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C0B13F" w14:textId="39BD51A7" w:rsidR="003F1952" w:rsidRPr="009A2286" w:rsidRDefault="00DB1E16" w:rsidP="008C0BFA">
      <w:pPr>
        <w:jc w:val="center"/>
        <w:outlineLvl w:val="0"/>
        <w:rPr>
          <w:b/>
          <w:sz w:val="36"/>
          <w:szCs w:val="36"/>
          <w:u w:val="single"/>
        </w:rPr>
      </w:pPr>
      <w:r>
        <w:rPr>
          <w:b/>
          <w:sz w:val="36"/>
          <w:szCs w:val="36"/>
          <w:u w:val="single"/>
        </w:rPr>
        <w:t xml:space="preserve">DSC </w:t>
      </w:r>
      <w:r w:rsidR="00962B72">
        <w:rPr>
          <w:b/>
          <w:sz w:val="36"/>
          <w:szCs w:val="36"/>
          <w:u w:val="single"/>
        </w:rPr>
        <w:t>Dance</w:t>
      </w:r>
      <w:r>
        <w:rPr>
          <w:b/>
          <w:sz w:val="36"/>
          <w:szCs w:val="36"/>
          <w:u w:val="single"/>
        </w:rPr>
        <w:t xml:space="preserve"> Policy</w:t>
      </w:r>
      <w:r w:rsidR="00505E13">
        <w:rPr>
          <w:b/>
          <w:sz w:val="36"/>
          <w:szCs w:val="36"/>
          <w:u w:val="single"/>
        </w:rPr>
        <w:t xml:space="preserve"> and Procedure</w:t>
      </w:r>
      <w:r w:rsidR="007F0445">
        <w:rPr>
          <w:b/>
          <w:sz w:val="36"/>
          <w:szCs w:val="36"/>
          <w:u w:val="single"/>
        </w:rPr>
        <w:t xml:space="preserve"> </w:t>
      </w:r>
      <w:r w:rsidR="00383334">
        <w:rPr>
          <w:b/>
          <w:sz w:val="36"/>
          <w:szCs w:val="36"/>
          <w:u w:val="single"/>
        </w:rPr>
        <w:t>Draft</w:t>
      </w:r>
      <w:r w:rsidR="00860177" w:rsidRPr="009A2286">
        <w:rPr>
          <w:b/>
          <w:sz w:val="36"/>
          <w:szCs w:val="36"/>
          <w:u w:val="single"/>
        </w:rPr>
        <w:t>:</w:t>
      </w:r>
    </w:p>
    <w:p w14:paraId="6094395A" w14:textId="04C0163D" w:rsidR="00B97D2F" w:rsidRDefault="00962B72" w:rsidP="0091062B">
      <w:pPr>
        <w:spacing w:line="360" w:lineRule="auto"/>
        <w:rPr>
          <w:sz w:val="24"/>
          <w:szCs w:val="24"/>
        </w:rPr>
      </w:pPr>
      <w:r>
        <w:rPr>
          <w:sz w:val="24"/>
          <w:szCs w:val="24"/>
        </w:rPr>
        <w:t>The Division of Student Affairs recognizes the value that student organizations bring to the campus of the University of Arkansas at Little Rock</w:t>
      </w:r>
      <w:r w:rsidR="0084395A">
        <w:rPr>
          <w:sz w:val="24"/>
          <w:szCs w:val="24"/>
        </w:rPr>
        <w:t xml:space="preserve"> (UALR)</w:t>
      </w:r>
      <w:r>
        <w:rPr>
          <w:sz w:val="24"/>
          <w:szCs w:val="24"/>
        </w:rPr>
        <w:t xml:space="preserve">.  </w:t>
      </w:r>
      <w:r w:rsidR="00B97D2F">
        <w:rPr>
          <w:sz w:val="24"/>
          <w:szCs w:val="24"/>
        </w:rPr>
        <w:t xml:space="preserve">In an effort to create a safe environment for student programs, </w:t>
      </w:r>
      <w:r>
        <w:rPr>
          <w:sz w:val="24"/>
          <w:szCs w:val="24"/>
        </w:rPr>
        <w:t xml:space="preserve">the following policy shall apply to all dances held </w:t>
      </w:r>
      <w:r w:rsidR="00B97D2F">
        <w:rPr>
          <w:sz w:val="24"/>
          <w:szCs w:val="24"/>
        </w:rPr>
        <w:t xml:space="preserve">within the </w:t>
      </w:r>
      <w:proofErr w:type="spellStart"/>
      <w:r w:rsidR="00B97D2F">
        <w:rPr>
          <w:sz w:val="24"/>
          <w:szCs w:val="24"/>
        </w:rPr>
        <w:t>Donaghey</w:t>
      </w:r>
      <w:proofErr w:type="spellEnd"/>
      <w:r w:rsidR="00B97D2F">
        <w:rPr>
          <w:sz w:val="24"/>
          <w:szCs w:val="24"/>
        </w:rPr>
        <w:t xml:space="preserve"> Student </w:t>
      </w:r>
      <w:r w:rsidR="00845F2E">
        <w:rPr>
          <w:sz w:val="24"/>
          <w:szCs w:val="24"/>
        </w:rPr>
        <w:t xml:space="preserve">Center </w:t>
      </w:r>
      <w:r w:rsidR="0084395A">
        <w:rPr>
          <w:sz w:val="24"/>
          <w:szCs w:val="24"/>
        </w:rPr>
        <w:t>(DSC).  A dance is d</w:t>
      </w:r>
      <w:r w:rsidR="007A7E5F">
        <w:rPr>
          <w:sz w:val="24"/>
          <w:szCs w:val="24"/>
        </w:rPr>
        <w:t>efined as a</w:t>
      </w:r>
      <w:r w:rsidR="000A302C">
        <w:rPr>
          <w:sz w:val="24"/>
          <w:szCs w:val="24"/>
        </w:rPr>
        <w:t>n</w:t>
      </w:r>
      <w:r w:rsidR="0084395A">
        <w:rPr>
          <w:sz w:val="24"/>
          <w:szCs w:val="24"/>
        </w:rPr>
        <w:t xml:space="preserve"> </w:t>
      </w:r>
      <w:r w:rsidR="00505E13">
        <w:rPr>
          <w:sz w:val="24"/>
          <w:szCs w:val="24"/>
        </w:rPr>
        <w:t>evening</w:t>
      </w:r>
      <w:r w:rsidR="0084395A">
        <w:rPr>
          <w:sz w:val="24"/>
          <w:szCs w:val="24"/>
        </w:rPr>
        <w:t xml:space="preserve"> social event open to the UALR student body occurring outside of regular DSC building hours. </w:t>
      </w:r>
      <w:r w:rsidR="006D1C44">
        <w:rPr>
          <w:sz w:val="24"/>
          <w:szCs w:val="24"/>
        </w:rPr>
        <w:t xml:space="preserve">All </w:t>
      </w:r>
      <w:r w:rsidR="00505E13">
        <w:rPr>
          <w:sz w:val="24"/>
          <w:szCs w:val="24"/>
        </w:rPr>
        <w:t>evening</w:t>
      </w:r>
      <w:r w:rsidR="006D1C44">
        <w:rPr>
          <w:sz w:val="24"/>
          <w:szCs w:val="24"/>
        </w:rPr>
        <w:t xml:space="preserve"> events must conclude and the building cleared by </w:t>
      </w:r>
      <w:r w:rsidR="007A7E5F">
        <w:rPr>
          <w:sz w:val="24"/>
          <w:szCs w:val="24"/>
        </w:rPr>
        <w:t>m</w:t>
      </w:r>
      <w:r w:rsidR="00636BDD">
        <w:rPr>
          <w:sz w:val="24"/>
          <w:szCs w:val="24"/>
        </w:rPr>
        <w:t>idnight Sunday through Thursday</w:t>
      </w:r>
      <w:r w:rsidR="007A7E5F">
        <w:rPr>
          <w:sz w:val="24"/>
          <w:szCs w:val="24"/>
        </w:rPr>
        <w:t xml:space="preserve"> and by </w:t>
      </w:r>
      <w:r w:rsidR="006D1C44">
        <w:rPr>
          <w:sz w:val="24"/>
          <w:szCs w:val="24"/>
        </w:rPr>
        <w:t>2 a.m. for</w:t>
      </w:r>
      <w:r w:rsidR="007A7E5F">
        <w:rPr>
          <w:sz w:val="24"/>
          <w:szCs w:val="24"/>
        </w:rPr>
        <w:t xml:space="preserve"> Friday and Saturday events</w:t>
      </w:r>
      <w:r w:rsidR="006D1C44">
        <w:rPr>
          <w:sz w:val="24"/>
          <w:szCs w:val="24"/>
        </w:rPr>
        <w:t>.</w:t>
      </w:r>
      <w:r w:rsidR="00AB02BE">
        <w:rPr>
          <w:sz w:val="24"/>
          <w:szCs w:val="24"/>
        </w:rPr>
        <w:t xml:space="preserve">   Dances may only be hosted by organization</w:t>
      </w:r>
      <w:r w:rsidR="00BD2B79">
        <w:rPr>
          <w:sz w:val="24"/>
          <w:szCs w:val="24"/>
        </w:rPr>
        <w:t>s</w:t>
      </w:r>
      <w:r w:rsidR="00AB02BE">
        <w:rPr>
          <w:sz w:val="24"/>
          <w:szCs w:val="24"/>
        </w:rPr>
        <w:t xml:space="preserve"> </w:t>
      </w:r>
      <w:r w:rsidR="00BD2B79">
        <w:rPr>
          <w:sz w:val="24"/>
          <w:szCs w:val="24"/>
        </w:rPr>
        <w:t>with</w:t>
      </w:r>
      <w:r w:rsidR="00AB02BE">
        <w:rPr>
          <w:sz w:val="24"/>
          <w:szCs w:val="24"/>
        </w:rPr>
        <w:t xml:space="preserve"> good financial and judicial standing with the university.</w:t>
      </w:r>
    </w:p>
    <w:p w14:paraId="531C20A9" w14:textId="4669C9F2" w:rsidR="005B2FA2" w:rsidRPr="00092596" w:rsidRDefault="005B2FA2" w:rsidP="008C0BFA">
      <w:pPr>
        <w:spacing w:line="360" w:lineRule="auto"/>
        <w:jc w:val="center"/>
        <w:outlineLvl w:val="0"/>
        <w:rPr>
          <w:b/>
          <w:sz w:val="28"/>
          <w:szCs w:val="28"/>
        </w:rPr>
      </w:pPr>
      <w:r w:rsidRPr="00092596">
        <w:rPr>
          <w:b/>
          <w:sz w:val="28"/>
          <w:szCs w:val="28"/>
        </w:rPr>
        <w:t>Before the Event</w:t>
      </w:r>
    </w:p>
    <w:p w14:paraId="173F39AA" w14:textId="673104CF" w:rsidR="00AC1896" w:rsidRPr="00AC1896" w:rsidRDefault="00AC1896" w:rsidP="00AC1896">
      <w:pPr>
        <w:spacing w:line="360" w:lineRule="auto"/>
        <w:rPr>
          <w:b/>
          <w:i/>
          <w:sz w:val="24"/>
          <w:szCs w:val="24"/>
        </w:rPr>
      </w:pPr>
      <w:r>
        <w:rPr>
          <w:b/>
          <w:i/>
          <w:sz w:val="24"/>
          <w:szCs w:val="24"/>
        </w:rPr>
        <w:t xml:space="preserve">Training- </w:t>
      </w:r>
      <w:r>
        <w:rPr>
          <w:sz w:val="24"/>
          <w:szCs w:val="24"/>
        </w:rPr>
        <w:t xml:space="preserve">In order to host a dance in the DSC, organizational representatives (President, Advisor, and two additional executive board members) must attend the social event training held each semester by the </w:t>
      </w:r>
      <w:r w:rsidR="00D16E76">
        <w:rPr>
          <w:sz w:val="24"/>
          <w:szCs w:val="24"/>
        </w:rPr>
        <w:t>Student Experience Center</w:t>
      </w:r>
      <w:r w:rsidR="00F62114">
        <w:rPr>
          <w:sz w:val="24"/>
          <w:szCs w:val="24"/>
        </w:rPr>
        <w:t xml:space="preserve"> and the Department of Public Safety</w:t>
      </w:r>
      <w:r w:rsidR="00505E13">
        <w:rPr>
          <w:sz w:val="24"/>
          <w:szCs w:val="24"/>
        </w:rPr>
        <w:t xml:space="preserve"> (DPS)</w:t>
      </w:r>
      <w:r>
        <w:rPr>
          <w:sz w:val="24"/>
          <w:szCs w:val="24"/>
        </w:rPr>
        <w:t xml:space="preserve">.  </w:t>
      </w:r>
      <w:r w:rsidR="00F62114">
        <w:rPr>
          <w:sz w:val="24"/>
          <w:szCs w:val="24"/>
        </w:rPr>
        <w:t>The Department of Public Safety will provide</w:t>
      </w:r>
      <w:r w:rsidR="00505E13">
        <w:rPr>
          <w:sz w:val="24"/>
          <w:szCs w:val="24"/>
        </w:rPr>
        <w:t xml:space="preserve"> training to the</w:t>
      </w:r>
      <w:r w:rsidR="00F62114">
        <w:rPr>
          <w:sz w:val="24"/>
          <w:szCs w:val="24"/>
        </w:rPr>
        <w:t xml:space="preserve"> organizational representatives on how to operate security wands.  </w:t>
      </w:r>
      <w:r>
        <w:rPr>
          <w:sz w:val="24"/>
          <w:szCs w:val="24"/>
        </w:rPr>
        <w:t xml:space="preserve">If an organization fails to meet </w:t>
      </w:r>
      <w:r w:rsidR="00505E13">
        <w:rPr>
          <w:sz w:val="24"/>
          <w:szCs w:val="24"/>
        </w:rPr>
        <w:t>the</w:t>
      </w:r>
      <w:r w:rsidR="00F62114">
        <w:rPr>
          <w:sz w:val="24"/>
          <w:szCs w:val="24"/>
        </w:rPr>
        <w:t xml:space="preserve"> training</w:t>
      </w:r>
      <w:r w:rsidR="00505E13">
        <w:rPr>
          <w:sz w:val="24"/>
          <w:szCs w:val="24"/>
        </w:rPr>
        <w:t xml:space="preserve"> requirement the organization’s</w:t>
      </w:r>
      <w:r>
        <w:rPr>
          <w:sz w:val="24"/>
          <w:szCs w:val="24"/>
        </w:rPr>
        <w:t xml:space="preserve"> privileges to host an event in the DSC will be revoked for that semester.  In addition to any civic or criminal action taken by local authorities, alleged violations of this policy will be addressed through the university disciplinary process.  </w:t>
      </w:r>
    </w:p>
    <w:p w14:paraId="06981DEC" w14:textId="0D17ABB4" w:rsidR="00350884" w:rsidRPr="00B01837" w:rsidRDefault="00940544" w:rsidP="0091062B">
      <w:pPr>
        <w:spacing w:line="360" w:lineRule="auto"/>
        <w:rPr>
          <w:b/>
          <w:i/>
          <w:sz w:val="24"/>
          <w:szCs w:val="24"/>
        </w:rPr>
      </w:pPr>
      <w:r>
        <w:rPr>
          <w:b/>
          <w:i/>
          <w:sz w:val="24"/>
          <w:szCs w:val="24"/>
        </w:rPr>
        <w:t>Reservation and</w:t>
      </w:r>
      <w:r w:rsidR="00B97D2F" w:rsidRPr="00350884">
        <w:rPr>
          <w:b/>
          <w:i/>
          <w:sz w:val="24"/>
          <w:szCs w:val="24"/>
        </w:rPr>
        <w:t xml:space="preserve"> Billing</w:t>
      </w:r>
      <w:r w:rsidR="00350884" w:rsidRPr="00350884">
        <w:rPr>
          <w:b/>
          <w:i/>
          <w:sz w:val="24"/>
          <w:szCs w:val="24"/>
        </w:rPr>
        <w:t>-</w:t>
      </w:r>
      <w:r w:rsidR="00B01837">
        <w:rPr>
          <w:b/>
          <w:i/>
          <w:sz w:val="24"/>
          <w:szCs w:val="24"/>
        </w:rPr>
        <w:t xml:space="preserve"> </w:t>
      </w:r>
      <w:r w:rsidR="00350884">
        <w:rPr>
          <w:sz w:val="24"/>
          <w:szCs w:val="24"/>
        </w:rPr>
        <w:t>Organizations wishing to host a dance will need to work with UALR Conference Services to</w:t>
      </w:r>
      <w:r w:rsidR="00505E13">
        <w:rPr>
          <w:sz w:val="24"/>
          <w:szCs w:val="24"/>
        </w:rPr>
        <w:t xml:space="preserve"> secure space.  Reservations must</w:t>
      </w:r>
      <w:r w:rsidR="00350884">
        <w:rPr>
          <w:sz w:val="24"/>
          <w:szCs w:val="24"/>
        </w:rPr>
        <w:t xml:space="preserve"> be submitted through ASTRA online scheduling tool at schedule.ualr.edu.  Reservation</w:t>
      </w:r>
      <w:r w:rsidR="00BD2B79">
        <w:rPr>
          <w:sz w:val="24"/>
          <w:szCs w:val="24"/>
        </w:rPr>
        <w:t>s</w:t>
      </w:r>
      <w:r w:rsidR="00350884">
        <w:rPr>
          <w:sz w:val="24"/>
          <w:szCs w:val="24"/>
        </w:rPr>
        <w:t xml:space="preserve"> should be made as soon as an organization decides to host an event, but no less than 14 days prior. Organizations will receive an invoice for requested space.  Payment is due in full prior to the event.  Spaces available for </w:t>
      </w:r>
      <w:r w:rsidR="00505E13">
        <w:rPr>
          <w:sz w:val="24"/>
          <w:szCs w:val="24"/>
        </w:rPr>
        <w:t>evening</w:t>
      </w:r>
      <w:r w:rsidR="00350884">
        <w:rPr>
          <w:sz w:val="24"/>
          <w:szCs w:val="24"/>
        </w:rPr>
        <w:t xml:space="preserve"> dance reservation</w:t>
      </w:r>
      <w:r>
        <w:rPr>
          <w:sz w:val="24"/>
          <w:szCs w:val="24"/>
        </w:rPr>
        <w:t>s</w:t>
      </w:r>
      <w:r w:rsidR="00350884">
        <w:rPr>
          <w:sz w:val="24"/>
          <w:szCs w:val="24"/>
        </w:rPr>
        <w:t xml:space="preserve"> include:</w:t>
      </w:r>
    </w:p>
    <w:p w14:paraId="5821E153" w14:textId="77777777" w:rsidR="000A302C" w:rsidRDefault="00350884" w:rsidP="0091062B">
      <w:pPr>
        <w:spacing w:line="360" w:lineRule="auto"/>
        <w:rPr>
          <w:sz w:val="24"/>
          <w:szCs w:val="24"/>
        </w:rPr>
      </w:pPr>
      <w:r>
        <w:rPr>
          <w:sz w:val="24"/>
          <w:szCs w:val="24"/>
        </w:rPr>
        <w:tab/>
      </w:r>
    </w:p>
    <w:p w14:paraId="49A427CC" w14:textId="77777777" w:rsidR="000A302C" w:rsidRDefault="000A302C" w:rsidP="0091062B">
      <w:pPr>
        <w:spacing w:line="360" w:lineRule="auto"/>
        <w:rPr>
          <w:sz w:val="24"/>
          <w:szCs w:val="24"/>
        </w:rPr>
      </w:pPr>
    </w:p>
    <w:p w14:paraId="44FB960C" w14:textId="26CE0BB7" w:rsidR="00350884" w:rsidRPr="00705DEC" w:rsidRDefault="00350884" w:rsidP="0091062B">
      <w:pPr>
        <w:spacing w:line="360" w:lineRule="auto"/>
        <w:rPr>
          <w:sz w:val="24"/>
          <w:szCs w:val="24"/>
        </w:rPr>
      </w:pPr>
      <w:r w:rsidRPr="00705DEC">
        <w:rPr>
          <w:sz w:val="24"/>
          <w:szCs w:val="24"/>
        </w:rPr>
        <w:lastRenderedPageBreak/>
        <w:t>Fitness Center:</w:t>
      </w:r>
    </w:p>
    <w:p w14:paraId="26B76BBD" w14:textId="09CD863A" w:rsidR="00350884" w:rsidRPr="00FB2D23" w:rsidRDefault="00350884" w:rsidP="0091062B">
      <w:pPr>
        <w:spacing w:line="360" w:lineRule="auto"/>
        <w:rPr>
          <w:sz w:val="24"/>
          <w:szCs w:val="24"/>
        </w:rPr>
      </w:pPr>
      <w:r w:rsidRPr="00705DEC">
        <w:rPr>
          <w:sz w:val="24"/>
          <w:szCs w:val="24"/>
        </w:rPr>
        <w:tab/>
      </w:r>
      <w:r w:rsidRPr="00705DEC">
        <w:rPr>
          <w:sz w:val="24"/>
          <w:szCs w:val="24"/>
        </w:rPr>
        <w:tab/>
      </w:r>
      <w:r w:rsidRPr="00FB2D23">
        <w:rPr>
          <w:sz w:val="24"/>
          <w:szCs w:val="24"/>
        </w:rPr>
        <w:t>Court 2- Occupancy Fire Code=</w:t>
      </w:r>
      <w:r w:rsidR="00705DEC" w:rsidRPr="00FB2D23">
        <w:rPr>
          <w:sz w:val="24"/>
          <w:szCs w:val="24"/>
        </w:rPr>
        <w:t xml:space="preserve"> 714</w:t>
      </w:r>
      <w:r w:rsidR="001B2653" w:rsidRPr="00FB2D23">
        <w:rPr>
          <w:sz w:val="24"/>
          <w:szCs w:val="24"/>
        </w:rPr>
        <w:t xml:space="preserve"> (4 </w:t>
      </w:r>
      <w:r w:rsidR="00D42C4F" w:rsidRPr="00FB2D23">
        <w:rPr>
          <w:sz w:val="24"/>
          <w:szCs w:val="24"/>
        </w:rPr>
        <w:t xml:space="preserve">DPS </w:t>
      </w:r>
      <w:r w:rsidR="001B2653" w:rsidRPr="00FB2D23">
        <w:rPr>
          <w:sz w:val="24"/>
          <w:szCs w:val="24"/>
        </w:rPr>
        <w:t>officers</w:t>
      </w:r>
      <w:r w:rsidR="00D42C4F" w:rsidRPr="00FB2D23">
        <w:rPr>
          <w:sz w:val="24"/>
          <w:szCs w:val="24"/>
        </w:rPr>
        <w:t xml:space="preserve"> required</w:t>
      </w:r>
      <w:r w:rsidR="001B2653" w:rsidRPr="00FB2D23">
        <w:rPr>
          <w:sz w:val="24"/>
          <w:szCs w:val="24"/>
        </w:rPr>
        <w:t>)</w:t>
      </w:r>
    </w:p>
    <w:p w14:paraId="65ACF2EC" w14:textId="5AE57E0B" w:rsidR="00350884" w:rsidRPr="00FB2D23" w:rsidRDefault="00350884" w:rsidP="0091062B">
      <w:pPr>
        <w:spacing w:line="360" w:lineRule="auto"/>
        <w:rPr>
          <w:sz w:val="24"/>
          <w:szCs w:val="24"/>
        </w:rPr>
      </w:pPr>
      <w:r w:rsidRPr="00FB2D23">
        <w:rPr>
          <w:sz w:val="24"/>
          <w:szCs w:val="24"/>
        </w:rPr>
        <w:tab/>
      </w:r>
      <w:r w:rsidRPr="00FB2D23">
        <w:rPr>
          <w:sz w:val="24"/>
          <w:szCs w:val="24"/>
        </w:rPr>
        <w:tab/>
        <w:t>Court 3 &amp; 4- Occupancy Fire Code=</w:t>
      </w:r>
      <w:r w:rsidR="00705DEC" w:rsidRPr="00FB2D23">
        <w:rPr>
          <w:sz w:val="24"/>
          <w:szCs w:val="24"/>
        </w:rPr>
        <w:t xml:space="preserve"> 1428</w:t>
      </w:r>
      <w:r w:rsidR="001B2653" w:rsidRPr="00FB2D23">
        <w:rPr>
          <w:sz w:val="24"/>
          <w:szCs w:val="24"/>
        </w:rPr>
        <w:t xml:space="preserve"> (6 </w:t>
      </w:r>
      <w:r w:rsidR="00D42C4F" w:rsidRPr="00FB2D23">
        <w:rPr>
          <w:sz w:val="24"/>
          <w:szCs w:val="24"/>
        </w:rPr>
        <w:t xml:space="preserve">DPS </w:t>
      </w:r>
      <w:r w:rsidR="001B2653" w:rsidRPr="00FB2D23">
        <w:rPr>
          <w:sz w:val="24"/>
          <w:szCs w:val="24"/>
        </w:rPr>
        <w:t>officers</w:t>
      </w:r>
      <w:r w:rsidR="00D42C4F" w:rsidRPr="00FB2D23">
        <w:rPr>
          <w:sz w:val="24"/>
          <w:szCs w:val="24"/>
        </w:rPr>
        <w:t xml:space="preserve"> required</w:t>
      </w:r>
      <w:r w:rsidR="001B2653" w:rsidRPr="00FB2D23">
        <w:rPr>
          <w:sz w:val="24"/>
          <w:szCs w:val="24"/>
        </w:rPr>
        <w:t>)</w:t>
      </w:r>
    </w:p>
    <w:p w14:paraId="2ED26636" w14:textId="218524B8" w:rsidR="00AC1896" w:rsidRPr="00FB2D23" w:rsidRDefault="00AC1896" w:rsidP="00AC1896">
      <w:pPr>
        <w:spacing w:line="360" w:lineRule="auto"/>
        <w:ind w:left="720" w:firstLine="720"/>
        <w:rPr>
          <w:sz w:val="24"/>
          <w:szCs w:val="24"/>
        </w:rPr>
      </w:pPr>
      <w:r w:rsidRPr="00FB2D23">
        <w:rPr>
          <w:sz w:val="24"/>
          <w:szCs w:val="24"/>
        </w:rPr>
        <w:t>Court 2 - 4- Occupancy Fire Code=</w:t>
      </w:r>
      <w:r w:rsidR="00705DEC" w:rsidRPr="00FB2D23">
        <w:rPr>
          <w:sz w:val="24"/>
          <w:szCs w:val="24"/>
        </w:rPr>
        <w:t xml:space="preserve"> 2340</w:t>
      </w:r>
      <w:r w:rsidR="001B2653" w:rsidRPr="00FB2D23">
        <w:rPr>
          <w:sz w:val="24"/>
          <w:szCs w:val="24"/>
        </w:rPr>
        <w:t xml:space="preserve"> (10 </w:t>
      </w:r>
      <w:r w:rsidR="00D42C4F" w:rsidRPr="00FB2D23">
        <w:rPr>
          <w:sz w:val="24"/>
          <w:szCs w:val="24"/>
        </w:rPr>
        <w:t xml:space="preserve">DPS </w:t>
      </w:r>
      <w:r w:rsidR="001B2653" w:rsidRPr="00FB2D23">
        <w:rPr>
          <w:sz w:val="24"/>
          <w:szCs w:val="24"/>
        </w:rPr>
        <w:t>officers</w:t>
      </w:r>
      <w:r w:rsidR="00D42C4F" w:rsidRPr="00FB2D23">
        <w:rPr>
          <w:sz w:val="24"/>
          <w:szCs w:val="24"/>
        </w:rPr>
        <w:t xml:space="preserve"> required</w:t>
      </w:r>
      <w:r w:rsidR="001B2653" w:rsidRPr="00FB2D23">
        <w:rPr>
          <w:sz w:val="24"/>
          <w:szCs w:val="24"/>
        </w:rPr>
        <w:t>)</w:t>
      </w:r>
    </w:p>
    <w:p w14:paraId="6BB67CB1" w14:textId="5F3BB300" w:rsidR="00350884" w:rsidRPr="00FB2D23" w:rsidRDefault="00350884" w:rsidP="0091062B">
      <w:pPr>
        <w:spacing w:line="360" w:lineRule="auto"/>
        <w:rPr>
          <w:sz w:val="24"/>
          <w:szCs w:val="24"/>
        </w:rPr>
      </w:pPr>
      <w:r w:rsidRPr="00FB2D23">
        <w:rPr>
          <w:sz w:val="24"/>
          <w:szCs w:val="24"/>
        </w:rPr>
        <w:tab/>
        <w:t>Field House: Occupancy Fire Code=</w:t>
      </w:r>
      <w:r w:rsidR="00705DEC" w:rsidRPr="00FB2D23">
        <w:rPr>
          <w:sz w:val="24"/>
          <w:szCs w:val="24"/>
        </w:rPr>
        <w:t xml:space="preserve"> 1440</w:t>
      </w:r>
      <w:r w:rsidR="001B2653" w:rsidRPr="00FB2D23">
        <w:rPr>
          <w:sz w:val="24"/>
          <w:szCs w:val="24"/>
        </w:rPr>
        <w:t xml:space="preserve">  (6 </w:t>
      </w:r>
      <w:r w:rsidR="00D42C4F" w:rsidRPr="00FB2D23">
        <w:rPr>
          <w:sz w:val="24"/>
          <w:szCs w:val="24"/>
        </w:rPr>
        <w:t xml:space="preserve">DPS </w:t>
      </w:r>
      <w:r w:rsidR="001B2653" w:rsidRPr="00FB2D23">
        <w:rPr>
          <w:sz w:val="24"/>
          <w:szCs w:val="24"/>
        </w:rPr>
        <w:t>officers</w:t>
      </w:r>
      <w:r w:rsidR="00FB2D23" w:rsidRPr="00FB2D23">
        <w:rPr>
          <w:sz w:val="24"/>
          <w:szCs w:val="24"/>
        </w:rPr>
        <w:t xml:space="preserve"> </w:t>
      </w:r>
      <w:r w:rsidR="00D42C4F" w:rsidRPr="00FB2D23">
        <w:rPr>
          <w:sz w:val="24"/>
          <w:szCs w:val="24"/>
        </w:rPr>
        <w:t>required</w:t>
      </w:r>
      <w:r w:rsidR="001B2653" w:rsidRPr="00FB2D23">
        <w:rPr>
          <w:sz w:val="24"/>
          <w:szCs w:val="24"/>
        </w:rPr>
        <w:t>)</w:t>
      </w:r>
    </w:p>
    <w:p w14:paraId="71B73C56" w14:textId="2FB160C8" w:rsidR="00B97D2F" w:rsidRPr="00B97D2F" w:rsidRDefault="00505E13" w:rsidP="00350884">
      <w:pPr>
        <w:spacing w:line="360" w:lineRule="auto"/>
        <w:rPr>
          <w:sz w:val="24"/>
          <w:szCs w:val="24"/>
        </w:rPr>
      </w:pPr>
      <w:r>
        <w:rPr>
          <w:sz w:val="24"/>
          <w:szCs w:val="24"/>
        </w:rPr>
        <w:t>Once written confirmation is received by the organization from the Student Experience Center</w:t>
      </w:r>
      <w:r w:rsidR="00350884">
        <w:rPr>
          <w:sz w:val="24"/>
          <w:szCs w:val="24"/>
        </w:rPr>
        <w:t>, the requesting orga</w:t>
      </w:r>
      <w:r>
        <w:rPr>
          <w:sz w:val="24"/>
          <w:szCs w:val="24"/>
        </w:rPr>
        <w:t>nization must</w:t>
      </w:r>
      <w:r w:rsidR="00350884">
        <w:rPr>
          <w:sz w:val="24"/>
          <w:szCs w:val="24"/>
        </w:rPr>
        <w:t xml:space="preserve"> complete a Social </w:t>
      </w:r>
      <w:r w:rsidR="000A302C">
        <w:rPr>
          <w:sz w:val="24"/>
          <w:szCs w:val="24"/>
        </w:rPr>
        <w:t>Event Planning Form through the</w:t>
      </w:r>
      <w:r w:rsidR="00350884">
        <w:rPr>
          <w:sz w:val="24"/>
          <w:szCs w:val="24"/>
        </w:rPr>
        <w:t xml:space="preserve"> </w:t>
      </w:r>
      <w:r w:rsidR="00D16E76">
        <w:rPr>
          <w:sz w:val="24"/>
          <w:szCs w:val="24"/>
        </w:rPr>
        <w:t>Student Experience Center</w:t>
      </w:r>
      <w:r w:rsidR="00350884">
        <w:rPr>
          <w:sz w:val="24"/>
          <w:szCs w:val="24"/>
        </w:rPr>
        <w:t xml:space="preserve"> and submit a copy of the request confirmation.  Social Event Planning Forms must be submitted to the </w:t>
      </w:r>
      <w:r w:rsidR="00D16E76">
        <w:rPr>
          <w:sz w:val="24"/>
          <w:szCs w:val="24"/>
        </w:rPr>
        <w:t>Student Experience Center</w:t>
      </w:r>
      <w:r w:rsidR="00350884">
        <w:rPr>
          <w:sz w:val="24"/>
          <w:szCs w:val="24"/>
        </w:rPr>
        <w:t xml:space="preserve"> </w:t>
      </w:r>
      <w:r w:rsidR="00BD2B79">
        <w:rPr>
          <w:sz w:val="24"/>
          <w:szCs w:val="24"/>
        </w:rPr>
        <w:t xml:space="preserve">at least </w:t>
      </w:r>
      <w:r w:rsidR="00350884">
        <w:rPr>
          <w:sz w:val="24"/>
          <w:szCs w:val="24"/>
        </w:rPr>
        <w:t>10 business days prio</w:t>
      </w:r>
      <w:r w:rsidR="00CF131E">
        <w:rPr>
          <w:sz w:val="24"/>
          <w:szCs w:val="24"/>
        </w:rPr>
        <w:t>r to the event.  Failure to complete this process may result in the event not being approved and</w:t>
      </w:r>
      <w:r>
        <w:rPr>
          <w:sz w:val="24"/>
          <w:szCs w:val="24"/>
        </w:rPr>
        <w:t xml:space="preserve"> a</w:t>
      </w:r>
      <w:r w:rsidR="00CF131E">
        <w:rPr>
          <w:sz w:val="24"/>
          <w:szCs w:val="24"/>
        </w:rPr>
        <w:t xml:space="preserve"> loss of </w:t>
      </w:r>
      <w:r>
        <w:rPr>
          <w:sz w:val="24"/>
          <w:szCs w:val="24"/>
        </w:rPr>
        <w:t xml:space="preserve">the </w:t>
      </w:r>
      <w:r w:rsidR="00CF131E">
        <w:rPr>
          <w:sz w:val="24"/>
          <w:szCs w:val="24"/>
        </w:rPr>
        <w:t>facility reservation.</w:t>
      </w:r>
      <w:r>
        <w:rPr>
          <w:sz w:val="24"/>
          <w:szCs w:val="24"/>
        </w:rPr>
        <w:t xml:space="preserve"> Once this process is complete, the organization must contract with DPS, as described below, for the requisite number of security officers.</w:t>
      </w:r>
      <w:r w:rsidR="001B2653">
        <w:rPr>
          <w:sz w:val="24"/>
          <w:szCs w:val="24"/>
        </w:rPr>
        <w:t xml:space="preserve">  </w:t>
      </w:r>
      <w:r w:rsidR="001B2653" w:rsidRPr="00D42C4F">
        <w:rPr>
          <w:sz w:val="24"/>
          <w:szCs w:val="24"/>
        </w:rPr>
        <w:t xml:space="preserve">Organization will not be able to expand </w:t>
      </w:r>
      <w:r w:rsidR="00D42C4F" w:rsidRPr="00D42C4F">
        <w:rPr>
          <w:sz w:val="24"/>
          <w:szCs w:val="24"/>
        </w:rPr>
        <w:t xml:space="preserve">or alter </w:t>
      </w:r>
      <w:r w:rsidR="001B2653" w:rsidRPr="00D42C4F">
        <w:rPr>
          <w:sz w:val="24"/>
          <w:szCs w:val="24"/>
        </w:rPr>
        <w:t>reservation of space once a DPS contract has been secured.</w:t>
      </w:r>
    </w:p>
    <w:p w14:paraId="1D58E09F" w14:textId="77777777" w:rsidR="00001E9A" w:rsidRDefault="00B01837" w:rsidP="0091062B">
      <w:pPr>
        <w:spacing w:line="360" w:lineRule="auto"/>
        <w:rPr>
          <w:sz w:val="24"/>
          <w:szCs w:val="24"/>
        </w:rPr>
      </w:pPr>
      <w:r w:rsidRPr="00CF131E">
        <w:rPr>
          <w:b/>
          <w:i/>
          <w:sz w:val="24"/>
          <w:szCs w:val="24"/>
        </w:rPr>
        <w:t>Public Safety</w:t>
      </w:r>
      <w:r>
        <w:rPr>
          <w:b/>
          <w:i/>
          <w:sz w:val="24"/>
          <w:szCs w:val="24"/>
        </w:rPr>
        <w:t xml:space="preserve">- </w:t>
      </w:r>
      <w:r>
        <w:rPr>
          <w:sz w:val="24"/>
          <w:szCs w:val="24"/>
        </w:rPr>
        <w:t xml:space="preserve">UALR Department of Public Safety (DPS), in conjunction with </w:t>
      </w:r>
      <w:r w:rsidR="00D16E76">
        <w:rPr>
          <w:sz w:val="24"/>
          <w:szCs w:val="24"/>
        </w:rPr>
        <w:t>Student Experience Center</w:t>
      </w:r>
      <w:r>
        <w:rPr>
          <w:sz w:val="24"/>
          <w:szCs w:val="24"/>
        </w:rPr>
        <w:t xml:space="preserve"> staff, will determine the number of officers needed to work an event.  </w:t>
      </w:r>
      <w:r w:rsidR="00FB2D23">
        <w:rPr>
          <w:sz w:val="24"/>
          <w:szCs w:val="24"/>
        </w:rPr>
        <w:t xml:space="preserve">Quantity of officers assigned to events will be at minimum of one </w:t>
      </w:r>
      <w:r w:rsidR="00FB2D23" w:rsidRPr="00FB2D23">
        <w:rPr>
          <w:sz w:val="24"/>
          <w:szCs w:val="24"/>
        </w:rPr>
        <w:t>officer per 230 attendees.</w:t>
      </w:r>
      <w:r w:rsidR="00FB2D23">
        <w:rPr>
          <w:sz w:val="24"/>
          <w:szCs w:val="24"/>
        </w:rPr>
        <w:t xml:space="preserve">  </w:t>
      </w:r>
      <w:r>
        <w:rPr>
          <w:sz w:val="24"/>
          <w:szCs w:val="24"/>
        </w:rPr>
        <w:t xml:space="preserve">Events open to all students and guests must have a minimum of four UALR officers contracted to work the duration of the event.  Events open to only UALR students may be required to have officers present depending on the judgment of DPS and </w:t>
      </w:r>
      <w:r w:rsidR="00D16E76">
        <w:rPr>
          <w:sz w:val="24"/>
          <w:szCs w:val="24"/>
        </w:rPr>
        <w:t>Student Experience Center</w:t>
      </w:r>
      <w:r>
        <w:rPr>
          <w:sz w:val="24"/>
          <w:szCs w:val="24"/>
        </w:rPr>
        <w:t xml:space="preserve"> staff.  Sponsoring organizations must contact DPS to complete a contract no less than 10 business days </w:t>
      </w:r>
      <w:r w:rsidR="00505E13">
        <w:rPr>
          <w:sz w:val="24"/>
          <w:szCs w:val="24"/>
        </w:rPr>
        <w:t>prior to the event.  A copy of the</w:t>
      </w:r>
      <w:r>
        <w:rPr>
          <w:sz w:val="24"/>
          <w:szCs w:val="24"/>
        </w:rPr>
        <w:t xml:space="preserve"> signed contract </w:t>
      </w:r>
      <w:r w:rsidR="00505E13">
        <w:rPr>
          <w:sz w:val="24"/>
          <w:szCs w:val="24"/>
        </w:rPr>
        <w:t xml:space="preserve">with DPS </w:t>
      </w:r>
      <w:r>
        <w:rPr>
          <w:sz w:val="24"/>
          <w:szCs w:val="24"/>
        </w:rPr>
        <w:t>must be submitted to</w:t>
      </w:r>
      <w:r w:rsidR="00505E13">
        <w:rPr>
          <w:sz w:val="24"/>
          <w:szCs w:val="24"/>
        </w:rPr>
        <w:t xml:space="preserve"> the</w:t>
      </w:r>
      <w:r>
        <w:rPr>
          <w:sz w:val="24"/>
          <w:szCs w:val="24"/>
        </w:rPr>
        <w:t xml:space="preserve"> </w:t>
      </w:r>
      <w:r w:rsidR="00D16E76">
        <w:rPr>
          <w:sz w:val="24"/>
          <w:szCs w:val="24"/>
        </w:rPr>
        <w:t>Student Experience Center</w:t>
      </w:r>
      <w:r>
        <w:rPr>
          <w:sz w:val="24"/>
          <w:szCs w:val="24"/>
        </w:rPr>
        <w:t xml:space="preserve"> with the Social Event Planning Form.</w:t>
      </w:r>
      <w:r w:rsidR="00A74789">
        <w:rPr>
          <w:sz w:val="24"/>
          <w:szCs w:val="24"/>
        </w:rPr>
        <w:t xml:space="preserve">  If the event is c</w:t>
      </w:r>
      <w:r w:rsidR="007A7E5F">
        <w:rPr>
          <w:sz w:val="24"/>
          <w:szCs w:val="24"/>
        </w:rPr>
        <w:t>anceled (organizational</w:t>
      </w:r>
      <w:r w:rsidR="00A74789">
        <w:rPr>
          <w:sz w:val="24"/>
          <w:szCs w:val="24"/>
        </w:rPr>
        <w:t xml:space="preserve"> or university decision), it is the responsibility of the sponsoring org</w:t>
      </w:r>
      <w:r w:rsidR="00BD2B79">
        <w:rPr>
          <w:sz w:val="24"/>
          <w:szCs w:val="24"/>
        </w:rPr>
        <w:t>anization to cont</w:t>
      </w:r>
      <w:r w:rsidR="00A74789">
        <w:rPr>
          <w:sz w:val="24"/>
          <w:szCs w:val="24"/>
        </w:rPr>
        <w:t>act the Department of Public Safety to cancel the contract within the noted time frame to avoid charges.</w:t>
      </w:r>
      <w:r w:rsidR="00001E9A" w:rsidRPr="00001E9A">
        <w:rPr>
          <w:sz w:val="24"/>
          <w:szCs w:val="24"/>
        </w:rPr>
        <w:t xml:space="preserve"> </w:t>
      </w:r>
    </w:p>
    <w:p w14:paraId="0A3643B9" w14:textId="75ADE85C" w:rsidR="00B97D2F" w:rsidRDefault="00001E9A" w:rsidP="0091062B">
      <w:pPr>
        <w:spacing w:line="360" w:lineRule="auto"/>
        <w:rPr>
          <w:sz w:val="24"/>
          <w:szCs w:val="24"/>
        </w:rPr>
      </w:pPr>
      <w:r>
        <w:rPr>
          <w:sz w:val="24"/>
          <w:szCs w:val="24"/>
        </w:rPr>
        <w:lastRenderedPageBreak/>
        <w:t xml:space="preserve">UALR DPS officers will be contracted to work all DSC dances.   The Department of Public Safety and the Office of Student Experience Center will determine the number of officers (minimum of four).  </w:t>
      </w:r>
      <w:r w:rsidRPr="008A2778">
        <w:rPr>
          <w:sz w:val="24"/>
          <w:szCs w:val="24"/>
        </w:rPr>
        <w:t>Officers are to be paid, in cash, at the beginni</w:t>
      </w:r>
      <w:bookmarkStart w:id="0" w:name="_GoBack"/>
      <w:r w:rsidRPr="008A2778">
        <w:rPr>
          <w:sz w:val="24"/>
          <w:szCs w:val="24"/>
        </w:rPr>
        <w:t>ng of the event.</w:t>
      </w:r>
      <w:r>
        <w:rPr>
          <w:sz w:val="24"/>
          <w:szCs w:val="24"/>
        </w:rPr>
        <w:t xml:space="preserve">  Officers will be located in the following areas at all times: check-in, money box, </w:t>
      </w:r>
      <w:bookmarkEnd w:id="0"/>
      <w:r>
        <w:rPr>
          <w:sz w:val="24"/>
          <w:szCs w:val="24"/>
        </w:rPr>
        <w:t>inside event/restrooms, and problematic exits (i.e. side exterior exits of Fieldhouse).  Additional locations of officers will be determined during the pre-dance meeting.  Officers are responsible for patrolling assigned locations and evaluating the safety of the organization and attendees.  Officers are not responsible for operating security wands.  If security becomes a concern, officers are to discuss improvement strategies with the organizational point person.  In the event of an emergency, officers will secure the safety of the organization and attendees first.  In this situation, the officers will follow up with the organizational point person after incidents have been addressed.</w:t>
      </w:r>
    </w:p>
    <w:p w14:paraId="17C810E3" w14:textId="615FE0A6" w:rsidR="00B97D2F" w:rsidRPr="005B2FA2" w:rsidRDefault="00B97D2F" w:rsidP="0091062B">
      <w:pPr>
        <w:spacing w:line="360" w:lineRule="auto"/>
        <w:rPr>
          <w:sz w:val="24"/>
          <w:szCs w:val="24"/>
        </w:rPr>
      </w:pPr>
      <w:r w:rsidRPr="00CF131E">
        <w:rPr>
          <w:b/>
          <w:i/>
          <w:sz w:val="24"/>
          <w:szCs w:val="24"/>
        </w:rPr>
        <w:t>Advertising</w:t>
      </w:r>
      <w:r w:rsidR="005B2FA2">
        <w:rPr>
          <w:b/>
          <w:i/>
          <w:sz w:val="24"/>
          <w:szCs w:val="24"/>
        </w:rPr>
        <w:t xml:space="preserve">- </w:t>
      </w:r>
      <w:r w:rsidR="005B2FA2" w:rsidRPr="005B2FA2">
        <w:rPr>
          <w:sz w:val="24"/>
          <w:szCs w:val="24"/>
        </w:rPr>
        <w:t xml:space="preserve">Organizations may advertise their events on and off campus </w:t>
      </w:r>
      <w:r w:rsidR="005B2FA2" w:rsidRPr="00AB02BE">
        <w:rPr>
          <w:b/>
          <w:sz w:val="24"/>
          <w:szCs w:val="24"/>
        </w:rPr>
        <w:t>after</w:t>
      </w:r>
      <w:r w:rsidR="005B2FA2" w:rsidRPr="005B2FA2">
        <w:rPr>
          <w:sz w:val="24"/>
          <w:szCs w:val="24"/>
        </w:rPr>
        <w:t xml:space="preserve"> their event has been approved and </w:t>
      </w:r>
      <w:r w:rsidR="000A302C">
        <w:rPr>
          <w:sz w:val="24"/>
          <w:szCs w:val="24"/>
        </w:rPr>
        <w:t xml:space="preserve">the </w:t>
      </w:r>
      <w:r w:rsidR="005B2FA2">
        <w:rPr>
          <w:sz w:val="24"/>
          <w:szCs w:val="24"/>
        </w:rPr>
        <w:t>Social Event Planning F</w:t>
      </w:r>
      <w:r w:rsidR="005B2FA2" w:rsidRPr="005B2FA2">
        <w:rPr>
          <w:sz w:val="24"/>
          <w:szCs w:val="24"/>
        </w:rPr>
        <w:t xml:space="preserve">orm has been signed </w:t>
      </w:r>
      <w:r w:rsidR="005B2FA2">
        <w:rPr>
          <w:sz w:val="24"/>
          <w:szCs w:val="24"/>
        </w:rPr>
        <w:t xml:space="preserve">and returned </w:t>
      </w:r>
      <w:r w:rsidR="005B2FA2" w:rsidRPr="005B2FA2">
        <w:rPr>
          <w:sz w:val="24"/>
          <w:szCs w:val="24"/>
        </w:rPr>
        <w:t>by</w:t>
      </w:r>
      <w:r w:rsidR="000A302C">
        <w:rPr>
          <w:sz w:val="24"/>
          <w:szCs w:val="24"/>
        </w:rPr>
        <w:t xml:space="preserve"> the</w:t>
      </w:r>
      <w:r w:rsidR="005B2FA2" w:rsidRPr="005B2FA2">
        <w:rPr>
          <w:sz w:val="24"/>
          <w:szCs w:val="24"/>
        </w:rPr>
        <w:t xml:space="preserve"> </w:t>
      </w:r>
      <w:r w:rsidR="00D16E76">
        <w:rPr>
          <w:sz w:val="24"/>
          <w:szCs w:val="24"/>
        </w:rPr>
        <w:t>Student Experience Center</w:t>
      </w:r>
      <w:r w:rsidR="005B2FA2" w:rsidRPr="005B2FA2">
        <w:rPr>
          <w:sz w:val="24"/>
          <w:szCs w:val="24"/>
        </w:rPr>
        <w:t>.  Advertisements are not to be posted until this time.  Advertisement</w:t>
      </w:r>
      <w:r w:rsidR="007A7E5F">
        <w:rPr>
          <w:sz w:val="24"/>
          <w:szCs w:val="24"/>
        </w:rPr>
        <w:t>s</w:t>
      </w:r>
      <w:r w:rsidR="005B2FA2" w:rsidRPr="005B2FA2">
        <w:rPr>
          <w:sz w:val="24"/>
          <w:szCs w:val="24"/>
        </w:rPr>
        <w:t xml:space="preserve"> may include</w:t>
      </w:r>
      <w:r w:rsidR="007A7E5F">
        <w:rPr>
          <w:sz w:val="24"/>
          <w:szCs w:val="24"/>
        </w:rPr>
        <w:t xml:space="preserve">, but </w:t>
      </w:r>
      <w:r w:rsidR="000A302C">
        <w:rPr>
          <w:sz w:val="24"/>
          <w:szCs w:val="24"/>
        </w:rPr>
        <w:t xml:space="preserve">are </w:t>
      </w:r>
      <w:r w:rsidR="007A7E5F">
        <w:rPr>
          <w:sz w:val="24"/>
          <w:szCs w:val="24"/>
        </w:rPr>
        <w:t>not limited to,</w:t>
      </w:r>
      <w:r w:rsidR="005B2FA2" w:rsidRPr="005B2FA2">
        <w:rPr>
          <w:sz w:val="24"/>
          <w:szCs w:val="24"/>
        </w:rPr>
        <w:t xml:space="preserve"> f</w:t>
      </w:r>
      <w:r w:rsidR="007A7E5F">
        <w:rPr>
          <w:sz w:val="24"/>
          <w:szCs w:val="24"/>
        </w:rPr>
        <w:t xml:space="preserve">lyers, handbills, social media, </w:t>
      </w:r>
      <w:r w:rsidR="005B2FA2" w:rsidRPr="005B2FA2">
        <w:rPr>
          <w:sz w:val="24"/>
          <w:szCs w:val="24"/>
        </w:rPr>
        <w:t>radio ads</w:t>
      </w:r>
      <w:r w:rsidR="007A7E5F">
        <w:rPr>
          <w:sz w:val="24"/>
          <w:szCs w:val="24"/>
        </w:rPr>
        <w:t>, etc</w:t>
      </w:r>
      <w:r w:rsidR="005B2FA2" w:rsidRPr="005B2FA2">
        <w:rPr>
          <w:sz w:val="24"/>
          <w:szCs w:val="24"/>
        </w:rPr>
        <w:t>.  All advertisements must include the following admission requirement statement:</w:t>
      </w:r>
    </w:p>
    <w:p w14:paraId="5933245E" w14:textId="2F2A6676" w:rsidR="005F271A" w:rsidRPr="005F271A" w:rsidRDefault="005F271A" w:rsidP="005F271A">
      <w:pPr>
        <w:spacing w:line="360" w:lineRule="auto"/>
        <w:jc w:val="center"/>
        <w:rPr>
          <w:i/>
          <w:sz w:val="24"/>
          <w:szCs w:val="24"/>
        </w:rPr>
      </w:pPr>
      <w:r w:rsidRPr="005F271A">
        <w:rPr>
          <w:i/>
          <w:sz w:val="24"/>
          <w:szCs w:val="24"/>
        </w:rPr>
        <w:t>Individuals must provid</w:t>
      </w:r>
      <w:r w:rsidR="007E5F5E">
        <w:rPr>
          <w:i/>
          <w:sz w:val="24"/>
          <w:szCs w:val="24"/>
        </w:rPr>
        <w:t>e their university ID and state-</w:t>
      </w:r>
      <w:r w:rsidRPr="005F271A">
        <w:rPr>
          <w:i/>
          <w:sz w:val="24"/>
          <w:szCs w:val="24"/>
        </w:rPr>
        <w:t>issued</w:t>
      </w:r>
      <w:r w:rsidR="007E5F5E">
        <w:rPr>
          <w:i/>
          <w:sz w:val="24"/>
          <w:szCs w:val="24"/>
        </w:rPr>
        <w:t xml:space="preserve"> ID or</w:t>
      </w:r>
      <w:r w:rsidRPr="005F271A">
        <w:rPr>
          <w:i/>
          <w:sz w:val="24"/>
          <w:szCs w:val="24"/>
        </w:rPr>
        <w:t xml:space="preserve"> drivers license </w:t>
      </w:r>
    </w:p>
    <w:p w14:paraId="3A0720D2" w14:textId="1A070FFB" w:rsidR="005F271A" w:rsidRPr="005F271A" w:rsidRDefault="005F271A" w:rsidP="005F271A">
      <w:pPr>
        <w:spacing w:line="360" w:lineRule="auto"/>
        <w:jc w:val="center"/>
        <w:rPr>
          <w:i/>
          <w:sz w:val="24"/>
          <w:szCs w:val="24"/>
        </w:rPr>
      </w:pPr>
      <w:proofErr w:type="gramStart"/>
      <w:r w:rsidRPr="005F271A">
        <w:rPr>
          <w:i/>
          <w:sz w:val="24"/>
          <w:szCs w:val="24"/>
        </w:rPr>
        <w:t>to</w:t>
      </w:r>
      <w:proofErr w:type="gramEnd"/>
      <w:r w:rsidRPr="005F271A">
        <w:rPr>
          <w:i/>
          <w:sz w:val="24"/>
          <w:szCs w:val="24"/>
        </w:rPr>
        <w:t xml:space="preserve"> gain entry into this event.  Guests must be 18 years of age or older to attend.</w:t>
      </w:r>
    </w:p>
    <w:p w14:paraId="3260327B" w14:textId="363A2A67" w:rsidR="00B97D2F" w:rsidRPr="00AB02BE" w:rsidRDefault="005B2FA2" w:rsidP="005B2FA2">
      <w:pPr>
        <w:spacing w:line="360" w:lineRule="auto"/>
        <w:rPr>
          <w:b/>
          <w:sz w:val="24"/>
          <w:szCs w:val="24"/>
        </w:rPr>
      </w:pPr>
      <w:r w:rsidRPr="005B2FA2">
        <w:rPr>
          <w:sz w:val="24"/>
          <w:szCs w:val="24"/>
        </w:rPr>
        <w:t>Additionally, advertisement</w:t>
      </w:r>
      <w:r w:rsidR="007A7E5F">
        <w:rPr>
          <w:sz w:val="24"/>
          <w:szCs w:val="24"/>
        </w:rPr>
        <w:t>s</w:t>
      </w:r>
      <w:r w:rsidRPr="005B2FA2">
        <w:rPr>
          <w:sz w:val="24"/>
          <w:szCs w:val="24"/>
        </w:rPr>
        <w:t xml:space="preserve"> must be </w:t>
      </w:r>
      <w:r w:rsidR="007A7E5F">
        <w:rPr>
          <w:sz w:val="24"/>
          <w:szCs w:val="24"/>
        </w:rPr>
        <w:t xml:space="preserve">appropriate </w:t>
      </w:r>
      <w:r w:rsidRPr="005B2FA2">
        <w:rPr>
          <w:sz w:val="24"/>
          <w:szCs w:val="24"/>
        </w:rPr>
        <w:t>and accurately repre</w:t>
      </w:r>
      <w:r w:rsidR="00940544">
        <w:rPr>
          <w:sz w:val="24"/>
          <w:szCs w:val="24"/>
        </w:rPr>
        <w:t>se</w:t>
      </w:r>
      <w:r w:rsidRPr="005B2FA2">
        <w:rPr>
          <w:sz w:val="24"/>
          <w:szCs w:val="24"/>
        </w:rPr>
        <w:t>nt the event information (</w:t>
      </w:r>
      <w:r w:rsidR="005F271A">
        <w:rPr>
          <w:sz w:val="24"/>
          <w:szCs w:val="24"/>
        </w:rPr>
        <w:t xml:space="preserve">start </w:t>
      </w:r>
      <w:r w:rsidRPr="005B2FA2">
        <w:rPr>
          <w:sz w:val="24"/>
          <w:szCs w:val="24"/>
        </w:rPr>
        <w:t>time,</w:t>
      </w:r>
      <w:r w:rsidR="005F271A">
        <w:rPr>
          <w:sz w:val="24"/>
          <w:szCs w:val="24"/>
        </w:rPr>
        <w:t xml:space="preserve"> end time,</w:t>
      </w:r>
      <w:r w:rsidRPr="005B2FA2">
        <w:rPr>
          <w:sz w:val="24"/>
          <w:szCs w:val="24"/>
        </w:rPr>
        <w:t xml:space="preserve"> location</w:t>
      </w:r>
      <w:r w:rsidR="00940544">
        <w:rPr>
          <w:sz w:val="24"/>
          <w:szCs w:val="24"/>
        </w:rPr>
        <w:t xml:space="preserve">, </w:t>
      </w:r>
      <w:r w:rsidR="005F271A">
        <w:rPr>
          <w:sz w:val="24"/>
          <w:szCs w:val="24"/>
        </w:rPr>
        <w:t xml:space="preserve">admission </w:t>
      </w:r>
      <w:r w:rsidR="00940544">
        <w:rPr>
          <w:sz w:val="24"/>
          <w:szCs w:val="24"/>
        </w:rPr>
        <w:t>requirements</w:t>
      </w:r>
      <w:r w:rsidR="007A7E5F">
        <w:rPr>
          <w:sz w:val="24"/>
          <w:szCs w:val="24"/>
        </w:rPr>
        <w:t>,</w:t>
      </w:r>
      <w:r w:rsidR="005F271A">
        <w:rPr>
          <w:sz w:val="24"/>
          <w:szCs w:val="24"/>
        </w:rPr>
        <w:t xml:space="preserve"> set price</w:t>
      </w:r>
      <w:r w:rsidR="007A7E5F">
        <w:rPr>
          <w:sz w:val="24"/>
          <w:szCs w:val="24"/>
        </w:rPr>
        <w:t>, etc.</w:t>
      </w:r>
      <w:r w:rsidR="00940544">
        <w:rPr>
          <w:sz w:val="24"/>
          <w:szCs w:val="24"/>
        </w:rPr>
        <w:t xml:space="preserve">).  </w:t>
      </w:r>
      <w:r w:rsidR="001F0B9F" w:rsidRPr="001F0B9F">
        <w:rPr>
          <w:b/>
          <w:sz w:val="24"/>
          <w:szCs w:val="24"/>
        </w:rPr>
        <w:t>All</w:t>
      </w:r>
      <w:r w:rsidR="001F0B9F">
        <w:rPr>
          <w:sz w:val="24"/>
          <w:szCs w:val="24"/>
        </w:rPr>
        <w:t xml:space="preserve"> </w:t>
      </w:r>
      <w:r w:rsidR="001F0B9F">
        <w:rPr>
          <w:b/>
          <w:sz w:val="24"/>
          <w:szCs w:val="24"/>
        </w:rPr>
        <w:t>a</w:t>
      </w:r>
      <w:r w:rsidR="00940544" w:rsidRPr="00AB02BE">
        <w:rPr>
          <w:b/>
          <w:sz w:val="24"/>
          <w:szCs w:val="24"/>
        </w:rPr>
        <w:t>dvertisement</w:t>
      </w:r>
      <w:r w:rsidR="0023564D">
        <w:rPr>
          <w:b/>
          <w:sz w:val="24"/>
          <w:szCs w:val="24"/>
        </w:rPr>
        <w:t>s</w:t>
      </w:r>
      <w:r w:rsidRPr="00AB02BE">
        <w:rPr>
          <w:b/>
          <w:sz w:val="24"/>
          <w:szCs w:val="24"/>
        </w:rPr>
        <w:t xml:space="preserve"> must be approved by </w:t>
      </w:r>
      <w:r w:rsidR="000A302C">
        <w:rPr>
          <w:b/>
          <w:sz w:val="24"/>
          <w:szCs w:val="24"/>
        </w:rPr>
        <w:t xml:space="preserve">the </w:t>
      </w:r>
      <w:r w:rsidR="00D16E76">
        <w:rPr>
          <w:b/>
          <w:sz w:val="24"/>
          <w:szCs w:val="24"/>
        </w:rPr>
        <w:t>Student Experience Center</w:t>
      </w:r>
      <w:r w:rsidRPr="00AB02BE">
        <w:rPr>
          <w:b/>
          <w:sz w:val="24"/>
          <w:szCs w:val="24"/>
        </w:rPr>
        <w:t xml:space="preserve"> prior to being distributed</w:t>
      </w:r>
      <w:r w:rsidR="0023564D">
        <w:rPr>
          <w:b/>
          <w:sz w:val="24"/>
          <w:szCs w:val="24"/>
        </w:rPr>
        <w:t xml:space="preserve"> (including</w:t>
      </w:r>
      <w:r w:rsidR="001F0B9F">
        <w:rPr>
          <w:b/>
          <w:sz w:val="24"/>
          <w:szCs w:val="24"/>
        </w:rPr>
        <w:t xml:space="preserve"> print, social media, radio, etc</w:t>
      </w:r>
      <w:r w:rsidR="0023564D">
        <w:rPr>
          <w:b/>
          <w:sz w:val="24"/>
          <w:szCs w:val="24"/>
        </w:rPr>
        <w:t>.</w:t>
      </w:r>
      <w:r w:rsidR="001F0B9F">
        <w:rPr>
          <w:b/>
          <w:sz w:val="24"/>
          <w:szCs w:val="24"/>
        </w:rPr>
        <w:t>)</w:t>
      </w:r>
      <w:r w:rsidRPr="00AB02BE">
        <w:rPr>
          <w:b/>
          <w:sz w:val="24"/>
          <w:szCs w:val="24"/>
        </w:rPr>
        <w:t>.</w:t>
      </w:r>
    </w:p>
    <w:p w14:paraId="39AD4C7E" w14:textId="030B2734" w:rsidR="00B97D2F" w:rsidRPr="00940544" w:rsidRDefault="00B97D2F" w:rsidP="00B97D2F">
      <w:pPr>
        <w:spacing w:line="360" w:lineRule="auto"/>
        <w:rPr>
          <w:b/>
          <w:i/>
          <w:color w:val="FF0000"/>
          <w:sz w:val="24"/>
          <w:szCs w:val="24"/>
        </w:rPr>
      </w:pPr>
      <w:r w:rsidRPr="002C0C80">
        <w:rPr>
          <w:b/>
          <w:i/>
          <w:sz w:val="24"/>
          <w:szCs w:val="24"/>
        </w:rPr>
        <w:t>Guest List</w:t>
      </w:r>
      <w:r w:rsidR="006D12D3" w:rsidRPr="002C0C80">
        <w:rPr>
          <w:b/>
          <w:i/>
          <w:sz w:val="24"/>
          <w:szCs w:val="24"/>
        </w:rPr>
        <w:t xml:space="preserve">- </w:t>
      </w:r>
      <w:r w:rsidR="00F4095E" w:rsidRPr="002C0C80">
        <w:rPr>
          <w:sz w:val="24"/>
          <w:szCs w:val="24"/>
        </w:rPr>
        <w:t xml:space="preserve">Any </w:t>
      </w:r>
      <w:r w:rsidR="00F4095E" w:rsidRPr="00503E7A">
        <w:rPr>
          <w:sz w:val="24"/>
          <w:szCs w:val="24"/>
        </w:rPr>
        <w:t xml:space="preserve">non-UALR or </w:t>
      </w:r>
      <w:r w:rsidR="00050550">
        <w:rPr>
          <w:sz w:val="24"/>
          <w:szCs w:val="24"/>
        </w:rPr>
        <w:t>Non-</w:t>
      </w:r>
      <w:r w:rsidR="00F4095E" w:rsidRPr="00503E7A">
        <w:rPr>
          <w:sz w:val="24"/>
          <w:szCs w:val="24"/>
        </w:rPr>
        <w:t>University Student attending (i.e. alumni</w:t>
      </w:r>
      <w:r w:rsidR="006D12D3" w:rsidRPr="00503E7A">
        <w:rPr>
          <w:sz w:val="24"/>
          <w:szCs w:val="24"/>
        </w:rPr>
        <w:t>, family members</w:t>
      </w:r>
      <w:r w:rsidR="007A7E5F">
        <w:rPr>
          <w:sz w:val="24"/>
          <w:szCs w:val="24"/>
        </w:rPr>
        <w:t>) must</w:t>
      </w:r>
      <w:r w:rsidR="00F4095E" w:rsidRPr="00503E7A">
        <w:rPr>
          <w:sz w:val="24"/>
          <w:szCs w:val="24"/>
        </w:rPr>
        <w:t xml:space="preserve"> be listed on an official guest list.  This guest list must be submitted to </w:t>
      </w:r>
      <w:r w:rsidR="000A302C">
        <w:rPr>
          <w:sz w:val="24"/>
          <w:szCs w:val="24"/>
        </w:rPr>
        <w:t xml:space="preserve">the </w:t>
      </w:r>
      <w:r w:rsidR="00D16E76">
        <w:rPr>
          <w:sz w:val="24"/>
          <w:szCs w:val="24"/>
        </w:rPr>
        <w:t>Student Experience Center</w:t>
      </w:r>
      <w:r w:rsidR="00F4095E" w:rsidRPr="00503E7A">
        <w:rPr>
          <w:sz w:val="24"/>
          <w:szCs w:val="24"/>
        </w:rPr>
        <w:t xml:space="preserve"> 48 hours</w:t>
      </w:r>
      <w:r w:rsidR="00F4095E">
        <w:rPr>
          <w:b/>
          <w:i/>
          <w:color w:val="FF0000"/>
          <w:sz w:val="24"/>
          <w:szCs w:val="24"/>
        </w:rPr>
        <w:t xml:space="preserve"> </w:t>
      </w:r>
      <w:r w:rsidR="00F4095E" w:rsidRPr="00503E7A">
        <w:rPr>
          <w:sz w:val="24"/>
          <w:szCs w:val="24"/>
        </w:rPr>
        <w:t>prior to the event.  A copy of the guest list will be at the guest check-in station.  Attende</w:t>
      </w:r>
      <w:r w:rsidR="00BD2B79">
        <w:rPr>
          <w:sz w:val="24"/>
          <w:szCs w:val="24"/>
        </w:rPr>
        <w:t>es will have their government ID</w:t>
      </w:r>
      <w:r w:rsidR="00F4095E" w:rsidRPr="00503E7A">
        <w:rPr>
          <w:sz w:val="24"/>
          <w:szCs w:val="24"/>
        </w:rPr>
        <w:t xml:space="preserve"> swiped, and monitors will highlight them on the list.  </w:t>
      </w:r>
      <w:r w:rsidR="00050550">
        <w:rPr>
          <w:sz w:val="24"/>
          <w:szCs w:val="24"/>
        </w:rPr>
        <w:t xml:space="preserve">If an individual is not listed on the guest list, they will be denied access to the </w:t>
      </w:r>
      <w:r w:rsidR="00050550">
        <w:rPr>
          <w:sz w:val="24"/>
          <w:szCs w:val="24"/>
        </w:rPr>
        <w:lastRenderedPageBreak/>
        <w:t xml:space="preserve">event.  </w:t>
      </w:r>
      <w:r w:rsidR="00F4095E" w:rsidRPr="00503E7A">
        <w:rPr>
          <w:sz w:val="24"/>
          <w:szCs w:val="24"/>
        </w:rPr>
        <w:t xml:space="preserve">Guest lists indicating attendance will be submitted to </w:t>
      </w:r>
      <w:r w:rsidR="000A302C">
        <w:rPr>
          <w:sz w:val="24"/>
          <w:szCs w:val="24"/>
        </w:rPr>
        <w:t xml:space="preserve">the </w:t>
      </w:r>
      <w:r w:rsidR="00D16E76">
        <w:rPr>
          <w:sz w:val="24"/>
          <w:szCs w:val="24"/>
        </w:rPr>
        <w:t>Student Experience Center</w:t>
      </w:r>
      <w:r w:rsidR="00F4095E" w:rsidRPr="00503E7A">
        <w:rPr>
          <w:sz w:val="24"/>
          <w:szCs w:val="24"/>
        </w:rPr>
        <w:t xml:space="preserve"> following the event.</w:t>
      </w:r>
      <w:r w:rsidR="006D12D3" w:rsidRPr="00B97D2F">
        <w:rPr>
          <w:color w:val="FF0000"/>
          <w:sz w:val="24"/>
          <w:szCs w:val="24"/>
        </w:rPr>
        <w:t xml:space="preserve"> </w:t>
      </w:r>
    </w:p>
    <w:p w14:paraId="5EB6A6D9" w14:textId="5DEBA279" w:rsidR="009D119D" w:rsidRPr="00EC09E4" w:rsidRDefault="009D119D" w:rsidP="009D119D">
      <w:pPr>
        <w:spacing w:line="360" w:lineRule="auto"/>
        <w:rPr>
          <w:sz w:val="24"/>
          <w:szCs w:val="24"/>
        </w:rPr>
      </w:pPr>
      <w:r w:rsidRPr="00940544">
        <w:rPr>
          <w:b/>
          <w:i/>
          <w:sz w:val="24"/>
          <w:szCs w:val="24"/>
        </w:rPr>
        <w:t>Event Supplies</w:t>
      </w:r>
      <w:r>
        <w:rPr>
          <w:b/>
          <w:sz w:val="24"/>
          <w:szCs w:val="24"/>
        </w:rPr>
        <w:t xml:space="preserve">- </w:t>
      </w:r>
      <w:r w:rsidR="00902EC8">
        <w:rPr>
          <w:sz w:val="24"/>
          <w:szCs w:val="24"/>
        </w:rPr>
        <w:t xml:space="preserve">Sponsoring organizations must </w:t>
      </w:r>
      <w:r w:rsidR="007A7E5F">
        <w:rPr>
          <w:sz w:val="24"/>
          <w:szCs w:val="24"/>
        </w:rPr>
        <w:t>acquire</w:t>
      </w:r>
      <w:r w:rsidR="00902EC8">
        <w:rPr>
          <w:sz w:val="24"/>
          <w:szCs w:val="24"/>
        </w:rPr>
        <w:t xml:space="preserve"> required supplies from the </w:t>
      </w:r>
      <w:r w:rsidR="00D16E76">
        <w:rPr>
          <w:sz w:val="24"/>
          <w:szCs w:val="24"/>
        </w:rPr>
        <w:t>Student Experience Center</w:t>
      </w:r>
      <w:r w:rsidR="00902EC8">
        <w:rPr>
          <w:sz w:val="24"/>
          <w:szCs w:val="24"/>
        </w:rPr>
        <w:t xml:space="preserve"> before their event.  Supplies will be available during regular business hours (8</w:t>
      </w:r>
      <w:r w:rsidR="007A7E5F">
        <w:rPr>
          <w:sz w:val="24"/>
          <w:szCs w:val="24"/>
        </w:rPr>
        <w:t>:00</w:t>
      </w:r>
      <w:r w:rsidR="00902EC8">
        <w:rPr>
          <w:sz w:val="24"/>
          <w:szCs w:val="24"/>
        </w:rPr>
        <w:t xml:space="preserve"> a</w:t>
      </w:r>
      <w:r w:rsidR="007A7E5F">
        <w:rPr>
          <w:sz w:val="24"/>
          <w:szCs w:val="24"/>
        </w:rPr>
        <w:t>.</w:t>
      </w:r>
      <w:r w:rsidR="00902EC8">
        <w:rPr>
          <w:sz w:val="24"/>
          <w:szCs w:val="24"/>
        </w:rPr>
        <w:t>m</w:t>
      </w:r>
      <w:r w:rsidR="007A7E5F">
        <w:rPr>
          <w:sz w:val="24"/>
          <w:szCs w:val="24"/>
        </w:rPr>
        <w:t>.</w:t>
      </w:r>
      <w:r w:rsidR="00902EC8">
        <w:rPr>
          <w:sz w:val="24"/>
          <w:szCs w:val="24"/>
        </w:rPr>
        <w:t xml:space="preserve"> – 5</w:t>
      </w:r>
      <w:r w:rsidR="007A7E5F">
        <w:rPr>
          <w:sz w:val="24"/>
          <w:szCs w:val="24"/>
        </w:rPr>
        <w:t>:00</w:t>
      </w:r>
      <w:r w:rsidR="00902EC8">
        <w:rPr>
          <w:sz w:val="24"/>
          <w:szCs w:val="24"/>
        </w:rPr>
        <w:t xml:space="preserve"> p</w:t>
      </w:r>
      <w:r w:rsidR="007A7E5F">
        <w:rPr>
          <w:sz w:val="24"/>
          <w:szCs w:val="24"/>
        </w:rPr>
        <w:t>.</w:t>
      </w:r>
      <w:r w:rsidR="00902EC8">
        <w:rPr>
          <w:sz w:val="24"/>
          <w:szCs w:val="24"/>
        </w:rPr>
        <w:t>m</w:t>
      </w:r>
      <w:r w:rsidR="007A7E5F">
        <w:rPr>
          <w:sz w:val="24"/>
          <w:szCs w:val="24"/>
        </w:rPr>
        <w:t>.</w:t>
      </w:r>
      <w:r w:rsidR="00902EC8">
        <w:rPr>
          <w:sz w:val="24"/>
          <w:szCs w:val="24"/>
        </w:rPr>
        <w:t xml:space="preserve"> M-F).  Organizations are required to use wristbands, security wands, attendance clicker</w:t>
      </w:r>
      <w:r w:rsidR="007E5F5E">
        <w:rPr>
          <w:sz w:val="24"/>
          <w:szCs w:val="24"/>
        </w:rPr>
        <w:t>s</w:t>
      </w:r>
      <w:r w:rsidR="00902EC8">
        <w:rPr>
          <w:sz w:val="24"/>
          <w:szCs w:val="24"/>
        </w:rPr>
        <w:t xml:space="preserve">, event </w:t>
      </w:r>
      <w:r w:rsidR="00902EC8" w:rsidRPr="00125473">
        <w:rPr>
          <w:sz w:val="24"/>
          <w:szCs w:val="24"/>
        </w:rPr>
        <w:t>signs, and card readers</w:t>
      </w:r>
      <w:r w:rsidR="00902EC8">
        <w:rPr>
          <w:sz w:val="24"/>
          <w:szCs w:val="24"/>
        </w:rPr>
        <w:t>.  Supplies will be provided based on the number of anticipated attendees and the event venue.</w:t>
      </w:r>
    </w:p>
    <w:p w14:paraId="30782613" w14:textId="68EE3EA1" w:rsidR="005B2FA2" w:rsidRPr="005F271A" w:rsidRDefault="009F3BDE" w:rsidP="00B97D2F">
      <w:pPr>
        <w:spacing w:line="360" w:lineRule="auto"/>
        <w:rPr>
          <w:b/>
          <w:i/>
          <w:sz w:val="24"/>
          <w:szCs w:val="24"/>
        </w:rPr>
      </w:pPr>
      <w:r w:rsidRPr="005F271A">
        <w:rPr>
          <w:b/>
          <w:i/>
          <w:sz w:val="24"/>
          <w:szCs w:val="24"/>
        </w:rPr>
        <w:t>Pre-</w:t>
      </w:r>
      <w:r w:rsidR="009D119D" w:rsidRPr="005F271A">
        <w:rPr>
          <w:b/>
          <w:i/>
          <w:sz w:val="24"/>
          <w:szCs w:val="24"/>
        </w:rPr>
        <w:t>Dance Meeting</w:t>
      </w:r>
      <w:r w:rsidR="005F271A" w:rsidRPr="005F271A">
        <w:rPr>
          <w:b/>
          <w:i/>
          <w:sz w:val="24"/>
          <w:szCs w:val="24"/>
        </w:rPr>
        <w:t xml:space="preserve">- </w:t>
      </w:r>
      <w:r w:rsidR="005F271A" w:rsidRPr="005F271A">
        <w:rPr>
          <w:sz w:val="24"/>
          <w:szCs w:val="24"/>
        </w:rPr>
        <w:t xml:space="preserve">a pre-dance meeting will be held with the hosting organization, DSC building staff working the event, and </w:t>
      </w:r>
      <w:r w:rsidR="007A7E5F">
        <w:rPr>
          <w:sz w:val="24"/>
          <w:szCs w:val="24"/>
        </w:rPr>
        <w:t>DPS</w:t>
      </w:r>
      <w:r w:rsidR="005F271A" w:rsidRPr="005F271A">
        <w:rPr>
          <w:sz w:val="24"/>
          <w:szCs w:val="24"/>
        </w:rPr>
        <w:t xml:space="preserve"> </w:t>
      </w:r>
      <w:r w:rsidR="00050550" w:rsidRPr="00050550">
        <w:rPr>
          <w:sz w:val="24"/>
          <w:szCs w:val="24"/>
        </w:rPr>
        <w:t>no less than 24 hours</w:t>
      </w:r>
      <w:r w:rsidR="005F271A" w:rsidRPr="00050550">
        <w:rPr>
          <w:sz w:val="24"/>
          <w:szCs w:val="24"/>
        </w:rPr>
        <w:t xml:space="preserve"> prior</w:t>
      </w:r>
      <w:r w:rsidR="005F271A" w:rsidRPr="005F271A">
        <w:rPr>
          <w:sz w:val="24"/>
          <w:szCs w:val="24"/>
        </w:rPr>
        <w:t xml:space="preserve"> to the event.  All organizational monitors, contact point person</w:t>
      </w:r>
      <w:r w:rsidR="007E5F5E">
        <w:rPr>
          <w:sz w:val="24"/>
          <w:szCs w:val="24"/>
        </w:rPr>
        <w:t xml:space="preserve"> for the organization</w:t>
      </w:r>
      <w:r w:rsidR="005F271A" w:rsidRPr="005F271A">
        <w:rPr>
          <w:sz w:val="24"/>
          <w:szCs w:val="24"/>
        </w:rPr>
        <w:t xml:space="preserve">, and faculty/staff/alumni advisor must be present at this meeting.  If the organization does not have all organizational representatives present, the event will be canceled at the call of the building staff.  During this meeting, event logistics will be finalized, </w:t>
      </w:r>
      <w:r w:rsidR="007A7E5F">
        <w:rPr>
          <w:sz w:val="24"/>
          <w:szCs w:val="24"/>
        </w:rPr>
        <w:t xml:space="preserve">and </w:t>
      </w:r>
      <w:r w:rsidR="005F271A" w:rsidRPr="005F271A">
        <w:rPr>
          <w:sz w:val="24"/>
          <w:szCs w:val="24"/>
        </w:rPr>
        <w:t>security details reviewed.</w:t>
      </w:r>
    </w:p>
    <w:p w14:paraId="0C597B0D" w14:textId="35D12C8D" w:rsidR="005B2FA2" w:rsidRPr="00092596" w:rsidRDefault="005B2FA2" w:rsidP="008C0BFA">
      <w:pPr>
        <w:spacing w:line="360" w:lineRule="auto"/>
        <w:jc w:val="center"/>
        <w:outlineLvl w:val="0"/>
        <w:rPr>
          <w:b/>
          <w:sz w:val="28"/>
          <w:szCs w:val="28"/>
        </w:rPr>
      </w:pPr>
      <w:r w:rsidRPr="00092596">
        <w:rPr>
          <w:b/>
          <w:sz w:val="28"/>
          <w:szCs w:val="28"/>
        </w:rPr>
        <w:t>During the Event</w:t>
      </w:r>
    </w:p>
    <w:p w14:paraId="2610699A" w14:textId="33C4D8B9" w:rsidR="00DE44F4" w:rsidRDefault="00A74789" w:rsidP="00DE44F4">
      <w:pPr>
        <w:spacing w:line="360" w:lineRule="auto"/>
        <w:rPr>
          <w:sz w:val="24"/>
          <w:szCs w:val="24"/>
        </w:rPr>
      </w:pPr>
      <w:r>
        <w:rPr>
          <w:b/>
          <w:i/>
          <w:sz w:val="24"/>
          <w:szCs w:val="24"/>
        </w:rPr>
        <w:t>Event Monitors</w:t>
      </w:r>
      <w:r w:rsidR="00DE44F4">
        <w:rPr>
          <w:sz w:val="24"/>
          <w:szCs w:val="24"/>
        </w:rPr>
        <w:t xml:space="preserve">- </w:t>
      </w:r>
      <w:r w:rsidR="00CE11E7">
        <w:rPr>
          <w:sz w:val="24"/>
          <w:szCs w:val="24"/>
        </w:rPr>
        <w:t>Each organization will identify five individua</w:t>
      </w:r>
      <w:r w:rsidR="007E5F5E">
        <w:rPr>
          <w:sz w:val="24"/>
          <w:szCs w:val="24"/>
        </w:rPr>
        <w:t>ls plus an advisor to serve as</w:t>
      </w:r>
      <w:r w:rsidR="00CE11E7">
        <w:rPr>
          <w:sz w:val="24"/>
          <w:szCs w:val="24"/>
        </w:rPr>
        <w:t xml:space="preserve"> monitor</w:t>
      </w:r>
      <w:r w:rsidR="007E5F5E">
        <w:rPr>
          <w:sz w:val="24"/>
          <w:szCs w:val="24"/>
        </w:rPr>
        <w:t>s</w:t>
      </w:r>
      <w:r w:rsidR="00CE11E7">
        <w:rPr>
          <w:sz w:val="24"/>
          <w:szCs w:val="24"/>
        </w:rPr>
        <w:t xml:space="preserve"> and to work </w:t>
      </w:r>
      <w:r>
        <w:rPr>
          <w:sz w:val="24"/>
          <w:szCs w:val="24"/>
        </w:rPr>
        <w:t xml:space="preserve">the door for </w:t>
      </w:r>
      <w:r w:rsidR="00CE11E7">
        <w:rPr>
          <w:sz w:val="24"/>
          <w:szCs w:val="24"/>
        </w:rPr>
        <w:t xml:space="preserve">the </w:t>
      </w:r>
      <w:r w:rsidR="00CE11E7" w:rsidRPr="00CE11E7">
        <w:rPr>
          <w:b/>
          <w:i/>
          <w:sz w:val="24"/>
          <w:szCs w:val="24"/>
        </w:rPr>
        <w:t>duration of the event</w:t>
      </w:r>
      <w:r w:rsidR="00CE11E7">
        <w:rPr>
          <w:sz w:val="24"/>
          <w:szCs w:val="24"/>
        </w:rPr>
        <w:t xml:space="preserve">.  </w:t>
      </w:r>
      <w:r w:rsidR="00BE690F">
        <w:rPr>
          <w:sz w:val="24"/>
          <w:szCs w:val="24"/>
        </w:rPr>
        <w:t xml:space="preserve">These individuals are responsible for enforcing admission requirements and collecting entry fees.  Individuals may not deviate from advertised entry fees.  </w:t>
      </w:r>
      <w:r w:rsidR="00CE11E7">
        <w:rPr>
          <w:sz w:val="24"/>
          <w:szCs w:val="24"/>
        </w:rPr>
        <w:t xml:space="preserve">The names of these </w:t>
      </w:r>
      <w:r w:rsidR="007E5F5E">
        <w:rPr>
          <w:sz w:val="24"/>
          <w:szCs w:val="24"/>
        </w:rPr>
        <w:t>monitors</w:t>
      </w:r>
      <w:r w:rsidR="00CE11E7">
        <w:rPr>
          <w:sz w:val="24"/>
          <w:szCs w:val="24"/>
        </w:rPr>
        <w:t xml:space="preserve"> must be submitted to </w:t>
      </w:r>
      <w:r w:rsidR="00D16E76">
        <w:rPr>
          <w:sz w:val="24"/>
          <w:szCs w:val="24"/>
        </w:rPr>
        <w:t>Student Experience Center</w:t>
      </w:r>
      <w:r w:rsidR="00CE11E7">
        <w:rPr>
          <w:sz w:val="24"/>
          <w:szCs w:val="24"/>
        </w:rPr>
        <w:t xml:space="preserve"> and DPS no less than 24 hours prior to the event.  In addition to the </w:t>
      </w:r>
      <w:r>
        <w:rPr>
          <w:sz w:val="24"/>
          <w:szCs w:val="24"/>
        </w:rPr>
        <w:t xml:space="preserve">monitors, each organization will identify a primary contact, preferably the organization president, to serve as point person for the duration of the event.  This individual is responsible for coordinating with DPS to secure a contract for the event, and </w:t>
      </w:r>
      <w:r w:rsidR="007E5F5E">
        <w:rPr>
          <w:sz w:val="24"/>
          <w:szCs w:val="24"/>
        </w:rPr>
        <w:t xml:space="preserve">for </w:t>
      </w:r>
      <w:r>
        <w:rPr>
          <w:sz w:val="24"/>
          <w:szCs w:val="24"/>
        </w:rPr>
        <w:t>maintain</w:t>
      </w:r>
      <w:r w:rsidR="007E5F5E">
        <w:rPr>
          <w:sz w:val="24"/>
          <w:szCs w:val="24"/>
        </w:rPr>
        <w:t>ing</w:t>
      </w:r>
      <w:r>
        <w:rPr>
          <w:sz w:val="24"/>
          <w:szCs w:val="24"/>
        </w:rPr>
        <w:t xml:space="preserve"> communication with DPS and DSC building staff during the event.  In order to be easily identifiable, </w:t>
      </w:r>
      <w:r w:rsidR="00D16E76">
        <w:rPr>
          <w:sz w:val="24"/>
          <w:szCs w:val="24"/>
        </w:rPr>
        <w:t>Student Experience Center</w:t>
      </w:r>
      <w:r>
        <w:rPr>
          <w:sz w:val="24"/>
          <w:szCs w:val="24"/>
        </w:rPr>
        <w:t xml:space="preserve"> will provide a visibility garment to be worn</w:t>
      </w:r>
      <w:r w:rsidR="007E5F5E">
        <w:rPr>
          <w:sz w:val="24"/>
          <w:szCs w:val="24"/>
        </w:rPr>
        <w:t xml:space="preserve"> by the contact person</w:t>
      </w:r>
      <w:r>
        <w:rPr>
          <w:sz w:val="24"/>
          <w:szCs w:val="24"/>
        </w:rPr>
        <w:t xml:space="preserve"> for the duration of the event.  In order to serve as a primary contact, the member must have participated in the training session offered by </w:t>
      </w:r>
      <w:r w:rsidR="000A302C">
        <w:rPr>
          <w:sz w:val="24"/>
          <w:szCs w:val="24"/>
        </w:rPr>
        <w:t xml:space="preserve">the </w:t>
      </w:r>
      <w:r w:rsidR="00D16E76">
        <w:rPr>
          <w:sz w:val="24"/>
          <w:szCs w:val="24"/>
        </w:rPr>
        <w:t>Student Experience Center</w:t>
      </w:r>
      <w:r>
        <w:rPr>
          <w:sz w:val="24"/>
          <w:szCs w:val="24"/>
        </w:rPr>
        <w:t xml:space="preserve">. </w:t>
      </w:r>
    </w:p>
    <w:p w14:paraId="425E34FF" w14:textId="64D620D4" w:rsidR="00AA5208" w:rsidRDefault="00AA5208" w:rsidP="00A74789">
      <w:pPr>
        <w:spacing w:line="360" w:lineRule="auto"/>
        <w:rPr>
          <w:b/>
          <w:i/>
          <w:sz w:val="24"/>
          <w:szCs w:val="24"/>
        </w:rPr>
      </w:pPr>
      <w:r>
        <w:rPr>
          <w:b/>
          <w:i/>
          <w:sz w:val="24"/>
          <w:szCs w:val="24"/>
        </w:rPr>
        <w:lastRenderedPageBreak/>
        <w:t>Advisor-</w:t>
      </w:r>
      <w:r w:rsidR="004D3301">
        <w:rPr>
          <w:b/>
          <w:i/>
          <w:sz w:val="24"/>
          <w:szCs w:val="24"/>
        </w:rPr>
        <w:t xml:space="preserve"> </w:t>
      </w:r>
      <w:r w:rsidR="004D3301" w:rsidRPr="004D3301">
        <w:rPr>
          <w:sz w:val="24"/>
          <w:szCs w:val="24"/>
        </w:rPr>
        <w:t>It is the responsibility of the organization to have a faculty, staff, or alumni advisor present for the duration of the event.  If an advisor cannot attend the event, it is the organization’s responsibility to cancel the dance.</w:t>
      </w:r>
      <w:r w:rsidR="007E5F5E">
        <w:rPr>
          <w:sz w:val="24"/>
          <w:szCs w:val="24"/>
        </w:rPr>
        <w:t xml:space="preserve"> Failure to follow this policy will result in disciplinary action against the organization.</w:t>
      </w:r>
      <w:r w:rsidR="004D3301" w:rsidRPr="004D3301">
        <w:rPr>
          <w:sz w:val="24"/>
          <w:szCs w:val="24"/>
        </w:rPr>
        <w:t xml:space="preserve">  The role of the advisor is to work with the organizational leaders on the implementation of university policies, and to call attention to risk management or safety concerns as needed.</w:t>
      </w:r>
    </w:p>
    <w:p w14:paraId="4E80B788" w14:textId="547AA45B" w:rsidR="00BE690F" w:rsidRPr="00626CCC" w:rsidRDefault="00BE690F" w:rsidP="00A74789">
      <w:pPr>
        <w:spacing w:line="360" w:lineRule="auto"/>
        <w:rPr>
          <w:sz w:val="24"/>
          <w:szCs w:val="24"/>
        </w:rPr>
      </w:pPr>
      <w:r>
        <w:rPr>
          <w:b/>
          <w:i/>
          <w:sz w:val="24"/>
          <w:szCs w:val="24"/>
        </w:rPr>
        <w:t>Admission Procedure</w:t>
      </w:r>
      <w:r w:rsidR="006D12D3" w:rsidRPr="006D12D3">
        <w:rPr>
          <w:b/>
          <w:i/>
          <w:sz w:val="24"/>
          <w:szCs w:val="24"/>
        </w:rPr>
        <w:t xml:space="preserve">- </w:t>
      </w:r>
      <w:r w:rsidR="006D12D3">
        <w:rPr>
          <w:sz w:val="24"/>
          <w:szCs w:val="24"/>
        </w:rPr>
        <w:t xml:space="preserve">UALR events are intended for university students only.  In order to attend a UALR Dance, individuals must be enrolled in an institution of higher education and provide their university ID, as well as, </w:t>
      </w:r>
      <w:r w:rsidR="007E5F5E">
        <w:rPr>
          <w:sz w:val="24"/>
          <w:szCs w:val="24"/>
        </w:rPr>
        <w:t xml:space="preserve">their </w:t>
      </w:r>
      <w:r w:rsidR="00FE6C77">
        <w:rPr>
          <w:sz w:val="24"/>
          <w:szCs w:val="24"/>
        </w:rPr>
        <w:t>state</w:t>
      </w:r>
      <w:r w:rsidR="006D12D3" w:rsidRPr="00FE6C77">
        <w:rPr>
          <w:sz w:val="24"/>
          <w:szCs w:val="24"/>
        </w:rPr>
        <w:t xml:space="preserve"> issued ID (drivers license) to gain</w:t>
      </w:r>
      <w:r w:rsidR="006D12D3">
        <w:rPr>
          <w:sz w:val="24"/>
          <w:szCs w:val="24"/>
        </w:rPr>
        <w:t xml:space="preserve"> entry into the event.  Guests must be 18 yea</w:t>
      </w:r>
      <w:r w:rsidR="007E5F5E">
        <w:rPr>
          <w:sz w:val="24"/>
          <w:szCs w:val="24"/>
        </w:rPr>
        <w:t>rs of age or older to attend.  A g</w:t>
      </w:r>
      <w:r w:rsidR="006D12D3">
        <w:rPr>
          <w:sz w:val="24"/>
          <w:szCs w:val="24"/>
        </w:rPr>
        <w:t xml:space="preserve">uest’s </w:t>
      </w:r>
      <w:r w:rsidR="00FE6C77">
        <w:rPr>
          <w:sz w:val="24"/>
          <w:szCs w:val="24"/>
        </w:rPr>
        <w:t>state</w:t>
      </w:r>
      <w:r w:rsidR="00BD2B79">
        <w:rPr>
          <w:sz w:val="24"/>
          <w:szCs w:val="24"/>
        </w:rPr>
        <w:t xml:space="preserve"> ID</w:t>
      </w:r>
      <w:r w:rsidR="006D12D3">
        <w:rPr>
          <w:sz w:val="24"/>
          <w:szCs w:val="24"/>
        </w:rPr>
        <w:t xml:space="preserve"> will be scanned to gain entry into the event.  UALR students must have their UALR Student ID, which will be scanned to gain entry into the event.  Once an individual’s ID has been scanned, and admission fee paid, </w:t>
      </w:r>
      <w:r w:rsidR="007E5F5E">
        <w:rPr>
          <w:sz w:val="24"/>
          <w:szCs w:val="24"/>
        </w:rPr>
        <w:t>the attendee</w:t>
      </w:r>
      <w:r w:rsidR="006D12D3">
        <w:rPr>
          <w:sz w:val="24"/>
          <w:szCs w:val="24"/>
        </w:rPr>
        <w:t xml:space="preserve"> will receive a wristband to be worn while in attendance.  </w:t>
      </w:r>
      <w:r w:rsidR="00F62114">
        <w:rPr>
          <w:sz w:val="24"/>
          <w:szCs w:val="24"/>
        </w:rPr>
        <w:t xml:space="preserve">All individuals must pass through a security checkpoint, where an organizational representative will scan them with a security wand.  “Pat downs” are prohibited.  </w:t>
      </w:r>
      <w:r>
        <w:rPr>
          <w:sz w:val="24"/>
          <w:szCs w:val="24"/>
        </w:rPr>
        <w:t xml:space="preserve">DSC Dances will maintain one entry/exit for all events.  Individuals choosing to leave the </w:t>
      </w:r>
      <w:r w:rsidR="004D3301">
        <w:rPr>
          <w:sz w:val="24"/>
          <w:szCs w:val="24"/>
        </w:rPr>
        <w:t>event</w:t>
      </w:r>
      <w:r>
        <w:rPr>
          <w:sz w:val="24"/>
          <w:szCs w:val="24"/>
        </w:rPr>
        <w:t xml:space="preserve"> may return only after going through the admission proce</w:t>
      </w:r>
      <w:r w:rsidR="00F62114">
        <w:rPr>
          <w:sz w:val="24"/>
          <w:szCs w:val="24"/>
        </w:rPr>
        <w:t xml:space="preserve">dure again (including payment).  Organizational representatives are responsible for keeping an accurate attendance count, and may not exceed the previously stated occupancy.  If an event reaches capacity, “Sold Out” signs will be placed on the entrance doors.  </w:t>
      </w:r>
    </w:p>
    <w:p w14:paraId="3BCC6566" w14:textId="4CBA5934" w:rsidR="00B97D2F" w:rsidRDefault="00001E9A" w:rsidP="0091062B">
      <w:pPr>
        <w:spacing w:line="360" w:lineRule="auto"/>
        <w:rPr>
          <w:sz w:val="24"/>
          <w:szCs w:val="24"/>
        </w:rPr>
      </w:pPr>
      <w:r>
        <w:rPr>
          <w:b/>
          <w:i/>
          <w:sz w:val="24"/>
          <w:szCs w:val="24"/>
        </w:rPr>
        <w:t>Host Responsibilities</w:t>
      </w:r>
      <w:r w:rsidR="004A1FE1" w:rsidRPr="00A74789">
        <w:rPr>
          <w:i/>
          <w:sz w:val="24"/>
          <w:szCs w:val="24"/>
        </w:rPr>
        <w:t>-</w:t>
      </w:r>
      <w:r w:rsidR="00FE6C77">
        <w:rPr>
          <w:sz w:val="24"/>
          <w:szCs w:val="24"/>
        </w:rPr>
        <w:t xml:space="preserve"> Hosting</w:t>
      </w:r>
      <w:r w:rsidR="004A1FE1">
        <w:rPr>
          <w:sz w:val="24"/>
          <w:szCs w:val="24"/>
        </w:rPr>
        <w:t xml:space="preserve"> organization</w:t>
      </w:r>
      <w:r w:rsidR="00FE6C77">
        <w:rPr>
          <w:sz w:val="24"/>
          <w:szCs w:val="24"/>
        </w:rPr>
        <w:t>s</w:t>
      </w:r>
      <w:r w:rsidR="004A1FE1">
        <w:rPr>
          <w:sz w:val="24"/>
          <w:szCs w:val="24"/>
        </w:rPr>
        <w:t xml:space="preserve"> </w:t>
      </w:r>
      <w:r w:rsidR="00FE6C77">
        <w:rPr>
          <w:sz w:val="24"/>
          <w:szCs w:val="24"/>
        </w:rPr>
        <w:t xml:space="preserve">are </w:t>
      </w:r>
      <w:r w:rsidR="004A1FE1">
        <w:rPr>
          <w:sz w:val="24"/>
          <w:szCs w:val="24"/>
        </w:rPr>
        <w:t>responsible for the actions of the members and guests</w:t>
      </w:r>
      <w:r w:rsidR="00FE6C77">
        <w:rPr>
          <w:sz w:val="24"/>
          <w:szCs w:val="24"/>
        </w:rPr>
        <w:t xml:space="preserve"> at all times</w:t>
      </w:r>
      <w:r w:rsidR="004A1FE1">
        <w:rPr>
          <w:sz w:val="24"/>
          <w:szCs w:val="24"/>
        </w:rPr>
        <w:t xml:space="preserve">.  Hosts must bear in mind that the responsibility of managing the event is theirs, not that of the building staff or public safety.   </w:t>
      </w:r>
      <w:r w:rsidR="00AA5208">
        <w:rPr>
          <w:sz w:val="24"/>
          <w:szCs w:val="24"/>
        </w:rPr>
        <w:t>If attendees are suspected of using drugs or alcohol before or during the event, admission should be denied for t</w:t>
      </w:r>
      <w:r w:rsidR="004D3301">
        <w:rPr>
          <w:sz w:val="24"/>
          <w:szCs w:val="24"/>
        </w:rPr>
        <w:t>hat individual</w:t>
      </w:r>
      <w:r w:rsidR="00CB6556">
        <w:rPr>
          <w:sz w:val="24"/>
          <w:szCs w:val="24"/>
        </w:rPr>
        <w:t xml:space="preserve"> regardless of age</w:t>
      </w:r>
      <w:r w:rsidR="004D3301">
        <w:rPr>
          <w:sz w:val="24"/>
          <w:szCs w:val="24"/>
        </w:rPr>
        <w:t>.  If an attendee</w:t>
      </w:r>
      <w:r w:rsidR="00AA5208">
        <w:rPr>
          <w:sz w:val="24"/>
          <w:szCs w:val="24"/>
        </w:rPr>
        <w:t xml:space="preserve"> appears to be intoxicated during the event, a DPS officer should be notified and the individual will be removed from the event.</w:t>
      </w:r>
    </w:p>
    <w:p w14:paraId="21BAF6BE" w14:textId="77777777" w:rsidR="000A302C" w:rsidRDefault="000A302C" w:rsidP="008C0BFA">
      <w:pPr>
        <w:spacing w:line="360" w:lineRule="auto"/>
        <w:jc w:val="center"/>
        <w:outlineLvl w:val="0"/>
        <w:rPr>
          <w:b/>
          <w:sz w:val="28"/>
          <w:szCs w:val="28"/>
        </w:rPr>
      </w:pPr>
    </w:p>
    <w:p w14:paraId="1C98A015" w14:textId="77777777" w:rsidR="000A302C" w:rsidRDefault="000A302C" w:rsidP="008C0BFA">
      <w:pPr>
        <w:spacing w:line="360" w:lineRule="auto"/>
        <w:jc w:val="center"/>
        <w:outlineLvl w:val="0"/>
        <w:rPr>
          <w:b/>
          <w:sz w:val="28"/>
          <w:szCs w:val="28"/>
        </w:rPr>
      </w:pPr>
    </w:p>
    <w:p w14:paraId="1BBA801C" w14:textId="49652060" w:rsidR="00B97D2F" w:rsidRPr="00092596" w:rsidRDefault="00BD2B79" w:rsidP="008C0BFA">
      <w:pPr>
        <w:spacing w:line="360" w:lineRule="auto"/>
        <w:jc w:val="center"/>
        <w:outlineLvl w:val="0"/>
        <w:rPr>
          <w:b/>
          <w:sz w:val="28"/>
          <w:szCs w:val="28"/>
        </w:rPr>
      </w:pPr>
      <w:r>
        <w:rPr>
          <w:b/>
          <w:sz w:val="28"/>
          <w:szCs w:val="28"/>
        </w:rPr>
        <w:lastRenderedPageBreak/>
        <w:t>Closing the E</w:t>
      </w:r>
      <w:r w:rsidR="00B97D2F" w:rsidRPr="00092596">
        <w:rPr>
          <w:b/>
          <w:sz w:val="28"/>
          <w:szCs w:val="28"/>
        </w:rPr>
        <w:t>vent</w:t>
      </w:r>
    </w:p>
    <w:p w14:paraId="6387EE44" w14:textId="4EB50790" w:rsidR="00962B72" w:rsidRPr="0039349F" w:rsidRDefault="0039349F" w:rsidP="0039349F">
      <w:pPr>
        <w:spacing w:line="360" w:lineRule="auto"/>
        <w:rPr>
          <w:color w:val="FF0000"/>
          <w:sz w:val="24"/>
          <w:szCs w:val="24"/>
        </w:rPr>
      </w:pPr>
      <w:r w:rsidRPr="0039349F">
        <w:rPr>
          <w:b/>
          <w:i/>
          <w:sz w:val="24"/>
          <w:szCs w:val="24"/>
        </w:rPr>
        <w:t>Prior to closing</w:t>
      </w:r>
      <w:r w:rsidRPr="0019125E">
        <w:rPr>
          <w:sz w:val="24"/>
          <w:szCs w:val="24"/>
        </w:rPr>
        <w:t>-</w:t>
      </w:r>
      <w:r w:rsidR="0019125E" w:rsidRPr="0019125E">
        <w:rPr>
          <w:sz w:val="24"/>
          <w:szCs w:val="24"/>
        </w:rPr>
        <w:t xml:space="preserve"> The s</w:t>
      </w:r>
      <w:r w:rsidR="00112923" w:rsidRPr="0019125E">
        <w:rPr>
          <w:sz w:val="24"/>
          <w:szCs w:val="24"/>
        </w:rPr>
        <w:t>ponsoring organization will announce the last song via microphone at 1:25 am.  At the conclusion of the song, or 1:30 am (whichever is sooner) the</w:t>
      </w:r>
      <w:r w:rsidR="00962B72" w:rsidRPr="0019125E">
        <w:rPr>
          <w:sz w:val="24"/>
          <w:szCs w:val="24"/>
        </w:rPr>
        <w:t xml:space="preserve"> lights </w:t>
      </w:r>
      <w:r w:rsidR="00112923" w:rsidRPr="0019125E">
        <w:rPr>
          <w:sz w:val="24"/>
          <w:szCs w:val="24"/>
        </w:rPr>
        <w:t xml:space="preserve">will </w:t>
      </w:r>
      <w:r w:rsidR="00962B72" w:rsidRPr="0019125E">
        <w:rPr>
          <w:sz w:val="24"/>
          <w:szCs w:val="24"/>
        </w:rPr>
        <w:t xml:space="preserve">come on and </w:t>
      </w:r>
      <w:r w:rsidR="00112923" w:rsidRPr="0019125E">
        <w:rPr>
          <w:sz w:val="24"/>
          <w:szCs w:val="24"/>
        </w:rPr>
        <w:t xml:space="preserve">attendees will be asked to leave. </w:t>
      </w:r>
      <w:r w:rsidR="0019125E" w:rsidRPr="0019125E">
        <w:rPr>
          <w:sz w:val="24"/>
          <w:szCs w:val="24"/>
        </w:rPr>
        <w:t>There should be no additional songs or chants following the announced last song.  The o</w:t>
      </w:r>
      <w:r w:rsidR="00962B72" w:rsidRPr="0019125E">
        <w:rPr>
          <w:sz w:val="24"/>
          <w:szCs w:val="24"/>
        </w:rPr>
        <w:t>rganization</w:t>
      </w:r>
      <w:r w:rsidR="00112923" w:rsidRPr="0019125E">
        <w:rPr>
          <w:sz w:val="24"/>
          <w:szCs w:val="24"/>
        </w:rPr>
        <w:t>al primary contact will meet with and discuss closing procedure</w:t>
      </w:r>
      <w:r w:rsidR="00962B72" w:rsidRPr="0019125E">
        <w:rPr>
          <w:sz w:val="24"/>
          <w:szCs w:val="24"/>
        </w:rPr>
        <w:t xml:space="preserve"> with the </w:t>
      </w:r>
      <w:r w:rsidR="00112923" w:rsidRPr="0019125E">
        <w:rPr>
          <w:sz w:val="24"/>
          <w:szCs w:val="24"/>
        </w:rPr>
        <w:t xml:space="preserve">event </w:t>
      </w:r>
      <w:r w:rsidR="00962B72" w:rsidRPr="0019125E">
        <w:rPr>
          <w:sz w:val="24"/>
          <w:szCs w:val="24"/>
        </w:rPr>
        <w:t xml:space="preserve">DJ </w:t>
      </w:r>
      <w:r w:rsidR="00112923" w:rsidRPr="0019125E">
        <w:rPr>
          <w:sz w:val="24"/>
          <w:szCs w:val="24"/>
        </w:rPr>
        <w:t>before the event</w:t>
      </w:r>
      <w:r w:rsidR="00962B72" w:rsidRPr="0019125E">
        <w:rPr>
          <w:sz w:val="24"/>
          <w:szCs w:val="24"/>
        </w:rPr>
        <w:t>.</w:t>
      </w:r>
      <w:r w:rsidR="00962B72" w:rsidRPr="0039349F">
        <w:rPr>
          <w:color w:val="FF0000"/>
          <w:sz w:val="24"/>
          <w:szCs w:val="24"/>
        </w:rPr>
        <w:t xml:space="preserve"> </w:t>
      </w:r>
    </w:p>
    <w:p w14:paraId="654B3F8D" w14:textId="4064C997" w:rsidR="0039349F" w:rsidRPr="0019125E" w:rsidRDefault="0039349F" w:rsidP="0039349F">
      <w:pPr>
        <w:spacing w:line="360" w:lineRule="auto"/>
        <w:rPr>
          <w:color w:val="FF0000"/>
          <w:sz w:val="24"/>
          <w:szCs w:val="24"/>
        </w:rPr>
      </w:pPr>
      <w:r>
        <w:rPr>
          <w:b/>
          <w:i/>
          <w:sz w:val="24"/>
          <w:szCs w:val="24"/>
        </w:rPr>
        <w:t>Following the event-</w:t>
      </w:r>
      <w:r w:rsidR="0019125E">
        <w:rPr>
          <w:b/>
          <w:i/>
          <w:sz w:val="24"/>
          <w:szCs w:val="24"/>
        </w:rPr>
        <w:t xml:space="preserve"> </w:t>
      </w:r>
      <w:r w:rsidR="0019125E" w:rsidRPr="00FE6C77">
        <w:rPr>
          <w:sz w:val="24"/>
          <w:szCs w:val="24"/>
        </w:rPr>
        <w:t xml:space="preserve">The sponsoring organization is responsible for clearing the building </w:t>
      </w:r>
      <w:r w:rsidR="00FE6C77" w:rsidRPr="00FE6C77">
        <w:rPr>
          <w:sz w:val="24"/>
          <w:szCs w:val="24"/>
        </w:rPr>
        <w:t xml:space="preserve">in a timely fashion </w:t>
      </w:r>
      <w:r w:rsidR="0019125E" w:rsidRPr="00FE6C77">
        <w:rPr>
          <w:sz w:val="24"/>
          <w:szCs w:val="24"/>
        </w:rPr>
        <w:t xml:space="preserve">following the event.  </w:t>
      </w:r>
      <w:r w:rsidR="00AA5208" w:rsidRPr="00FE6C77">
        <w:rPr>
          <w:sz w:val="24"/>
          <w:szCs w:val="24"/>
        </w:rPr>
        <w:t>Event</w:t>
      </w:r>
      <w:r w:rsidR="00AA5208" w:rsidRPr="00AA5208">
        <w:rPr>
          <w:sz w:val="24"/>
          <w:szCs w:val="24"/>
        </w:rPr>
        <w:t xml:space="preserve"> supplies must be returned to </w:t>
      </w:r>
      <w:r w:rsidR="00FC3B2A">
        <w:rPr>
          <w:sz w:val="24"/>
          <w:szCs w:val="24"/>
        </w:rPr>
        <w:t xml:space="preserve">the </w:t>
      </w:r>
      <w:r w:rsidR="00D16E76">
        <w:rPr>
          <w:sz w:val="24"/>
          <w:szCs w:val="24"/>
        </w:rPr>
        <w:t>Student Experience Center</w:t>
      </w:r>
      <w:r w:rsidR="00AA5208" w:rsidRPr="00AA5208">
        <w:rPr>
          <w:sz w:val="24"/>
          <w:szCs w:val="24"/>
        </w:rPr>
        <w:t xml:space="preserve"> by noon on </w:t>
      </w:r>
      <w:r w:rsidR="00BD2B79">
        <w:rPr>
          <w:sz w:val="24"/>
          <w:szCs w:val="24"/>
        </w:rPr>
        <w:t xml:space="preserve">the </w:t>
      </w:r>
      <w:r w:rsidR="00FC3B2A">
        <w:rPr>
          <w:sz w:val="24"/>
          <w:szCs w:val="24"/>
        </w:rPr>
        <w:t>next businesses day (usually Monday)</w:t>
      </w:r>
      <w:r w:rsidR="00AA5208" w:rsidRPr="00AA5208">
        <w:rPr>
          <w:sz w:val="24"/>
          <w:szCs w:val="24"/>
        </w:rPr>
        <w:t xml:space="preserve"> to avoid incurring replacement costs.</w:t>
      </w:r>
      <w:r w:rsidR="00503E7A">
        <w:rPr>
          <w:sz w:val="24"/>
          <w:szCs w:val="24"/>
        </w:rPr>
        <w:t xml:space="preserve">  </w:t>
      </w:r>
      <w:r w:rsidR="00503E7A" w:rsidRPr="00503E7A">
        <w:rPr>
          <w:sz w:val="24"/>
          <w:szCs w:val="24"/>
        </w:rPr>
        <w:t xml:space="preserve">Guest lists indicating attendance will be submitted to </w:t>
      </w:r>
      <w:r w:rsidR="00FC3B2A">
        <w:rPr>
          <w:sz w:val="24"/>
          <w:szCs w:val="24"/>
        </w:rPr>
        <w:t xml:space="preserve">the </w:t>
      </w:r>
      <w:r w:rsidR="00D16E76">
        <w:rPr>
          <w:sz w:val="24"/>
          <w:szCs w:val="24"/>
        </w:rPr>
        <w:t>Student Experience Center</w:t>
      </w:r>
      <w:r w:rsidR="00503E7A" w:rsidRPr="00503E7A">
        <w:rPr>
          <w:sz w:val="24"/>
          <w:szCs w:val="24"/>
        </w:rPr>
        <w:t xml:space="preserve"> </w:t>
      </w:r>
      <w:r w:rsidR="00FC3B2A">
        <w:rPr>
          <w:sz w:val="24"/>
          <w:szCs w:val="24"/>
        </w:rPr>
        <w:t xml:space="preserve">on the next business day </w:t>
      </w:r>
      <w:r w:rsidR="00503E7A" w:rsidRPr="00503E7A">
        <w:rPr>
          <w:sz w:val="24"/>
          <w:szCs w:val="24"/>
        </w:rPr>
        <w:t>following the event.</w:t>
      </w:r>
      <w:r w:rsidR="00A84FA2">
        <w:rPr>
          <w:sz w:val="24"/>
          <w:szCs w:val="24"/>
        </w:rPr>
        <w:t xml:space="preserve"> </w:t>
      </w:r>
    </w:p>
    <w:p w14:paraId="1F3DA32B" w14:textId="2641FCEE" w:rsidR="00FC3B2A" w:rsidRDefault="0039349F" w:rsidP="00F34061">
      <w:pPr>
        <w:spacing w:line="360" w:lineRule="auto"/>
        <w:rPr>
          <w:sz w:val="24"/>
          <w:szCs w:val="24"/>
        </w:rPr>
      </w:pPr>
      <w:r w:rsidRPr="0039349F">
        <w:rPr>
          <w:b/>
          <w:i/>
          <w:sz w:val="24"/>
          <w:szCs w:val="24"/>
        </w:rPr>
        <w:t>Closure for Safety-</w:t>
      </w:r>
      <w:r>
        <w:rPr>
          <w:sz w:val="24"/>
          <w:szCs w:val="24"/>
        </w:rPr>
        <w:t xml:space="preserve"> </w:t>
      </w:r>
      <w:r w:rsidR="009F5D5A" w:rsidRPr="009F5D5A">
        <w:rPr>
          <w:sz w:val="24"/>
          <w:szCs w:val="24"/>
        </w:rPr>
        <w:t xml:space="preserve">If an organization is not fulfilling </w:t>
      </w:r>
      <w:r w:rsidR="009F5D5A">
        <w:rPr>
          <w:sz w:val="24"/>
          <w:szCs w:val="24"/>
        </w:rPr>
        <w:t>the</w:t>
      </w:r>
      <w:r w:rsidR="009F5D5A" w:rsidRPr="009F5D5A">
        <w:rPr>
          <w:sz w:val="24"/>
          <w:szCs w:val="24"/>
        </w:rPr>
        <w:t xml:space="preserve"> </w:t>
      </w:r>
      <w:r w:rsidR="009F5D5A">
        <w:rPr>
          <w:sz w:val="24"/>
          <w:szCs w:val="24"/>
        </w:rPr>
        <w:t>responsibilities listed above</w:t>
      </w:r>
      <w:r w:rsidR="009F5D5A" w:rsidRPr="009F5D5A">
        <w:rPr>
          <w:sz w:val="24"/>
          <w:szCs w:val="24"/>
        </w:rPr>
        <w:t>, DPS has the authori</w:t>
      </w:r>
      <w:r>
        <w:rPr>
          <w:sz w:val="24"/>
          <w:szCs w:val="24"/>
        </w:rPr>
        <w:t>ty to close events early if they</w:t>
      </w:r>
      <w:r w:rsidR="009F5D5A" w:rsidRPr="009F5D5A">
        <w:rPr>
          <w:sz w:val="24"/>
          <w:szCs w:val="24"/>
        </w:rPr>
        <w:t xml:space="preserve"> </w:t>
      </w:r>
      <w:r w:rsidR="00FC3B2A">
        <w:rPr>
          <w:sz w:val="24"/>
          <w:szCs w:val="24"/>
        </w:rPr>
        <w:t>perceive a safety concern</w:t>
      </w:r>
      <w:r w:rsidR="009F5D5A" w:rsidRPr="009F5D5A">
        <w:rPr>
          <w:sz w:val="24"/>
          <w:szCs w:val="24"/>
        </w:rPr>
        <w:t xml:space="preserve">.  All safety concerns will be shared with </w:t>
      </w:r>
      <w:r w:rsidR="000A302C">
        <w:rPr>
          <w:sz w:val="24"/>
          <w:szCs w:val="24"/>
        </w:rPr>
        <w:t xml:space="preserve">the </w:t>
      </w:r>
      <w:r w:rsidR="00D16E76">
        <w:rPr>
          <w:sz w:val="24"/>
          <w:szCs w:val="24"/>
        </w:rPr>
        <w:t>Student Experience Center</w:t>
      </w:r>
      <w:r w:rsidR="009F5D5A" w:rsidRPr="009F5D5A">
        <w:rPr>
          <w:sz w:val="24"/>
          <w:szCs w:val="24"/>
        </w:rPr>
        <w:t xml:space="preserve"> </w:t>
      </w:r>
      <w:r w:rsidR="00FC3B2A">
        <w:rPr>
          <w:sz w:val="24"/>
          <w:szCs w:val="24"/>
        </w:rPr>
        <w:t>in writing</w:t>
      </w:r>
      <w:r w:rsidR="009F5D5A" w:rsidRPr="009F5D5A">
        <w:rPr>
          <w:sz w:val="24"/>
          <w:szCs w:val="24"/>
        </w:rPr>
        <w:t>.</w:t>
      </w:r>
      <w:r>
        <w:rPr>
          <w:sz w:val="24"/>
          <w:szCs w:val="24"/>
        </w:rPr>
        <w:t xml:space="preserve">  In this instance, organizational members will remain respectful to officers to avoid additional </w:t>
      </w:r>
      <w:r w:rsidR="0019125E">
        <w:rPr>
          <w:sz w:val="24"/>
          <w:szCs w:val="24"/>
        </w:rPr>
        <w:t>consequences</w:t>
      </w:r>
      <w:r>
        <w:rPr>
          <w:sz w:val="24"/>
          <w:szCs w:val="24"/>
        </w:rPr>
        <w:t>.</w:t>
      </w:r>
      <w:r w:rsidR="00A84FA2">
        <w:rPr>
          <w:sz w:val="24"/>
          <w:szCs w:val="24"/>
        </w:rPr>
        <w:t xml:space="preserve">  If the event ends early, there are no refunds from </w:t>
      </w:r>
      <w:r w:rsidR="00FC3B2A">
        <w:rPr>
          <w:sz w:val="24"/>
          <w:szCs w:val="24"/>
        </w:rPr>
        <w:t xml:space="preserve">DPS for </w:t>
      </w:r>
      <w:r w:rsidR="00A84FA2">
        <w:rPr>
          <w:sz w:val="24"/>
          <w:szCs w:val="24"/>
        </w:rPr>
        <w:t>unused hours.</w:t>
      </w:r>
      <w:r w:rsidR="00FC3B2A">
        <w:rPr>
          <w:sz w:val="24"/>
          <w:szCs w:val="24"/>
        </w:rPr>
        <w:br w:type="page"/>
      </w:r>
    </w:p>
    <w:p w14:paraId="3E9B46E0" w14:textId="465EFF38" w:rsidR="00FC3B2A" w:rsidRDefault="00FC3B2A" w:rsidP="00FC3B2A">
      <w:pPr>
        <w:spacing w:line="360" w:lineRule="auto"/>
        <w:jc w:val="center"/>
        <w:rPr>
          <w:b/>
          <w:sz w:val="28"/>
          <w:szCs w:val="28"/>
        </w:rPr>
      </w:pPr>
      <w:r>
        <w:rPr>
          <w:b/>
          <w:sz w:val="28"/>
          <w:szCs w:val="28"/>
        </w:rPr>
        <w:lastRenderedPageBreak/>
        <w:t>Timeline</w:t>
      </w:r>
    </w:p>
    <w:p w14:paraId="2D11F382" w14:textId="1D8351F8" w:rsidR="00FA631A" w:rsidRDefault="008C0BFA" w:rsidP="00FC3B2A">
      <w:pPr>
        <w:spacing w:line="360" w:lineRule="auto"/>
        <w:jc w:val="center"/>
        <w:rPr>
          <w:b/>
          <w:sz w:val="28"/>
          <w:szCs w:val="28"/>
        </w:rPr>
      </w:pPr>
      <w:r>
        <w:rPr>
          <w:b/>
          <w:noProof/>
          <w:sz w:val="28"/>
          <w:szCs w:val="28"/>
        </w:rPr>
        <w:drawing>
          <wp:inline distT="0" distB="0" distL="0" distR="0" wp14:anchorId="3DAA704E" wp14:editId="33B20B0B">
            <wp:extent cx="5574805" cy="7429500"/>
            <wp:effectExtent l="0" t="0" r="0" b="0"/>
            <wp:docPr id="2" name="Picture 2" descr="Macintosh HD:Users:jeremylaxton:Desktop:Bre Projects:Timeline for Dance.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eremylaxton:Desktop:Bre Projects:Timeline for Dance.pd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574805" cy="7429500"/>
                    </a:xfrm>
                    <a:prstGeom prst="rect">
                      <a:avLst/>
                    </a:prstGeom>
                    <a:noFill/>
                    <a:ln>
                      <a:noFill/>
                    </a:ln>
                  </pic:spPr>
                </pic:pic>
              </a:graphicData>
            </a:graphic>
          </wp:inline>
        </w:drawing>
      </w:r>
      <w:r w:rsidR="00FA631A">
        <w:rPr>
          <w:b/>
          <w:sz w:val="28"/>
          <w:szCs w:val="28"/>
        </w:rPr>
        <w:br w:type="page"/>
      </w:r>
    </w:p>
    <w:p w14:paraId="71F4CCE1" w14:textId="7AF1E603" w:rsidR="00FC3B2A" w:rsidRDefault="00FC3B2A" w:rsidP="008C0BFA">
      <w:pPr>
        <w:spacing w:line="360" w:lineRule="auto"/>
        <w:jc w:val="center"/>
        <w:outlineLvl w:val="0"/>
        <w:rPr>
          <w:b/>
          <w:sz w:val="28"/>
          <w:szCs w:val="28"/>
        </w:rPr>
      </w:pPr>
      <w:r>
        <w:rPr>
          <w:b/>
          <w:sz w:val="28"/>
          <w:szCs w:val="28"/>
        </w:rPr>
        <w:lastRenderedPageBreak/>
        <w:t>Checklist</w:t>
      </w:r>
    </w:p>
    <w:p w14:paraId="52F56CC8" w14:textId="74B5F821" w:rsidR="00FC3B2A" w:rsidRPr="00FC3B2A" w:rsidRDefault="00FC3B2A" w:rsidP="00FC3B2A">
      <w:pPr>
        <w:pStyle w:val="ListParagraph"/>
        <w:numPr>
          <w:ilvl w:val="0"/>
          <w:numId w:val="12"/>
        </w:numPr>
        <w:spacing w:line="360" w:lineRule="auto"/>
        <w:rPr>
          <w:b/>
          <w:sz w:val="28"/>
          <w:szCs w:val="28"/>
        </w:rPr>
      </w:pPr>
      <w:r>
        <w:rPr>
          <w:b/>
          <w:sz w:val="24"/>
          <w:szCs w:val="24"/>
        </w:rPr>
        <w:t>Attend the Student Experience Center social event training held each semester</w:t>
      </w:r>
    </w:p>
    <w:p w14:paraId="41B9170C" w14:textId="03FD02DA" w:rsidR="00FC3B2A" w:rsidRPr="00FA631A" w:rsidRDefault="00FC3B2A" w:rsidP="00FC3B2A">
      <w:pPr>
        <w:pStyle w:val="ListParagraph"/>
        <w:numPr>
          <w:ilvl w:val="0"/>
          <w:numId w:val="12"/>
        </w:numPr>
        <w:spacing w:line="360" w:lineRule="auto"/>
        <w:rPr>
          <w:b/>
          <w:sz w:val="28"/>
          <w:szCs w:val="28"/>
        </w:rPr>
      </w:pPr>
      <w:r>
        <w:rPr>
          <w:b/>
          <w:sz w:val="24"/>
          <w:szCs w:val="24"/>
        </w:rPr>
        <w:t>Secure space with UALR Conference Services</w:t>
      </w:r>
    </w:p>
    <w:p w14:paraId="24B783CA" w14:textId="75153F0E" w:rsidR="00FA631A" w:rsidRPr="00FA631A" w:rsidRDefault="00FA631A" w:rsidP="00FC3B2A">
      <w:pPr>
        <w:pStyle w:val="ListParagraph"/>
        <w:numPr>
          <w:ilvl w:val="0"/>
          <w:numId w:val="12"/>
        </w:numPr>
        <w:spacing w:line="360" w:lineRule="auto"/>
        <w:rPr>
          <w:b/>
          <w:sz w:val="28"/>
          <w:szCs w:val="28"/>
        </w:rPr>
      </w:pPr>
      <w:r>
        <w:rPr>
          <w:b/>
          <w:sz w:val="24"/>
          <w:szCs w:val="24"/>
        </w:rPr>
        <w:t>Complete Social Event Planning Form</w:t>
      </w:r>
    </w:p>
    <w:p w14:paraId="3914FC06" w14:textId="47D25ECA" w:rsidR="00FA631A" w:rsidRPr="0002605E" w:rsidRDefault="00FA631A" w:rsidP="00FC3B2A">
      <w:pPr>
        <w:pStyle w:val="ListParagraph"/>
        <w:numPr>
          <w:ilvl w:val="0"/>
          <w:numId w:val="12"/>
        </w:numPr>
        <w:spacing w:line="360" w:lineRule="auto"/>
        <w:rPr>
          <w:b/>
          <w:sz w:val="28"/>
          <w:szCs w:val="28"/>
        </w:rPr>
      </w:pPr>
      <w:r>
        <w:rPr>
          <w:b/>
          <w:sz w:val="24"/>
          <w:szCs w:val="24"/>
        </w:rPr>
        <w:t>Secure contract with UALR Department of Public Safety</w:t>
      </w:r>
    </w:p>
    <w:p w14:paraId="53BB3671" w14:textId="1131F8F7" w:rsidR="0002605E" w:rsidRPr="008C0BFA" w:rsidRDefault="0002605E" w:rsidP="00FC3B2A">
      <w:pPr>
        <w:pStyle w:val="ListParagraph"/>
        <w:numPr>
          <w:ilvl w:val="0"/>
          <w:numId w:val="12"/>
        </w:numPr>
        <w:spacing w:line="360" w:lineRule="auto"/>
        <w:rPr>
          <w:b/>
          <w:sz w:val="28"/>
          <w:szCs w:val="28"/>
        </w:rPr>
      </w:pPr>
      <w:r>
        <w:rPr>
          <w:b/>
          <w:sz w:val="24"/>
          <w:szCs w:val="24"/>
        </w:rPr>
        <w:t>Contact Advisor to attend</w:t>
      </w:r>
    </w:p>
    <w:p w14:paraId="1CA5A6AA" w14:textId="2CF4CCBB" w:rsidR="008C0BFA" w:rsidRPr="00FA631A" w:rsidRDefault="008C0BFA" w:rsidP="00FC3B2A">
      <w:pPr>
        <w:pStyle w:val="ListParagraph"/>
        <w:numPr>
          <w:ilvl w:val="0"/>
          <w:numId w:val="12"/>
        </w:numPr>
        <w:spacing w:line="360" w:lineRule="auto"/>
        <w:rPr>
          <w:b/>
          <w:sz w:val="28"/>
          <w:szCs w:val="28"/>
        </w:rPr>
      </w:pPr>
      <w:r>
        <w:rPr>
          <w:b/>
          <w:sz w:val="24"/>
          <w:szCs w:val="24"/>
        </w:rPr>
        <w:t>Get Advertisements Approved by Student Experience Center</w:t>
      </w:r>
    </w:p>
    <w:p w14:paraId="4B20E3DC" w14:textId="370240D6" w:rsidR="00FA631A" w:rsidRPr="00FA631A" w:rsidRDefault="00FA631A" w:rsidP="00FC3B2A">
      <w:pPr>
        <w:pStyle w:val="ListParagraph"/>
        <w:numPr>
          <w:ilvl w:val="0"/>
          <w:numId w:val="12"/>
        </w:numPr>
        <w:spacing w:line="360" w:lineRule="auto"/>
        <w:rPr>
          <w:b/>
          <w:sz w:val="28"/>
          <w:szCs w:val="28"/>
        </w:rPr>
      </w:pPr>
      <w:r>
        <w:rPr>
          <w:b/>
          <w:sz w:val="24"/>
          <w:szCs w:val="24"/>
        </w:rPr>
        <w:t>Market Event</w:t>
      </w:r>
    </w:p>
    <w:p w14:paraId="6C8B4C7D" w14:textId="3CE26141" w:rsidR="00FA631A" w:rsidRPr="00FA631A" w:rsidRDefault="00FA631A" w:rsidP="00FC3B2A">
      <w:pPr>
        <w:pStyle w:val="ListParagraph"/>
        <w:numPr>
          <w:ilvl w:val="0"/>
          <w:numId w:val="12"/>
        </w:numPr>
        <w:spacing w:line="360" w:lineRule="auto"/>
        <w:rPr>
          <w:b/>
          <w:sz w:val="28"/>
          <w:szCs w:val="28"/>
        </w:rPr>
      </w:pPr>
      <w:r>
        <w:rPr>
          <w:b/>
          <w:sz w:val="24"/>
          <w:szCs w:val="24"/>
        </w:rPr>
        <w:t>Submit guest list to Student Experience Center of any non- UALR or non-university students attending event</w:t>
      </w:r>
    </w:p>
    <w:p w14:paraId="3928DAEF" w14:textId="77777777" w:rsidR="00FA631A" w:rsidRPr="00FA631A" w:rsidRDefault="00FA631A" w:rsidP="00FC3B2A">
      <w:pPr>
        <w:pStyle w:val="ListParagraph"/>
        <w:numPr>
          <w:ilvl w:val="0"/>
          <w:numId w:val="12"/>
        </w:numPr>
        <w:spacing w:line="360" w:lineRule="auto"/>
        <w:rPr>
          <w:b/>
          <w:sz w:val="28"/>
          <w:szCs w:val="28"/>
        </w:rPr>
      </w:pPr>
      <w:r>
        <w:rPr>
          <w:b/>
          <w:sz w:val="24"/>
          <w:szCs w:val="24"/>
        </w:rPr>
        <w:t>Pick up event supplies from the Student Experience Center</w:t>
      </w:r>
    </w:p>
    <w:p w14:paraId="6690A65B" w14:textId="77777777" w:rsidR="00FA631A" w:rsidRPr="00FA631A" w:rsidRDefault="00FA631A" w:rsidP="00FC3B2A">
      <w:pPr>
        <w:pStyle w:val="ListParagraph"/>
        <w:numPr>
          <w:ilvl w:val="0"/>
          <w:numId w:val="12"/>
        </w:numPr>
        <w:spacing w:line="360" w:lineRule="auto"/>
        <w:rPr>
          <w:b/>
          <w:sz w:val="28"/>
          <w:szCs w:val="28"/>
        </w:rPr>
      </w:pPr>
      <w:r>
        <w:rPr>
          <w:b/>
          <w:sz w:val="24"/>
          <w:szCs w:val="24"/>
        </w:rPr>
        <w:t>Conduct pre-event meeting between organization, DSC building staff, and DPS</w:t>
      </w:r>
    </w:p>
    <w:p w14:paraId="54E2AABA" w14:textId="77777777" w:rsidR="0002605E" w:rsidRPr="0002605E" w:rsidRDefault="00FA631A" w:rsidP="0002605E">
      <w:pPr>
        <w:pStyle w:val="ListParagraph"/>
        <w:numPr>
          <w:ilvl w:val="0"/>
          <w:numId w:val="12"/>
        </w:numPr>
        <w:spacing w:line="360" w:lineRule="auto"/>
        <w:rPr>
          <w:b/>
          <w:sz w:val="28"/>
          <w:szCs w:val="28"/>
        </w:rPr>
      </w:pPr>
      <w:r>
        <w:rPr>
          <w:b/>
          <w:sz w:val="24"/>
          <w:szCs w:val="24"/>
        </w:rPr>
        <w:t xml:space="preserve"> </w:t>
      </w:r>
      <w:r w:rsidR="0002605E">
        <w:rPr>
          <w:b/>
          <w:sz w:val="24"/>
          <w:szCs w:val="24"/>
        </w:rPr>
        <w:t>Identify Event Monitors for event and confirm names to the Student Experience Center and DPS</w:t>
      </w:r>
    </w:p>
    <w:p w14:paraId="6F55DEB4" w14:textId="5897D426" w:rsidR="0002605E" w:rsidRPr="0002605E" w:rsidRDefault="0002605E" w:rsidP="0002605E">
      <w:pPr>
        <w:pStyle w:val="ListParagraph"/>
        <w:numPr>
          <w:ilvl w:val="0"/>
          <w:numId w:val="12"/>
        </w:numPr>
        <w:spacing w:line="360" w:lineRule="auto"/>
        <w:rPr>
          <w:b/>
          <w:sz w:val="24"/>
          <w:szCs w:val="24"/>
        </w:rPr>
      </w:pPr>
      <w:r w:rsidRPr="0002605E">
        <w:rPr>
          <w:b/>
          <w:sz w:val="24"/>
          <w:szCs w:val="24"/>
        </w:rPr>
        <w:t>Designate primary contact person</w:t>
      </w:r>
    </w:p>
    <w:p w14:paraId="6C7E1B18" w14:textId="53B2ADFD" w:rsidR="00FA631A" w:rsidRDefault="0002605E" w:rsidP="00FC3B2A">
      <w:pPr>
        <w:pStyle w:val="ListParagraph"/>
        <w:numPr>
          <w:ilvl w:val="0"/>
          <w:numId w:val="12"/>
        </w:numPr>
        <w:spacing w:line="360" w:lineRule="auto"/>
        <w:rPr>
          <w:b/>
          <w:sz w:val="24"/>
          <w:szCs w:val="24"/>
        </w:rPr>
      </w:pPr>
      <w:r w:rsidRPr="0002605E">
        <w:rPr>
          <w:b/>
          <w:sz w:val="24"/>
          <w:szCs w:val="24"/>
        </w:rPr>
        <w:t>Clean Building after event</w:t>
      </w:r>
    </w:p>
    <w:p w14:paraId="08C9AA3D" w14:textId="3B94AC25" w:rsidR="0002605E" w:rsidRPr="0002605E" w:rsidRDefault="0002605E" w:rsidP="00FC3B2A">
      <w:pPr>
        <w:pStyle w:val="ListParagraph"/>
        <w:numPr>
          <w:ilvl w:val="0"/>
          <w:numId w:val="12"/>
        </w:numPr>
        <w:spacing w:line="360" w:lineRule="auto"/>
        <w:rPr>
          <w:b/>
          <w:sz w:val="24"/>
          <w:szCs w:val="24"/>
        </w:rPr>
      </w:pPr>
      <w:r>
        <w:rPr>
          <w:b/>
          <w:sz w:val="24"/>
          <w:szCs w:val="24"/>
        </w:rPr>
        <w:t>Return supplies and submit guest lists to the Student Experience Center</w:t>
      </w:r>
    </w:p>
    <w:p w14:paraId="6AB4B1E8" w14:textId="77777777" w:rsidR="006E536B" w:rsidRDefault="006E536B" w:rsidP="00F34061">
      <w:pPr>
        <w:spacing w:line="360" w:lineRule="auto"/>
        <w:rPr>
          <w:sz w:val="24"/>
          <w:szCs w:val="24"/>
        </w:rPr>
      </w:pPr>
    </w:p>
    <w:p w14:paraId="2473C966" w14:textId="77777777" w:rsidR="00B8134A" w:rsidRDefault="00B8134A" w:rsidP="00F34061">
      <w:pPr>
        <w:spacing w:line="360" w:lineRule="auto"/>
        <w:rPr>
          <w:sz w:val="24"/>
          <w:szCs w:val="24"/>
        </w:rPr>
      </w:pPr>
    </w:p>
    <w:p w14:paraId="0902255A" w14:textId="77777777" w:rsidR="00B8134A" w:rsidRDefault="00B8134A" w:rsidP="00F34061">
      <w:pPr>
        <w:spacing w:line="360" w:lineRule="auto"/>
        <w:rPr>
          <w:sz w:val="24"/>
          <w:szCs w:val="24"/>
        </w:rPr>
      </w:pPr>
    </w:p>
    <w:p w14:paraId="325F9243" w14:textId="6EB82D30" w:rsidR="00B8134A" w:rsidRPr="00F34061" w:rsidRDefault="00B8134A" w:rsidP="00F34061">
      <w:pPr>
        <w:spacing w:line="360" w:lineRule="auto"/>
        <w:rPr>
          <w:sz w:val="24"/>
          <w:szCs w:val="24"/>
        </w:rPr>
      </w:pPr>
    </w:p>
    <w:sectPr w:rsidR="00B8134A" w:rsidRPr="00F34061" w:rsidSect="003F19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0E21B5"/>
    <w:multiLevelType w:val="hybridMultilevel"/>
    <w:tmpl w:val="B9B25F40"/>
    <w:lvl w:ilvl="0" w:tplc="04090001">
      <w:start w:val="1"/>
      <w:numFmt w:val="bullet"/>
      <w:lvlText w:val=""/>
      <w:lvlJc w:val="left"/>
      <w:pPr>
        <w:ind w:left="1445" w:hanging="360"/>
      </w:pPr>
      <w:rPr>
        <w:rFonts w:ascii="Symbol" w:hAnsi="Symbol" w:hint="default"/>
      </w:rPr>
    </w:lvl>
    <w:lvl w:ilvl="1" w:tplc="04090003" w:tentative="1">
      <w:start w:val="1"/>
      <w:numFmt w:val="bullet"/>
      <w:lvlText w:val="o"/>
      <w:lvlJc w:val="left"/>
      <w:pPr>
        <w:ind w:left="2165" w:hanging="360"/>
      </w:pPr>
      <w:rPr>
        <w:rFonts w:ascii="Courier New" w:hAnsi="Courier New" w:hint="default"/>
      </w:rPr>
    </w:lvl>
    <w:lvl w:ilvl="2" w:tplc="04090005" w:tentative="1">
      <w:start w:val="1"/>
      <w:numFmt w:val="bullet"/>
      <w:lvlText w:val=""/>
      <w:lvlJc w:val="left"/>
      <w:pPr>
        <w:ind w:left="2885" w:hanging="360"/>
      </w:pPr>
      <w:rPr>
        <w:rFonts w:ascii="Wingdings" w:hAnsi="Wingdings" w:hint="default"/>
      </w:rPr>
    </w:lvl>
    <w:lvl w:ilvl="3" w:tplc="04090001" w:tentative="1">
      <w:start w:val="1"/>
      <w:numFmt w:val="bullet"/>
      <w:lvlText w:val=""/>
      <w:lvlJc w:val="left"/>
      <w:pPr>
        <w:ind w:left="3605" w:hanging="360"/>
      </w:pPr>
      <w:rPr>
        <w:rFonts w:ascii="Symbol" w:hAnsi="Symbol" w:hint="default"/>
      </w:rPr>
    </w:lvl>
    <w:lvl w:ilvl="4" w:tplc="04090003" w:tentative="1">
      <w:start w:val="1"/>
      <w:numFmt w:val="bullet"/>
      <w:lvlText w:val="o"/>
      <w:lvlJc w:val="left"/>
      <w:pPr>
        <w:ind w:left="4325" w:hanging="360"/>
      </w:pPr>
      <w:rPr>
        <w:rFonts w:ascii="Courier New" w:hAnsi="Courier New" w:hint="default"/>
      </w:rPr>
    </w:lvl>
    <w:lvl w:ilvl="5" w:tplc="04090005" w:tentative="1">
      <w:start w:val="1"/>
      <w:numFmt w:val="bullet"/>
      <w:lvlText w:val=""/>
      <w:lvlJc w:val="left"/>
      <w:pPr>
        <w:ind w:left="5045" w:hanging="360"/>
      </w:pPr>
      <w:rPr>
        <w:rFonts w:ascii="Wingdings" w:hAnsi="Wingdings" w:hint="default"/>
      </w:rPr>
    </w:lvl>
    <w:lvl w:ilvl="6" w:tplc="04090001" w:tentative="1">
      <w:start w:val="1"/>
      <w:numFmt w:val="bullet"/>
      <w:lvlText w:val=""/>
      <w:lvlJc w:val="left"/>
      <w:pPr>
        <w:ind w:left="5765" w:hanging="360"/>
      </w:pPr>
      <w:rPr>
        <w:rFonts w:ascii="Symbol" w:hAnsi="Symbol" w:hint="default"/>
      </w:rPr>
    </w:lvl>
    <w:lvl w:ilvl="7" w:tplc="04090003" w:tentative="1">
      <w:start w:val="1"/>
      <w:numFmt w:val="bullet"/>
      <w:lvlText w:val="o"/>
      <w:lvlJc w:val="left"/>
      <w:pPr>
        <w:ind w:left="6485" w:hanging="360"/>
      </w:pPr>
      <w:rPr>
        <w:rFonts w:ascii="Courier New" w:hAnsi="Courier New" w:hint="default"/>
      </w:rPr>
    </w:lvl>
    <w:lvl w:ilvl="8" w:tplc="04090005" w:tentative="1">
      <w:start w:val="1"/>
      <w:numFmt w:val="bullet"/>
      <w:lvlText w:val=""/>
      <w:lvlJc w:val="left"/>
      <w:pPr>
        <w:ind w:left="7205" w:hanging="360"/>
      </w:pPr>
      <w:rPr>
        <w:rFonts w:ascii="Wingdings" w:hAnsi="Wingdings" w:hint="default"/>
      </w:rPr>
    </w:lvl>
  </w:abstractNum>
  <w:abstractNum w:abstractNumId="1">
    <w:nsid w:val="205A652E"/>
    <w:multiLevelType w:val="hybridMultilevel"/>
    <w:tmpl w:val="6FA0B93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F7C765A"/>
    <w:multiLevelType w:val="hybridMultilevel"/>
    <w:tmpl w:val="38A81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1C76C4C"/>
    <w:multiLevelType w:val="hybridMultilevel"/>
    <w:tmpl w:val="26329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2B917E4"/>
    <w:multiLevelType w:val="hybridMultilevel"/>
    <w:tmpl w:val="5E30BCDE"/>
    <w:lvl w:ilvl="0" w:tplc="04090001">
      <w:start w:val="1"/>
      <w:numFmt w:val="bullet"/>
      <w:lvlText w:val=""/>
      <w:lvlJc w:val="left"/>
      <w:pPr>
        <w:ind w:left="1445" w:hanging="360"/>
      </w:pPr>
      <w:rPr>
        <w:rFonts w:ascii="Symbol" w:hAnsi="Symbol" w:hint="default"/>
      </w:rPr>
    </w:lvl>
    <w:lvl w:ilvl="1" w:tplc="04090003" w:tentative="1">
      <w:start w:val="1"/>
      <w:numFmt w:val="bullet"/>
      <w:lvlText w:val="o"/>
      <w:lvlJc w:val="left"/>
      <w:pPr>
        <w:ind w:left="2165" w:hanging="360"/>
      </w:pPr>
      <w:rPr>
        <w:rFonts w:ascii="Courier New" w:hAnsi="Courier New" w:hint="default"/>
      </w:rPr>
    </w:lvl>
    <w:lvl w:ilvl="2" w:tplc="04090005" w:tentative="1">
      <w:start w:val="1"/>
      <w:numFmt w:val="bullet"/>
      <w:lvlText w:val=""/>
      <w:lvlJc w:val="left"/>
      <w:pPr>
        <w:ind w:left="2885" w:hanging="360"/>
      </w:pPr>
      <w:rPr>
        <w:rFonts w:ascii="Wingdings" w:hAnsi="Wingdings" w:hint="default"/>
      </w:rPr>
    </w:lvl>
    <w:lvl w:ilvl="3" w:tplc="04090001" w:tentative="1">
      <w:start w:val="1"/>
      <w:numFmt w:val="bullet"/>
      <w:lvlText w:val=""/>
      <w:lvlJc w:val="left"/>
      <w:pPr>
        <w:ind w:left="3605" w:hanging="360"/>
      </w:pPr>
      <w:rPr>
        <w:rFonts w:ascii="Symbol" w:hAnsi="Symbol" w:hint="default"/>
      </w:rPr>
    </w:lvl>
    <w:lvl w:ilvl="4" w:tplc="04090003" w:tentative="1">
      <w:start w:val="1"/>
      <w:numFmt w:val="bullet"/>
      <w:lvlText w:val="o"/>
      <w:lvlJc w:val="left"/>
      <w:pPr>
        <w:ind w:left="4325" w:hanging="360"/>
      </w:pPr>
      <w:rPr>
        <w:rFonts w:ascii="Courier New" w:hAnsi="Courier New" w:hint="default"/>
      </w:rPr>
    </w:lvl>
    <w:lvl w:ilvl="5" w:tplc="04090005" w:tentative="1">
      <w:start w:val="1"/>
      <w:numFmt w:val="bullet"/>
      <w:lvlText w:val=""/>
      <w:lvlJc w:val="left"/>
      <w:pPr>
        <w:ind w:left="5045" w:hanging="360"/>
      </w:pPr>
      <w:rPr>
        <w:rFonts w:ascii="Wingdings" w:hAnsi="Wingdings" w:hint="default"/>
      </w:rPr>
    </w:lvl>
    <w:lvl w:ilvl="6" w:tplc="04090001" w:tentative="1">
      <w:start w:val="1"/>
      <w:numFmt w:val="bullet"/>
      <w:lvlText w:val=""/>
      <w:lvlJc w:val="left"/>
      <w:pPr>
        <w:ind w:left="5765" w:hanging="360"/>
      </w:pPr>
      <w:rPr>
        <w:rFonts w:ascii="Symbol" w:hAnsi="Symbol" w:hint="default"/>
      </w:rPr>
    </w:lvl>
    <w:lvl w:ilvl="7" w:tplc="04090003" w:tentative="1">
      <w:start w:val="1"/>
      <w:numFmt w:val="bullet"/>
      <w:lvlText w:val="o"/>
      <w:lvlJc w:val="left"/>
      <w:pPr>
        <w:ind w:left="6485" w:hanging="360"/>
      </w:pPr>
      <w:rPr>
        <w:rFonts w:ascii="Courier New" w:hAnsi="Courier New" w:hint="default"/>
      </w:rPr>
    </w:lvl>
    <w:lvl w:ilvl="8" w:tplc="04090005" w:tentative="1">
      <w:start w:val="1"/>
      <w:numFmt w:val="bullet"/>
      <w:lvlText w:val=""/>
      <w:lvlJc w:val="left"/>
      <w:pPr>
        <w:ind w:left="7205" w:hanging="360"/>
      </w:pPr>
      <w:rPr>
        <w:rFonts w:ascii="Wingdings" w:hAnsi="Wingdings" w:hint="default"/>
      </w:rPr>
    </w:lvl>
  </w:abstractNum>
  <w:abstractNum w:abstractNumId="5">
    <w:nsid w:val="3757425E"/>
    <w:multiLevelType w:val="hybridMultilevel"/>
    <w:tmpl w:val="8B024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9B61042"/>
    <w:multiLevelType w:val="hybridMultilevel"/>
    <w:tmpl w:val="E36405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5A460976"/>
    <w:multiLevelType w:val="hybridMultilevel"/>
    <w:tmpl w:val="415240B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5A827A09"/>
    <w:multiLevelType w:val="hybridMultilevel"/>
    <w:tmpl w:val="F39063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61FE1B97"/>
    <w:multiLevelType w:val="hybridMultilevel"/>
    <w:tmpl w:val="6BA65C8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5551DE2"/>
    <w:multiLevelType w:val="hybridMultilevel"/>
    <w:tmpl w:val="55B6AA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7F774402"/>
    <w:multiLevelType w:val="hybridMultilevel"/>
    <w:tmpl w:val="862A9B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4"/>
  </w:num>
  <w:num w:numId="3">
    <w:abstractNumId w:val="3"/>
  </w:num>
  <w:num w:numId="4">
    <w:abstractNumId w:val="7"/>
  </w:num>
  <w:num w:numId="5">
    <w:abstractNumId w:val="8"/>
  </w:num>
  <w:num w:numId="6">
    <w:abstractNumId w:val="6"/>
  </w:num>
  <w:num w:numId="7">
    <w:abstractNumId w:val="0"/>
  </w:num>
  <w:num w:numId="8">
    <w:abstractNumId w:val="2"/>
  </w:num>
  <w:num w:numId="9">
    <w:abstractNumId w:val="5"/>
  </w:num>
  <w:num w:numId="10">
    <w:abstractNumId w:val="11"/>
  </w:num>
  <w:num w:numId="11">
    <w:abstractNumId w:val="1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0177"/>
    <w:rsid w:val="00001E9A"/>
    <w:rsid w:val="000120FC"/>
    <w:rsid w:val="0002605E"/>
    <w:rsid w:val="00050550"/>
    <w:rsid w:val="00066CEC"/>
    <w:rsid w:val="00082E2B"/>
    <w:rsid w:val="00092596"/>
    <w:rsid w:val="000A302C"/>
    <w:rsid w:val="000F1439"/>
    <w:rsid w:val="00112923"/>
    <w:rsid w:val="00113E52"/>
    <w:rsid w:val="001175DD"/>
    <w:rsid w:val="00125473"/>
    <w:rsid w:val="00143909"/>
    <w:rsid w:val="0019125E"/>
    <w:rsid w:val="001B2653"/>
    <w:rsid w:val="001C0291"/>
    <w:rsid w:val="001F0B9F"/>
    <w:rsid w:val="0023564D"/>
    <w:rsid w:val="00242931"/>
    <w:rsid w:val="00264355"/>
    <w:rsid w:val="002703C7"/>
    <w:rsid w:val="00274704"/>
    <w:rsid w:val="002B4B4C"/>
    <w:rsid w:val="002C0C80"/>
    <w:rsid w:val="002D57AE"/>
    <w:rsid w:val="002E28D6"/>
    <w:rsid w:val="00350884"/>
    <w:rsid w:val="00361AE9"/>
    <w:rsid w:val="00383334"/>
    <w:rsid w:val="0039349F"/>
    <w:rsid w:val="003C0BF7"/>
    <w:rsid w:val="003D6D2F"/>
    <w:rsid w:val="003F1952"/>
    <w:rsid w:val="004A1FE1"/>
    <w:rsid w:val="004D3301"/>
    <w:rsid w:val="00503E7A"/>
    <w:rsid w:val="00505E13"/>
    <w:rsid w:val="0052364C"/>
    <w:rsid w:val="005328E9"/>
    <w:rsid w:val="0058090F"/>
    <w:rsid w:val="005A072F"/>
    <w:rsid w:val="005B2FA2"/>
    <w:rsid w:val="005C5F60"/>
    <w:rsid w:val="005D1173"/>
    <w:rsid w:val="005E4E7E"/>
    <w:rsid w:val="005F271A"/>
    <w:rsid w:val="00615E14"/>
    <w:rsid w:val="00620550"/>
    <w:rsid w:val="00626CCC"/>
    <w:rsid w:val="00636BDD"/>
    <w:rsid w:val="00660EF7"/>
    <w:rsid w:val="00670094"/>
    <w:rsid w:val="006D12D3"/>
    <w:rsid w:val="006D1C44"/>
    <w:rsid w:val="006E536B"/>
    <w:rsid w:val="006E5D55"/>
    <w:rsid w:val="00705DEC"/>
    <w:rsid w:val="0072519C"/>
    <w:rsid w:val="00743815"/>
    <w:rsid w:val="00754885"/>
    <w:rsid w:val="007A7E5F"/>
    <w:rsid w:val="007D3513"/>
    <w:rsid w:val="007E5F5E"/>
    <w:rsid w:val="007F0445"/>
    <w:rsid w:val="007F1CF4"/>
    <w:rsid w:val="0084395A"/>
    <w:rsid w:val="00845F2E"/>
    <w:rsid w:val="00860177"/>
    <w:rsid w:val="008664FF"/>
    <w:rsid w:val="0087484B"/>
    <w:rsid w:val="008A2778"/>
    <w:rsid w:val="008C0BFA"/>
    <w:rsid w:val="00902EC8"/>
    <w:rsid w:val="0091062B"/>
    <w:rsid w:val="00940544"/>
    <w:rsid w:val="00962B72"/>
    <w:rsid w:val="0096603A"/>
    <w:rsid w:val="0097319E"/>
    <w:rsid w:val="00981771"/>
    <w:rsid w:val="0098521E"/>
    <w:rsid w:val="009A2286"/>
    <w:rsid w:val="009B7759"/>
    <w:rsid w:val="009D119D"/>
    <w:rsid w:val="009E0975"/>
    <w:rsid w:val="009F3BDE"/>
    <w:rsid w:val="009F5D5A"/>
    <w:rsid w:val="00A131F4"/>
    <w:rsid w:val="00A70A6B"/>
    <w:rsid w:val="00A74789"/>
    <w:rsid w:val="00A84FA2"/>
    <w:rsid w:val="00A93E61"/>
    <w:rsid w:val="00AA0BD7"/>
    <w:rsid w:val="00AA5208"/>
    <w:rsid w:val="00AB02BE"/>
    <w:rsid w:val="00AC1896"/>
    <w:rsid w:val="00AD0129"/>
    <w:rsid w:val="00AE5B0F"/>
    <w:rsid w:val="00B01837"/>
    <w:rsid w:val="00B72529"/>
    <w:rsid w:val="00B8134A"/>
    <w:rsid w:val="00B97D2F"/>
    <w:rsid w:val="00BC7E46"/>
    <w:rsid w:val="00BD2B79"/>
    <w:rsid w:val="00BE690F"/>
    <w:rsid w:val="00C43590"/>
    <w:rsid w:val="00C473B5"/>
    <w:rsid w:val="00C80DC8"/>
    <w:rsid w:val="00CA402D"/>
    <w:rsid w:val="00CB6556"/>
    <w:rsid w:val="00CE11E7"/>
    <w:rsid w:val="00CF131E"/>
    <w:rsid w:val="00D029AD"/>
    <w:rsid w:val="00D16E76"/>
    <w:rsid w:val="00D4127F"/>
    <w:rsid w:val="00D42C4F"/>
    <w:rsid w:val="00D64B59"/>
    <w:rsid w:val="00DA4CE5"/>
    <w:rsid w:val="00DB1E16"/>
    <w:rsid w:val="00DB53B3"/>
    <w:rsid w:val="00DE179F"/>
    <w:rsid w:val="00DE44F4"/>
    <w:rsid w:val="00DE46FA"/>
    <w:rsid w:val="00E9413B"/>
    <w:rsid w:val="00EC09E4"/>
    <w:rsid w:val="00F26B33"/>
    <w:rsid w:val="00F34061"/>
    <w:rsid w:val="00F4095E"/>
    <w:rsid w:val="00F62114"/>
    <w:rsid w:val="00F63FF2"/>
    <w:rsid w:val="00FA0B16"/>
    <w:rsid w:val="00FA631A"/>
    <w:rsid w:val="00FB2D23"/>
    <w:rsid w:val="00FC3B2A"/>
    <w:rsid w:val="00FE0D23"/>
    <w:rsid w:val="00FE5EE6"/>
    <w:rsid w:val="00FE6C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7C2C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76">
    <w:lsdException w:name="Normal"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Revision" w:semiHidden="1"/>
    <w:lsdException w:name="Bibliography" w:semiHidden="1" w:unhideWhenUsed="1"/>
    <w:lsdException w:name="TOC Heading" w:semiHidden="1" w:unhideWhenUsed="1"/>
  </w:latentStyles>
  <w:style w:type="paragraph" w:default="1" w:styleId="Normal">
    <w:name w:val="Normal"/>
    <w:qFormat/>
    <w:rsid w:val="00B97D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0177"/>
    <w:pPr>
      <w:ind w:left="720"/>
      <w:contextualSpacing/>
    </w:pPr>
  </w:style>
  <w:style w:type="paragraph" w:styleId="BalloonText">
    <w:name w:val="Balloon Text"/>
    <w:basedOn w:val="Normal"/>
    <w:link w:val="BalloonTextChar"/>
    <w:uiPriority w:val="99"/>
    <w:semiHidden/>
    <w:unhideWhenUsed/>
    <w:rsid w:val="009A22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2286"/>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76">
    <w:lsdException w:name="Normal"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Revision" w:semiHidden="1"/>
    <w:lsdException w:name="Bibliography" w:semiHidden="1" w:unhideWhenUsed="1"/>
    <w:lsdException w:name="TOC Heading" w:semiHidden="1" w:unhideWhenUsed="1"/>
  </w:latentStyles>
  <w:style w:type="paragraph" w:default="1" w:styleId="Normal">
    <w:name w:val="Normal"/>
    <w:qFormat/>
    <w:rsid w:val="00B97D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0177"/>
    <w:pPr>
      <w:ind w:left="720"/>
      <w:contextualSpacing/>
    </w:pPr>
  </w:style>
  <w:style w:type="paragraph" w:styleId="BalloonText">
    <w:name w:val="Balloon Text"/>
    <w:basedOn w:val="Normal"/>
    <w:link w:val="BalloonTextChar"/>
    <w:uiPriority w:val="99"/>
    <w:semiHidden/>
    <w:unhideWhenUsed/>
    <w:rsid w:val="009A22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228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emf"/><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1942</Words>
  <Characters>11074</Characters>
  <Application>Microsoft Macintosh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12991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jmdodson</dc:creator>
  <cp:keywords/>
  <dc:description/>
  <cp:lastModifiedBy>Jennifer Dodson-Hunt</cp:lastModifiedBy>
  <cp:revision>2</cp:revision>
  <cp:lastPrinted>2015-11-30T16:16:00Z</cp:lastPrinted>
  <dcterms:created xsi:type="dcterms:W3CDTF">2016-08-29T16:51:00Z</dcterms:created>
  <dcterms:modified xsi:type="dcterms:W3CDTF">2016-08-29T16:51:00Z</dcterms:modified>
</cp:coreProperties>
</file>