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ADC37" w14:textId="77777777" w:rsidR="00116DDB" w:rsidRDefault="00116DDB" w:rsidP="003609A7">
      <w:pPr>
        <w:pStyle w:val="Style1"/>
      </w:pPr>
      <w:bookmarkStart w:id="0" w:name="_Toc364419504"/>
      <w:bookmarkStart w:id="1" w:name="_Toc364420088"/>
      <w:bookmarkStart w:id="2" w:name="_Toc364420598"/>
      <w:bookmarkStart w:id="3" w:name="_Toc364420757"/>
      <w:bookmarkStart w:id="4" w:name="_Toc364420862"/>
      <w:bookmarkStart w:id="5" w:name="_GoBack"/>
      <w:bookmarkEnd w:id="5"/>
    </w:p>
    <w:p w14:paraId="534EF489" w14:textId="77777777" w:rsidR="00116DDB" w:rsidRDefault="00116DDB" w:rsidP="003609A7">
      <w:pPr>
        <w:pStyle w:val="Style1"/>
      </w:pPr>
    </w:p>
    <w:p w14:paraId="1707FB59" w14:textId="77777777" w:rsidR="00116DDB" w:rsidRPr="00A469A1" w:rsidRDefault="00116DDB" w:rsidP="00116DDB">
      <w:pPr>
        <w:pStyle w:val="Style2"/>
        <w:ind w:firstLine="720"/>
        <w:rPr>
          <w:sz w:val="24"/>
          <w:szCs w:val="24"/>
        </w:rPr>
      </w:pPr>
      <w:bookmarkStart w:id="6" w:name="_Toc364451732"/>
      <w:r w:rsidRPr="002B0E28">
        <w:rPr>
          <w:i/>
          <w:sz w:val="24"/>
          <w:szCs w:val="24"/>
        </w:rPr>
        <w:t>Revised</w:t>
      </w:r>
      <w:r>
        <w:rPr>
          <w:sz w:val="24"/>
          <w:szCs w:val="24"/>
        </w:rPr>
        <w:t xml:space="preserve"> Substitute Motion by Ad Hoc Committee on Judicial Policies for Motion Submitted on February 2015 by Pete Tschumi (Legislation requires majority vote at one meeting.) That the Faculty Senate approves the new Judicial Policy replacing any old policies now included in the new policy.</w:t>
      </w:r>
      <w:bookmarkEnd w:id="6"/>
      <w:r>
        <w:rPr>
          <w:sz w:val="24"/>
          <w:szCs w:val="24"/>
        </w:rPr>
        <w:t xml:space="preserve">  </w:t>
      </w:r>
    </w:p>
    <w:p w14:paraId="28423510" w14:textId="77777777" w:rsidR="00116DDB" w:rsidRPr="00721C01" w:rsidRDefault="00116DDB" w:rsidP="00116DDB">
      <w:pPr>
        <w:jc w:val="center"/>
        <w:rPr>
          <w:rFonts w:cs="Times New Roman"/>
          <w:b/>
          <w:sz w:val="4"/>
          <w:szCs w:val="4"/>
        </w:rPr>
      </w:pPr>
    </w:p>
    <w:p w14:paraId="0EFA7557" w14:textId="77777777" w:rsidR="00116DDB" w:rsidRPr="00B4701B" w:rsidRDefault="00116DDB" w:rsidP="00116DDB">
      <w:pPr>
        <w:jc w:val="center"/>
        <w:rPr>
          <w:rFonts w:cs="Times New Roman"/>
          <w:b/>
          <w:sz w:val="36"/>
          <w:szCs w:val="36"/>
        </w:rPr>
      </w:pPr>
      <w:r w:rsidRPr="00B4701B">
        <w:rPr>
          <w:rFonts w:cs="Times New Roman"/>
          <w:b/>
          <w:sz w:val="36"/>
          <w:szCs w:val="36"/>
        </w:rPr>
        <w:t>Judicial Policy</w:t>
      </w:r>
    </w:p>
    <w:p w14:paraId="39744BDE" w14:textId="77777777" w:rsidR="00116DDB" w:rsidRPr="00826AAE" w:rsidRDefault="00116DDB" w:rsidP="00116DDB">
      <w:pPr>
        <w:ind w:firstLine="0"/>
        <w:rPr>
          <w:b/>
          <w:sz w:val="28"/>
          <w:szCs w:val="28"/>
        </w:rPr>
      </w:pPr>
      <w:r w:rsidRPr="00826AAE">
        <w:rPr>
          <w:b/>
          <w:sz w:val="28"/>
          <w:szCs w:val="28"/>
        </w:rPr>
        <w:t>Policy Organization</w:t>
      </w:r>
    </w:p>
    <w:p w14:paraId="578E6DAB" w14:textId="7A8FD0BB" w:rsidR="00393198" w:rsidRDefault="00116DDB" w:rsidP="00393198">
      <w:pPr>
        <w:pStyle w:val="TOC2"/>
        <w:rPr>
          <w:noProof/>
        </w:rPr>
      </w:pPr>
      <w:r>
        <w:fldChar w:fldCharType="begin"/>
      </w:r>
      <w:r>
        <w:instrText xml:space="preserve"> TOC \o "1-3" \h \z \t "Style1,1,Style2,2,Style3,3,Style4,4" </w:instrText>
      </w:r>
      <w:r>
        <w:fldChar w:fldCharType="separate"/>
      </w:r>
    </w:p>
    <w:p w14:paraId="09782AE6" w14:textId="0E12264C" w:rsidR="00116DDB" w:rsidRPr="00393198" w:rsidRDefault="00116DDB" w:rsidP="00393198">
      <w:pPr>
        <w:pStyle w:val="TOC2"/>
        <w:rPr>
          <w:noProof/>
        </w:rPr>
      </w:pPr>
      <w:r>
        <w:rPr>
          <w:noProof/>
        </w:rPr>
        <w:t>Preamble</w:t>
      </w:r>
      <w:r>
        <w:rPr>
          <w:noProof/>
        </w:rPr>
        <w:tab/>
      </w:r>
      <w:r>
        <w:rPr>
          <w:noProof/>
        </w:rPr>
        <w:fldChar w:fldCharType="begin"/>
      </w:r>
      <w:r>
        <w:rPr>
          <w:noProof/>
        </w:rPr>
        <w:instrText xml:space="preserve"> PAGEREF _Toc364451733 \h </w:instrText>
      </w:r>
      <w:r>
        <w:rPr>
          <w:noProof/>
        </w:rPr>
      </w:r>
      <w:r>
        <w:rPr>
          <w:noProof/>
        </w:rPr>
        <w:fldChar w:fldCharType="separate"/>
      </w:r>
      <w:r>
        <w:rPr>
          <w:noProof/>
        </w:rPr>
        <w:t>4</w:t>
      </w:r>
      <w:r>
        <w:rPr>
          <w:noProof/>
        </w:rPr>
        <w:fldChar w:fldCharType="end"/>
      </w:r>
    </w:p>
    <w:p w14:paraId="62126696" w14:textId="77777777" w:rsidR="00116DDB" w:rsidRDefault="00116DDB">
      <w:pPr>
        <w:pStyle w:val="TOC1"/>
        <w:rPr>
          <w:rFonts w:asciiTheme="minorHAnsi" w:hAnsiTheme="minorHAnsi"/>
          <w:noProof/>
          <w:sz w:val="24"/>
          <w:szCs w:val="24"/>
        </w:rPr>
      </w:pPr>
      <w:r>
        <w:rPr>
          <w:noProof/>
        </w:rPr>
        <w:t>General Procedures and Definitions</w:t>
      </w:r>
      <w:r>
        <w:rPr>
          <w:noProof/>
        </w:rPr>
        <w:tab/>
      </w:r>
      <w:r>
        <w:rPr>
          <w:noProof/>
        </w:rPr>
        <w:fldChar w:fldCharType="begin"/>
      </w:r>
      <w:r>
        <w:rPr>
          <w:noProof/>
        </w:rPr>
        <w:instrText xml:space="preserve"> PAGEREF _Toc364451734 \h </w:instrText>
      </w:r>
      <w:r>
        <w:rPr>
          <w:noProof/>
        </w:rPr>
      </w:r>
      <w:r>
        <w:rPr>
          <w:noProof/>
        </w:rPr>
        <w:fldChar w:fldCharType="separate"/>
      </w:r>
      <w:r>
        <w:rPr>
          <w:noProof/>
        </w:rPr>
        <w:t>5</w:t>
      </w:r>
      <w:r>
        <w:rPr>
          <w:noProof/>
        </w:rPr>
        <w:fldChar w:fldCharType="end"/>
      </w:r>
    </w:p>
    <w:p w14:paraId="76F668B2" w14:textId="77777777" w:rsidR="00116DDB" w:rsidRDefault="00116DDB">
      <w:pPr>
        <w:pStyle w:val="TOC1"/>
        <w:rPr>
          <w:rFonts w:asciiTheme="minorHAnsi" w:hAnsiTheme="minorHAnsi"/>
          <w:noProof/>
          <w:sz w:val="24"/>
          <w:szCs w:val="24"/>
        </w:rPr>
      </w:pPr>
      <w:r>
        <w:rPr>
          <w:noProof/>
        </w:rPr>
        <w:t>Judicial Sub-Policies</w:t>
      </w:r>
      <w:r>
        <w:rPr>
          <w:noProof/>
        </w:rPr>
        <w:tab/>
      </w:r>
      <w:r>
        <w:rPr>
          <w:noProof/>
        </w:rPr>
        <w:fldChar w:fldCharType="begin"/>
      </w:r>
      <w:r>
        <w:rPr>
          <w:noProof/>
        </w:rPr>
        <w:instrText xml:space="preserve"> PAGEREF _Toc364451735 \h </w:instrText>
      </w:r>
      <w:r>
        <w:rPr>
          <w:noProof/>
        </w:rPr>
      </w:r>
      <w:r>
        <w:rPr>
          <w:noProof/>
        </w:rPr>
        <w:fldChar w:fldCharType="separate"/>
      </w:r>
      <w:r>
        <w:rPr>
          <w:noProof/>
        </w:rPr>
        <w:t>6</w:t>
      </w:r>
      <w:r>
        <w:rPr>
          <w:noProof/>
        </w:rPr>
        <w:fldChar w:fldCharType="end"/>
      </w:r>
    </w:p>
    <w:p w14:paraId="661B7D8E" w14:textId="77777777" w:rsidR="00116DDB" w:rsidRDefault="00116DDB" w:rsidP="00393198">
      <w:pPr>
        <w:pStyle w:val="TOC2"/>
        <w:rPr>
          <w:rFonts w:asciiTheme="minorHAnsi" w:hAnsiTheme="minorHAnsi"/>
          <w:noProof/>
          <w:sz w:val="24"/>
          <w:szCs w:val="24"/>
        </w:rPr>
      </w:pPr>
      <w:r>
        <w:rPr>
          <w:noProof/>
        </w:rPr>
        <w:t>I. Grade Appeals -</w:t>
      </w:r>
      <w:r>
        <w:rPr>
          <w:noProof/>
        </w:rPr>
        <w:tab/>
      </w:r>
      <w:r>
        <w:rPr>
          <w:noProof/>
        </w:rPr>
        <w:fldChar w:fldCharType="begin"/>
      </w:r>
      <w:r>
        <w:rPr>
          <w:noProof/>
        </w:rPr>
        <w:instrText xml:space="preserve"> PAGEREF _Toc364451736 \h </w:instrText>
      </w:r>
      <w:r>
        <w:rPr>
          <w:noProof/>
        </w:rPr>
      </w:r>
      <w:r>
        <w:rPr>
          <w:noProof/>
        </w:rPr>
        <w:fldChar w:fldCharType="separate"/>
      </w:r>
      <w:r>
        <w:rPr>
          <w:noProof/>
        </w:rPr>
        <w:t>6</w:t>
      </w:r>
      <w:r>
        <w:rPr>
          <w:noProof/>
        </w:rPr>
        <w:fldChar w:fldCharType="end"/>
      </w:r>
    </w:p>
    <w:p w14:paraId="47ACAB65" w14:textId="77777777" w:rsidR="00116DDB" w:rsidRDefault="00116DDB">
      <w:pPr>
        <w:pStyle w:val="TOC3"/>
        <w:rPr>
          <w:rFonts w:asciiTheme="minorHAnsi" w:hAnsiTheme="minorHAnsi"/>
          <w:sz w:val="24"/>
          <w:szCs w:val="24"/>
        </w:rPr>
      </w:pPr>
      <w:r>
        <w:t>Steps Toward Redress for Grade Appeals</w:t>
      </w:r>
      <w:r>
        <w:tab/>
      </w:r>
      <w:r>
        <w:fldChar w:fldCharType="begin"/>
      </w:r>
      <w:r>
        <w:instrText xml:space="preserve"> PAGEREF _Toc364451737 \h </w:instrText>
      </w:r>
      <w:r>
        <w:fldChar w:fldCharType="separate"/>
      </w:r>
      <w:r>
        <w:t>6</w:t>
      </w:r>
      <w:r>
        <w:fldChar w:fldCharType="end"/>
      </w:r>
    </w:p>
    <w:p w14:paraId="4638105E" w14:textId="77777777" w:rsidR="00116DDB" w:rsidRDefault="00116DDB">
      <w:pPr>
        <w:pStyle w:val="TOC3"/>
        <w:rPr>
          <w:rFonts w:asciiTheme="minorHAnsi" w:hAnsiTheme="minorHAnsi"/>
          <w:sz w:val="24"/>
          <w:szCs w:val="24"/>
        </w:rPr>
      </w:pPr>
      <w:r>
        <w:t>Procedures for Formal Grade Appeals Handled by the Academic Integrity and Grievance Committee</w:t>
      </w:r>
      <w:r>
        <w:tab/>
      </w:r>
      <w:r>
        <w:fldChar w:fldCharType="begin"/>
      </w:r>
      <w:r>
        <w:instrText xml:space="preserve"> PAGEREF _Toc364451738 \h </w:instrText>
      </w:r>
      <w:r>
        <w:fldChar w:fldCharType="separate"/>
      </w:r>
      <w:r>
        <w:t>7</w:t>
      </w:r>
      <w:r>
        <w:fldChar w:fldCharType="end"/>
      </w:r>
    </w:p>
    <w:p w14:paraId="6FD8B558" w14:textId="77777777" w:rsidR="00116DDB" w:rsidRDefault="00116DDB" w:rsidP="00393198">
      <w:pPr>
        <w:pStyle w:val="TOC2"/>
        <w:rPr>
          <w:rFonts w:asciiTheme="minorHAnsi" w:hAnsiTheme="minorHAnsi"/>
          <w:noProof/>
          <w:sz w:val="24"/>
          <w:szCs w:val="24"/>
        </w:rPr>
      </w:pPr>
      <w:r>
        <w:rPr>
          <w:noProof/>
        </w:rPr>
        <w:t>II. Academic Integrity Sub-Policy</w:t>
      </w:r>
      <w:r>
        <w:rPr>
          <w:noProof/>
        </w:rPr>
        <w:tab/>
      </w:r>
      <w:r>
        <w:rPr>
          <w:noProof/>
        </w:rPr>
        <w:fldChar w:fldCharType="begin"/>
      </w:r>
      <w:r>
        <w:rPr>
          <w:noProof/>
        </w:rPr>
        <w:instrText xml:space="preserve"> PAGEREF _Toc364451739 \h </w:instrText>
      </w:r>
      <w:r>
        <w:rPr>
          <w:noProof/>
        </w:rPr>
      </w:r>
      <w:r>
        <w:rPr>
          <w:noProof/>
        </w:rPr>
        <w:fldChar w:fldCharType="separate"/>
      </w:r>
      <w:r>
        <w:rPr>
          <w:noProof/>
        </w:rPr>
        <w:t>9</w:t>
      </w:r>
      <w:r>
        <w:rPr>
          <w:noProof/>
        </w:rPr>
        <w:fldChar w:fldCharType="end"/>
      </w:r>
    </w:p>
    <w:p w14:paraId="67B1F0F2" w14:textId="77777777" w:rsidR="00116DDB" w:rsidRDefault="00116DDB">
      <w:pPr>
        <w:pStyle w:val="TOC3"/>
        <w:rPr>
          <w:rFonts w:asciiTheme="minorHAnsi" w:hAnsiTheme="minorHAnsi"/>
          <w:sz w:val="24"/>
          <w:szCs w:val="24"/>
        </w:rPr>
      </w:pPr>
      <w:r>
        <w:t>General Information</w:t>
      </w:r>
      <w:r>
        <w:tab/>
      </w:r>
      <w:r>
        <w:fldChar w:fldCharType="begin"/>
      </w:r>
      <w:r>
        <w:instrText xml:space="preserve"> PAGEREF _Toc364451740 \h </w:instrText>
      </w:r>
      <w:r>
        <w:fldChar w:fldCharType="separate"/>
      </w:r>
      <w:r>
        <w:t>9</w:t>
      </w:r>
      <w:r>
        <w:fldChar w:fldCharType="end"/>
      </w:r>
    </w:p>
    <w:p w14:paraId="3075570C" w14:textId="77777777" w:rsidR="00116DDB" w:rsidRDefault="00116DDB">
      <w:pPr>
        <w:pStyle w:val="TOC3"/>
        <w:rPr>
          <w:rFonts w:asciiTheme="minorHAnsi" w:hAnsiTheme="minorHAnsi"/>
          <w:sz w:val="24"/>
          <w:szCs w:val="24"/>
        </w:rPr>
      </w:pPr>
      <w:r>
        <w:t>Academic Integrity and Discipline</w:t>
      </w:r>
      <w:r>
        <w:tab/>
      </w:r>
      <w:r>
        <w:fldChar w:fldCharType="begin"/>
      </w:r>
      <w:r>
        <w:instrText xml:space="preserve"> PAGEREF _Toc364451741 \h </w:instrText>
      </w:r>
      <w:r>
        <w:fldChar w:fldCharType="separate"/>
      </w:r>
      <w:r>
        <w:t>9</w:t>
      </w:r>
      <w:r>
        <w:fldChar w:fldCharType="end"/>
      </w:r>
    </w:p>
    <w:p w14:paraId="209926C0" w14:textId="77777777" w:rsidR="00116DDB" w:rsidRDefault="00116DDB">
      <w:pPr>
        <w:pStyle w:val="TOC3"/>
        <w:rPr>
          <w:rFonts w:asciiTheme="minorHAnsi" w:hAnsiTheme="minorHAnsi"/>
          <w:sz w:val="24"/>
          <w:szCs w:val="24"/>
        </w:rPr>
      </w:pPr>
      <w:r>
        <w:t>Academic</w:t>
      </w:r>
      <w:r w:rsidRPr="0076237C">
        <w:rPr>
          <w:spacing w:val="43"/>
        </w:rPr>
        <w:t xml:space="preserve"> </w:t>
      </w:r>
      <w:r w:rsidRPr="0076237C">
        <w:rPr>
          <w:w w:val="101"/>
        </w:rPr>
        <w:t>Offenses</w:t>
      </w:r>
      <w:r>
        <w:tab/>
      </w:r>
      <w:r>
        <w:fldChar w:fldCharType="begin"/>
      </w:r>
      <w:r>
        <w:instrText xml:space="preserve"> PAGEREF _Toc364451742 \h </w:instrText>
      </w:r>
      <w:r>
        <w:fldChar w:fldCharType="separate"/>
      </w:r>
      <w:r>
        <w:t>10</w:t>
      </w:r>
      <w:r>
        <w:fldChar w:fldCharType="end"/>
      </w:r>
    </w:p>
    <w:p w14:paraId="2E7060DA" w14:textId="77777777" w:rsidR="00116DDB" w:rsidRDefault="00116DDB">
      <w:pPr>
        <w:pStyle w:val="TOC4"/>
        <w:rPr>
          <w:rFonts w:asciiTheme="minorHAnsi" w:eastAsiaTheme="minorEastAsia" w:hAnsiTheme="minorHAnsi"/>
          <w:noProof/>
          <w:sz w:val="24"/>
          <w:szCs w:val="24"/>
          <w:lang w:eastAsia="ja-JP"/>
        </w:rPr>
      </w:pPr>
      <w:r>
        <w:rPr>
          <w:noProof/>
        </w:rPr>
        <w:t>Definition</w:t>
      </w:r>
      <w:r w:rsidRPr="0076237C">
        <w:rPr>
          <w:noProof/>
          <w:spacing w:val="34"/>
        </w:rPr>
        <w:t xml:space="preserve"> </w:t>
      </w:r>
      <w:r>
        <w:rPr>
          <w:noProof/>
        </w:rPr>
        <w:t>of</w:t>
      </w:r>
      <w:r w:rsidRPr="0076237C">
        <w:rPr>
          <w:noProof/>
          <w:spacing w:val="7"/>
        </w:rPr>
        <w:t xml:space="preserve"> </w:t>
      </w:r>
      <w:r>
        <w:rPr>
          <w:noProof/>
        </w:rPr>
        <w:t>Academic</w:t>
      </w:r>
      <w:r w:rsidRPr="0076237C">
        <w:rPr>
          <w:noProof/>
          <w:spacing w:val="17"/>
        </w:rPr>
        <w:t xml:space="preserve"> </w:t>
      </w:r>
      <w:r w:rsidRPr="0076237C">
        <w:rPr>
          <w:noProof/>
          <w:w w:val="103"/>
        </w:rPr>
        <w:t>Offenses</w:t>
      </w:r>
      <w:r>
        <w:rPr>
          <w:noProof/>
        </w:rPr>
        <w:tab/>
      </w:r>
      <w:r>
        <w:rPr>
          <w:noProof/>
        </w:rPr>
        <w:fldChar w:fldCharType="begin"/>
      </w:r>
      <w:r>
        <w:rPr>
          <w:noProof/>
        </w:rPr>
        <w:instrText xml:space="preserve"> PAGEREF _Toc364451743 \h </w:instrText>
      </w:r>
      <w:r>
        <w:rPr>
          <w:noProof/>
        </w:rPr>
      </w:r>
      <w:r>
        <w:rPr>
          <w:noProof/>
        </w:rPr>
        <w:fldChar w:fldCharType="separate"/>
      </w:r>
      <w:r>
        <w:rPr>
          <w:noProof/>
        </w:rPr>
        <w:t>10</w:t>
      </w:r>
      <w:r>
        <w:rPr>
          <w:noProof/>
        </w:rPr>
        <w:fldChar w:fldCharType="end"/>
      </w:r>
    </w:p>
    <w:p w14:paraId="28406184" w14:textId="77777777" w:rsidR="00116DDB" w:rsidRDefault="00116DDB">
      <w:pPr>
        <w:pStyle w:val="TOC3"/>
        <w:rPr>
          <w:rFonts w:asciiTheme="minorHAnsi" w:hAnsiTheme="minorHAnsi"/>
          <w:sz w:val="24"/>
          <w:szCs w:val="24"/>
        </w:rPr>
      </w:pPr>
      <w:r>
        <w:t>Academic Integrity and Grievance Committee</w:t>
      </w:r>
      <w:r>
        <w:tab/>
      </w:r>
      <w:r>
        <w:fldChar w:fldCharType="begin"/>
      </w:r>
      <w:r>
        <w:instrText xml:space="preserve"> PAGEREF _Toc364451744 \h </w:instrText>
      </w:r>
      <w:r>
        <w:fldChar w:fldCharType="separate"/>
      </w:r>
      <w:r>
        <w:t>10</w:t>
      </w:r>
      <w:r>
        <w:fldChar w:fldCharType="end"/>
      </w:r>
    </w:p>
    <w:p w14:paraId="48E9C205" w14:textId="77777777" w:rsidR="00116DDB" w:rsidRDefault="00116DDB">
      <w:pPr>
        <w:pStyle w:val="TOC3"/>
        <w:rPr>
          <w:rFonts w:asciiTheme="minorHAnsi" w:hAnsiTheme="minorHAnsi"/>
          <w:sz w:val="24"/>
          <w:szCs w:val="24"/>
        </w:rPr>
      </w:pPr>
      <w:r w:rsidRPr="0076237C">
        <w:rPr>
          <w:w w:val="113"/>
        </w:rPr>
        <w:t>Student</w:t>
      </w:r>
      <w:r w:rsidRPr="0076237C">
        <w:rPr>
          <w:spacing w:val="-9"/>
          <w:w w:val="113"/>
        </w:rPr>
        <w:t xml:space="preserve"> </w:t>
      </w:r>
      <w:r w:rsidRPr="0076237C">
        <w:rPr>
          <w:w w:val="113"/>
        </w:rPr>
        <w:t>Rights</w:t>
      </w:r>
      <w:r w:rsidRPr="0076237C">
        <w:rPr>
          <w:spacing w:val="-4"/>
          <w:w w:val="113"/>
        </w:rPr>
        <w:t xml:space="preserve"> </w:t>
      </w:r>
      <w:r>
        <w:t>and</w:t>
      </w:r>
      <w:r w:rsidRPr="0076237C">
        <w:rPr>
          <w:spacing w:val="31"/>
        </w:rPr>
        <w:t xml:space="preserve"> </w:t>
      </w:r>
      <w:r w:rsidRPr="0076237C">
        <w:rPr>
          <w:w w:val="112"/>
        </w:rPr>
        <w:t>Privileges</w:t>
      </w:r>
      <w:r w:rsidRPr="0076237C">
        <w:rPr>
          <w:spacing w:val="6"/>
          <w:w w:val="112"/>
        </w:rPr>
        <w:t xml:space="preserve"> </w:t>
      </w:r>
      <w:r w:rsidRPr="0076237C">
        <w:rPr>
          <w:w w:val="112"/>
        </w:rPr>
        <w:t>Regarding</w:t>
      </w:r>
      <w:r>
        <w:t xml:space="preserve"> </w:t>
      </w:r>
      <w:r w:rsidRPr="0076237C">
        <w:rPr>
          <w:w w:val="110"/>
        </w:rPr>
        <w:t>Academic</w:t>
      </w:r>
      <w:r w:rsidRPr="0076237C">
        <w:rPr>
          <w:spacing w:val="19"/>
          <w:w w:val="110"/>
        </w:rPr>
        <w:t xml:space="preserve"> </w:t>
      </w:r>
      <w:r w:rsidRPr="0076237C">
        <w:rPr>
          <w:w w:val="110"/>
        </w:rPr>
        <w:t>Offenses</w:t>
      </w:r>
      <w:r>
        <w:tab/>
      </w:r>
      <w:r>
        <w:fldChar w:fldCharType="begin"/>
      </w:r>
      <w:r>
        <w:instrText xml:space="preserve"> PAGEREF _Toc364451745 \h </w:instrText>
      </w:r>
      <w:r>
        <w:fldChar w:fldCharType="separate"/>
      </w:r>
      <w:r>
        <w:t>11</w:t>
      </w:r>
      <w:r>
        <w:fldChar w:fldCharType="end"/>
      </w:r>
    </w:p>
    <w:p w14:paraId="4AC51514" w14:textId="77777777" w:rsidR="00116DDB" w:rsidRDefault="00116DDB">
      <w:pPr>
        <w:pStyle w:val="TOC3"/>
        <w:rPr>
          <w:rFonts w:asciiTheme="minorHAnsi" w:hAnsiTheme="minorHAnsi"/>
          <w:sz w:val="24"/>
          <w:szCs w:val="24"/>
        </w:rPr>
      </w:pPr>
      <w:r>
        <w:t>Steps</w:t>
      </w:r>
      <w:r w:rsidRPr="0076237C">
        <w:rPr>
          <w:spacing w:val="30"/>
        </w:rPr>
        <w:t xml:space="preserve"> </w:t>
      </w:r>
      <w:r>
        <w:t>Toward</w:t>
      </w:r>
      <w:r w:rsidRPr="0076237C">
        <w:rPr>
          <w:spacing w:val="18"/>
        </w:rPr>
        <w:t xml:space="preserve"> </w:t>
      </w:r>
      <w:r>
        <w:t>Redress</w:t>
      </w:r>
      <w:r w:rsidRPr="0076237C">
        <w:rPr>
          <w:spacing w:val="25"/>
        </w:rPr>
        <w:t xml:space="preserve"> </w:t>
      </w:r>
      <w:r>
        <w:t>for</w:t>
      </w:r>
      <w:r w:rsidRPr="0076237C">
        <w:rPr>
          <w:spacing w:val="9"/>
        </w:rPr>
        <w:t xml:space="preserve"> </w:t>
      </w:r>
      <w:r w:rsidRPr="0076237C">
        <w:rPr>
          <w:w w:val="103"/>
        </w:rPr>
        <w:t>Academic</w:t>
      </w:r>
      <w:r w:rsidRPr="0076237C">
        <w:rPr>
          <w:color w:val="000000"/>
        </w:rPr>
        <w:t xml:space="preserve"> </w:t>
      </w:r>
      <w:r w:rsidRPr="0076237C">
        <w:rPr>
          <w:w w:val="102"/>
        </w:rPr>
        <w:t>Offenses</w:t>
      </w:r>
      <w:r>
        <w:tab/>
      </w:r>
      <w:r>
        <w:fldChar w:fldCharType="begin"/>
      </w:r>
      <w:r>
        <w:instrText xml:space="preserve"> PAGEREF _Toc364451746 \h </w:instrText>
      </w:r>
      <w:r>
        <w:fldChar w:fldCharType="separate"/>
      </w:r>
      <w:r>
        <w:t>11</w:t>
      </w:r>
      <w:r>
        <w:fldChar w:fldCharType="end"/>
      </w:r>
    </w:p>
    <w:p w14:paraId="05C68340" w14:textId="77777777" w:rsidR="00116DDB" w:rsidRDefault="00116DDB">
      <w:pPr>
        <w:pStyle w:val="TOC4"/>
        <w:tabs>
          <w:tab w:val="left" w:pos="1318"/>
        </w:tabs>
        <w:rPr>
          <w:rFonts w:asciiTheme="minorHAnsi" w:eastAsiaTheme="minorEastAsia" w:hAnsiTheme="minorHAnsi"/>
          <w:noProof/>
          <w:sz w:val="24"/>
          <w:szCs w:val="24"/>
          <w:lang w:eastAsia="ja-JP"/>
        </w:rPr>
      </w:pPr>
      <w:r>
        <w:rPr>
          <w:noProof/>
        </w:rPr>
        <w:t>A.</w:t>
      </w:r>
      <w:r>
        <w:rPr>
          <w:rFonts w:asciiTheme="minorHAnsi" w:eastAsiaTheme="minorEastAsia" w:hAnsiTheme="minorHAnsi"/>
          <w:noProof/>
          <w:sz w:val="24"/>
          <w:szCs w:val="24"/>
          <w:lang w:eastAsia="ja-JP"/>
        </w:rPr>
        <w:tab/>
      </w:r>
      <w:r>
        <w:rPr>
          <w:noProof/>
        </w:rPr>
        <w:t>Academic</w:t>
      </w:r>
      <w:r w:rsidRPr="0076237C">
        <w:rPr>
          <w:noProof/>
          <w:spacing w:val="29"/>
        </w:rPr>
        <w:t xml:space="preserve"> </w:t>
      </w:r>
      <w:r>
        <w:rPr>
          <w:noProof/>
        </w:rPr>
        <w:t>Dishonesty</w:t>
      </w:r>
      <w:r w:rsidRPr="0076237C">
        <w:rPr>
          <w:noProof/>
          <w:spacing w:val="11"/>
        </w:rPr>
        <w:t xml:space="preserve"> </w:t>
      </w:r>
      <w:r>
        <w:rPr>
          <w:noProof/>
        </w:rPr>
        <w:t>Procedures</w:t>
      </w:r>
      <w:r w:rsidRPr="0076237C">
        <w:rPr>
          <w:noProof/>
          <w:spacing w:val="18"/>
        </w:rPr>
        <w:t xml:space="preserve"> </w:t>
      </w:r>
      <w:r>
        <w:rPr>
          <w:noProof/>
        </w:rPr>
        <w:t>for</w:t>
      </w:r>
      <w:r w:rsidRPr="0076237C">
        <w:rPr>
          <w:noProof/>
          <w:spacing w:val="6"/>
        </w:rPr>
        <w:t xml:space="preserve"> </w:t>
      </w:r>
      <w:r w:rsidRPr="0076237C">
        <w:rPr>
          <w:noProof/>
          <w:w w:val="102"/>
        </w:rPr>
        <w:t xml:space="preserve">Students </w:t>
      </w:r>
      <w:r>
        <w:rPr>
          <w:noProof/>
        </w:rPr>
        <w:t>Enrolled</w:t>
      </w:r>
      <w:r w:rsidRPr="0076237C">
        <w:rPr>
          <w:noProof/>
          <w:spacing w:val="9"/>
        </w:rPr>
        <w:t xml:space="preserve"> </w:t>
      </w:r>
      <w:r>
        <w:rPr>
          <w:noProof/>
        </w:rPr>
        <w:t>in</w:t>
      </w:r>
      <w:r w:rsidRPr="0076237C">
        <w:rPr>
          <w:noProof/>
          <w:spacing w:val="11"/>
        </w:rPr>
        <w:t xml:space="preserve"> </w:t>
      </w:r>
      <w:r>
        <w:rPr>
          <w:noProof/>
        </w:rPr>
        <w:t>a</w:t>
      </w:r>
      <w:r w:rsidRPr="0076237C">
        <w:rPr>
          <w:noProof/>
          <w:spacing w:val="11"/>
        </w:rPr>
        <w:t xml:space="preserve"> </w:t>
      </w:r>
      <w:r w:rsidRPr="0076237C">
        <w:rPr>
          <w:noProof/>
          <w:w w:val="101"/>
        </w:rPr>
        <w:t>Course</w:t>
      </w:r>
      <w:r>
        <w:rPr>
          <w:noProof/>
        </w:rPr>
        <w:tab/>
      </w:r>
      <w:r>
        <w:rPr>
          <w:noProof/>
        </w:rPr>
        <w:fldChar w:fldCharType="begin"/>
      </w:r>
      <w:r>
        <w:rPr>
          <w:noProof/>
        </w:rPr>
        <w:instrText xml:space="preserve"> PAGEREF _Toc364451747 \h </w:instrText>
      </w:r>
      <w:r>
        <w:rPr>
          <w:noProof/>
        </w:rPr>
      </w:r>
      <w:r>
        <w:rPr>
          <w:noProof/>
        </w:rPr>
        <w:fldChar w:fldCharType="separate"/>
      </w:r>
      <w:r>
        <w:rPr>
          <w:noProof/>
        </w:rPr>
        <w:t>11</w:t>
      </w:r>
      <w:r>
        <w:rPr>
          <w:noProof/>
        </w:rPr>
        <w:fldChar w:fldCharType="end"/>
      </w:r>
    </w:p>
    <w:p w14:paraId="2BA5DFB4" w14:textId="77777777" w:rsidR="00116DDB" w:rsidRDefault="00116DDB">
      <w:pPr>
        <w:pStyle w:val="TOC4"/>
        <w:tabs>
          <w:tab w:val="left" w:pos="1306"/>
        </w:tabs>
        <w:rPr>
          <w:rFonts w:asciiTheme="minorHAnsi" w:eastAsiaTheme="minorEastAsia" w:hAnsiTheme="minorHAnsi"/>
          <w:noProof/>
          <w:sz w:val="24"/>
          <w:szCs w:val="24"/>
          <w:lang w:eastAsia="ja-JP"/>
        </w:rPr>
      </w:pPr>
      <w:r>
        <w:rPr>
          <w:noProof/>
        </w:rPr>
        <w:t>B.</w:t>
      </w:r>
      <w:r>
        <w:rPr>
          <w:rFonts w:asciiTheme="minorHAnsi" w:eastAsiaTheme="minorEastAsia" w:hAnsiTheme="minorHAnsi"/>
          <w:noProof/>
          <w:sz w:val="24"/>
          <w:szCs w:val="24"/>
          <w:lang w:eastAsia="ja-JP"/>
        </w:rPr>
        <w:tab/>
      </w:r>
      <w:r>
        <w:rPr>
          <w:noProof/>
        </w:rPr>
        <w:t>Academic</w:t>
      </w:r>
      <w:r w:rsidRPr="0076237C">
        <w:rPr>
          <w:noProof/>
          <w:spacing w:val="26"/>
        </w:rPr>
        <w:t xml:space="preserve"> </w:t>
      </w:r>
      <w:r>
        <w:rPr>
          <w:noProof/>
        </w:rPr>
        <w:t>Dishonesty</w:t>
      </w:r>
      <w:r w:rsidRPr="0076237C">
        <w:rPr>
          <w:noProof/>
          <w:spacing w:val="7"/>
        </w:rPr>
        <w:t xml:space="preserve"> </w:t>
      </w:r>
      <w:r>
        <w:rPr>
          <w:noProof/>
        </w:rPr>
        <w:t>Procedures</w:t>
      </w:r>
      <w:r w:rsidRPr="0076237C">
        <w:rPr>
          <w:noProof/>
          <w:spacing w:val="18"/>
        </w:rPr>
        <w:t xml:space="preserve"> </w:t>
      </w:r>
      <w:r>
        <w:rPr>
          <w:noProof/>
        </w:rPr>
        <w:t>for</w:t>
      </w:r>
      <w:r w:rsidRPr="0076237C">
        <w:rPr>
          <w:noProof/>
          <w:spacing w:val="6"/>
        </w:rPr>
        <w:t xml:space="preserve"> </w:t>
      </w:r>
      <w:r w:rsidRPr="0076237C">
        <w:rPr>
          <w:noProof/>
          <w:w w:val="103"/>
        </w:rPr>
        <w:t xml:space="preserve">Students </w:t>
      </w:r>
      <w:r>
        <w:rPr>
          <w:noProof/>
        </w:rPr>
        <w:t>Not</w:t>
      </w:r>
      <w:r w:rsidRPr="0076237C">
        <w:rPr>
          <w:noProof/>
          <w:spacing w:val="17"/>
        </w:rPr>
        <w:t xml:space="preserve"> </w:t>
      </w:r>
      <w:r>
        <w:rPr>
          <w:noProof/>
        </w:rPr>
        <w:t>Enrolled</w:t>
      </w:r>
      <w:r w:rsidRPr="0076237C">
        <w:rPr>
          <w:noProof/>
          <w:spacing w:val="9"/>
        </w:rPr>
        <w:t xml:space="preserve"> </w:t>
      </w:r>
      <w:r>
        <w:rPr>
          <w:noProof/>
        </w:rPr>
        <w:t>in</w:t>
      </w:r>
      <w:r w:rsidRPr="0076237C">
        <w:rPr>
          <w:noProof/>
          <w:spacing w:val="11"/>
        </w:rPr>
        <w:t xml:space="preserve"> </w:t>
      </w:r>
      <w:r>
        <w:rPr>
          <w:noProof/>
        </w:rPr>
        <w:t>a</w:t>
      </w:r>
      <w:r w:rsidRPr="0076237C">
        <w:rPr>
          <w:noProof/>
          <w:spacing w:val="16"/>
        </w:rPr>
        <w:t xml:space="preserve"> </w:t>
      </w:r>
      <w:r>
        <w:rPr>
          <w:noProof/>
        </w:rPr>
        <w:t>Course</w:t>
      </w:r>
      <w:r w:rsidRPr="0076237C">
        <w:rPr>
          <w:noProof/>
          <w:spacing w:val="-8"/>
        </w:rPr>
        <w:t xml:space="preserve"> </w:t>
      </w:r>
      <w:r>
        <w:rPr>
          <w:noProof/>
        </w:rPr>
        <w:t>and</w:t>
      </w:r>
      <w:r w:rsidRPr="0076237C">
        <w:rPr>
          <w:noProof/>
          <w:spacing w:val="2"/>
        </w:rPr>
        <w:t xml:space="preserve"> </w:t>
      </w:r>
      <w:r w:rsidRPr="0076237C">
        <w:rPr>
          <w:noProof/>
          <w:w w:val="103"/>
        </w:rPr>
        <w:t xml:space="preserve">Students </w:t>
      </w:r>
      <w:r>
        <w:rPr>
          <w:noProof/>
        </w:rPr>
        <w:t>Representing</w:t>
      </w:r>
      <w:r w:rsidRPr="0076237C">
        <w:rPr>
          <w:noProof/>
          <w:spacing w:val="45"/>
        </w:rPr>
        <w:t xml:space="preserve"> </w:t>
      </w:r>
      <w:r>
        <w:rPr>
          <w:noProof/>
        </w:rPr>
        <w:t>an</w:t>
      </w:r>
      <w:r w:rsidRPr="0076237C">
        <w:rPr>
          <w:noProof/>
          <w:spacing w:val="13"/>
        </w:rPr>
        <w:t xml:space="preserve"> </w:t>
      </w:r>
      <w:r>
        <w:rPr>
          <w:noProof/>
        </w:rPr>
        <w:t>Academic</w:t>
      </w:r>
      <w:r w:rsidRPr="0076237C">
        <w:rPr>
          <w:noProof/>
          <w:spacing w:val="16"/>
        </w:rPr>
        <w:t xml:space="preserve"> </w:t>
      </w:r>
      <w:r>
        <w:rPr>
          <w:noProof/>
        </w:rPr>
        <w:t>Department</w:t>
      </w:r>
      <w:r w:rsidRPr="0076237C">
        <w:rPr>
          <w:noProof/>
          <w:spacing w:val="48"/>
        </w:rPr>
        <w:t xml:space="preserve"> </w:t>
      </w:r>
      <w:r>
        <w:rPr>
          <w:noProof/>
        </w:rPr>
        <w:t>or</w:t>
      </w:r>
      <w:r w:rsidRPr="0076237C">
        <w:rPr>
          <w:noProof/>
          <w:spacing w:val="4"/>
        </w:rPr>
        <w:t xml:space="preserve"> </w:t>
      </w:r>
      <w:r w:rsidRPr="0076237C">
        <w:rPr>
          <w:noProof/>
          <w:w w:val="106"/>
        </w:rPr>
        <w:t xml:space="preserve">the </w:t>
      </w:r>
      <w:r>
        <w:rPr>
          <w:noProof/>
        </w:rPr>
        <w:t>University</w:t>
      </w:r>
      <w:r w:rsidRPr="0076237C">
        <w:rPr>
          <w:noProof/>
          <w:spacing w:val="36"/>
        </w:rPr>
        <w:t xml:space="preserve"> </w:t>
      </w:r>
      <w:r>
        <w:rPr>
          <w:noProof/>
        </w:rPr>
        <w:t>in a</w:t>
      </w:r>
      <w:r w:rsidRPr="0076237C">
        <w:rPr>
          <w:noProof/>
          <w:spacing w:val="11"/>
        </w:rPr>
        <w:t xml:space="preserve"> </w:t>
      </w:r>
      <w:r>
        <w:rPr>
          <w:noProof/>
        </w:rPr>
        <w:t>University-Oriented</w:t>
      </w:r>
      <w:r w:rsidRPr="0076237C">
        <w:rPr>
          <w:noProof/>
          <w:spacing w:val="48"/>
        </w:rPr>
        <w:t xml:space="preserve"> </w:t>
      </w:r>
      <w:r>
        <w:rPr>
          <w:noProof/>
        </w:rPr>
        <w:t>or</w:t>
      </w:r>
      <w:r w:rsidRPr="0076237C">
        <w:rPr>
          <w:noProof/>
          <w:w w:val="101"/>
        </w:rPr>
        <w:t xml:space="preserve"> Sponsored </w:t>
      </w:r>
      <w:r>
        <w:rPr>
          <w:noProof/>
        </w:rPr>
        <w:t>Activity</w:t>
      </w:r>
      <w:r w:rsidRPr="0076237C">
        <w:rPr>
          <w:noProof/>
          <w:spacing w:val="36"/>
        </w:rPr>
        <w:t xml:space="preserve"> </w:t>
      </w:r>
      <w:r>
        <w:rPr>
          <w:noProof/>
        </w:rPr>
        <w:t>On</w:t>
      </w:r>
      <w:r w:rsidRPr="0076237C">
        <w:rPr>
          <w:noProof/>
          <w:spacing w:val="-3"/>
        </w:rPr>
        <w:t xml:space="preserve"> </w:t>
      </w:r>
      <w:r>
        <w:rPr>
          <w:noProof/>
        </w:rPr>
        <w:t>or</w:t>
      </w:r>
      <w:r w:rsidRPr="0076237C">
        <w:rPr>
          <w:noProof/>
          <w:spacing w:val="3"/>
        </w:rPr>
        <w:t xml:space="preserve"> </w:t>
      </w:r>
      <w:r>
        <w:rPr>
          <w:noProof/>
        </w:rPr>
        <w:t>Off</w:t>
      </w:r>
      <w:r w:rsidRPr="0076237C">
        <w:rPr>
          <w:noProof/>
          <w:spacing w:val="1"/>
        </w:rPr>
        <w:t xml:space="preserve"> </w:t>
      </w:r>
      <w:r>
        <w:rPr>
          <w:noProof/>
        </w:rPr>
        <w:t>Campus</w:t>
      </w:r>
      <w:r>
        <w:rPr>
          <w:noProof/>
        </w:rPr>
        <w:tab/>
      </w:r>
      <w:r>
        <w:rPr>
          <w:noProof/>
        </w:rPr>
        <w:fldChar w:fldCharType="begin"/>
      </w:r>
      <w:r>
        <w:rPr>
          <w:noProof/>
        </w:rPr>
        <w:instrText xml:space="preserve"> PAGEREF _Toc364451748 \h </w:instrText>
      </w:r>
      <w:r>
        <w:rPr>
          <w:noProof/>
        </w:rPr>
      </w:r>
      <w:r>
        <w:rPr>
          <w:noProof/>
        </w:rPr>
        <w:fldChar w:fldCharType="separate"/>
      </w:r>
      <w:r>
        <w:rPr>
          <w:noProof/>
        </w:rPr>
        <w:t>14</w:t>
      </w:r>
      <w:r>
        <w:rPr>
          <w:noProof/>
        </w:rPr>
        <w:fldChar w:fldCharType="end"/>
      </w:r>
    </w:p>
    <w:p w14:paraId="1583D1BD" w14:textId="77777777" w:rsidR="00116DDB" w:rsidRDefault="00116DDB">
      <w:pPr>
        <w:pStyle w:val="TOC4"/>
        <w:rPr>
          <w:rFonts w:asciiTheme="minorHAnsi" w:eastAsiaTheme="minorEastAsia" w:hAnsiTheme="minorHAnsi"/>
          <w:noProof/>
          <w:sz w:val="24"/>
          <w:szCs w:val="24"/>
          <w:lang w:eastAsia="ja-JP"/>
        </w:rPr>
      </w:pPr>
      <w:r>
        <w:rPr>
          <w:noProof/>
        </w:rPr>
        <w:t>Procedures</w:t>
      </w:r>
      <w:r w:rsidRPr="0076237C">
        <w:rPr>
          <w:noProof/>
          <w:spacing w:val="23"/>
        </w:rPr>
        <w:t xml:space="preserve"> </w:t>
      </w:r>
      <w:r>
        <w:rPr>
          <w:noProof/>
        </w:rPr>
        <w:t>for</w:t>
      </w:r>
      <w:r w:rsidRPr="0076237C">
        <w:rPr>
          <w:noProof/>
          <w:spacing w:val="20"/>
        </w:rPr>
        <w:t xml:space="preserve"> </w:t>
      </w:r>
      <w:r w:rsidRPr="0076237C">
        <w:rPr>
          <w:noProof/>
          <w:w w:val="104"/>
        </w:rPr>
        <w:t>Academic</w:t>
      </w:r>
      <w:r w:rsidRPr="0076237C">
        <w:rPr>
          <w:noProof/>
          <w:color w:val="000000"/>
        </w:rPr>
        <w:t xml:space="preserve"> </w:t>
      </w:r>
      <w:r w:rsidRPr="0076237C">
        <w:rPr>
          <w:noProof/>
          <w:w w:val="102"/>
        </w:rPr>
        <w:t>Offenses Referred to the Academic Integrity and Grievance Committee</w:t>
      </w:r>
      <w:r>
        <w:rPr>
          <w:noProof/>
        </w:rPr>
        <w:tab/>
      </w:r>
      <w:r>
        <w:rPr>
          <w:noProof/>
        </w:rPr>
        <w:fldChar w:fldCharType="begin"/>
      </w:r>
      <w:r>
        <w:rPr>
          <w:noProof/>
        </w:rPr>
        <w:instrText xml:space="preserve"> PAGEREF _Toc364451749 \h </w:instrText>
      </w:r>
      <w:r>
        <w:rPr>
          <w:noProof/>
        </w:rPr>
      </w:r>
      <w:r>
        <w:rPr>
          <w:noProof/>
        </w:rPr>
        <w:fldChar w:fldCharType="separate"/>
      </w:r>
      <w:r>
        <w:rPr>
          <w:noProof/>
        </w:rPr>
        <w:t>14</w:t>
      </w:r>
      <w:r>
        <w:rPr>
          <w:noProof/>
        </w:rPr>
        <w:fldChar w:fldCharType="end"/>
      </w:r>
    </w:p>
    <w:p w14:paraId="7D11EEDD" w14:textId="77777777" w:rsidR="00116DDB" w:rsidRDefault="00116DDB">
      <w:pPr>
        <w:pStyle w:val="TOC3"/>
        <w:rPr>
          <w:rFonts w:asciiTheme="minorHAnsi" w:hAnsiTheme="minorHAnsi"/>
          <w:sz w:val="24"/>
          <w:szCs w:val="24"/>
        </w:rPr>
      </w:pPr>
      <w:r>
        <w:t>Sanctions Imposed by the Academic Integrity and Grievance Committee</w:t>
      </w:r>
      <w:r>
        <w:tab/>
      </w:r>
      <w:r>
        <w:fldChar w:fldCharType="begin"/>
      </w:r>
      <w:r>
        <w:instrText xml:space="preserve"> PAGEREF _Toc364451750 \h </w:instrText>
      </w:r>
      <w:r>
        <w:fldChar w:fldCharType="separate"/>
      </w:r>
      <w:r>
        <w:t>15</w:t>
      </w:r>
      <w:r>
        <w:fldChar w:fldCharType="end"/>
      </w:r>
    </w:p>
    <w:p w14:paraId="34057EC2" w14:textId="77777777" w:rsidR="00116DDB" w:rsidRDefault="00116DDB">
      <w:pPr>
        <w:pStyle w:val="TOC3"/>
        <w:rPr>
          <w:rFonts w:asciiTheme="minorHAnsi" w:hAnsiTheme="minorHAnsi"/>
          <w:sz w:val="24"/>
          <w:szCs w:val="24"/>
        </w:rPr>
      </w:pPr>
      <w:r>
        <w:t>Administration of Conduct Records</w:t>
      </w:r>
      <w:r>
        <w:tab/>
      </w:r>
      <w:r>
        <w:fldChar w:fldCharType="begin"/>
      </w:r>
      <w:r>
        <w:instrText xml:space="preserve"> PAGEREF _Toc364451751 \h </w:instrText>
      </w:r>
      <w:r>
        <w:fldChar w:fldCharType="separate"/>
      </w:r>
      <w:r>
        <w:t>16</w:t>
      </w:r>
      <w:r>
        <w:fldChar w:fldCharType="end"/>
      </w:r>
    </w:p>
    <w:p w14:paraId="51DCB6A9" w14:textId="77777777" w:rsidR="00116DDB" w:rsidRDefault="00116DDB" w:rsidP="00393198">
      <w:pPr>
        <w:pStyle w:val="TOC2"/>
        <w:rPr>
          <w:rFonts w:asciiTheme="minorHAnsi" w:hAnsiTheme="minorHAnsi"/>
          <w:noProof/>
          <w:sz w:val="24"/>
          <w:szCs w:val="24"/>
        </w:rPr>
      </w:pPr>
      <w:r w:rsidRPr="0076237C">
        <w:rPr>
          <w:noProof/>
          <w:w w:val="111"/>
        </w:rPr>
        <w:t>III. Classroom</w:t>
      </w:r>
      <w:r w:rsidRPr="0076237C">
        <w:rPr>
          <w:noProof/>
          <w:spacing w:val="-22"/>
          <w:w w:val="111"/>
        </w:rPr>
        <w:t xml:space="preserve"> </w:t>
      </w:r>
      <w:r w:rsidRPr="0076237C">
        <w:rPr>
          <w:noProof/>
          <w:w w:val="113"/>
        </w:rPr>
        <w:t>Disruptions Sub-Policy</w:t>
      </w:r>
      <w:r>
        <w:rPr>
          <w:noProof/>
        </w:rPr>
        <w:tab/>
      </w:r>
      <w:r>
        <w:rPr>
          <w:noProof/>
        </w:rPr>
        <w:fldChar w:fldCharType="begin"/>
      </w:r>
      <w:r>
        <w:rPr>
          <w:noProof/>
        </w:rPr>
        <w:instrText xml:space="preserve"> PAGEREF _Toc364451752 \h </w:instrText>
      </w:r>
      <w:r>
        <w:rPr>
          <w:noProof/>
        </w:rPr>
      </w:r>
      <w:r>
        <w:rPr>
          <w:noProof/>
        </w:rPr>
        <w:fldChar w:fldCharType="separate"/>
      </w:r>
      <w:r>
        <w:rPr>
          <w:noProof/>
        </w:rPr>
        <w:t>16</w:t>
      </w:r>
      <w:r>
        <w:rPr>
          <w:noProof/>
        </w:rPr>
        <w:fldChar w:fldCharType="end"/>
      </w:r>
    </w:p>
    <w:p w14:paraId="1B585799" w14:textId="77777777" w:rsidR="00116DDB" w:rsidRDefault="00116DDB">
      <w:pPr>
        <w:pStyle w:val="TOC3"/>
        <w:rPr>
          <w:rFonts w:asciiTheme="minorHAnsi" w:hAnsiTheme="minorHAnsi"/>
          <w:sz w:val="24"/>
          <w:szCs w:val="24"/>
        </w:rPr>
      </w:pPr>
      <w:r>
        <w:t>Steps Toward Redress of Classroom Disruptions</w:t>
      </w:r>
      <w:r>
        <w:tab/>
      </w:r>
      <w:r>
        <w:fldChar w:fldCharType="begin"/>
      </w:r>
      <w:r>
        <w:instrText xml:space="preserve"> PAGEREF _Toc364451753 \h </w:instrText>
      </w:r>
      <w:r>
        <w:fldChar w:fldCharType="separate"/>
      </w:r>
      <w:r>
        <w:t>16</w:t>
      </w:r>
      <w:r>
        <w:fldChar w:fldCharType="end"/>
      </w:r>
    </w:p>
    <w:p w14:paraId="27255922" w14:textId="77777777" w:rsidR="00116DDB" w:rsidRDefault="00116DDB" w:rsidP="00393198">
      <w:pPr>
        <w:pStyle w:val="TOC2"/>
        <w:rPr>
          <w:rFonts w:asciiTheme="minorHAnsi" w:hAnsiTheme="minorHAnsi"/>
          <w:noProof/>
          <w:sz w:val="24"/>
          <w:szCs w:val="24"/>
        </w:rPr>
      </w:pPr>
      <w:r>
        <w:rPr>
          <w:noProof/>
        </w:rPr>
        <w:t>IV. Appeal</w:t>
      </w:r>
      <w:r w:rsidRPr="0076237C">
        <w:rPr>
          <w:noProof/>
          <w:spacing w:val="25"/>
        </w:rPr>
        <w:t xml:space="preserve"> </w:t>
      </w:r>
      <w:r w:rsidRPr="0076237C">
        <w:rPr>
          <w:noProof/>
          <w:w w:val="110"/>
        </w:rPr>
        <w:t>Procedures</w:t>
      </w:r>
      <w:r w:rsidRPr="0076237C">
        <w:rPr>
          <w:noProof/>
          <w:spacing w:val="-11"/>
          <w:w w:val="110"/>
        </w:rPr>
        <w:t xml:space="preserve"> </w:t>
      </w:r>
      <w:r w:rsidRPr="0076237C">
        <w:rPr>
          <w:noProof/>
          <w:w w:val="113"/>
        </w:rPr>
        <w:t xml:space="preserve">and </w:t>
      </w:r>
      <w:r w:rsidRPr="0076237C">
        <w:rPr>
          <w:noProof/>
          <w:w w:val="120"/>
        </w:rPr>
        <w:t>Instruction</w:t>
      </w:r>
      <w:r w:rsidRPr="0076237C">
        <w:rPr>
          <w:noProof/>
          <w:spacing w:val="-27"/>
          <w:w w:val="120"/>
        </w:rPr>
        <w:t xml:space="preserve"> </w:t>
      </w:r>
      <w:r>
        <w:rPr>
          <w:noProof/>
        </w:rPr>
        <w:t>for</w:t>
      </w:r>
      <w:r w:rsidRPr="0076237C">
        <w:rPr>
          <w:noProof/>
          <w:spacing w:val="48"/>
        </w:rPr>
        <w:t xml:space="preserve"> </w:t>
      </w:r>
      <w:r w:rsidRPr="0076237C">
        <w:rPr>
          <w:noProof/>
          <w:w w:val="114"/>
        </w:rPr>
        <w:t xml:space="preserve">University </w:t>
      </w:r>
      <w:r w:rsidRPr="0076237C">
        <w:rPr>
          <w:noProof/>
          <w:w w:val="120"/>
        </w:rPr>
        <w:t>Judicial</w:t>
      </w:r>
      <w:r w:rsidRPr="0076237C">
        <w:rPr>
          <w:noProof/>
          <w:spacing w:val="-58"/>
        </w:rPr>
        <w:t xml:space="preserve"> </w:t>
      </w:r>
      <w:r w:rsidRPr="0076237C">
        <w:rPr>
          <w:noProof/>
          <w:w w:val="112"/>
        </w:rPr>
        <w:t>Appeals</w:t>
      </w:r>
      <w:r w:rsidRPr="0076237C">
        <w:rPr>
          <w:noProof/>
          <w:spacing w:val="-37"/>
          <w:w w:val="112"/>
        </w:rPr>
        <w:t xml:space="preserve"> </w:t>
      </w:r>
      <w:r w:rsidRPr="0076237C">
        <w:rPr>
          <w:noProof/>
          <w:w w:val="112"/>
        </w:rPr>
        <w:t>Committee Sub-Policy</w:t>
      </w:r>
      <w:r>
        <w:rPr>
          <w:noProof/>
        </w:rPr>
        <w:tab/>
      </w:r>
      <w:r>
        <w:rPr>
          <w:noProof/>
        </w:rPr>
        <w:fldChar w:fldCharType="begin"/>
      </w:r>
      <w:r>
        <w:rPr>
          <w:noProof/>
        </w:rPr>
        <w:instrText xml:space="preserve"> PAGEREF _Toc364451754 \h </w:instrText>
      </w:r>
      <w:r>
        <w:rPr>
          <w:noProof/>
        </w:rPr>
      </w:r>
      <w:r>
        <w:rPr>
          <w:noProof/>
        </w:rPr>
        <w:fldChar w:fldCharType="separate"/>
      </w:r>
      <w:r>
        <w:rPr>
          <w:noProof/>
        </w:rPr>
        <w:t>17</w:t>
      </w:r>
      <w:r>
        <w:rPr>
          <w:noProof/>
        </w:rPr>
        <w:fldChar w:fldCharType="end"/>
      </w:r>
    </w:p>
    <w:p w14:paraId="5ED92AF1" w14:textId="77777777" w:rsidR="00116DDB" w:rsidRDefault="00116DDB">
      <w:pPr>
        <w:pStyle w:val="TOC3"/>
        <w:rPr>
          <w:rFonts w:asciiTheme="minorHAnsi" w:hAnsiTheme="minorHAnsi"/>
          <w:sz w:val="24"/>
          <w:szCs w:val="24"/>
        </w:rPr>
      </w:pPr>
      <w:r>
        <w:t>Appeals</w:t>
      </w:r>
      <w:r w:rsidRPr="0076237C">
        <w:rPr>
          <w:spacing w:val="61"/>
        </w:rPr>
        <w:t xml:space="preserve"> </w:t>
      </w:r>
      <w:r w:rsidRPr="0076237C">
        <w:rPr>
          <w:w w:val="111"/>
        </w:rPr>
        <w:t>Procedures</w:t>
      </w:r>
      <w:r w:rsidRPr="0076237C">
        <w:rPr>
          <w:spacing w:val="-9"/>
          <w:w w:val="111"/>
        </w:rPr>
        <w:t xml:space="preserve"> </w:t>
      </w:r>
      <w:r>
        <w:t>and</w:t>
      </w:r>
      <w:r w:rsidRPr="0076237C">
        <w:rPr>
          <w:spacing w:val="23"/>
        </w:rPr>
        <w:t xml:space="preserve"> </w:t>
      </w:r>
      <w:r w:rsidRPr="0076237C">
        <w:rPr>
          <w:w w:val="118"/>
        </w:rPr>
        <w:t xml:space="preserve">Instructions </w:t>
      </w:r>
      <w:r w:rsidRPr="0076237C">
        <w:rPr>
          <w:i/>
          <w:iCs/>
          <w:color w:val="000000"/>
        </w:rPr>
        <w:t xml:space="preserve">(Not </w:t>
      </w:r>
      <w:r w:rsidRPr="0076237C">
        <w:rPr>
          <w:i/>
          <w:iCs/>
          <w:color w:val="000000"/>
          <w:w w:val="91"/>
        </w:rPr>
        <w:t>Applicable</w:t>
      </w:r>
      <w:r w:rsidRPr="0076237C">
        <w:rPr>
          <w:i/>
          <w:iCs/>
          <w:color w:val="000000"/>
          <w:spacing w:val="6"/>
          <w:w w:val="91"/>
        </w:rPr>
        <w:t xml:space="preserve"> </w:t>
      </w:r>
      <w:r w:rsidRPr="0076237C">
        <w:rPr>
          <w:i/>
          <w:iCs/>
          <w:color w:val="000000"/>
          <w:w w:val="91"/>
        </w:rPr>
        <w:t>to</w:t>
      </w:r>
      <w:r w:rsidRPr="0076237C">
        <w:rPr>
          <w:i/>
          <w:iCs/>
          <w:color w:val="000000"/>
          <w:spacing w:val="-6"/>
          <w:w w:val="91"/>
        </w:rPr>
        <w:t xml:space="preserve"> </w:t>
      </w:r>
      <w:r w:rsidRPr="0076237C">
        <w:rPr>
          <w:i/>
          <w:iCs/>
          <w:color w:val="000000"/>
          <w:w w:val="91"/>
        </w:rPr>
        <w:t xml:space="preserve">Grade </w:t>
      </w:r>
      <w:r w:rsidRPr="0076237C">
        <w:rPr>
          <w:i/>
          <w:iCs/>
          <w:color w:val="000000"/>
          <w:w w:val="90"/>
        </w:rPr>
        <w:t>Appeals</w:t>
      </w:r>
      <w:r w:rsidRPr="0076237C">
        <w:rPr>
          <w:i/>
          <w:iCs/>
          <w:color w:val="000000"/>
          <w:w w:val="91"/>
        </w:rPr>
        <w:t>)</w:t>
      </w:r>
      <w:r>
        <w:tab/>
      </w:r>
      <w:r>
        <w:fldChar w:fldCharType="begin"/>
      </w:r>
      <w:r>
        <w:instrText xml:space="preserve"> PAGEREF _Toc364451755 \h </w:instrText>
      </w:r>
      <w:r>
        <w:fldChar w:fldCharType="separate"/>
      </w:r>
      <w:r>
        <w:t>17</w:t>
      </w:r>
      <w:r>
        <w:fldChar w:fldCharType="end"/>
      </w:r>
    </w:p>
    <w:p w14:paraId="4C51453A" w14:textId="77777777" w:rsidR="00116DDB" w:rsidRDefault="00116DDB" w:rsidP="00393198">
      <w:pPr>
        <w:pStyle w:val="TOC2"/>
        <w:rPr>
          <w:rFonts w:asciiTheme="minorHAnsi" w:hAnsiTheme="minorHAnsi"/>
          <w:noProof/>
          <w:sz w:val="24"/>
          <w:szCs w:val="24"/>
        </w:rPr>
      </w:pPr>
      <w:r>
        <w:rPr>
          <w:noProof/>
        </w:rPr>
        <w:t>V. Appeals</w:t>
      </w:r>
      <w:r w:rsidRPr="0076237C">
        <w:rPr>
          <w:noProof/>
          <w:spacing w:val="12"/>
        </w:rPr>
        <w:t xml:space="preserve"> </w:t>
      </w:r>
      <w:r>
        <w:rPr>
          <w:noProof/>
        </w:rPr>
        <w:t>to</w:t>
      </w:r>
      <w:r w:rsidRPr="0076237C">
        <w:rPr>
          <w:noProof/>
          <w:spacing w:val="9"/>
        </w:rPr>
        <w:t xml:space="preserve"> </w:t>
      </w:r>
      <w:r>
        <w:rPr>
          <w:noProof/>
        </w:rPr>
        <w:t>the</w:t>
      </w:r>
      <w:r w:rsidRPr="0076237C">
        <w:rPr>
          <w:noProof/>
          <w:spacing w:val="12"/>
        </w:rPr>
        <w:t xml:space="preserve"> </w:t>
      </w:r>
      <w:r w:rsidRPr="0076237C">
        <w:rPr>
          <w:noProof/>
          <w:w w:val="103"/>
        </w:rPr>
        <w:t xml:space="preserve">Chancellor of Findings of the University Judicial Appeals Committee Sub-Policy </w:t>
      </w:r>
      <w:r w:rsidRPr="0076237C">
        <w:rPr>
          <w:i/>
          <w:iCs/>
          <w:noProof/>
          <w:color w:val="262823"/>
        </w:rPr>
        <w:t>(Not</w:t>
      </w:r>
      <w:r w:rsidRPr="0076237C">
        <w:rPr>
          <w:i/>
          <w:iCs/>
          <w:noProof/>
          <w:color w:val="262823"/>
          <w:spacing w:val="-6"/>
        </w:rPr>
        <w:t xml:space="preserve"> </w:t>
      </w:r>
      <w:r w:rsidRPr="0076237C">
        <w:rPr>
          <w:i/>
          <w:iCs/>
          <w:noProof/>
          <w:color w:val="262823"/>
          <w:w w:val="89"/>
        </w:rPr>
        <w:t>Applicable</w:t>
      </w:r>
      <w:r w:rsidRPr="0076237C">
        <w:rPr>
          <w:i/>
          <w:iCs/>
          <w:noProof/>
          <w:color w:val="262823"/>
          <w:spacing w:val="3"/>
          <w:w w:val="89"/>
        </w:rPr>
        <w:t xml:space="preserve"> </w:t>
      </w:r>
      <w:r w:rsidRPr="0076237C">
        <w:rPr>
          <w:i/>
          <w:iCs/>
          <w:noProof/>
          <w:color w:val="262823"/>
          <w:w w:val="89"/>
        </w:rPr>
        <w:t>to</w:t>
      </w:r>
      <w:r w:rsidRPr="0076237C">
        <w:rPr>
          <w:i/>
          <w:iCs/>
          <w:noProof/>
          <w:color w:val="262823"/>
          <w:spacing w:val="-1"/>
          <w:w w:val="89"/>
        </w:rPr>
        <w:t xml:space="preserve"> </w:t>
      </w:r>
      <w:r w:rsidRPr="0076237C">
        <w:rPr>
          <w:i/>
          <w:iCs/>
          <w:noProof/>
          <w:color w:val="262823"/>
          <w:w w:val="89"/>
        </w:rPr>
        <w:t>Grade</w:t>
      </w:r>
      <w:r w:rsidRPr="0076237C">
        <w:rPr>
          <w:i/>
          <w:iCs/>
          <w:noProof/>
          <w:color w:val="262823"/>
          <w:spacing w:val="1"/>
          <w:w w:val="89"/>
        </w:rPr>
        <w:t xml:space="preserve"> </w:t>
      </w:r>
      <w:r w:rsidRPr="0076237C">
        <w:rPr>
          <w:i/>
          <w:iCs/>
          <w:noProof/>
          <w:color w:val="262823"/>
        </w:rPr>
        <w:t>Appeals)</w:t>
      </w:r>
      <w:r>
        <w:rPr>
          <w:noProof/>
        </w:rPr>
        <w:tab/>
      </w:r>
      <w:r>
        <w:rPr>
          <w:noProof/>
        </w:rPr>
        <w:fldChar w:fldCharType="begin"/>
      </w:r>
      <w:r>
        <w:rPr>
          <w:noProof/>
        </w:rPr>
        <w:instrText xml:space="preserve"> PAGEREF _Toc364451756 \h </w:instrText>
      </w:r>
      <w:r>
        <w:rPr>
          <w:noProof/>
        </w:rPr>
      </w:r>
      <w:r>
        <w:rPr>
          <w:noProof/>
        </w:rPr>
        <w:fldChar w:fldCharType="separate"/>
      </w:r>
      <w:r>
        <w:rPr>
          <w:noProof/>
        </w:rPr>
        <w:t>18</w:t>
      </w:r>
      <w:r>
        <w:rPr>
          <w:noProof/>
        </w:rPr>
        <w:fldChar w:fldCharType="end"/>
      </w:r>
    </w:p>
    <w:p w14:paraId="64D9AE91" w14:textId="77777777" w:rsidR="00116DDB" w:rsidRDefault="00116DDB" w:rsidP="00393198">
      <w:pPr>
        <w:pStyle w:val="TOC2"/>
        <w:rPr>
          <w:rFonts w:asciiTheme="minorHAnsi" w:hAnsiTheme="minorHAnsi"/>
          <w:noProof/>
          <w:sz w:val="24"/>
          <w:szCs w:val="24"/>
        </w:rPr>
      </w:pPr>
      <w:r>
        <w:rPr>
          <w:noProof/>
        </w:rPr>
        <w:lastRenderedPageBreak/>
        <w:t>VI. Faculty</w:t>
      </w:r>
      <w:r w:rsidRPr="0076237C">
        <w:rPr>
          <w:noProof/>
          <w:spacing w:val="54"/>
        </w:rPr>
        <w:t xml:space="preserve"> </w:t>
      </w:r>
      <w:r>
        <w:rPr>
          <w:noProof/>
        </w:rPr>
        <w:t>Appeals</w:t>
      </w:r>
      <w:r w:rsidRPr="0076237C">
        <w:rPr>
          <w:noProof/>
          <w:spacing w:val="21"/>
        </w:rPr>
        <w:t xml:space="preserve"> </w:t>
      </w:r>
      <w:r>
        <w:rPr>
          <w:noProof/>
        </w:rPr>
        <w:t>and</w:t>
      </w:r>
      <w:r w:rsidRPr="0076237C">
        <w:rPr>
          <w:noProof/>
          <w:spacing w:val="10"/>
        </w:rPr>
        <w:t xml:space="preserve"> </w:t>
      </w:r>
      <w:r w:rsidRPr="0076237C">
        <w:rPr>
          <w:noProof/>
          <w:w w:val="103"/>
        </w:rPr>
        <w:t>Grievance</w:t>
      </w:r>
      <w:r w:rsidRPr="0076237C">
        <w:rPr>
          <w:noProof/>
          <w:color w:val="000000"/>
        </w:rPr>
        <w:t xml:space="preserve"> </w:t>
      </w:r>
      <w:r w:rsidRPr="0076237C">
        <w:rPr>
          <w:noProof/>
          <w:w w:val="103"/>
        </w:rPr>
        <w:t>Procedures Sub-Policy</w:t>
      </w:r>
      <w:r>
        <w:rPr>
          <w:noProof/>
        </w:rPr>
        <w:tab/>
      </w:r>
      <w:r>
        <w:rPr>
          <w:noProof/>
        </w:rPr>
        <w:fldChar w:fldCharType="begin"/>
      </w:r>
      <w:r>
        <w:rPr>
          <w:noProof/>
        </w:rPr>
        <w:instrText xml:space="preserve"> PAGEREF _Toc364451757 \h </w:instrText>
      </w:r>
      <w:r>
        <w:rPr>
          <w:noProof/>
        </w:rPr>
      </w:r>
      <w:r>
        <w:rPr>
          <w:noProof/>
        </w:rPr>
        <w:fldChar w:fldCharType="separate"/>
      </w:r>
      <w:r>
        <w:rPr>
          <w:noProof/>
        </w:rPr>
        <w:t>19</w:t>
      </w:r>
      <w:r>
        <w:rPr>
          <w:noProof/>
        </w:rPr>
        <w:fldChar w:fldCharType="end"/>
      </w:r>
    </w:p>
    <w:p w14:paraId="0E0ACB1E" w14:textId="77777777" w:rsidR="00116DDB" w:rsidRDefault="00116DDB">
      <w:pPr>
        <w:pStyle w:val="TOC3"/>
        <w:rPr>
          <w:rFonts w:asciiTheme="minorHAnsi" w:hAnsiTheme="minorHAnsi"/>
          <w:sz w:val="24"/>
          <w:szCs w:val="24"/>
        </w:rPr>
      </w:pPr>
      <w:r>
        <w:t>Procedures</w:t>
      </w:r>
      <w:r w:rsidRPr="0076237C">
        <w:rPr>
          <w:spacing w:val="36"/>
        </w:rPr>
        <w:t xml:space="preserve"> </w:t>
      </w:r>
      <w:r>
        <w:t>for</w:t>
      </w:r>
      <w:r w:rsidRPr="0076237C">
        <w:rPr>
          <w:spacing w:val="9"/>
        </w:rPr>
        <w:t xml:space="preserve"> </w:t>
      </w:r>
      <w:r>
        <w:t>Appeals</w:t>
      </w:r>
      <w:r w:rsidRPr="0076237C">
        <w:rPr>
          <w:spacing w:val="15"/>
        </w:rPr>
        <w:t xml:space="preserve"> </w:t>
      </w:r>
      <w:r>
        <w:t>and</w:t>
      </w:r>
      <w:r w:rsidRPr="0076237C">
        <w:rPr>
          <w:spacing w:val="8"/>
        </w:rPr>
        <w:t xml:space="preserve"> </w:t>
      </w:r>
      <w:r w:rsidRPr="0076237C">
        <w:rPr>
          <w:w w:val="103"/>
        </w:rPr>
        <w:t>Grievances</w:t>
      </w:r>
      <w:r w:rsidRPr="0076237C">
        <w:rPr>
          <w:color w:val="000000"/>
        </w:rPr>
        <w:t xml:space="preserve"> </w:t>
      </w:r>
      <w:r>
        <w:t>Except</w:t>
      </w:r>
      <w:r w:rsidRPr="0076237C">
        <w:rPr>
          <w:spacing w:val="46"/>
        </w:rPr>
        <w:t xml:space="preserve"> </w:t>
      </w:r>
      <w:r>
        <w:t>Nonreappointment and</w:t>
      </w:r>
      <w:r w:rsidRPr="0076237C">
        <w:rPr>
          <w:spacing w:val="7"/>
        </w:rPr>
        <w:t xml:space="preserve"> </w:t>
      </w:r>
      <w:r w:rsidRPr="0076237C">
        <w:rPr>
          <w:w w:val="102"/>
        </w:rPr>
        <w:t>Dismissal</w:t>
      </w:r>
      <w:r>
        <w:tab/>
      </w:r>
      <w:r>
        <w:fldChar w:fldCharType="begin"/>
      </w:r>
      <w:r>
        <w:instrText xml:space="preserve"> PAGEREF _Toc364451758 \h </w:instrText>
      </w:r>
      <w:r>
        <w:fldChar w:fldCharType="separate"/>
      </w:r>
      <w:r>
        <w:t>19</w:t>
      </w:r>
      <w:r>
        <w:fldChar w:fldCharType="end"/>
      </w:r>
    </w:p>
    <w:p w14:paraId="4F1EFA97" w14:textId="77777777" w:rsidR="00116DDB" w:rsidRDefault="00116DDB">
      <w:pPr>
        <w:pStyle w:val="TOC4"/>
        <w:rPr>
          <w:rFonts w:asciiTheme="minorHAnsi" w:eastAsiaTheme="minorEastAsia" w:hAnsiTheme="minorHAnsi"/>
          <w:noProof/>
          <w:sz w:val="24"/>
          <w:szCs w:val="24"/>
          <w:lang w:eastAsia="ja-JP"/>
        </w:rPr>
      </w:pPr>
      <w:r>
        <w:rPr>
          <w:noProof/>
        </w:rPr>
        <w:t>Informal</w:t>
      </w:r>
      <w:r w:rsidRPr="0076237C">
        <w:rPr>
          <w:noProof/>
          <w:spacing w:val="16"/>
        </w:rPr>
        <w:t xml:space="preserve"> </w:t>
      </w:r>
      <w:r w:rsidRPr="0076237C">
        <w:rPr>
          <w:noProof/>
          <w:w w:val="102"/>
        </w:rPr>
        <w:t>Proceedings</w:t>
      </w:r>
      <w:r>
        <w:rPr>
          <w:noProof/>
        </w:rPr>
        <w:tab/>
      </w:r>
      <w:r>
        <w:rPr>
          <w:noProof/>
        </w:rPr>
        <w:fldChar w:fldCharType="begin"/>
      </w:r>
      <w:r>
        <w:rPr>
          <w:noProof/>
        </w:rPr>
        <w:instrText xml:space="preserve"> PAGEREF _Toc364451759 \h </w:instrText>
      </w:r>
      <w:r>
        <w:rPr>
          <w:noProof/>
        </w:rPr>
      </w:r>
      <w:r>
        <w:rPr>
          <w:noProof/>
        </w:rPr>
        <w:fldChar w:fldCharType="separate"/>
      </w:r>
      <w:r>
        <w:rPr>
          <w:noProof/>
        </w:rPr>
        <w:t>19</w:t>
      </w:r>
      <w:r>
        <w:rPr>
          <w:noProof/>
        </w:rPr>
        <w:fldChar w:fldCharType="end"/>
      </w:r>
    </w:p>
    <w:p w14:paraId="728051A3" w14:textId="77777777" w:rsidR="00116DDB" w:rsidRDefault="00116DDB">
      <w:pPr>
        <w:pStyle w:val="TOC4"/>
        <w:rPr>
          <w:rFonts w:asciiTheme="minorHAnsi" w:eastAsiaTheme="minorEastAsia" w:hAnsiTheme="minorHAnsi"/>
          <w:noProof/>
          <w:sz w:val="24"/>
          <w:szCs w:val="24"/>
          <w:lang w:eastAsia="ja-JP"/>
        </w:rPr>
      </w:pPr>
      <w:r>
        <w:rPr>
          <w:noProof/>
        </w:rPr>
        <w:t>Formal</w:t>
      </w:r>
      <w:r w:rsidRPr="0076237C">
        <w:rPr>
          <w:noProof/>
          <w:spacing w:val="-3"/>
        </w:rPr>
        <w:t xml:space="preserve"> </w:t>
      </w:r>
      <w:r w:rsidRPr="0076237C">
        <w:rPr>
          <w:noProof/>
          <w:w w:val="102"/>
        </w:rPr>
        <w:t>Proceedings</w:t>
      </w:r>
      <w:r>
        <w:rPr>
          <w:noProof/>
        </w:rPr>
        <w:tab/>
      </w:r>
      <w:r>
        <w:rPr>
          <w:noProof/>
        </w:rPr>
        <w:fldChar w:fldCharType="begin"/>
      </w:r>
      <w:r>
        <w:rPr>
          <w:noProof/>
        </w:rPr>
        <w:instrText xml:space="preserve"> PAGEREF _Toc364451760 \h </w:instrText>
      </w:r>
      <w:r>
        <w:rPr>
          <w:noProof/>
        </w:rPr>
      </w:r>
      <w:r>
        <w:rPr>
          <w:noProof/>
        </w:rPr>
        <w:fldChar w:fldCharType="separate"/>
      </w:r>
      <w:r>
        <w:rPr>
          <w:noProof/>
        </w:rPr>
        <w:t>20</w:t>
      </w:r>
      <w:r>
        <w:rPr>
          <w:noProof/>
        </w:rPr>
        <w:fldChar w:fldCharType="end"/>
      </w:r>
    </w:p>
    <w:p w14:paraId="3FC8D1CD" w14:textId="77777777" w:rsidR="00116DDB" w:rsidRDefault="00116DDB">
      <w:pPr>
        <w:pStyle w:val="TOC3"/>
        <w:rPr>
          <w:rFonts w:asciiTheme="minorHAnsi" w:hAnsiTheme="minorHAnsi"/>
          <w:sz w:val="24"/>
          <w:szCs w:val="24"/>
        </w:rPr>
      </w:pPr>
      <w:r>
        <w:t>Procedures</w:t>
      </w:r>
      <w:r w:rsidRPr="0076237C">
        <w:rPr>
          <w:spacing w:val="17"/>
        </w:rPr>
        <w:t xml:space="preserve"> </w:t>
      </w:r>
      <w:r>
        <w:t>for</w:t>
      </w:r>
      <w:r w:rsidRPr="0076237C">
        <w:rPr>
          <w:spacing w:val="10"/>
        </w:rPr>
        <w:t xml:space="preserve"> </w:t>
      </w:r>
      <w:r>
        <w:t>Appeals</w:t>
      </w:r>
      <w:r w:rsidRPr="0076237C">
        <w:rPr>
          <w:spacing w:val="23"/>
        </w:rPr>
        <w:t xml:space="preserve"> </w:t>
      </w:r>
      <w:r>
        <w:t xml:space="preserve">and </w:t>
      </w:r>
      <w:r w:rsidRPr="0076237C">
        <w:rPr>
          <w:w w:val="102"/>
        </w:rPr>
        <w:t>Grievances</w:t>
      </w:r>
      <w:r>
        <w:t xml:space="preserve"> Involving</w:t>
      </w:r>
      <w:r w:rsidRPr="0076237C">
        <w:rPr>
          <w:spacing w:val="19"/>
        </w:rPr>
        <w:t xml:space="preserve"> </w:t>
      </w:r>
      <w:r w:rsidRPr="0076237C">
        <w:rPr>
          <w:w w:val="103"/>
        </w:rPr>
        <w:t>Nonreappointment</w:t>
      </w:r>
      <w:r>
        <w:tab/>
      </w:r>
      <w:r>
        <w:fldChar w:fldCharType="begin"/>
      </w:r>
      <w:r>
        <w:instrText xml:space="preserve"> PAGEREF _Toc364451761 \h </w:instrText>
      </w:r>
      <w:r>
        <w:fldChar w:fldCharType="separate"/>
      </w:r>
      <w:r>
        <w:t>21</w:t>
      </w:r>
      <w:r>
        <w:fldChar w:fldCharType="end"/>
      </w:r>
    </w:p>
    <w:p w14:paraId="16257B6B" w14:textId="77777777" w:rsidR="00116DDB" w:rsidRDefault="00116DDB">
      <w:pPr>
        <w:pStyle w:val="TOC3"/>
        <w:rPr>
          <w:rFonts w:asciiTheme="minorHAnsi" w:hAnsiTheme="minorHAnsi"/>
          <w:sz w:val="24"/>
          <w:szCs w:val="24"/>
        </w:rPr>
      </w:pPr>
      <w:r>
        <w:t>Procedures</w:t>
      </w:r>
      <w:r w:rsidRPr="0076237C">
        <w:rPr>
          <w:spacing w:val="21"/>
        </w:rPr>
        <w:t xml:space="preserve"> </w:t>
      </w:r>
      <w:r>
        <w:t>for</w:t>
      </w:r>
      <w:r w:rsidRPr="0076237C">
        <w:rPr>
          <w:spacing w:val="-4"/>
        </w:rPr>
        <w:t xml:space="preserve"> </w:t>
      </w:r>
      <w:r>
        <w:t>Appeals</w:t>
      </w:r>
      <w:r w:rsidRPr="0076237C">
        <w:rPr>
          <w:spacing w:val="15"/>
        </w:rPr>
        <w:t xml:space="preserve"> </w:t>
      </w:r>
      <w:r>
        <w:t>and</w:t>
      </w:r>
      <w:r w:rsidRPr="0076237C">
        <w:rPr>
          <w:spacing w:val="5"/>
        </w:rPr>
        <w:t xml:space="preserve"> </w:t>
      </w:r>
      <w:r w:rsidRPr="0076237C">
        <w:rPr>
          <w:w w:val="103"/>
        </w:rPr>
        <w:t>Grievances</w:t>
      </w:r>
      <w:r w:rsidRPr="0076237C">
        <w:rPr>
          <w:color w:val="000000"/>
        </w:rPr>
        <w:t xml:space="preserve"> </w:t>
      </w:r>
      <w:r>
        <w:t>Involving</w:t>
      </w:r>
      <w:r w:rsidRPr="0076237C">
        <w:rPr>
          <w:spacing w:val="9"/>
        </w:rPr>
        <w:t xml:space="preserve"> </w:t>
      </w:r>
      <w:r w:rsidRPr="0076237C">
        <w:rPr>
          <w:w w:val="102"/>
        </w:rPr>
        <w:t>Dismissal</w:t>
      </w:r>
      <w:r>
        <w:tab/>
      </w:r>
      <w:r>
        <w:fldChar w:fldCharType="begin"/>
      </w:r>
      <w:r>
        <w:instrText xml:space="preserve"> PAGEREF _Toc364451762 \h </w:instrText>
      </w:r>
      <w:r>
        <w:fldChar w:fldCharType="separate"/>
      </w:r>
      <w:r>
        <w:t>21</w:t>
      </w:r>
      <w:r>
        <w:fldChar w:fldCharType="end"/>
      </w:r>
    </w:p>
    <w:p w14:paraId="36FC7876" w14:textId="77777777" w:rsidR="00116DDB" w:rsidRDefault="00116DDB" w:rsidP="00393198">
      <w:pPr>
        <w:pStyle w:val="TOC2"/>
        <w:rPr>
          <w:rFonts w:asciiTheme="minorHAnsi" w:hAnsiTheme="minorHAnsi"/>
          <w:noProof/>
          <w:sz w:val="24"/>
          <w:szCs w:val="24"/>
        </w:rPr>
      </w:pPr>
      <w:r w:rsidRPr="0076237C">
        <w:rPr>
          <w:noProof/>
          <w:u w:val="single"/>
        </w:rPr>
        <w:t>VII. Moral Turpitude Sub-Policy</w:t>
      </w:r>
      <w:r>
        <w:rPr>
          <w:noProof/>
        </w:rPr>
        <w:tab/>
      </w:r>
      <w:r>
        <w:rPr>
          <w:noProof/>
        </w:rPr>
        <w:fldChar w:fldCharType="begin"/>
      </w:r>
      <w:r>
        <w:rPr>
          <w:noProof/>
        </w:rPr>
        <w:instrText xml:space="preserve"> PAGEREF _Toc364451763 \h </w:instrText>
      </w:r>
      <w:r>
        <w:rPr>
          <w:noProof/>
        </w:rPr>
      </w:r>
      <w:r>
        <w:rPr>
          <w:noProof/>
        </w:rPr>
        <w:fldChar w:fldCharType="separate"/>
      </w:r>
      <w:r>
        <w:rPr>
          <w:noProof/>
        </w:rPr>
        <w:t>24</w:t>
      </w:r>
      <w:r>
        <w:rPr>
          <w:noProof/>
        </w:rPr>
        <w:fldChar w:fldCharType="end"/>
      </w:r>
    </w:p>
    <w:p w14:paraId="0EA61060" w14:textId="77777777" w:rsidR="00116DDB" w:rsidRDefault="00116DDB" w:rsidP="00393198">
      <w:pPr>
        <w:pStyle w:val="TOC2"/>
        <w:rPr>
          <w:rFonts w:asciiTheme="minorHAnsi" w:hAnsiTheme="minorHAnsi"/>
          <w:noProof/>
          <w:sz w:val="24"/>
          <w:szCs w:val="24"/>
        </w:rPr>
      </w:pPr>
      <w:r w:rsidRPr="0076237C">
        <w:rPr>
          <w:noProof/>
        </w:rPr>
        <w:t>VIII. Procedural Appeals Sub-Policy</w:t>
      </w:r>
      <w:r>
        <w:rPr>
          <w:noProof/>
        </w:rPr>
        <w:tab/>
      </w:r>
      <w:r>
        <w:rPr>
          <w:noProof/>
        </w:rPr>
        <w:fldChar w:fldCharType="begin"/>
      </w:r>
      <w:r>
        <w:rPr>
          <w:noProof/>
        </w:rPr>
        <w:instrText xml:space="preserve"> PAGEREF _Toc364451764 \h </w:instrText>
      </w:r>
      <w:r>
        <w:rPr>
          <w:noProof/>
        </w:rPr>
      </w:r>
      <w:r>
        <w:rPr>
          <w:noProof/>
        </w:rPr>
        <w:fldChar w:fldCharType="separate"/>
      </w:r>
      <w:r>
        <w:rPr>
          <w:noProof/>
        </w:rPr>
        <w:t>24</w:t>
      </w:r>
      <w:r>
        <w:rPr>
          <w:noProof/>
        </w:rPr>
        <w:fldChar w:fldCharType="end"/>
      </w:r>
    </w:p>
    <w:p w14:paraId="13CEED9F" w14:textId="77777777" w:rsidR="00116DDB" w:rsidRDefault="00116DDB">
      <w:pPr>
        <w:pStyle w:val="TOC3"/>
        <w:rPr>
          <w:rFonts w:asciiTheme="minorHAnsi" w:hAnsiTheme="minorHAnsi"/>
          <w:sz w:val="24"/>
          <w:szCs w:val="24"/>
        </w:rPr>
      </w:pPr>
      <w:r w:rsidRPr="0076237C">
        <w:rPr>
          <w:u w:val="single"/>
        </w:rPr>
        <w:t>General Information</w:t>
      </w:r>
      <w:r>
        <w:tab/>
      </w:r>
      <w:r>
        <w:fldChar w:fldCharType="begin"/>
      </w:r>
      <w:r>
        <w:instrText xml:space="preserve"> PAGEREF _Toc364451765 \h </w:instrText>
      </w:r>
      <w:r>
        <w:fldChar w:fldCharType="separate"/>
      </w:r>
      <w:r>
        <w:t>25</w:t>
      </w:r>
      <w:r>
        <w:fldChar w:fldCharType="end"/>
      </w:r>
    </w:p>
    <w:p w14:paraId="047EAFD4" w14:textId="77777777" w:rsidR="00116DDB" w:rsidRDefault="00116DDB">
      <w:pPr>
        <w:pStyle w:val="TOC3"/>
        <w:rPr>
          <w:rFonts w:asciiTheme="minorHAnsi" w:hAnsiTheme="minorHAnsi"/>
          <w:sz w:val="24"/>
          <w:szCs w:val="24"/>
        </w:rPr>
      </w:pPr>
      <w:r w:rsidRPr="0076237C">
        <w:rPr>
          <w:u w:val="single"/>
        </w:rPr>
        <w:t>Steps Toward Redress for Procedural Violations</w:t>
      </w:r>
      <w:r>
        <w:tab/>
      </w:r>
      <w:r>
        <w:fldChar w:fldCharType="begin"/>
      </w:r>
      <w:r>
        <w:instrText xml:space="preserve"> PAGEREF _Toc364451766 \h </w:instrText>
      </w:r>
      <w:r>
        <w:fldChar w:fldCharType="separate"/>
      </w:r>
      <w:r>
        <w:t>25</w:t>
      </w:r>
      <w:r>
        <w:fldChar w:fldCharType="end"/>
      </w:r>
    </w:p>
    <w:p w14:paraId="0B2BFAF0" w14:textId="77777777" w:rsidR="00116DDB" w:rsidRDefault="00116DDB">
      <w:pPr>
        <w:pStyle w:val="TOC3"/>
        <w:rPr>
          <w:rFonts w:asciiTheme="minorHAnsi" w:hAnsiTheme="minorHAnsi"/>
          <w:sz w:val="24"/>
          <w:szCs w:val="24"/>
        </w:rPr>
      </w:pPr>
      <w:r w:rsidRPr="0076237C">
        <w:rPr>
          <w:u w:val="single"/>
        </w:rPr>
        <w:t>Authority of the Judicial Council</w:t>
      </w:r>
      <w:r>
        <w:tab/>
      </w:r>
      <w:r>
        <w:fldChar w:fldCharType="begin"/>
      </w:r>
      <w:r>
        <w:instrText xml:space="preserve"> PAGEREF _Toc364451767 \h </w:instrText>
      </w:r>
      <w:r>
        <w:fldChar w:fldCharType="separate"/>
      </w:r>
      <w:r>
        <w:t>26</w:t>
      </w:r>
      <w:r>
        <w:fldChar w:fldCharType="end"/>
      </w:r>
    </w:p>
    <w:p w14:paraId="31466F07" w14:textId="77777777" w:rsidR="00116DDB" w:rsidRDefault="00116DDB" w:rsidP="00393198">
      <w:pPr>
        <w:pStyle w:val="TOC2"/>
        <w:rPr>
          <w:rFonts w:asciiTheme="minorHAnsi" w:hAnsiTheme="minorHAnsi"/>
          <w:noProof/>
          <w:sz w:val="24"/>
          <w:szCs w:val="24"/>
        </w:rPr>
      </w:pPr>
      <w:r>
        <w:rPr>
          <w:noProof/>
        </w:rPr>
        <w:t>IX. Policies</w:t>
      </w:r>
      <w:r w:rsidRPr="0076237C">
        <w:rPr>
          <w:noProof/>
          <w:spacing w:val="64"/>
        </w:rPr>
        <w:t xml:space="preserve"> </w:t>
      </w:r>
      <w:r>
        <w:rPr>
          <w:noProof/>
        </w:rPr>
        <w:t>and</w:t>
      </w:r>
      <w:r w:rsidRPr="0076237C">
        <w:rPr>
          <w:noProof/>
          <w:spacing w:val="4"/>
        </w:rPr>
        <w:t xml:space="preserve"> </w:t>
      </w:r>
      <w:r>
        <w:rPr>
          <w:noProof/>
        </w:rPr>
        <w:t>Procedures</w:t>
      </w:r>
      <w:r w:rsidRPr="0076237C">
        <w:rPr>
          <w:noProof/>
          <w:spacing w:val="23"/>
        </w:rPr>
        <w:t xml:space="preserve"> </w:t>
      </w:r>
      <w:r>
        <w:rPr>
          <w:noProof/>
        </w:rPr>
        <w:t>for Dealing</w:t>
      </w:r>
      <w:r w:rsidRPr="0076237C">
        <w:rPr>
          <w:noProof/>
          <w:spacing w:val="57"/>
        </w:rPr>
        <w:t xml:space="preserve"> </w:t>
      </w:r>
      <w:r>
        <w:rPr>
          <w:noProof/>
        </w:rPr>
        <w:t>with</w:t>
      </w:r>
      <w:r w:rsidRPr="0076237C">
        <w:rPr>
          <w:noProof/>
          <w:spacing w:val="34"/>
        </w:rPr>
        <w:t xml:space="preserve"> </w:t>
      </w:r>
      <w:r>
        <w:rPr>
          <w:noProof/>
        </w:rPr>
        <w:t>Misconduct</w:t>
      </w:r>
      <w:r w:rsidRPr="0076237C">
        <w:rPr>
          <w:noProof/>
          <w:spacing w:val="34"/>
        </w:rPr>
        <w:t xml:space="preserve"> </w:t>
      </w:r>
      <w:r w:rsidRPr="0076237C">
        <w:rPr>
          <w:noProof/>
          <w:w w:val="106"/>
        </w:rPr>
        <w:t xml:space="preserve">in </w:t>
      </w:r>
      <w:r>
        <w:rPr>
          <w:noProof/>
        </w:rPr>
        <w:t>Research, Teaching</w:t>
      </w:r>
      <w:r w:rsidRPr="0076237C">
        <w:rPr>
          <w:noProof/>
          <w:spacing w:val="67"/>
        </w:rPr>
        <w:t xml:space="preserve"> </w:t>
      </w:r>
      <w:r>
        <w:rPr>
          <w:noProof/>
        </w:rPr>
        <w:t>and</w:t>
      </w:r>
      <w:r w:rsidRPr="0076237C">
        <w:rPr>
          <w:noProof/>
          <w:spacing w:val="7"/>
        </w:rPr>
        <w:t xml:space="preserve"> </w:t>
      </w:r>
      <w:r w:rsidRPr="0076237C">
        <w:rPr>
          <w:noProof/>
          <w:w w:val="103"/>
        </w:rPr>
        <w:t>Service Sub-Policy</w:t>
      </w:r>
      <w:r>
        <w:rPr>
          <w:noProof/>
        </w:rPr>
        <w:tab/>
      </w:r>
      <w:r>
        <w:rPr>
          <w:noProof/>
        </w:rPr>
        <w:fldChar w:fldCharType="begin"/>
      </w:r>
      <w:r>
        <w:rPr>
          <w:noProof/>
        </w:rPr>
        <w:instrText xml:space="preserve"> PAGEREF _Toc364451768 \h </w:instrText>
      </w:r>
      <w:r>
        <w:rPr>
          <w:noProof/>
        </w:rPr>
      </w:r>
      <w:r>
        <w:rPr>
          <w:noProof/>
        </w:rPr>
        <w:fldChar w:fldCharType="separate"/>
      </w:r>
      <w:r>
        <w:rPr>
          <w:noProof/>
        </w:rPr>
        <w:t>27</w:t>
      </w:r>
      <w:r>
        <w:rPr>
          <w:noProof/>
        </w:rPr>
        <w:fldChar w:fldCharType="end"/>
      </w:r>
    </w:p>
    <w:p w14:paraId="761E2EF7" w14:textId="77777777" w:rsidR="00116DDB" w:rsidRDefault="00116DDB">
      <w:pPr>
        <w:pStyle w:val="TOC3"/>
        <w:rPr>
          <w:rFonts w:asciiTheme="minorHAnsi" w:hAnsiTheme="minorHAnsi"/>
          <w:sz w:val="24"/>
          <w:szCs w:val="24"/>
        </w:rPr>
      </w:pPr>
      <w:r>
        <w:t>Introduction</w:t>
      </w:r>
      <w:r>
        <w:tab/>
      </w:r>
      <w:r>
        <w:fldChar w:fldCharType="begin"/>
      </w:r>
      <w:r>
        <w:instrText xml:space="preserve"> PAGEREF _Toc364451769 \h </w:instrText>
      </w:r>
      <w:r>
        <w:fldChar w:fldCharType="separate"/>
      </w:r>
      <w:r>
        <w:t>27</w:t>
      </w:r>
      <w:r>
        <w:fldChar w:fldCharType="end"/>
      </w:r>
    </w:p>
    <w:p w14:paraId="7EFCA83F" w14:textId="77777777" w:rsidR="00116DDB" w:rsidRDefault="00116DDB">
      <w:pPr>
        <w:pStyle w:val="TOC4"/>
        <w:rPr>
          <w:rFonts w:asciiTheme="minorHAnsi" w:eastAsiaTheme="minorEastAsia" w:hAnsiTheme="minorHAnsi"/>
          <w:noProof/>
          <w:sz w:val="24"/>
          <w:szCs w:val="24"/>
          <w:lang w:eastAsia="ja-JP"/>
        </w:rPr>
      </w:pPr>
      <w:r>
        <w:rPr>
          <w:noProof/>
        </w:rPr>
        <w:t>General Policy</w:t>
      </w:r>
      <w:r>
        <w:rPr>
          <w:noProof/>
        </w:rPr>
        <w:tab/>
      </w:r>
      <w:r>
        <w:rPr>
          <w:noProof/>
        </w:rPr>
        <w:fldChar w:fldCharType="begin"/>
      </w:r>
      <w:r>
        <w:rPr>
          <w:noProof/>
        </w:rPr>
        <w:instrText xml:space="preserve"> PAGEREF _Toc364451770 \h </w:instrText>
      </w:r>
      <w:r>
        <w:rPr>
          <w:noProof/>
        </w:rPr>
      </w:r>
      <w:r>
        <w:rPr>
          <w:noProof/>
        </w:rPr>
        <w:fldChar w:fldCharType="separate"/>
      </w:r>
      <w:r>
        <w:rPr>
          <w:noProof/>
        </w:rPr>
        <w:t>27</w:t>
      </w:r>
      <w:r>
        <w:rPr>
          <w:noProof/>
        </w:rPr>
        <w:fldChar w:fldCharType="end"/>
      </w:r>
    </w:p>
    <w:p w14:paraId="3DCF7618" w14:textId="77777777" w:rsidR="00116DDB" w:rsidRDefault="00116DDB">
      <w:pPr>
        <w:pStyle w:val="TOC4"/>
        <w:rPr>
          <w:rFonts w:asciiTheme="minorHAnsi" w:eastAsiaTheme="minorEastAsia" w:hAnsiTheme="minorHAnsi"/>
          <w:noProof/>
          <w:sz w:val="24"/>
          <w:szCs w:val="24"/>
          <w:lang w:eastAsia="ja-JP"/>
        </w:rPr>
      </w:pPr>
      <w:r w:rsidRPr="0076237C">
        <w:rPr>
          <w:noProof/>
          <w:w w:val="104"/>
        </w:rPr>
        <w:t>Scope</w:t>
      </w:r>
      <w:r>
        <w:rPr>
          <w:noProof/>
        </w:rPr>
        <w:tab/>
      </w:r>
      <w:r>
        <w:rPr>
          <w:noProof/>
        </w:rPr>
        <w:fldChar w:fldCharType="begin"/>
      </w:r>
      <w:r>
        <w:rPr>
          <w:noProof/>
        </w:rPr>
        <w:instrText xml:space="preserve"> PAGEREF _Toc364451771 \h </w:instrText>
      </w:r>
      <w:r>
        <w:rPr>
          <w:noProof/>
        </w:rPr>
      </w:r>
      <w:r>
        <w:rPr>
          <w:noProof/>
        </w:rPr>
        <w:fldChar w:fldCharType="separate"/>
      </w:r>
      <w:r>
        <w:rPr>
          <w:noProof/>
        </w:rPr>
        <w:t>27</w:t>
      </w:r>
      <w:r>
        <w:rPr>
          <w:noProof/>
        </w:rPr>
        <w:fldChar w:fldCharType="end"/>
      </w:r>
    </w:p>
    <w:p w14:paraId="5AF23E46" w14:textId="77777777" w:rsidR="00116DDB" w:rsidRDefault="00116DDB">
      <w:pPr>
        <w:pStyle w:val="TOC3"/>
        <w:rPr>
          <w:rFonts w:asciiTheme="minorHAnsi" w:hAnsiTheme="minorHAnsi"/>
          <w:sz w:val="24"/>
          <w:szCs w:val="24"/>
        </w:rPr>
      </w:pPr>
      <w:r>
        <w:t>Definitions</w:t>
      </w:r>
      <w:r>
        <w:tab/>
      </w:r>
      <w:r>
        <w:fldChar w:fldCharType="begin"/>
      </w:r>
      <w:r>
        <w:instrText xml:space="preserve"> PAGEREF _Toc364451772 \h </w:instrText>
      </w:r>
      <w:r>
        <w:fldChar w:fldCharType="separate"/>
      </w:r>
      <w:r>
        <w:t>27</w:t>
      </w:r>
      <w:r>
        <w:fldChar w:fldCharType="end"/>
      </w:r>
    </w:p>
    <w:p w14:paraId="1A4BEF2E" w14:textId="77777777" w:rsidR="00116DDB" w:rsidRDefault="00116DDB">
      <w:pPr>
        <w:pStyle w:val="TOC3"/>
        <w:rPr>
          <w:rFonts w:asciiTheme="minorHAnsi" w:hAnsiTheme="minorHAnsi"/>
          <w:sz w:val="24"/>
          <w:szCs w:val="24"/>
        </w:rPr>
      </w:pPr>
      <w:r>
        <w:t>Rights and Responsibilities</w:t>
      </w:r>
      <w:r>
        <w:tab/>
      </w:r>
      <w:r>
        <w:fldChar w:fldCharType="begin"/>
      </w:r>
      <w:r>
        <w:instrText xml:space="preserve"> PAGEREF _Toc364451773 \h </w:instrText>
      </w:r>
      <w:r>
        <w:fldChar w:fldCharType="separate"/>
      </w:r>
      <w:r>
        <w:t>28</w:t>
      </w:r>
      <w:r>
        <w:fldChar w:fldCharType="end"/>
      </w:r>
    </w:p>
    <w:p w14:paraId="6E2372D4" w14:textId="77777777" w:rsidR="00116DDB" w:rsidRDefault="00116DDB">
      <w:pPr>
        <w:pStyle w:val="TOC4"/>
        <w:rPr>
          <w:rFonts w:asciiTheme="minorHAnsi" w:eastAsiaTheme="minorEastAsia" w:hAnsiTheme="minorHAnsi"/>
          <w:noProof/>
          <w:sz w:val="24"/>
          <w:szCs w:val="24"/>
          <w:lang w:eastAsia="ja-JP"/>
        </w:rPr>
      </w:pPr>
      <w:r>
        <w:rPr>
          <w:noProof/>
        </w:rPr>
        <w:t>A. Integrity Officer</w:t>
      </w:r>
      <w:r>
        <w:rPr>
          <w:noProof/>
        </w:rPr>
        <w:tab/>
      </w:r>
      <w:r>
        <w:rPr>
          <w:noProof/>
        </w:rPr>
        <w:fldChar w:fldCharType="begin"/>
      </w:r>
      <w:r>
        <w:rPr>
          <w:noProof/>
        </w:rPr>
        <w:instrText xml:space="preserve"> PAGEREF _Toc364451774 \h </w:instrText>
      </w:r>
      <w:r>
        <w:rPr>
          <w:noProof/>
        </w:rPr>
      </w:r>
      <w:r>
        <w:rPr>
          <w:noProof/>
        </w:rPr>
        <w:fldChar w:fldCharType="separate"/>
      </w:r>
      <w:r>
        <w:rPr>
          <w:noProof/>
        </w:rPr>
        <w:t>28</w:t>
      </w:r>
      <w:r>
        <w:rPr>
          <w:noProof/>
        </w:rPr>
        <w:fldChar w:fldCharType="end"/>
      </w:r>
    </w:p>
    <w:p w14:paraId="60F914EB" w14:textId="77777777" w:rsidR="00116DDB" w:rsidRDefault="00116DDB">
      <w:pPr>
        <w:pStyle w:val="TOC4"/>
        <w:rPr>
          <w:rFonts w:asciiTheme="minorHAnsi" w:eastAsiaTheme="minorEastAsia" w:hAnsiTheme="minorHAnsi"/>
          <w:noProof/>
          <w:sz w:val="24"/>
          <w:szCs w:val="24"/>
          <w:lang w:eastAsia="ja-JP"/>
        </w:rPr>
      </w:pPr>
      <w:r>
        <w:rPr>
          <w:noProof/>
        </w:rPr>
        <w:t>B. Complainant</w:t>
      </w:r>
      <w:r>
        <w:rPr>
          <w:noProof/>
        </w:rPr>
        <w:tab/>
      </w:r>
      <w:r>
        <w:rPr>
          <w:noProof/>
        </w:rPr>
        <w:fldChar w:fldCharType="begin"/>
      </w:r>
      <w:r>
        <w:rPr>
          <w:noProof/>
        </w:rPr>
        <w:instrText xml:space="preserve"> PAGEREF _Toc364451775 \h </w:instrText>
      </w:r>
      <w:r>
        <w:rPr>
          <w:noProof/>
        </w:rPr>
      </w:r>
      <w:r>
        <w:rPr>
          <w:noProof/>
        </w:rPr>
        <w:fldChar w:fldCharType="separate"/>
      </w:r>
      <w:r>
        <w:rPr>
          <w:noProof/>
        </w:rPr>
        <w:t>29</w:t>
      </w:r>
      <w:r>
        <w:rPr>
          <w:noProof/>
        </w:rPr>
        <w:fldChar w:fldCharType="end"/>
      </w:r>
    </w:p>
    <w:p w14:paraId="4EA45669" w14:textId="77777777" w:rsidR="00116DDB" w:rsidRDefault="00116DDB">
      <w:pPr>
        <w:pStyle w:val="TOC4"/>
        <w:rPr>
          <w:rFonts w:asciiTheme="minorHAnsi" w:eastAsiaTheme="minorEastAsia" w:hAnsiTheme="minorHAnsi"/>
          <w:noProof/>
          <w:sz w:val="24"/>
          <w:szCs w:val="24"/>
          <w:lang w:eastAsia="ja-JP"/>
        </w:rPr>
      </w:pPr>
      <w:r>
        <w:rPr>
          <w:noProof/>
        </w:rPr>
        <w:t>C. Respondent</w:t>
      </w:r>
      <w:r>
        <w:rPr>
          <w:noProof/>
        </w:rPr>
        <w:tab/>
      </w:r>
      <w:r>
        <w:rPr>
          <w:noProof/>
        </w:rPr>
        <w:fldChar w:fldCharType="begin"/>
      </w:r>
      <w:r>
        <w:rPr>
          <w:noProof/>
        </w:rPr>
        <w:instrText xml:space="preserve"> PAGEREF _Toc364451776 \h </w:instrText>
      </w:r>
      <w:r>
        <w:rPr>
          <w:noProof/>
        </w:rPr>
      </w:r>
      <w:r>
        <w:rPr>
          <w:noProof/>
        </w:rPr>
        <w:fldChar w:fldCharType="separate"/>
      </w:r>
      <w:r>
        <w:rPr>
          <w:noProof/>
        </w:rPr>
        <w:t>29</w:t>
      </w:r>
      <w:r>
        <w:rPr>
          <w:noProof/>
        </w:rPr>
        <w:fldChar w:fldCharType="end"/>
      </w:r>
    </w:p>
    <w:p w14:paraId="1193C839" w14:textId="77777777" w:rsidR="00116DDB" w:rsidRDefault="00116DDB">
      <w:pPr>
        <w:pStyle w:val="TOC4"/>
        <w:rPr>
          <w:rFonts w:asciiTheme="minorHAnsi" w:eastAsiaTheme="minorEastAsia" w:hAnsiTheme="minorHAnsi"/>
          <w:noProof/>
          <w:sz w:val="24"/>
          <w:szCs w:val="24"/>
          <w:lang w:eastAsia="ja-JP"/>
        </w:rPr>
      </w:pPr>
      <w:r>
        <w:rPr>
          <w:noProof/>
        </w:rPr>
        <w:t>D. Deciding Official</w:t>
      </w:r>
      <w:r>
        <w:rPr>
          <w:noProof/>
        </w:rPr>
        <w:tab/>
      </w:r>
      <w:r>
        <w:rPr>
          <w:noProof/>
        </w:rPr>
        <w:fldChar w:fldCharType="begin"/>
      </w:r>
      <w:r>
        <w:rPr>
          <w:noProof/>
        </w:rPr>
        <w:instrText xml:space="preserve"> PAGEREF _Toc364451777 \h </w:instrText>
      </w:r>
      <w:r>
        <w:rPr>
          <w:noProof/>
        </w:rPr>
      </w:r>
      <w:r>
        <w:rPr>
          <w:noProof/>
        </w:rPr>
        <w:fldChar w:fldCharType="separate"/>
      </w:r>
      <w:r>
        <w:rPr>
          <w:noProof/>
        </w:rPr>
        <w:t>29</w:t>
      </w:r>
      <w:r>
        <w:rPr>
          <w:noProof/>
        </w:rPr>
        <w:fldChar w:fldCharType="end"/>
      </w:r>
    </w:p>
    <w:p w14:paraId="6D74F085" w14:textId="77777777" w:rsidR="00116DDB" w:rsidRDefault="00116DDB">
      <w:pPr>
        <w:pStyle w:val="TOC3"/>
        <w:rPr>
          <w:rFonts w:asciiTheme="minorHAnsi" w:hAnsiTheme="minorHAnsi"/>
          <w:sz w:val="24"/>
          <w:szCs w:val="24"/>
        </w:rPr>
      </w:pPr>
      <w:r>
        <w:t>General Policies and Principles</w:t>
      </w:r>
      <w:r>
        <w:tab/>
      </w:r>
      <w:r>
        <w:fldChar w:fldCharType="begin"/>
      </w:r>
      <w:r>
        <w:instrText xml:space="preserve"> PAGEREF _Toc364451778 \h </w:instrText>
      </w:r>
      <w:r>
        <w:fldChar w:fldCharType="separate"/>
      </w:r>
      <w:r>
        <w:t>29</w:t>
      </w:r>
      <w:r>
        <w:fldChar w:fldCharType="end"/>
      </w:r>
    </w:p>
    <w:p w14:paraId="3A3C18E6" w14:textId="77777777" w:rsidR="00116DDB" w:rsidRDefault="00116DDB">
      <w:pPr>
        <w:pStyle w:val="TOC4"/>
        <w:rPr>
          <w:rFonts w:asciiTheme="minorHAnsi" w:eastAsiaTheme="minorEastAsia" w:hAnsiTheme="minorHAnsi"/>
          <w:noProof/>
          <w:sz w:val="24"/>
          <w:szCs w:val="24"/>
          <w:lang w:eastAsia="ja-JP"/>
        </w:rPr>
      </w:pPr>
      <w:r>
        <w:rPr>
          <w:noProof/>
        </w:rPr>
        <w:t>A. Responsibility to Report Misconduct</w:t>
      </w:r>
      <w:r>
        <w:rPr>
          <w:noProof/>
        </w:rPr>
        <w:tab/>
      </w:r>
      <w:r>
        <w:rPr>
          <w:noProof/>
        </w:rPr>
        <w:fldChar w:fldCharType="begin"/>
      </w:r>
      <w:r>
        <w:rPr>
          <w:noProof/>
        </w:rPr>
        <w:instrText xml:space="preserve"> PAGEREF _Toc364451779 \h </w:instrText>
      </w:r>
      <w:r>
        <w:rPr>
          <w:noProof/>
        </w:rPr>
      </w:r>
      <w:r>
        <w:rPr>
          <w:noProof/>
        </w:rPr>
        <w:fldChar w:fldCharType="separate"/>
      </w:r>
      <w:r>
        <w:rPr>
          <w:noProof/>
        </w:rPr>
        <w:t>29</w:t>
      </w:r>
      <w:r>
        <w:rPr>
          <w:noProof/>
        </w:rPr>
        <w:fldChar w:fldCharType="end"/>
      </w:r>
    </w:p>
    <w:p w14:paraId="2E940FB0" w14:textId="77777777" w:rsidR="00116DDB" w:rsidRDefault="00116DDB">
      <w:pPr>
        <w:pStyle w:val="TOC4"/>
        <w:rPr>
          <w:rFonts w:asciiTheme="minorHAnsi" w:eastAsiaTheme="minorEastAsia" w:hAnsiTheme="minorHAnsi"/>
          <w:noProof/>
          <w:sz w:val="24"/>
          <w:szCs w:val="24"/>
          <w:lang w:eastAsia="ja-JP"/>
        </w:rPr>
      </w:pPr>
      <w:r>
        <w:rPr>
          <w:noProof/>
        </w:rPr>
        <w:t>B. Protecting the Complainant</w:t>
      </w:r>
      <w:r>
        <w:rPr>
          <w:noProof/>
        </w:rPr>
        <w:tab/>
      </w:r>
      <w:r>
        <w:rPr>
          <w:noProof/>
        </w:rPr>
        <w:fldChar w:fldCharType="begin"/>
      </w:r>
      <w:r>
        <w:rPr>
          <w:noProof/>
        </w:rPr>
        <w:instrText xml:space="preserve"> PAGEREF _Toc364451780 \h </w:instrText>
      </w:r>
      <w:r>
        <w:rPr>
          <w:noProof/>
        </w:rPr>
      </w:r>
      <w:r>
        <w:rPr>
          <w:noProof/>
        </w:rPr>
        <w:fldChar w:fldCharType="separate"/>
      </w:r>
      <w:r>
        <w:rPr>
          <w:noProof/>
        </w:rPr>
        <w:t>29</w:t>
      </w:r>
      <w:r>
        <w:rPr>
          <w:noProof/>
        </w:rPr>
        <w:fldChar w:fldCharType="end"/>
      </w:r>
    </w:p>
    <w:p w14:paraId="012AAE81" w14:textId="77777777" w:rsidR="00116DDB" w:rsidRDefault="00116DDB">
      <w:pPr>
        <w:pStyle w:val="TOC4"/>
        <w:rPr>
          <w:rFonts w:asciiTheme="minorHAnsi" w:eastAsiaTheme="minorEastAsia" w:hAnsiTheme="minorHAnsi"/>
          <w:noProof/>
          <w:sz w:val="24"/>
          <w:szCs w:val="24"/>
          <w:lang w:eastAsia="ja-JP"/>
        </w:rPr>
      </w:pPr>
      <w:r>
        <w:rPr>
          <w:noProof/>
        </w:rPr>
        <w:t>C. Protecting the Respondent</w:t>
      </w:r>
      <w:r>
        <w:rPr>
          <w:noProof/>
        </w:rPr>
        <w:tab/>
      </w:r>
      <w:r>
        <w:rPr>
          <w:noProof/>
        </w:rPr>
        <w:fldChar w:fldCharType="begin"/>
      </w:r>
      <w:r>
        <w:rPr>
          <w:noProof/>
        </w:rPr>
        <w:instrText xml:space="preserve"> PAGEREF _Toc364451781 \h </w:instrText>
      </w:r>
      <w:r>
        <w:rPr>
          <w:noProof/>
        </w:rPr>
      </w:r>
      <w:r>
        <w:rPr>
          <w:noProof/>
        </w:rPr>
        <w:fldChar w:fldCharType="separate"/>
      </w:r>
      <w:r>
        <w:rPr>
          <w:noProof/>
        </w:rPr>
        <w:t>30</w:t>
      </w:r>
      <w:r>
        <w:rPr>
          <w:noProof/>
        </w:rPr>
        <w:fldChar w:fldCharType="end"/>
      </w:r>
    </w:p>
    <w:p w14:paraId="5D753CFD" w14:textId="77777777" w:rsidR="00116DDB" w:rsidRDefault="00116DDB">
      <w:pPr>
        <w:pStyle w:val="TOC4"/>
        <w:rPr>
          <w:rFonts w:asciiTheme="minorHAnsi" w:eastAsiaTheme="minorEastAsia" w:hAnsiTheme="minorHAnsi"/>
          <w:noProof/>
          <w:sz w:val="24"/>
          <w:szCs w:val="24"/>
          <w:lang w:eastAsia="ja-JP"/>
        </w:rPr>
      </w:pPr>
      <w:r>
        <w:rPr>
          <w:noProof/>
        </w:rPr>
        <w:t>D. Cooperation with Inquiries and Investigations</w:t>
      </w:r>
      <w:r>
        <w:rPr>
          <w:noProof/>
        </w:rPr>
        <w:tab/>
      </w:r>
      <w:r>
        <w:rPr>
          <w:noProof/>
        </w:rPr>
        <w:fldChar w:fldCharType="begin"/>
      </w:r>
      <w:r>
        <w:rPr>
          <w:noProof/>
        </w:rPr>
        <w:instrText xml:space="preserve"> PAGEREF _Toc364451782 \h </w:instrText>
      </w:r>
      <w:r>
        <w:rPr>
          <w:noProof/>
        </w:rPr>
      </w:r>
      <w:r>
        <w:rPr>
          <w:noProof/>
        </w:rPr>
        <w:fldChar w:fldCharType="separate"/>
      </w:r>
      <w:r>
        <w:rPr>
          <w:noProof/>
        </w:rPr>
        <w:t>30</w:t>
      </w:r>
      <w:r>
        <w:rPr>
          <w:noProof/>
        </w:rPr>
        <w:fldChar w:fldCharType="end"/>
      </w:r>
    </w:p>
    <w:p w14:paraId="75B1A39A" w14:textId="77777777" w:rsidR="00116DDB" w:rsidRDefault="00116DDB">
      <w:pPr>
        <w:pStyle w:val="TOC4"/>
        <w:rPr>
          <w:rFonts w:asciiTheme="minorHAnsi" w:eastAsiaTheme="minorEastAsia" w:hAnsiTheme="minorHAnsi"/>
          <w:noProof/>
          <w:sz w:val="24"/>
          <w:szCs w:val="24"/>
          <w:lang w:eastAsia="ja-JP"/>
        </w:rPr>
      </w:pPr>
      <w:r>
        <w:rPr>
          <w:noProof/>
        </w:rPr>
        <w:t>E. Preliminary Assessment of Allegations</w:t>
      </w:r>
      <w:r>
        <w:rPr>
          <w:noProof/>
        </w:rPr>
        <w:tab/>
      </w:r>
      <w:r>
        <w:rPr>
          <w:noProof/>
        </w:rPr>
        <w:fldChar w:fldCharType="begin"/>
      </w:r>
      <w:r>
        <w:rPr>
          <w:noProof/>
        </w:rPr>
        <w:instrText xml:space="preserve"> PAGEREF _Toc364451783 \h </w:instrText>
      </w:r>
      <w:r>
        <w:rPr>
          <w:noProof/>
        </w:rPr>
      </w:r>
      <w:r>
        <w:rPr>
          <w:noProof/>
        </w:rPr>
        <w:fldChar w:fldCharType="separate"/>
      </w:r>
      <w:r>
        <w:rPr>
          <w:noProof/>
        </w:rPr>
        <w:t>30</w:t>
      </w:r>
      <w:r>
        <w:rPr>
          <w:noProof/>
        </w:rPr>
        <w:fldChar w:fldCharType="end"/>
      </w:r>
    </w:p>
    <w:p w14:paraId="3ADE539D" w14:textId="77777777" w:rsidR="00116DDB" w:rsidRDefault="00116DDB">
      <w:pPr>
        <w:pStyle w:val="TOC3"/>
        <w:rPr>
          <w:rFonts w:asciiTheme="minorHAnsi" w:hAnsiTheme="minorHAnsi"/>
          <w:sz w:val="24"/>
          <w:szCs w:val="24"/>
        </w:rPr>
      </w:pPr>
      <w:r>
        <w:t>Conducting</w:t>
      </w:r>
      <w:r w:rsidRPr="0076237C">
        <w:rPr>
          <w:spacing w:val="16"/>
        </w:rPr>
        <w:t xml:space="preserve"> </w:t>
      </w:r>
      <w:r>
        <w:t>the</w:t>
      </w:r>
      <w:r w:rsidRPr="0076237C">
        <w:rPr>
          <w:spacing w:val="31"/>
        </w:rPr>
        <w:t xml:space="preserve"> </w:t>
      </w:r>
      <w:r w:rsidRPr="0076237C">
        <w:rPr>
          <w:w w:val="104"/>
        </w:rPr>
        <w:t>Inquiry</w:t>
      </w:r>
      <w:r>
        <w:tab/>
      </w:r>
      <w:r>
        <w:fldChar w:fldCharType="begin"/>
      </w:r>
      <w:r>
        <w:instrText xml:space="preserve"> PAGEREF _Toc364451784 \h </w:instrText>
      </w:r>
      <w:r>
        <w:fldChar w:fldCharType="separate"/>
      </w:r>
      <w:r>
        <w:t>30</w:t>
      </w:r>
      <w:r>
        <w:fldChar w:fldCharType="end"/>
      </w:r>
    </w:p>
    <w:p w14:paraId="7E3A93DC" w14:textId="77777777" w:rsidR="00116DDB" w:rsidRDefault="00116DDB">
      <w:pPr>
        <w:pStyle w:val="TOC4"/>
        <w:rPr>
          <w:rFonts w:asciiTheme="minorHAnsi" w:eastAsiaTheme="minorEastAsia" w:hAnsiTheme="minorHAnsi"/>
          <w:noProof/>
          <w:sz w:val="24"/>
          <w:szCs w:val="24"/>
          <w:lang w:eastAsia="ja-JP"/>
        </w:rPr>
      </w:pPr>
      <w:r>
        <w:rPr>
          <w:noProof/>
        </w:rPr>
        <w:t>A.</w:t>
      </w:r>
      <w:r w:rsidRPr="0076237C">
        <w:rPr>
          <w:noProof/>
          <w:spacing w:val="55"/>
        </w:rPr>
        <w:t xml:space="preserve"> </w:t>
      </w:r>
      <w:r>
        <w:rPr>
          <w:noProof/>
        </w:rPr>
        <w:t>Initiation</w:t>
      </w:r>
      <w:r w:rsidRPr="0076237C">
        <w:rPr>
          <w:noProof/>
          <w:spacing w:val="57"/>
        </w:rPr>
        <w:t xml:space="preserve"> </w:t>
      </w:r>
      <w:r>
        <w:rPr>
          <w:noProof/>
        </w:rPr>
        <w:t>and Purpose</w:t>
      </w:r>
      <w:r w:rsidRPr="0076237C">
        <w:rPr>
          <w:noProof/>
          <w:spacing w:val="1"/>
        </w:rPr>
        <w:t xml:space="preserve"> </w:t>
      </w:r>
      <w:r>
        <w:rPr>
          <w:noProof/>
        </w:rPr>
        <w:t>of</w:t>
      </w:r>
      <w:r w:rsidRPr="0076237C">
        <w:rPr>
          <w:noProof/>
          <w:spacing w:val="15"/>
        </w:rPr>
        <w:t xml:space="preserve"> </w:t>
      </w:r>
      <w:r>
        <w:rPr>
          <w:noProof/>
        </w:rPr>
        <w:t>the</w:t>
      </w:r>
      <w:r w:rsidRPr="0076237C">
        <w:rPr>
          <w:noProof/>
          <w:spacing w:val="32"/>
        </w:rPr>
        <w:t xml:space="preserve"> </w:t>
      </w:r>
      <w:r w:rsidRPr="0076237C">
        <w:rPr>
          <w:noProof/>
          <w:w w:val="102"/>
        </w:rPr>
        <w:t>Inquiry</w:t>
      </w:r>
      <w:r>
        <w:rPr>
          <w:noProof/>
        </w:rPr>
        <w:tab/>
      </w:r>
      <w:r>
        <w:rPr>
          <w:noProof/>
        </w:rPr>
        <w:fldChar w:fldCharType="begin"/>
      </w:r>
      <w:r>
        <w:rPr>
          <w:noProof/>
        </w:rPr>
        <w:instrText xml:space="preserve"> PAGEREF _Toc364451785 \h </w:instrText>
      </w:r>
      <w:r>
        <w:rPr>
          <w:noProof/>
        </w:rPr>
      </w:r>
      <w:r>
        <w:rPr>
          <w:noProof/>
        </w:rPr>
        <w:fldChar w:fldCharType="separate"/>
      </w:r>
      <w:r>
        <w:rPr>
          <w:noProof/>
        </w:rPr>
        <w:t>30</w:t>
      </w:r>
      <w:r>
        <w:rPr>
          <w:noProof/>
        </w:rPr>
        <w:fldChar w:fldCharType="end"/>
      </w:r>
    </w:p>
    <w:p w14:paraId="2847595B" w14:textId="77777777" w:rsidR="00116DDB" w:rsidRDefault="00116DDB">
      <w:pPr>
        <w:pStyle w:val="TOC4"/>
        <w:rPr>
          <w:rFonts w:asciiTheme="minorHAnsi" w:eastAsiaTheme="minorEastAsia" w:hAnsiTheme="minorHAnsi"/>
          <w:noProof/>
          <w:sz w:val="24"/>
          <w:szCs w:val="24"/>
          <w:lang w:eastAsia="ja-JP"/>
        </w:rPr>
      </w:pPr>
      <w:r>
        <w:rPr>
          <w:noProof/>
        </w:rPr>
        <w:t>B.</w:t>
      </w:r>
      <w:r w:rsidRPr="0076237C">
        <w:rPr>
          <w:noProof/>
          <w:spacing w:val="3"/>
        </w:rPr>
        <w:t xml:space="preserve"> </w:t>
      </w:r>
      <w:r>
        <w:rPr>
          <w:noProof/>
        </w:rPr>
        <w:t>Sequestration</w:t>
      </w:r>
      <w:r w:rsidRPr="0076237C">
        <w:rPr>
          <w:noProof/>
          <w:spacing w:val="37"/>
        </w:rPr>
        <w:t xml:space="preserve"> </w:t>
      </w:r>
      <w:r>
        <w:rPr>
          <w:noProof/>
        </w:rPr>
        <w:t>of</w:t>
      </w:r>
      <w:r w:rsidRPr="0076237C">
        <w:rPr>
          <w:noProof/>
          <w:spacing w:val="10"/>
        </w:rPr>
        <w:t xml:space="preserve"> </w:t>
      </w:r>
      <w:r>
        <w:rPr>
          <w:noProof/>
        </w:rPr>
        <w:t>the</w:t>
      </w:r>
      <w:r w:rsidRPr="0076237C">
        <w:rPr>
          <w:noProof/>
          <w:spacing w:val="29"/>
        </w:rPr>
        <w:t xml:space="preserve"> </w:t>
      </w:r>
      <w:r>
        <w:rPr>
          <w:noProof/>
        </w:rPr>
        <w:t>Activity</w:t>
      </w:r>
      <w:r w:rsidRPr="0076237C">
        <w:rPr>
          <w:noProof/>
          <w:spacing w:val="45"/>
        </w:rPr>
        <w:t xml:space="preserve"> </w:t>
      </w:r>
      <w:r w:rsidRPr="0076237C">
        <w:rPr>
          <w:noProof/>
          <w:w w:val="102"/>
        </w:rPr>
        <w:t>Records</w:t>
      </w:r>
      <w:r>
        <w:rPr>
          <w:noProof/>
        </w:rPr>
        <w:tab/>
      </w:r>
      <w:r>
        <w:rPr>
          <w:noProof/>
        </w:rPr>
        <w:fldChar w:fldCharType="begin"/>
      </w:r>
      <w:r>
        <w:rPr>
          <w:noProof/>
        </w:rPr>
        <w:instrText xml:space="preserve"> PAGEREF _Toc364451786 \h </w:instrText>
      </w:r>
      <w:r>
        <w:rPr>
          <w:noProof/>
        </w:rPr>
      </w:r>
      <w:r>
        <w:rPr>
          <w:noProof/>
        </w:rPr>
        <w:fldChar w:fldCharType="separate"/>
      </w:r>
      <w:r>
        <w:rPr>
          <w:noProof/>
        </w:rPr>
        <w:t>30</w:t>
      </w:r>
      <w:r>
        <w:rPr>
          <w:noProof/>
        </w:rPr>
        <w:fldChar w:fldCharType="end"/>
      </w:r>
    </w:p>
    <w:p w14:paraId="543BCA67" w14:textId="77777777" w:rsidR="00116DDB" w:rsidRDefault="00116DDB">
      <w:pPr>
        <w:pStyle w:val="TOC4"/>
        <w:rPr>
          <w:rFonts w:asciiTheme="minorHAnsi" w:eastAsiaTheme="minorEastAsia" w:hAnsiTheme="minorHAnsi"/>
          <w:noProof/>
          <w:sz w:val="24"/>
          <w:szCs w:val="24"/>
          <w:lang w:eastAsia="ja-JP"/>
        </w:rPr>
      </w:pPr>
      <w:r>
        <w:rPr>
          <w:noProof/>
        </w:rPr>
        <w:t>C.</w:t>
      </w:r>
      <w:r w:rsidRPr="0076237C">
        <w:rPr>
          <w:noProof/>
          <w:spacing w:val="11"/>
        </w:rPr>
        <w:t xml:space="preserve"> </w:t>
      </w:r>
      <w:r w:rsidRPr="0076237C">
        <w:rPr>
          <w:rFonts w:cs="Times New Roman"/>
          <w:noProof/>
        </w:rPr>
        <w:t>Appointment</w:t>
      </w:r>
      <w:r w:rsidRPr="0076237C">
        <w:rPr>
          <w:rFonts w:cs="Times New Roman"/>
          <w:noProof/>
          <w:spacing w:val="12"/>
        </w:rPr>
        <w:t xml:space="preserve"> </w:t>
      </w:r>
      <w:r w:rsidRPr="0076237C">
        <w:rPr>
          <w:rFonts w:cs="Times New Roman"/>
          <w:noProof/>
        </w:rPr>
        <w:t>of</w:t>
      </w:r>
      <w:r w:rsidRPr="0076237C">
        <w:rPr>
          <w:rFonts w:cs="Times New Roman"/>
          <w:noProof/>
          <w:spacing w:val="15"/>
        </w:rPr>
        <w:t xml:space="preserve"> </w:t>
      </w:r>
      <w:r w:rsidRPr="0076237C">
        <w:rPr>
          <w:rFonts w:cs="Times New Roman"/>
          <w:noProof/>
        </w:rPr>
        <w:t>the</w:t>
      </w:r>
      <w:r w:rsidRPr="0076237C">
        <w:rPr>
          <w:rFonts w:cs="Times New Roman"/>
          <w:noProof/>
          <w:spacing w:val="24"/>
        </w:rPr>
        <w:t xml:space="preserve"> </w:t>
      </w:r>
      <w:r w:rsidRPr="0076237C">
        <w:rPr>
          <w:rFonts w:cs="Times New Roman"/>
          <w:noProof/>
          <w:w w:val="104"/>
        </w:rPr>
        <w:t xml:space="preserve">Inquiry </w:t>
      </w:r>
      <w:r w:rsidRPr="0076237C">
        <w:rPr>
          <w:rFonts w:cs="Times New Roman"/>
          <w:noProof/>
          <w:color w:val="262621"/>
          <w:w w:val="104"/>
        </w:rPr>
        <w:t>Committee</w:t>
      </w:r>
      <w:r>
        <w:rPr>
          <w:noProof/>
        </w:rPr>
        <w:tab/>
      </w:r>
      <w:r>
        <w:rPr>
          <w:noProof/>
        </w:rPr>
        <w:fldChar w:fldCharType="begin"/>
      </w:r>
      <w:r>
        <w:rPr>
          <w:noProof/>
        </w:rPr>
        <w:instrText xml:space="preserve"> PAGEREF _Toc364451787 \h </w:instrText>
      </w:r>
      <w:r>
        <w:rPr>
          <w:noProof/>
        </w:rPr>
      </w:r>
      <w:r>
        <w:rPr>
          <w:noProof/>
        </w:rPr>
        <w:fldChar w:fldCharType="separate"/>
      </w:r>
      <w:r>
        <w:rPr>
          <w:noProof/>
        </w:rPr>
        <w:t>31</w:t>
      </w:r>
      <w:r>
        <w:rPr>
          <w:noProof/>
        </w:rPr>
        <w:fldChar w:fldCharType="end"/>
      </w:r>
    </w:p>
    <w:p w14:paraId="14D0C329" w14:textId="77777777" w:rsidR="00116DDB" w:rsidRDefault="00116DDB">
      <w:pPr>
        <w:pStyle w:val="TOC4"/>
        <w:rPr>
          <w:rFonts w:asciiTheme="minorHAnsi" w:eastAsiaTheme="minorEastAsia" w:hAnsiTheme="minorHAnsi"/>
          <w:noProof/>
          <w:sz w:val="24"/>
          <w:szCs w:val="24"/>
          <w:lang w:eastAsia="ja-JP"/>
        </w:rPr>
      </w:pPr>
      <w:r>
        <w:rPr>
          <w:noProof/>
        </w:rPr>
        <w:t>D.</w:t>
      </w:r>
      <w:r w:rsidRPr="0076237C">
        <w:rPr>
          <w:noProof/>
          <w:spacing w:val="29"/>
        </w:rPr>
        <w:t xml:space="preserve"> </w:t>
      </w:r>
      <w:r w:rsidRPr="0076237C">
        <w:rPr>
          <w:noProof/>
          <w:w w:val="113"/>
        </w:rPr>
        <w:t>Charge</w:t>
      </w:r>
      <w:r w:rsidRPr="0076237C">
        <w:rPr>
          <w:noProof/>
          <w:spacing w:val="-27"/>
          <w:w w:val="113"/>
        </w:rPr>
        <w:t xml:space="preserve"> </w:t>
      </w:r>
      <w:r w:rsidRPr="0076237C">
        <w:rPr>
          <w:noProof/>
          <w:w w:val="113"/>
        </w:rPr>
        <w:t>to</w:t>
      </w:r>
      <w:r w:rsidRPr="0076237C">
        <w:rPr>
          <w:noProof/>
          <w:spacing w:val="13"/>
          <w:w w:val="113"/>
        </w:rPr>
        <w:t xml:space="preserve"> </w:t>
      </w:r>
      <w:r>
        <w:rPr>
          <w:noProof/>
        </w:rPr>
        <w:t>the</w:t>
      </w:r>
      <w:r w:rsidRPr="0076237C">
        <w:rPr>
          <w:noProof/>
          <w:spacing w:val="44"/>
        </w:rPr>
        <w:t xml:space="preserve"> </w:t>
      </w:r>
      <w:r w:rsidRPr="0076237C">
        <w:rPr>
          <w:noProof/>
          <w:w w:val="113"/>
        </w:rPr>
        <w:t>Committee</w:t>
      </w:r>
      <w:r w:rsidRPr="0076237C">
        <w:rPr>
          <w:noProof/>
          <w:spacing w:val="-22"/>
          <w:w w:val="113"/>
        </w:rPr>
        <w:t xml:space="preserve"> </w:t>
      </w:r>
      <w:r>
        <w:rPr>
          <w:noProof/>
        </w:rPr>
        <w:t>and</w:t>
      </w:r>
      <w:r w:rsidRPr="0076237C">
        <w:rPr>
          <w:noProof/>
          <w:spacing w:val="35"/>
        </w:rPr>
        <w:t xml:space="preserve"> </w:t>
      </w:r>
      <w:r w:rsidRPr="0076237C">
        <w:rPr>
          <w:noProof/>
          <w:w w:val="117"/>
        </w:rPr>
        <w:t>the</w:t>
      </w:r>
      <w:r>
        <w:rPr>
          <w:noProof/>
        </w:rPr>
        <w:t xml:space="preserve"> </w:t>
      </w:r>
      <w:r w:rsidRPr="0076237C">
        <w:rPr>
          <w:noProof/>
          <w:w w:val="117"/>
        </w:rPr>
        <w:t>First</w:t>
      </w:r>
      <w:r w:rsidRPr="0076237C">
        <w:rPr>
          <w:noProof/>
          <w:spacing w:val="-7"/>
          <w:w w:val="117"/>
        </w:rPr>
        <w:t xml:space="preserve"> </w:t>
      </w:r>
      <w:r w:rsidRPr="0076237C">
        <w:rPr>
          <w:noProof/>
          <w:w w:val="117"/>
        </w:rPr>
        <w:t>Meeting</w:t>
      </w:r>
      <w:r>
        <w:rPr>
          <w:noProof/>
        </w:rPr>
        <w:tab/>
      </w:r>
      <w:r>
        <w:rPr>
          <w:noProof/>
        </w:rPr>
        <w:fldChar w:fldCharType="begin"/>
      </w:r>
      <w:r>
        <w:rPr>
          <w:noProof/>
        </w:rPr>
        <w:instrText xml:space="preserve"> PAGEREF _Toc364451788 \h </w:instrText>
      </w:r>
      <w:r>
        <w:rPr>
          <w:noProof/>
        </w:rPr>
      </w:r>
      <w:r>
        <w:rPr>
          <w:noProof/>
        </w:rPr>
        <w:fldChar w:fldCharType="separate"/>
      </w:r>
      <w:r>
        <w:rPr>
          <w:noProof/>
        </w:rPr>
        <w:t>31</w:t>
      </w:r>
      <w:r>
        <w:rPr>
          <w:noProof/>
        </w:rPr>
        <w:fldChar w:fldCharType="end"/>
      </w:r>
    </w:p>
    <w:p w14:paraId="27DBCB65" w14:textId="77777777" w:rsidR="00116DDB" w:rsidRDefault="00116DDB">
      <w:pPr>
        <w:pStyle w:val="TOC4"/>
        <w:rPr>
          <w:rFonts w:asciiTheme="minorHAnsi" w:eastAsiaTheme="minorEastAsia" w:hAnsiTheme="minorHAnsi"/>
          <w:noProof/>
          <w:sz w:val="24"/>
          <w:szCs w:val="24"/>
          <w:lang w:eastAsia="ja-JP"/>
        </w:rPr>
      </w:pPr>
      <w:r>
        <w:rPr>
          <w:noProof/>
        </w:rPr>
        <w:t>E.</w:t>
      </w:r>
      <w:r w:rsidRPr="0076237C">
        <w:rPr>
          <w:noProof/>
          <w:spacing w:val="29"/>
        </w:rPr>
        <w:t xml:space="preserve"> </w:t>
      </w:r>
      <w:r w:rsidRPr="0076237C">
        <w:rPr>
          <w:noProof/>
          <w:w w:val="114"/>
        </w:rPr>
        <w:t>Inquiry</w:t>
      </w:r>
      <w:r w:rsidRPr="0076237C">
        <w:rPr>
          <w:noProof/>
          <w:spacing w:val="3"/>
          <w:w w:val="114"/>
        </w:rPr>
        <w:t xml:space="preserve"> </w:t>
      </w:r>
      <w:r w:rsidRPr="0076237C">
        <w:rPr>
          <w:noProof/>
          <w:w w:val="114"/>
        </w:rPr>
        <w:t>Process</w:t>
      </w:r>
      <w:r>
        <w:rPr>
          <w:noProof/>
        </w:rPr>
        <w:tab/>
      </w:r>
      <w:r>
        <w:rPr>
          <w:noProof/>
        </w:rPr>
        <w:fldChar w:fldCharType="begin"/>
      </w:r>
      <w:r>
        <w:rPr>
          <w:noProof/>
        </w:rPr>
        <w:instrText xml:space="preserve"> PAGEREF _Toc364451789 \h </w:instrText>
      </w:r>
      <w:r>
        <w:rPr>
          <w:noProof/>
        </w:rPr>
      </w:r>
      <w:r>
        <w:rPr>
          <w:noProof/>
        </w:rPr>
        <w:fldChar w:fldCharType="separate"/>
      </w:r>
      <w:r>
        <w:rPr>
          <w:noProof/>
        </w:rPr>
        <w:t>31</w:t>
      </w:r>
      <w:r>
        <w:rPr>
          <w:noProof/>
        </w:rPr>
        <w:fldChar w:fldCharType="end"/>
      </w:r>
    </w:p>
    <w:p w14:paraId="3616B0D1" w14:textId="77777777" w:rsidR="00116DDB" w:rsidRDefault="00116DDB">
      <w:pPr>
        <w:pStyle w:val="TOC3"/>
        <w:rPr>
          <w:rFonts w:asciiTheme="minorHAnsi" w:hAnsiTheme="minorHAnsi"/>
          <w:sz w:val="24"/>
          <w:szCs w:val="24"/>
        </w:rPr>
      </w:pPr>
      <w:r>
        <w:t>The</w:t>
      </w:r>
      <w:r w:rsidRPr="0076237C">
        <w:rPr>
          <w:spacing w:val="40"/>
        </w:rPr>
        <w:t xml:space="preserve"> </w:t>
      </w:r>
      <w:r w:rsidRPr="0076237C">
        <w:rPr>
          <w:w w:val="112"/>
        </w:rPr>
        <w:t>Inquiry</w:t>
      </w:r>
      <w:r w:rsidRPr="0076237C">
        <w:rPr>
          <w:spacing w:val="-2"/>
          <w:w w:val="112"/>
        </w:rPr>
        <w:t xml:space="preserve"> </w:t>
      </w:r>
      <w:r w:rsidRPr="0076237C">
        <w:rPr>
          <w:w w:val="112"/>
        </w:rPr>
        <w:t>Report</w:t>
      </w:r>
      <w:r>
        <w:tab/>
      </w:r>
      <w:r>
        <w:fldChar w:fldCharType="begin"/>
      </w:r>
      <w:r>
        <w:instrText xml:space="preserve"> PAGEREF _Toc364451790 \h </w:instrText>
      </w:r>
      <w:r>
        <w:fldChar w:fldCharType="separate"/>
      </w:r>
      <w:r>
        <w:t>31</w:t>
      </w:r>
      <w:r>
        <w:fldChar w:fldCharType="end"/>
      </w:r>
    </w:p>
    <w:p w14:paraId="1F8A1493" w14:textId="77777777" w:rsidR="00116DDB" w:rsidRDefault="00116DDB">
      <w:pPr>
        <w:pStyle w:val="TOC4"/>
        <w:rPr>
          <w:rFonts w:asciiTheme="minorHAnsi" w:eastAsiaTheme="minorEastAsia" w:hAnsiTheme="minorHAnsi"/>
          <w:noProof/>
          <w:sz w:val="24"/>
          <w:szCs w:val="24"/>
          <w:lang w:eastAsia="ja-JP"/>
        </w:rPr>
      </w:pPr>
      <w:r>
        <w:rPr>
          <w:noProof/>
        </w:rPr>
        <w:t>A.</w:t>
      </w:r>
      <w:r w:rsidRPr="0076237C">
        <w:rPr>
          <w:noProof/>
          <w:spacing w:val="29"/>
        </w:rPr>
        <w:t xml:space="preserve"> </w:t>
      </w:r>
      <w:r w:rsidRPr="0076237C">
        <w:rPr>
          <w:noProof/>
          <w:w w:val="113"/>
        </w:rPr>
        <w:t>Elements</w:t>
      </w:r>
      <w:r w:rsidRPr="0076237C">
        <w:rPr>
          <w:noProof/>
          <w:spacing w:val="-9"/>
          <w:w w:val="113"/>
        </w:rPr>
        <w:t xml:space="preserve"> </w:t>
      </w:r>
      <w:r>
        <w:rPr>
          <w:noProof/>
        </w:rPr>
        <w:t>of</w:t>
      </w:r>
      <w:r w:rsidRPr="0076237C">
        <w:rPr>
          <w:noProof/>
          <w:spacing w:val="39"/>
        </w:rPr>
        <w:t xml:space="preserve"> </w:t>
      </w:r>
      <w:r>
        <w:rPr>
          <w:noProof/>
        </w:rPr>
        <w:t>the</w:t>
      </w:r>
      <w:r w:rsidRPr="0076237C">
        <w:rPr>
          <w:noProof/>
          <w:spacing w:val="36"/>
        </w:rPr>
        <w:t xml:space="preserve"> </w:t>
      </w:r>
      <w:r w:rsidRPr="0076237C">
        <w:rPr>
          <w:noProof/>
          <w:w w:val="112"/>
        </w:rPr>
        <w:t>Inquiry</w:t>
      </w:r>
      <w:r w:rsidRPr="0076237C">
        <w:rPr>
          <w:noProof/>
          <w:spacing w:val="-5"/>
          <w:w w:val="112"/>
        </w:rPr>
        <w:t xml:space="preserve"> </w:t>
      </w:r>
      <w:r w:rsidRPr="0076237C">
        <w:rPr>
          <w:noProof/>
          <w:w w:val="112"/>
        </w:rPr>
        <w:t>Report</w:t>
      </w:r>
      <w:r>
        <w:rPr>
          <w:noProof/>
        </w:rPr>
        <w:tab/>
      </w:r>
      <w:r>
        <w:rPr>
          <w:noProof/>
        </w:rPr>
        <w:fldChar w:fldCharType="begin"/>
      </w:r>
      <w:r>
        <w:rPr>
          <w:noProof/>
        </w:rPr>
        <w:instrText xml:space="preserve"> PAGEREF _Toc364451791 \h </w:instrText>
      </w:r>
      <w:r>
        <w:rPr>
          <w:noProof/>
        </w:rPr>
      </w:r>
      <w:r>
        <w:rPr>
          <w:noProof/>
        </w:rPr>
        <w:fldChar w:fldCharType="separate"/>
      </w:r>
      <w:r>
        <w:rPr>
          <w:noProof/>
        </w:rPr>
        <w:t>31</w:t>
      </w:r>
      <w:r>
        <w:rPr>
          <w:noProof/>
        </w:rPr>
        <w:fldChar w:fldCharType="end"/>
      </w:r>
    </w:p>
    <w:p w14:paraId="0F440C4B" w14:textId="77777777" w:rsidR="00116DDB" w:rsidRDefault="00116DDB">
      <w:pPr>
        <w:pStyle w:val="TOC4"/>
        <w:rPr>
          <w:rFonts w:asciiTheme="minorHAnsi" w:eastAsiaTheme="minorEastAsia" w:hAnsiTheme="minorHAnsi"/>
          <w:noProof/>
          <w:sz w:val="24"/>
          <w:szCs w:val="24"/>
          <w:lang w:eastAsia="ja-JP"/>
        </w:rPr>
      </w:pPr>
      <w:r>
        <w:rPr>
          <w:noProof/>
        </w:rPr>
        <w:t>B.</w:t>
      </w:r>
      <w:r w:rsidRPr="0076237C">
        <w:rPr>
          <w:noProof/>
          <w:spacing w:val="44"/>
        </w:rPr>
        <w:t xml:space="preserve"> </w:t>
      </w:r>
      <w:r w:rsidRPr="0076237C">
        <w:rPr>
          <w:noProof/>
          <w:w w:val="108"/>
        </w:rPr>
        <w:t>Comments</w:t>
      </w:r>
      <w:r w:rsidRPr="0076237C">
        <w:rPr>
          <w:noProof/>
          <w:spacing w:val="-7"/>
          <w:w w:val="108"/>
        </w:rPr>
        <w:t xml:space="preserve"> </w:t>
      </w:r>
      <w:r>
        <w:rPr>
          <w:noProof/>
        </w:rPr>
        <w:t>on</w:t>
      </w:r>
      <w:r w:rsidRPr="0076237C">
        <w:rPr>
          <w:noProof/>
          <w:spacing w:val="11"/>
        </w:rPr>
        <w:t xml:space="preserve"> </w:t>
      </w:r>
      <w:r>
        <w:rPr>
          <w:noProof/>
        </w:rPr>
        <w:t>the</w:t>
      </w:r>
      <w:r w:rsidRPr="0076237C">
        <w:rPr>
          <w:noProof/>
          <w:spacing w:val="45"/>
        </w:rPr>
        <w:t xml:space="preserve"> </w:t>
      </w:r>
      <w:r>
        <w:rPr>
          <w:noProof/>
        </w:rPr>
        <w:t>Draft</w:t>
      </w:r>
      <w:r w:rsidRPr="0076237C">
        <w:rPr>
          <w:noProof/>
          <w:spacing w:val="5"/>
        </w:rPr>
        <w:t xml:space="preserve"> </w:t>
      </w:r>
      <w:r>
        <w:rPr>
          <w:noProof/>
        </w:rPr>
        <w:t>Report</w:t>
      </w:r>
      <w:r w:rsidRPr="0076237C">
        <w:rPr>
          <w:noProof/>
          <w:spacing w:val="61"/>
        </w:rPr>
        <w:t xml:space="preserve"> </w:t>
      </w:r>
      <w:r>
        <w:rPr>
          <w:noProof/>
        </w:rPr>
        <w:t>by</w:t>
      </w:r>
      <w:r w:rsidRPr="0076237C">
        <w:rPr>
          <w:noProof/>
          <w:spacing w:val="37"/>
        </w:rPr>
        <w:t xml:space="preserve"> </w:t>
      </w:r>
      <w:r w:rsidRPr="0076237C">
        <w:rPr>
          <w:noProof/>
          <w:w w:val="119"/>
        </w:rPr>
        <w:t xml:space="preserve">the </w:t>
      </w:r>
      <w:r w:rsidRPr="0076237C">
        <w:rPr>
          <w:noProof/>
          <w:w w:val="108"/>
        </w:rPr>
        <w:t>Respondent</w:t>
      </w:r>
      <w:r w:rsidRPr="0076237C">
        <w:rPr>
          <w:noProof/>
          <w:spacing w:val="4"/>
          <w:w w:val="108"/>
        </w:rPr>
        <w:t xml:space="preserve"> </w:t>
      </w:r>
      <w:r>
        <w:rPr>
          <w:noProof/>
        </w:rPr>
        <w:t>and</w:t>
      </w:r>
      <w:r w:rsidRPr="0076237C">
        <w:rPr>
          <w:noProof/>
          <w:spacing w:val="28"/>
        </w:rPr>
        <w:t xml:space="preserve"> </w:t>
      </w:r>
      <w:r>
        <w:rPr>
          <w:noProof/>
        </w:rPr>
        <w:t>the</w:t>
      </w:r>
      <w:r w:rsidRPr="0076237C">
        <w:rPr>
          <w:noProof/>
          <w:spacing w:val="44"/>
        </w:rPr>
        <w:t xml:space="preserve"> </w:t>
      </w:r>
      <w:r w:rsidRPr="0076237C">
        <w:rPr>
          <w:noProof/>
          <w:w w:val="110"/>
        </w:rPr>
        <w:t>Complainant</w:t>
      </w:r>
      <w:r>
        <w:rPr>
          <w:noProof/>
        </w:rPr>
        <w:tab/>
      </w:r>
      <w:r>
        <w:rPr>
          <w:noProof/>
        </w:rPr>
        <w:fldChar w:fldCharType="begin"/>
      </w:r>
      <w:r>
        <w:rPr>
          <w:noProof/>
        </w:rPr>
        <w:instrText xml:space="preserve"> PAGEREF _Toc364451792 \h </w:instrText>
      </w:r>
      <w:r>
        <w:rPr>
          <w:noProof/>
        </w:rPr>
      </w:r>
      <w:r>
        <w:rPr>
          <w:noProof/>
        </w:rPr>
        <w:fldChar w:fldCharType="separate"/>
      </w:r>
      <w:r>
        <w:rPr>
          <w:noProof/>
        </w:rPr>
        <w:t>32</w:t>
      </w:r>
      <w:r>
        <w:rPr>
          <w:noProof/>
        </w:rPr>
        <w:fldChar w:fldCharType="end"/>
      </w:r>
    </w:p>
    <w:p w14:paraId="40985843" w14:textId="77777777" w:rsidR="00116DDB" w:rsidRDefault="00116DDB">
      <w:pPr>
        <w:pStyle w:val="TOC4"/>
        <w:rPr>
          <w:rFonts w:asciiTheme="minorHAnsi" w:eastAsiaTheme="minorEastAsia" w:hAnsiTheme="minorHAnsi"/>
          <w:noProof/>
          <w:sz w:val="24"/>
          <w:szCs w:val="24"/>
          <w:lang w:eastAsia="ja-JP"/>
        </w:rPr>
      </w:pPr>
      <w:r>
        <w:rPr>
          <w:noProof/>
        </w:rPr>
        <w:t>C.</w:t>
      </w:r>
      <w:r w:rsidRPr="0076237C">
        <w:rPr>
          <w:noProof/>
          <w:spacing w:val="31"/>
        </w:rPr>
        <w:t xml:space="preserve"> </w:t>
      </w:r>
      <w:r w:rsidRPr="0076237C">
        <w:rPr>
          <w:noProof/>
          <w:w w:val="113"/>
        </w:rPr>
        <w:t>Inquiry</w:t>
      </w:r>
      <w:r w:rsidRPr="0076237C">
        <w:rPr>
          <w:noProof/>
          <w:spacing w:val="-18"/>
          <w:w w:val="113"/>
        </w:rPr>
        <w:t xml:space="preserve"> </w:t>
      </w:r>
      <w:r w:rsidRPr="0076237C">
        <w:rPr>
          <w:noProof/>
          <w:w w:val="113"/>
        </w:rPr>
        <w:t>Decision</w:t>
      </w:r>
      <w:r w:rsidRPr="0076237C">
        <w:rPr>
          <w:noProof/>
          <w:spacing w:val="-23"/>
          <w:w w:val="113"/>
        </w:rPr>
        <w:t xml:space="preserve"> </w:t>
      </w:r>
      <w:r>
        <w:rPr>
          <w:noProof/>
        </w:rPr>
        <w:t>and</w:t>
      </w:r>
      <w:r w:rsidRPr="0076237C">
        <w:rPr>
          <w:noProof/>
          <w:spacing w:val="31"/>
        </w:rPr>
        <w:t xml:space="preserve"> </w:t>
      </w:r>
      <w:r w:rsidRPr="0076237C">
        <w:rPr>
          <w:noProof/>
          <w:w w:val="118"/>
        </w:rPr>
        <w:t>Notification</w:t>
      </w:r>
      <w:r>
        <w:rPr>
          <w:noProof/>
        </w:rPr>
        <w:tab/>
      </w:r>
      <w:r>
        <w:rPr>
          <w:noProof/>
        </w:rPr>
        <w:fldChar w:fldCharType="begin"/>
      </w:r>
      <w:r>
        <w:rPr>
          <w:noProof/>
        </w:rPr>
        <w:instrText xml:space="preserve"> PAGEREF _Toc364451793 \h </w:instrText>
      </w:r>
      <w:r>
        <w:rPr>
          <w:noProof/>
        </w:rPr>
      </w:r>
      <w:r>
        <w:rPr>
          <w:noProof/>
        </w:rPr>
        <w:fldChar w:fldCharType="separate"/>
      </w:r>
      <w:r>
        <w:rPr>
          <w:noProof/>
        </w:rPr>
        <w:t>32</w:t>
      </w:r>
      <w:r>
        <w:rPr>
          <w:noProof/>
        </w:rPr>
        <w:fldChar w:fldCharType="end"/>
      </w:r>
    </w:p>
    <w:p w14:paraId="2F7ED2F7" w14:textId="77777777" w:rsidR="00116DDB" w:rsidRDefault="00116DDB">
      <w:pPr>
        <w:pStyle w:val="TOC4"/>
        <w:rPr>
          <w:rFonts w:asciiTheme="minorHAnsi" w:eastAsiaTheme="minorEastAsia" w:hAnsiTheme="minorHAnsi"/>
          <w:noProof/>
          <w:sz w:val="24"/>
          <w:szCs w:val="24"/>
          <w:lang w:eastAsia="ja-JP"/>
        </w:rPr>
      </w:pPr>
      <w:r>
        <w:rPr>
          <w:noProof/>
        </w:rPr>
        <w:t>D.</w:t>
      </w:r>
      <w:r w:rsidRPr="0076237C">
        <w:rPr>
          <w:noProof/>
          <w:spacing w:val="39"/>
        </w:rPr>
        <w:t xml:space="preserve"> </w:t>
      </w:r>
      <w:r>
        <w:rPr>
          <w:noProof/>
        </w:rPr>
        <w:t>Time</w:t>
      </w:r>
      <w:r w:rsidRPr="0076237C">
        <w:rPr>
          <w:noProof/>
          <w:spacing w:val="38"/>
        </w:rPr>
        <w:t xml:space="preserve"> </w:t>
      </w:r>
      <w:r w:rsidRPr="0076237C">
        <w:rPr>
          <w:noProof/>
          <w:w w:val="118"/>
        </w:rPr>
        <w:t>Limit</w:t>
      </w:r>
      <w:r w:rsidRPr="0076237C">
        <w:rPr>
          <w:noProof/>
          <w:spacing w:val="-7"/>
          <w:w w:val="118"/>
        </w:rPr>
        <w:t xml:space="preserve"> </w:t>
      </w:r>
      <w:r>
        <w:rPr>
          <w:noProof/>
        </w:rPr>
        <w:t>for</w:t>
      </w:r>
      <w:r w:rsidRPr="0076237C">
        <w:rPr>
          <w:noProof/>
          <w:spacing w:val="33"/>
        </w:rPr>
        <w:t xml:space="preserve"> </w:t>
      </w:r>
      <w:r w:rsidRPr="0076237C">
        <w:rPr>
          <w:noProof/>
          <w:w w:val="112"/>
        </w:rPr>
        <w:t>Completing</w:t>
      </w:r>
      <w:r w:rsidRPr="0076237C">
        <w:rPr>
          <w:noProof/>
          <w:spacing w:val="-12"/>
          <w:w w:val="112"/>
        </w:rPr>
        <w:t xml:space="preserve"> </w:t>
      </w:r>
      <w:r>
        <w:rPr>
          <w:noProof/>
        </w:rPr>
        <w:t>the</w:t>
      </w:r>
      <w:r w:rsidRPr="0076237C">
        <w:rPr>
          <w:noProof/>
          <w:spacing w:val="37"/>
        </w:rPr>
        <w:t xml:space="preserve"> </w:t>
      </w:r>
      <w:r w:rsidRPr="0076237C">
        <w:rPr>
          <w:noProof/>
          <w:w w:val="115"/>
        </w:rPr>
        <w:t>Inquiry</w:t>
      </w:r>
      <w:r>
        <w:rPr>
          <w:noProof/>
        </w:rPr>
        <w:t xml:space="preserve"> </w:t>
      </w:r>
      <w:r w:rsidRPr="0076237C">
        <w:rPr>
          <w:noProof/>
          <w:w w:val="110"/>
        </w:rPr>
        <w:t>Report</w:t>
      </w:r>
      <w:r>
        <w:rPr>
          <w:noProof/>
        </w:rPr>
        <w:tab/>
      </w:r>
      <w:r>
        <w:rPr>
          <w:noProof/>
        </w:rPr>
        <w:fldChar w:fldCharType="begin"/>
      </w:r>
      <w:r>
        <w:rPr>
          <w:noProof/>
        </w:rPr>
        <w:instrText xml:space="preserve"> PAGEREF _Toc364451794 \h </w:instrText>
      </w:r>
      <w:r>
        <w:rPr>
          <w:noProof/>
        </w:rPr>
      </w:r>
      <w:r>
        <w:rPr>
          <w:noProof/>
        </w:rPr>
        <w:fldChar w:fldCharType="separate"/>
      </w:r>
      <w:r>
        <w:rPr>
          <w:noProof/>
        </w:rPr>
        <w:t>32</w:t>
      </w:r>
      <w:r>
        <w:rPr>
          <w:noProof/>
        </w:rPr>
        <w:fldChar w:fldCharType="end"/>
      </w:r>
    </w:p>
    <w:p w14:paraId="2F70124B" w14:textId="77777777" w:rsidR="00116DDB" w:rsidRDefault="00116DDB">
      <w:pPr>
        <w:pStyle w:val="TOC3"/>
        <w:rPr>
          <w:rFonts w:asciiTheme="minorHAnsi" w:hAnsiTheme="minorHAnsi"/>
          <w:sz w:val="24"/>
          <w:szCs w:val="24"/>
        </w:rPr>
      </w:pPr>
      <w:r>
        <w:t>Conducting</w:t>
      </w:r>
      <w:r w:rsidRPr="0076237C">
        <w:rPr>
          <w:spacing w:val="16"/>
        </w:rPr>
        <w:t xml:space="preserve"> </w:t>
      </w:r>
      <w:r w:rsidRPr="0076237C">
        <w:rPr>
          <w:w w:val="107"/>
        </w:rPr>
        <w:t>the</w:t>
      </w:r>
      <w:r w:rsidRPr="0076237C">
        <w:rPr>
          <w:color w:val="000000"/>
        </w:rPr>
        <w:t xml:space="preserve"> </w:t>
      </w:r>
      <w:r w:rsidRPr="0076237C">
        <w:rPr>
          <w:w w:val="105"/>
        </w:rPr>
        <w:t>Investigation</w:t>
      </w:r>
      <w:r>
        <w:tab/>
      </w:r>
      <w:r>
        <w:fldChar w:fldCharType="begin"/>
      </w:r>
      <w:r>
        <w:instrText xml:space="preserve"> PAGEREF _Toc364451795 \h </w:instrText>
      </w:r>
      <w:r>
        <w:fldChar w:fldCharType="separate"/>
      </w:r>
      <w:r>
        <w:t>32</w:t>
      </w:r>
      <w:r>
        <w:fldChar w:fldCharType="end"/>
      </w:r>
    </w:p>
    <w:p w14:paraId="797A8270" w14:textId="77777777" w:rsidR="00116DDB" w:rsidRDefault="00116DDB">
      <w:pPr>
        <w:pStyle w:val="TOC4"/>
        <w:rPr>
          <w:rFonts w:asciiTheme="minorHAnsi" w:eastAsiaTheme="minorEastAsia" w:hAnsiTheme="minorHAnsi"/>
          <w:noProof/>
          <w:sz w:val="24"/>
          <w:szCs w:val="24"/>
          <w:lang w:eastAsia="ja-JP"/>
        </w:rPr>
      </w:pPr>
      <w:r>
        <w:rPr>
          <w:noProof/>
        </w:rPr>
        <w:t>A.</w:t>
      </w:r>
      <w:r w:rsidRPr="0076237C">
        <w:rPr>
          <w:noProof/>
          <w:spacing w:val="-6"/>
        </w:rPr>
        <w:t xml:space="preserve"> </w:t>
      </w:r>
      <w:r>
        <w:rPr>
          <w:noProof/>
        </w:rPr>
        <w:t>Purpose</w:t>
      </w:r>
      <w:r w:rsidRPr="0076237C">
        <w:rPr>
          <w:noProof/>
          <w:spacing w:val="42"/>
        </w:rPr>
        <w:t xml:space="preserve"> </w:t>
      </w:r>
      <w:r>
        <w:rPr>
          <w:noProof/>
        </w:rPr>
        <w:t>of</w:t>
      </w:r>
      <w:r w:rsidRPr="0076237C">
        <w:rPr>
          <w:noProof/>
          <w:spacing w:val="22"/>
        </w:rPr>
        <w:t xml:space="preserve"> </w:t>
      </w:r>
      <w:r>
        <w:rPr>
          <w:noProof/>
        </w:rPr>
        <w:t>the</w:t>
      </w:r>
      <w:r w:rsidRPr="0076237C">
        <w:rPr>
          <w:noProof/>
          <w:spacing w:val="32"/>
        </w:rPr>
        <w:t xml:space="preserve"> </w:t>
      </w:r>
      <w:r w:rsidRPr="0076237C">
        <w:rPr>
          <w:noProof/>
          <w:w w:val="110"/>
        </w:rPr>
        <w:t>Investigation</w:t>
      </w:r>
      <w:r>
        <w:rPr>
          <w:noProof/>
        </w:rPr>
        <w:tab/>
      </w:r>
      <w:r>
        <w:rPr>
          <w:noProof/>
        </w:rPr>
        <w:fldChar w:fldCharType="begin"/>
      </w:r>
      <w:r>
        <w:rPr>
          <w:noProof/>
        </w:rPr>
        <w:instrText xml:space="preserve"> PAGEREF _Toc364451796 \h </w:instrText>
      </w:r>
      <w:r>
        <w:rPr>
          <w:noProof/>
        </w:rPr>
      </w:r>
      <w:r>
        <w:rPr>
          <w:noProof/>
        </w:rPr>
        <w:fldChar w:fldCharType="separate"/>
      </w:r>
      <w:r>
        <w:rPr>
          <w:noProof/>
        </w:rPr>
        <w:t>32</w:t>
      </w:r>
      <w:r>
        <w:rPr>
          <w:noProof/>
        </w:rPr>
        <w:fldChar w:fldCharType="end"/>
      </w:r>
    </w:p>
    <w:p w14:paraId="6BEAEF8E" w14:textId="77777777" w:rsidR="00116DDB" w:rsidRDefault="00116DDB">
      <w:pPr>
        <w:pStyle w:val="TOC4"/>
        <w:rPr>
          <w:rFonts w:asciiTheme="minorHAnsi" w:eastAsiaTheme="minorEastAsia" w:hAnsiTheme="minorHAnsi"/>
          <w:noProof/>
          <w:sz w:val="24"/>
          <w:szCs w:val="24"/>
          <w:lang w:eastAsia="ja-JP"/>
        </w:rPr>
      </w:pPr>
      <w:r>
        <w:rPr>
          <w:noProof/>
        </w:rPr>
        <w:t>B.</w:t>
      </w:r>
      <w:r w:rsidRPr="0076237C">
        <w:rPr>
          <w:noProof/>
          <w:spacing w:val="22"/>
        </w:rPr>
        <w:t xml:space="preserve"> </w:t>
      </w:r>
      <w:r w:rsidRPr="0076237C">
        <w:rPr>
          <w:noProof/>
          <w:w w:val="108"/>
        </w:rPr>
        <w:t>Sequestration</w:t>
      </w:r>
      <w:r w:rsidRPr="0076237C">
        <w:rPr>
          <w:noProof/>
          <w:spacing w:val="-9"/>
          <w:w w:val="108"/>
        </w:rPr>
        <w:t xml:space="preserve"> </w:t>
      </w:r>
      <w:r>
        <w:rPr>
          <w:noProof/>
        </w:rPr>
        <w:t>of</w:t>
      </w:r>
      <w:r w:rsidRPr="0076237C">
        <w:rPr>
          <w:noProof/>
          <w:spacing w:val="17"/>
        </w:rPr>
        <w:t xml:space="preserve"> </w:t>
      </w:r>
      <w:r>
        <w:rPr>
          <w:noProof/>
        </w:rPr>
        <w:t>the</w:t>
      </w:r>
      <w:r w:rsidRPr="0076237C">
        <w:rPr>
          <w:noProof/>
          <w:spacing w:val="45"/>
        </w:rPr>
        <w:t xml:space="preserve"> </w:t>
      </w:r>
      <w:r w:rsidRPr="0076237C">
        <w:rPr>
          <w:noProof/>
          <w:w w:val="108"/>
        </w:rPr>
        <w:t>Activity</w:t>
      </w:r>
      <w:r w:rsidRPr="0076237C">
        <w:rPr>
          <w:noProof/>
          <w:spacing w:val="12"/>
          <w:w w:val="108"/>
        </w:rPr>
        <w:t xml:space="preserve"> </w:t>
      </w:r>
      <w:r w:rsidRPr="0076237C">
        <w:rPr>
          <w:noProof/>
          <w:w w:val="108"/>
        </w:rPr>
        <w:t>Records</w:t>
      </w:r>
      <w:r>
        <w:rPr>
          <w:noProof/>
        </w:rPr>
        <w:tab/>
      </w:r>
      <w:r>
        <w:rPr>
          <w:noProof/>
        </w:rPr>
        <w:fldChar w:fldCharType="begin"/>
      </w:r>
      <w:r>
        <w:rPr>
          <w:noProof/>
        </w:rPr>
        <w:instrText xml:space="preserve"> PAGEREF _Toc364451797 \h </w:instrText>
      </w:r>
      <w:r>
        <w:rPr>
          <w:noProof/>
        </w:rPr>
      </w:r>
      <w:r>
        <w:rPr>
          <w:noProof/>
        </w:rPr>
        <w:fldChar w:fldCharType="separate"/>
      </w:r>
      <w:r>
        <w:rPr>
          <w:noProof/>
        </w:rPr>
        <w:t>32</w:t>
      </w:r>
      <w:r>
        <w:rPr>
          <w:noProof/>
        </w:rPr>
        <w:fldChar w:fldCharType="end"/>
      </w:r>
    </w:p>
    <w:p w14:paraId="2EF517F1" w14:textId="77777777" w:rsidR="00116DDB" w:rsidRDefault="00116DDB">
      <w:pPr>
        <w:pStyle w:val="TOC4"/>
        <w:rPr>
          <w:rFonts w:asciiTheme="minorHAnsi" w:eastAsiaTheme="minorEastAsia" w:hAnsiTheme="minorHAnsi"/>
          <w:noProof/>
          <w:sz w:val="24"/>
          <w:szCs w:val="24"/>
          <w:lang w:eastAsia="ja-JP"/>
        </w:rPr>
      </w:pPr>
      <w:r>
        <w:rPr>
          <w:noProof/>
        </w:rPr>
        <w:t>C.</w:t>
      </w:r>
      <w:r w:rsidRPr="0076237C">
        <w:rPr>
          <w:noProof/>
          <w:spacing w:val="21"/>
        </w:rPr>
        <w:t xml:space="preserve"> </w:t>
      </w:r>
      <w:r w:rsidRPr="0076237C">
        <w:rPr>
          <w:noProof/>
          <w:w w:val="106"/>
        </w:rPr>
        <w:t>Appointment</w:t>
      </w:r>
      <w:r w:rsidRPr="0076237C">
        <w:rPr>
          <w:noProof/>
          <w:spacing w:val="3"/>
          <w:w w:val="106"/>
        </w:rPr>
        <w:t xml:space="preserve"> </w:t>
      </w:r>
      <w:r>
        <w:rPr>
          <w:noProof/>
        </w:rPr>
        <w:t>of</w:t>
      </w:r>
      <w:r w:rsidRPr="0076237C">
        <w:rPr>
          <w:noProof/>
          <w:spacing w:val="17"/>
        </w:rPr>
        <w:t xml:space="preserve"> </w:t>
      </w:r>
      <w:r>
        <w:rPr>
          <w:noProof/>
        </w:rPr>
        <w:t>the</w:t>
      </w:r>
      <w:r w:rsidRPr="0076237C">
        <w:rPr>
          <w:noProof/>
          <w:spacing w:val="40"/>
        </w:rPr>
        <w:t xml:space="preserve"> </w:t>
      </w:r>
      <w:r w:rsidRPr="0076237C">
        <w:rPr>
          <w:noProof/>
          <w:w w:val="110"/>
        </w:rPr>
        <w:t>Investigation</w:t>
      </w:r>
      <w:r w:rsidRPr="0076237C">
        <w:rPr>
          <w:noProof/>
          <w:color w:val="000000"/>
        </w:rPr>
        <w:t xml:space="preserve"> </w:t>
      </w:r>
      <w:r w:rsidRPr="0076237C">
        <w:rPr>
          <w:noProof/>
          <w:w w:val="110"/>
        </w:rPr>
        <w:t>Committee</w:t>
      </w:r>
      <w:r>
        <w:rPr>
          <w:noProof/>
        </w:rPr>
        <w:tab/>
      </w:r>
      <w:r>
        <w:rPr>
          <w:noProof/>
        </w:rPr>
        <w:fldChar w:fldCharType="begin"/>
      </w:r>
      <w:r>
        <w:rPr>
          <w:noProof/>
        </w:rPr>
        <w:instrText xml:space="preserve"> PAGEREF _Toc364451798 \h </w:instrText>
      </w:r>
      <w:r>
        <w:rPr>
          <w:noProof/>
        </w:rPr>
      </w:r>
      <w:r>
        <w:rPr>
          <w:noProof/>
        </w:rPr>
        <w:fldChar w:fldCharType="separate"/>
      </w:r>
      <w:r>
        <w:rPr>
          <w:noProof/>
        </w:rPr>
        <w:t>33</w:t>
      </w:r>
      <w:r>
        <w:rPr>
          <w:noProof/>
        </w:rPr>
        <w:fldChar w:fldCharType="end"/>
      </w:r>
    </w:p>
    <w:p w14:paraId="0BA44E0C" w14:textId="77777777" w:rsidR="00116DDB" w:rsidRDefault="00116DDB">
      <w:pPr>
        <w:pStyle w:val="TOC4"/>
        <w:rPr>
          <w:rFonts w:asciiTheme="minorHAnsi" w:eastAsiaTheme="minorEastAsia" w:hAnsiTheme="minorHAnsi"/>
          <w:noProof/>
          <w:sz w:val="24"/>
          <w:szCs w:val="24"/>
          <w:lang w:eastAsia="ja-JP"/>
        </w:rPr>
      </w:pPr>
      <w:r>
        <w:rPr>
          <w:noProof/>
        </w:rPr>
        <w:t>D.</w:t>
      </w:r>
      <w:r w:rsidRPr="0076237C">
        <w:rPr>
          <w:noProof/>
          <w:spacing w:val="36"/>
        </w:rPr>
        <w:t xml:space="preserve"> </w:t>
      </w:r>
      <w:r>
        <w:rPr>
          <w:noProof/>
        </w:rPr>
        <w:t>Charge to</w:t>
      </w:r>
      <w:r w:rsidRPr="0076237C">
        <w:rPr>
          <w:noProof/>
          <w:spacing w:val="35"/>
        </w:rPr>
        <w:t xml:space="preserve"> </w:t>
      </w:r>
      <w:r>
        <w:rPr>
          <w:noProof/>
        </w:rPr>
        <w:t>the</w:t>
      </w:r>
      <w:r w:rsidRPr="0076237C">
        <w:rPr>
          <w:noProof/>
          <w:spacing w:val="35"/>
        </w:rPr>
        <w:t xml:space="preserve"> </w:t>
      </w:r>
      <w:r w:rsidRPr="0076237C">
        <w:rPr>
          <w:noProof/>
          <w:w w:val="110"/>
        </w:rPr>
        <w:t>Committee</w:t>
      </w:r>
      <w:r w:rsidRPr="0076237C">
        <w:rPr>
          <w:noProof/>
          <w:spacing w:val="1"/>
          <w:w w:val="110"/>
        </w:rPr>
        <w:t xml:space="preserve"> </w:t>
      </w:r>
      <w:r>
        <w:rPr>
          <w:noProof/>
        </w:rPr>
        <w:t>and</w:t>
      </w:r>
      <w:r w:rsidRPr="0076237C">
        <w:rPr>
          <w:noProof/>
          <w:spacing w:val="33"/>
        </w:rPr>
        <w:t xml:space="preserve"> </w:t>
      </w:r>
      <w:r w:rsidRPr="0076237C">
        <w:rPr>
          <w:noProof/>
          <w:w w:val="114"/>
        </w:rPr>
        <w:t>the</w:t>
      </w:r>
      <w:r w:rsidRPr="0076237C">
        <w:rPr>
          <w:noProof/>
          <w:color w:val="000000"/>
        </w:rPr>
        <w:t xml:space="preserve"> </w:t>
      </w:r>
      <w:r>
        <w:rPr>
          <w:noProof/>
        </w:rPr>
        <w:t>First</w:t>
      </w:r>
      <w:r w:rsidRPr="0076237C">
        <w:rPr>
          <w:noProof/>
          <w:spacing w:val="51"/>
        </w:rPr>
        <w:t xml:space="preserve"> </w:t>
      </w:r>
      <w:r w:rsidRPr="0076237C">
        <w:rPr>
          <w:noProof/>
          <w:w w:val="111"/>
        </w:rPr>
        <w:t>Meeting</w:t>
      </w:r>
      <w:r>
        <w:rPr>
          <w:noProof/>
        </w:rPr>
        <w:tab/>
      </w:r>
      <w:r>
        <w:rPr>
          <w:noProof/>
        </w:rPr>
        <w:fldChar w:fldCharType="begin"/>
      </w:r>
      <w:r>
        <w:rPr>
          <w:noProof/>
        </w:rPr>
        <w:instrText xml:space="preserve"> PAGEREF _Toc364451799 \h </w:instrText>
      </w:r>
      <w:r>
        <w:rPr>
          <w:noProof/>
        </w:rPr>
      </w:r>
      <w:r>
        <w:rPr>
          <w:noProof/>
        </w:rPr>
        <w:fldChar w:fldCharType="separate"/>
      </w:r>
      <w:r>
        <w:rPr>
          <w:noProof/>
        </w:rPr>
        <w:t>33</w:t>
      </w:r>
      <w:r>
        <w:rPr>
          <w:noProof/>
        </w:rPr>
        <w:fldChar w:fldCharType="end"/>
      </w:r>
    </w:p>
    <w:p w14:paraId="3952DF80" w14:textId="77777777" w:rsidR="00116DDB" w:rsidRDefault="00116DDB">
      <w:pPr>
        <w:pStyle w:val="TOC4"/>
        <w:rPr>
          <w:rFonts w:asciiTheme="minorHAnsi" w:eastAsiaTheme="minorEastAsia" w:hAnsiTheme="minorHAnsi"/>
          <w:noProof/>
          <w:sz w:val="24"/>
          <w:szCs w:val="24"/>
          <w:lang w:eastAsia="ja-JP"/>
        </w:rPr>
      </w:pPr>
      <w:r>
        <w:rPr>
          <w:noProof/>
        </w:rPr>
        <w:t>E.</w:t>
      </w:r>
      <w:r w:rsidRPr="0076237C">
        <w:rPr>
          <w:noProof/>
          <w:spacing w:val="53"/>
        </w:rPr>
        <w:t xml:space="preserve"> </w:t>
      </w:r>
      <w:r w:rsidRPr="0076237C">
        <w:rPr>
          <w:noProof/>
          <w:w w:val="110"/>
        </w:rPr>
        <w:t>Investigation</w:t>
      </w:r>
      <w:r w:rsidRPr="0076237C">
        <w:rPr>
          <w:noProof/>
          <w:spacing w:val="3"/>
          <w:w w:val="110"/>
        </w:rPr>
        <w:t xml:space="preserve"> </w:t>
      </w:r>
      <w:r w:rsidRPr="0076237C">
        <w:rPr>
          <w:noProof/>
          <w:w w:val="110"/>
        </w:rPr>
        <w:t>Process</w:t>
      </w:r>
      <w:r>
        <w:rPr>
          <w:noProof/>
        </w:rPr>
        <w:tab/>
      </w:r>
      <w:r>
        <w:rPr>
          <w:noProof/>
        </w:rPr>
        <w:fldChar w:fldCharType="begin"/>
      </w:r>
      <w:r>
        <w:rPr>
          <w:noProof/>
        </w:rPr>
        <w:instrText xml:space="preserve"> PAGEREF _Toc364451800 \h </w:instrText>
      </w:r>
      <w:r>
        <w:rPr>
          <w:noProof/>
        </w:rPr>
      </w:r>
      <w:r>
        <w:rPr>
          <w:noProof/>
        </w:rPr>
        <w:fldChar w:fldCharType="separate"/>
      </w:r>
      <w:r>
        <w:rPr>
          <w:noProof/>
        </w:rPr>
        <w:t>33</w:t>
      </w:r>
      <w:r>
        <w:rPr>
          <w:noProof/>
        </w:rPr>
        <w:fldChar w:fldCharType="end"/>
      </w:r>
    </w:p>
    <w:p w14:paraId="3B5513BB" w14:textId="77777777" w:rsidR="00116DDB" w:rsidRDefault="00116DDB">
      <w:pPr>
        <w:pStyle w:val="TOC3"/>
        <w:rPr>
          <w:rFonts w:asciiTheme="minorHAnsi" w:hAnsiTheme="minorHAnsi"/>
          <w:sz w:val="24"/>
          <w:szCs w:val="24"/>
        </w:rPr>
      </w:pPr>
      <w:r>
        <w:t>The</w:t>
      </w:r>
      <w:r w:rsidRPr="0076237C">
        <w:rPr>
          <w:spacing w:val="28"/>
        </w:rPr>
        <w:t xml:space="preserve"> </w:t>
      </w:r>
      <w:r w:rsidRPr="0076237C">
        <w:rPr>
          <w:w w:val="113"/>
        </w:rPr>
        <w:t>Investigation</w:t>
      </w:r>
      <w:r w:rsidRPr="0076237C">
        <w:rPr>
          <w:spacing w:val="25"/>
          <w:w w:val="113"/>
        </w:rPr>
        <w:t xml:space="preserve"> </w:t>
      </w:r>
      <w:r w:rsidRPr="0076237C">
        <w:rPr>
          <w:w w:val="113"/>
        </w:rPr>
        <w:t>Report</w:t>
      </w:r>
      <w:r>
        <w:tab/>
      </w:r>
      <w:r>
        <w:fldChar w:fldCharType="begin"/>
      </w:r>
      <w:r>
        <w:instrText xml:space="preserve"> PAGEREF _Toc364451801 \h </w:instrText>
      </w:r>
      <w:r>
        <w:fldChar w:fldCharType="separate"/>
      </w:r>
      <w:r>
        <w:t>34</w:t>
      </w:r>
      <w:r>
        <w:fldChar w:fldCharType="end"/>
      </w:r>
    </w:p>
    <w:p w14:paraId="49E2CBCB" w14:textId="77777777" w:rsidR="00116DDB" w:rsidRDefault="00116DDB">
      <w:pPr>
        <w:pStyle w:val="TOC4"/>
        <w:rPr>
          <w:rFonts w:asciiTheme="minorHAnsi" w:eastAsiaTheme="minorEastAsia" w:hAnsiTheme="minorHAnsi"/>
          <w:noProof/>
          <w:sz w:val="24"/>
          <w:szCs w:val="24"/>
          <w:lang w:eastAsia="ja-JP"/>
        </w:rPr>
      </w:pPr>
      <w:r>
        <w:rPr>
          <w:noProof/>
        </w:rPr>
        <w:t>A.</w:t>
      </w:r>
      <w:r w:rsidRPr="0076237C">
        <w:rPr>
          <w:noProof/>
          <w:spacing w:val="50"/>
        </w:rPr>
        <w:t xml:space="preserve"> </w:t>
      </w:r>
      <w:r>
        <w:rPr>
          <w:noProof/>
        </w:rPr>
        <w:t>Elements</w:t>
      </w:r>
      <w:r w:rsidRPr="0076237C">
        <w:rPr>
          <w:noProof/>
          <w:spacing w:val="32"/>
        </w:rPr>
        <w:t xml:space="preserve"> </w:t>
      </w:r>
      <w:r>
        <w:rPr>
          <w:noProof/>
        </w:rPr>
        <w:t>of</w:t>
      </w:r>
      <w:r w:rsidRPr="0076237C">
        <w:rPr>
          <w:noProof/>
          <w:spacing w:val="4"/>
        </w:rPr>
        <w:t xml:space="preserve"> </w:t>
      </w:r>
      <w:r>
        <w:rPr>
          <w:noProof/>
        </w:rPr>
        <w:t>the</w:t>
      </w:r>
      <w:r w:rsidRPr="0076237C">
        <w:rPr>
          <w:noProof/>
          <w:spacing w:val="24"/>
        </w:rPr>
        <w:t xml:space="preserve"> </w:t>
      </w:r>
      <w:r w:rsidRPr="0076237C">
        <w:rPr>
          <w:noProof/>
          <w:w w:val="104"/>
        </w:rPr>
        <w:t>Investigation</w:t>
      </w:r>
      <w:r w:rsidRPr="0076237C">
        <w:rPr>
          <w:noProof/>
          <w:spacing w:val="9"/>
          <w:w w:val="104"/>
        </w:rPr>
        <w:t xml:space="preserve"> </w:t>
      </w:r>
      <w:r w:rsidRPr="0076237C">
        <w:rPr>
          <w:noProof/>
          <w:w w:val="104"/>
        </w:rPr>
        <w:t>Report</w:t>
      </w:r>
      <w:r>
        <w:rPr>
          <w:noProof/>
        </w:rPr>
        <w:tab/>
      </w:r>
      <w:r>
        <w:rPr>
          <w:noProof/>
        </w:rPr>
        <w:fldChar w:fldCharType="begin"/>
      </w:r>
      <w:r>
        <w:rPr>
          <w:noProof/>
        </w:rPr>
        <w:instrText xml:space="preserve"> PAGEREF _Toc364451802 \h </w:instrText>
      </w:r>
      <w:r>
        <w:rPr>
          <w:noProof/>
        </w:rPr>
      </w:r>
      <w:r>
        <w:rPr>
          <w:noProof/>
        </w:rPr>
        <w:fldChar w:fldCharType="separate"/>
      </w:r>
      <w:r>
        <w:rPr>
          <w:noProof/>
        </w:rPr>
        <w:t>34</w:t>
      </w:r>
      <w:r>
        <w:rPr>
          <w:noProof/>
        </w:rPr>
        <w:fldChar w:fldCharType="end"/>
      </w:r>
    </w:p>
    <w:p w14:paraId="1CB102F0" w14:textId="77777777" w:rsidR="00116DDB" w:rsidRDefault="00116DDB">
      <w:pPr>
        <w:pStyle w:val="TOC4"/>
        <w:rPr>
          <w:rFonts w:asciiTheme="minorHAnsi" w:eastAsiaTheme="minorEastAsia" w:hAnsiTheme="minorHAnsi"/>
          <w:noProof/>
          <w:sz w:val="24"/>
          <w:szCs w:val="24"/>
          <w:lang w:eastAsia="ja-JP"/>
        </w:rPr>
      </w:pPr>
      <w:r>
        <w:rPr>
          <w:noProof/>
        </w:rPr>
        <w:t>B.</w:t>
      </w:r>
      <w:r w:rsidRPr="0076237C">
        <w:rPr>
          <w:noProof/>
          <w:spacing w:val="57"/>
        </w:rPr>
        <w:t xml:space="preserve"> </w:t>
      </w:r>
      <w:r>
        <w:rPr>
          <w:noProof/>
        </w:rPr>
        <w:t>Comments</w:t>
      </w:r>
      <w:r w:rsidRPr="0076237C">
        <w:rPr>
          <w:noProof/>
          <w:spacing w:val="14"/>
        </w:rPr>
        <w:t xml:space="preserve"> </w:t>
      </w:r>
      <w:r>
        <w:rPr>
          <w:noProof/>
        </w:rPr>
        <w:t>on</w:t>
      </w:r>
      <w:r w:rsidRPr="0076237C">
        <w:rPr>
          <w:noProof/>
          <w:spacing w:val="-2"/>
        </w:rPr>
        <w:t xml:space="preserve"> </w:t>
      </w:r>
      <w:r>
        <w:rPr>
          <w:noProof/>
        </w:rPr>
        <w:t>the</w:t>
      </w:r>
      <w:r w:rsidRPr="0076237C">
        <w:rPr>
          <w:noProof/>
          <w:spacing w:val="18"/>
        </w:rPr>
        <w:t xml:space="preserve"> </w:t>
      </w:r>
      <w:r>
        <w:rPr>
          <w:noProof/>
        </w:rPr>
        <w:t>Draft</w:t>
      </w:r>
      <w:r w:rsidRPr="0076237C">
        <w:rPr>
          <w:noProof/>
          <w:spacing w:val="41"/>
        </w:rPr>
        <w:t xml:space="preserve"> </w:t>
      </w:r>
      <w:r w:rsidRPr="0076237C">
        <w:rPr>
          <w:noProof/>
          <w:w w:val="103"/>
        </w:rPr>
        <w:t>Report</w:t>
      </w:r>
      <w:r>
        <w:rPr>
          <w:noProof/>
        </w:rPr>
        <w:tab/>
      </w:r>
      <w:r>
        <w:rPr>
          <w:noProof/>
        </w:rPr>
        <w:fldChar w:fldCharType="begin"/>
      </w:r>
      <w:r>
        <w:rPr>
          <w:noProof/>
        </w:rPr>
        <w:instrText xml:space="preserve"> PAGEREF _Toc364451803 \h </w:instrText>
      </w:r>
      <w:r>
        <w:rPr>
          <w:noProof/>
        </w:rPr>
      </w:r>
      <w:r>
        <w:rPr>
          <w:noProof/>
        </w:rPr>
        <w:fldChar w:fldCharType="separate"/>
      </w:r>
      <w:r>
        <w:rPr>
          <w:noProof/>
        </w:rPr>
        <w:t>34</w:t>
      </w:r>
      <w:r>
        <w:rPr>
          <w:noProof/>
        </w:rPr>
        <w:fldChar w:fldCharType="end"/>
      </w:r>
    </w:p>
    <w:p w14:paraId="4DCA8302" w14:textId="77777777" w:rsidR="00116DDB" w:rsidRDefault="00116DDB">
      <w:pPr>
        <w:pStyle w:val="TOC4"/>
        <w:rPr>
          <w:rFonts w:asciiTheme="minorHAnsi" w:eastAsiaTheme="minorEastAsia" w:hAnsiTheme="minorHAnsi"/>
          <w:noProof/>
          <w:sz w:val="24"/>
          <w:szCs w:val="24"/>
          <w:lang w:eastAsia="ja-JP"/>
        </w:rPr>
      </w:pPr>
      <w:r>
        <w:rPr>
          <w:noProof/>
        </w:rPr>
        <w:t>C.</w:t>
      </w:r>
      <w:r w:rsidRPr="0076237C">
        <w:rPr>
          <w:noProof/>
          <w:spacing w:val="9"/>
        </w:rPr>
        <w:t xml:space="preserve"> </w:t>
      </w:r>
      <w:r w:rsidRPr="0076237C">
        <w:rPr>
          <w:noProof/>
          <w:w w:val="107"/>
        </w:rPr>
        <w:t>Institutional</w:t>
      </w:r>
      <w:r w:rsidRPr="0076237C">
        <w:rPr>
          <w:noProof/>
          <w:spacing w:val="-29"/>
        </w:rPr>
        <w:t xml:space="preserve"> </w:t>
      </w:r>
      <w:r>
        <w:rPr>
          <w:noProof/>
        </w:rPr>
        <w:t>Review</w:t>
      </w:r>
      <w:r w:rsidRPr="0076237C">
        <w:rPr>
          <w:noProof/>
          <w:spacing w:val="46"/>
        </w:rPr>
        <w:t xml:space="preserve"> </w:t>
      </w:r>
      <w:r>
        <w:rPr>
          <w:noProof/>
        </w:rPr>
        <w:t>and</w:t>
      </w:r>
      <w:r w:rsidRPr="0076237C">
        <w:rPr>
          <w:noProof/>
          <w:spacing w:val="-2"/>
        </w:rPr>
        <w:t xml:space="preserve"> </w:t>
      </w:r>
      <w:r w:rsidRPr="0076237C">
        <w:rPr>
          <w:noProof/>
          <w:w w:val="102"/>
        </w:rPr>
        <w:t>Decision</w:t>
      </w:r>
      <w:r>
        <w:rPr>
          <w:noProof/>
        </w:rPr>
        <w:tab/>
      </w:r>
      <w:r>
        <w:rPr>
          <w:noProof/>
        </w:rPr>
        <w:fldChar w:fldCharType="begin"/>
      </w:r>
      <w:r>
        <w:rPr>
          <w:noProof/>
        </w:rPr>
        <w:instrText xml:space="preserve"> PAGEREF _Toc364451804 \h </w:instrText>
      </w:r>
      <w:r>
        <w:rPr>
          <w:noProof/>
        </w:rPr>
      </w:r>
      <w:r>
        <w:rPr>
          <w:noProof/>
        </w:rPr>
        <w:fldChar w:fldCharType="separate"/>
      </w:r>
      <w:r>
        <w:rPr>
          <w:noProof/>
        </w:rPr>
        <w:t>34</w:t>
      </w:r>
      <w:r>
        <w:rPr>
          <w:noProof/>
        </w:rPr>
        <w:fldChar w:fldCharType="end"/>
      </w:r>
    </w:p>
    <w:p w14:paraId="6D10CB0D" w14:textId="77777777" w:rsidR="00116DDB" w:rsidRDefault="00116DDB">
      <w:pPr>
        <w:pStyle w:val="TOC4"/>
        <w:rPr>
          <w:rFonts w:asciiTheme="minorHAnsi" w:eastAsiaTheme="minorEastAsia" w:hAnsiTheme="minorHAnsi"/>
          <w:noProof/>
          <w:sz w:val="24"/>
          <w:szCs w:val="24"/>
          <w:lang w:eastAsia="ja-JP"/>
        </w:rPr>
      </w:pPr>
      <w:r>
        <w:rPr>
          <w:noProof/>
        </w:rPr>
        <w:t>D.</w:t>
      </w:r>
      <w:r w:rsidRPr="0076237C">
        <w:rPr>
          <w:noProof/>
          <w:spacing w:val="12"/>
        </w:rPr>
        <w:t xml:space="preserve"> </w:t>
      </w:r>
      <w:r w:rsidRPr="0076237C">
        <w:rPr>
          <w:noProof/>
          <w:w w:val="107"/>
        </w:rPr>
        <w:t>Transmittal</w:t>
      </w:r>
      <w:r w:rsidRPr="0076237C">
        <w:rPr>
          <w:noProof/>
          <w:spacing w:val="-25"/>
          <w:w w:val="107"/>
        </w:rPr>
        <w:t xml:space="preserve"> </w:t>
      </w:r>
      <w:r>
        <w:rPr>
          <w:noProof/>
        </w:rPr>
        <w:t>of</w:t>
      </w:r>
      <w:r w:rsidRPr="0076237C">
        <w:rPr>
          <w:noProof/>
          <w:spacing w:val="9"/>
        </w:rPr>
        <w:t xml:space="preserve"> </w:t>
      </w:r>
      <w:r>
        <w:rPr>
          <w:noProof/>
        </w:rPr>
        <w:t>the</w:t>
      </w:r>
      <w:r w:rsidRPr="0076237C">
        <w:rPr>
          <w:noProof/>
          <w:spacing w:val="22"/>
        </w:rPr>
        <w:t xml:space="preserve"> </w:t>
      </w:r>
      <w:r>
        <w:rPr>
          <w:noProof/>
        </w:rPr>
        <w:t>Final</w:t>
      </w:r>
      <w:r w:rsidRPr="0076237C">
        <w:rPr>
          <w:noProof/>
          <w:spacing w:val="-2"/>
        </w:rPr>
        <w:t xml:space="preserve"> </w:t>
      </w:r>
      <w:r w:rsidRPr="0076237C">
        <w:rPr>
          <w:noProof/>
          <w:w w:val="104"/>
        </w:rPr>
        <w:t>Investigation</w:t>
      </w:r>
      <w:r>
        <w:rPr>
          <w:noProof/>
        </w:rPr>
        <w:t xml:space="preserve"> Report</w:t>
      </w:r>
      <w:r w:rsidRPr="0076237C">
        <w:rPr>
          <w:noProof/>
          <w:spacing w:val="32"/>
        </w:rPr>
        <w:t xml:space="preserve"> </w:t>
      </w:r>
      <w:r>
        <w:rPr>
          <w:noProof/>
        </w:rPr>
        <w:t>to</w:t>
      </w:r>
      <w:r w:rsidRPr="0076237C">
        <w:rPr>
          <w:noProof/>
          <w:spacing w:val="17"/>
        </w:rPr>
        <w:t xml:space="preserve"> </w:t>
      </w:r>
      <w:r>
        <w:rPr>
          <w:noProof/>
        </w:rPr>
        <w:t>Funding</w:t>
      </w:r>
      <w:r w:rsidRPr="0076237C">
        <w:rPr>
          <w:noProof/>
          <w:spacing w:val="-12"/>
        </w:rPr>
        <w:t xml:space="preserve"> </w:t>
      </w:r>
      <w:r>
        <w:rPr>
          <w:noProof/>
        </w:rPr>
        <w:t>Agency</w:t>
      </w:r>
      <w:r>
        <w:rPr>
          <w:noProof/>
        </w:rPr>
        <w:tab/>
      </w:r>
      <w:r>
        <w:rPr>
          <w:noProof/>
        </w:rPr>
        <w:fldChar w:fldCharType="begin"/>
      </w:r>
      <w:r>
        <w:rPr>
          <w:noProof/>
        </w:rPr>
        <w:instrText xml:space="preserve"> PAGEREF _Toc364451805 \h </w:instrText>
      </w:r>
      <w:r>
        <w:rPr>
          <w:noProof/>
        </w:rPr>
      </w:r>
      <w:r>
        <w:rPr>
          <w:noProof/>
        </w:rPr>
        <w:fldChar w:fldCharType="separate"/>
      </w:r>
      <w:r>
        <w:rPr>
          <w:noProof/>
        </w:rPr>
        <w:t>35</w:t>
      </w:r>
      <w:r>
        <w:rPr>
          <w:noProof/>
        </w:rPr>
        <w:fldChar w:fldCharType="end"/>
      </w:r>
    </w:p>
    <w:p w14:paraId="384A9E12" w14:textId="77777777" w:rsidR="00116DDB" w:rsidRDefault="00116DDB">
      <w:pPr>
        <w:pStyle w:val="TOC4"/>
        <w:rPr>
          <w:rFonts w:asciiTheme="minorHAnsi" w:eastAsiaTheme="minorEastAsia" w:hAnsiTheme="minorHAnsi"/>
          <w:noProof/>
          <w:sz w:val="24"/>
          <w:szCs w:val="24"/>
          <w:lang w:eastAsia="ja-JP"/>
        </w:rPr>
      </w:pPr>
      <w:r>
        <w:rPr>
          <w:noProof/>
        </w:rPr>
        <w:t>E.</w:t>
      </w:r>
      <w:r w:rsidRPr="0076237C">
        <w:rPr>
          <w:noProof/>
          <w:spacing w:val="16"/>
        </w:rPr>
        <w:t xml:space="preserve"> </w:t>
      </w:r>
      <w:r>
        <w:rPr>
          <w:noProof/>
        </w:rPr>
        <w:t>Time</w:t>
      </w:r>
      <w:r w:rsidRPr="0076237C">
        <w:rPr>
          <w:noProof/>
          <w:spacing w:val="34"/>
        </w:rPr>
        <w:t xml:space="preserve"> </w:t>
      </w:r>
      <w:r>
        <w:rPr>
          <w:noProof/>
        </w:rPr>
        <w:t>Limit</w:t>
      </w:r>
      <w:r w:rsidRPr="0076237C">
        <w:rPr>
          <w:noProof/>
          <w:spacing w:val="26"/>
        </w:rPr>
        <w:t xml:space="preserve"> </w:t>
      </w:r>
      <w:r>
        <w:rPr>
          <w:noProof/>
        </w:rPr>
        <w:t>for</w:t>
      </w:r>
      <w:r w:rsidRPr="0076237C">
        <w:rPr>
          <w:noProof/>
          <w:spacing w:val="5"/>
        </w:rPr>
        <w:t xml:space="preserve"> </w:t>
      </w:r>
      <w:r>
        <w:rPr>
          <w:noProof/>
        </w:rPr>
        <w:t>Completing</w:t>
      </w:r>
      <w:r w:rsidRPr="0076237C">
        <w:rPr>
          <w:noProof/>
          <w:spacing w:val="18"/>
        </w:rPr>
        <w:t xml:space="preserve"> </w:t>
      </w:r>
      <w:r w:rsidRPr="0076237C">
        <w:rPr>
          <w:noProof/>
          <w:w w:val="108"/>
        </w:rPr>
        <w:t>the</w:t>
      </w:r>
      <w:r>
        <w:rPr>
          <w:noProof/>
        </w:rPr>
        <w:t xml:space="preserve"> </w:t>
      </w:r>
      <w:r w:rsidRPr="0076237C">
        <w:rPr>
          <w:noProof/>
          <w:w w:val="104"/>
        </w:rPr>
        <w:t>Investigation</w:t>
      </w:r>
      <w:r w:rsidRPr="0076237C">
        <w:rPr>
          <w:noProof/>
          <w:spacing w:val="10"/>
          <w:w w:val="104"/>
        </w:rPr>
        <w:t xml:space="preserve"> </w:t>
      </w:r>
      <w:r w:rsidRPr="0076237C">
        <w:rPr>
          <w:noProof/>
          <w:w w:val="104"/>
        </w:rPr>
        <w:t>Report</w:t>
      </w:r>
      <w:r>
        <w:rPr>
          <w:noProof/>
        </w:rPr>
        <w:tab/>
      </w:r>
      <w:r>
        <w:rPr>
          <w:noProof/>
        </w:rPr>
        <w:fldChar w:fldCharType="begin"/>
      </w:r>
      <w:r>
        <w:rPr>
          <w:noProof/>
        </w:rPr>
        <w:instrText xml:space="preserve"> PAGEREF _Toc364451806 \h </w:instrText>
      </w:r>
      <w:r>
        <w:rPr>
          <w:noProof/>
        </w:rPr>
      </w:r>
      <w:r>
        <w:rPr>
          <w:noProof/>
        </w:rPr>
        <w:fldChar w:fldCharType="separate"/>
      </w:r>
      <w:r>
        <w:rPr>
          <w:noProof/>
        </w:rPr>
        <w:t>35</w:t>
      </w:r>
      <w:r>
        <w:rPr>
          <w:noProof/>
        </w:rPr>
        <w:fldChar w:fldCharType="end"/>
      </w:r>
    </w:p>
    <w:p w14:paraId="219EE531" w14:textId="77777777" w:rsidR="00116DDB" w:rsidRDefault="00116DDB">
      <w:pPr>
        <w:pStyle w:val="TOC3"/>
        <w:rPr>
          <w:rFonts w:asciiTheme="minorHAnsi" w:hAnsiTheme="minorHAnsi"/>
          <w:sz w:val="24"/>
          <w:szCs w:val="24"/>
        </w:rPr>
      </w:pPr>
      <w:r>
        <w:t>Requirements</w:t>
      </w:r>
      <w:r w:rsidRPr="0076237C">
        <w:rPr>
          <w:spacing w:val="57"/>
        </w:rPr>
        <w:t xml:space="preserve"> </w:t>
      </w:r>
      <w:r>
        <w:t>for Reporting</w:t>
      </w:r>
      <w:r w:rsidRPr="0076237C">
        <w:rPr>
          <w:spacing w:val="13"/>
        </w:rPr>
        <w:t xml:space="preserve"> </w:t>
      </w:r>
      <w:r>
        <w:t>to</w:t>
      </w:r>
      <w:r w:rsidRPr="0076237C">
        <w:rPr>
          <w:spacing w:val="25"/>
        </w:rPr>
        <w:t xml:space="preserve"> </w:t>
      </w:r>
      <w:r w:rsidRPr="0076237C">
        <w:rPr>
          <w:w w:val="108"/>
        </w:rPr>
        <w:t xml:space="preserve">the </w:t>
      </w:r>
      <w:r>
        <w:t>Funding</w:t>
      </w:r>
      <w:r w:rsidRPr="0076237C">
        <w:rPr>
          <w:spacing w:val="-6"/>
        </w:rPr>
        <w:t xml:space="preserve"> </w:t>
      </w:r>
      <w:r w:rsidRPr="0076237C">
        <w:rPr>
          <w:w w:val="101"/>
        </w:rPr>
        <w:t>Agency</w:t>
      </w:r>
      <w:r>
        <w:tab/>
      </w:r>
      <w:r>
        <w:fldChar w:fldCharType="begin"/>
      </w:r>
      <w:r>
        <w:instrText xml:space="preserve"> PAGEREF _Toc364451807 \h </w:instrText>
      </w:r>
      <w:r>
        <w:fldChar w:fldCharType="separate"/>
      </w:r>
      <w:r>
        <w:t>35</w:t>
      </w:r>
      <w:r>
        <w:fldChar w:fldCharType="end"/>
      </w:r>
    </w:p>
    <w:p w14:paraId="67CB5BAB" w14:textId="77777777" w:rsidR="00116DDB" w:rsidRDefault="00116DDB">
      <w:pPr>
        <w:pStyle w:val="TOC3"/>
        <w:rPr>
          <w:rFonts w:asciiTheme="minorHAnsi" w:hAnsiTheme="minorHAnsi"/>
          <w:sz w:val="24"/>
          <w:szCs w:val="24"/>
        </w:rPr>
      </w:pPr>
      <w:r w:rsidRPr="0076237C">
        <w:rPr>
          <w:w w:val="106"/>
        </w:rPr>
        <w:t>Institutional</w:t>
      </w:r>
      <w:r w:rsidRPr="0076237C">
        <w:rPr>
          <w:color w:val="000000"/>
        </w:rPr>
        <w:t xml:space="preserve"> </w:t>
      </w:r>
      <w:r>
        <w:t>Administrative</w:t>
      </w:r>
      <w:r w:rsidRPr="0076237C">
        <w:rPr>
          <w:spacing w:val="60"/>
        </w:rPr>
        <w:t xml:space="preserve"> </w:t>
      </w:r>
      <w:r w:rsidRPr="0076237C">
        <w:rPr>
          <w:w w:val="101"/>
        </w:rPr>
        <w:t>Actions</w:t>
      </w:r>
      <w:r>
        <w:tab/>
      </w:r>
      <w:r>
        <w:fldChar w:fldCharType="begin"/>
      </w:r>
      <w:r>
        <w:instrText xml:space="preserve"> PAGEREF _Toc364451808 \h </w:instrText>
      </w:r>
      <w:r>
        <w:fldChar w:fldCharType="separate"/>
      </w:r>
      <w:r>
        <w:t>36</w:t>
      </w:r>
      <w:r>
        <w:fldChar w:fldCharType="end"/>
      </w:r>
    </w:p>
    <w:p w14:paraId="7F88AB46" w14:textId="77777777" w:rsidR="00116DDB" w:rsidRDefault="00116DDB">
      <w:pPr>
        <w:pStyle w:val="TOC3"/>
        <w:rPr>
          <w:rFonts w:asciiTheme="minorHAnsi" w:hAnsiTheme="minorHAnsi"/>
          <w:sz w:val="24"/>
          <w:szCs w:val="24"/>
        </w:rPr>
      </w:pPr>
      <w:r>
        <w:t>Other</w:t>
      </w:r>
      <w:r w:rsidRPr="0076237C">
        <w:rPr>
          <w:spacing w:val="70"/>
        </w:rPr>
        <w:t xml:space="preserve"> </w:t>
      </w:r>
      <w:r w:rsidRPr="0076237C">
        <w:rPr>
          <w:w w:val="111"/>
        </w:rPr>
        <w:t>Considerations</w:t>
      </w:r>
      <w:r>
        <w:tab/>
      </w:r>
      <w:r>
        <w:fldChar w:fldCharType="begin"/>
      </w:r>
      <w:r>
        <w:instrText xml:space="preserve"> PAGEREF _Toc364451809 \h </w:instrText>
      </w:r>
      <w:r>
        <w:fldChar w:fldCharType="separate"/>
      </w:r>
      <w:r>
        <w:t>36</w:t>
      </w:r>
      <w:r>
        <w:fldChar w:fldCharType="end"/>
      </w:r>
    </w:p>
    <w:p w14:paraId="391F9BCF" w14:textId="77777777" w:rsidR="00116DDB" w:rsidRDefault="00116DDB">
      <w:pPr>
        <w:pStyle w:val="TOC4"/>
        <w:rPr>
          <w:rFonts w:asciiTheme="minorHAnsi" w:eastAsiaTheme="minorEastAsia" w:hAnsiTheme="minorHAnsi"/>
          <w:noProof/>
          <w:sz w:val="24"/>
          <w:szCs w:val="24"/>
          <w:lang w:eastAsia="ja-JP"/>
        </w:rPr>
      </w:pPr>
      <w:r>
        <w:rPr>
          <w:noProof/>
        </w:rPr>
        <w:t>A.</w:t>
      </w:r>
      <w:r w:rsidRPr="0076237C">
        <w:rPr>
          <w:noProof/>
          <w:spacing w:val="50"/>
        </w:rPr>
        <w:t xml:space="preserve"> </w:t>
      </w:r>
      <w:r w:rsidRPr="0076237C">
        <w:rPr>
          <w:noProof/>
          <w:w w:val="114"/>
        </w:rPr>
        <w:t>Termination</w:t>
      </w:r>
      <w:r w:rsidRPr="0076237C">
        <w:rPr>
          <w:noProof/>
          <w:spacing w:val="-18"/>
          <w:w w:val="114"/>
        </w:rPr>
        <w:t xml:space="preserve"> </w:t>
      </w:r>
      <w:r>
        <w:rPr>
          <w:noProof/>
        </w:rPr>
        <w:t>of</w:t>
      </w:r>
      <w:r w:rsidRPr="0076237C">
        <w:rPr>
          <w:noProof/>
          <w:spacing w:val="26"/>
        </w:rPr>
        <w:t xml:space="preserve"> </w:t>
      </w:r>
      <w:r w:rsidRPr="0076237C">
        <w:rPr>
          <w:noProof/>
          <w:w w:val="120"/>
        </w:rPr>
        <w:t xml:space="preserve">Institutional </w:t>
      </w:r>
      <w:r w:rsidRPr="0076237C">
        <w:rPr>
          <w:noProof/>
          <w:w w:val="110"/>
        </w:rPr>
        <w:t>Employment</w:t>
      </w:r>
      <w:r w:rsidRPr="0076237C">
        <w:rPr>
          <w:noProof/>
          <w:spacing w:val="3"/>
          <w:w w:val="110"/>
        </w:rPr>
        <w:t xml:space="preserve"> </w:t>
      </w:r>
      <w:r>
        <w:rPr>
          <w:noProof/>
        </w:rPr>
        <w:t>or</w:t>
      </w:r>
      <w:r w:rsidRPr="0076237C">
        <w:rPr>
          <w:noProof/>
          <w:spacing w:val="17"/>
        </w:rPr>
        <w:t xml:space="preserve"> </w:t>
      </w:r>
      <w:r w:rsidRPr="0076237C">
        <w:rPr>
          <w:noProof/>
          <w:w w:val="112"/>
        </w:rPr>
        <w:t>Resignation</w:t>
      </w:r>
      <w:r w:rsidRPr="0076237C">
        <w:rPr>
          <w:noProof/>
          <w:spacing w:val="-31"/>
          <w:w w:val="112"/>
        </w:rPr>
        <w:t xml:space="preserve"> </w:t>
      </w:r>
      <w:r>
        <w:rPr>
          <w:noProof/>
        </w:rPr>
        <w:t xml:space="preserve">Prior </w:t>
      </w:r>
      <w:r w:rsidRPr="0076237C">
        <w:rPr>
          <w:noProof/>
          <w:w w:val="119"/>
        </w:rPr>
        <w:t xml:space="preserve">to </w:t>
      </w:r>
      <w:r w:rsidRPr="0076237C">
        <w:rPr>
          <w:noProof/>
          <w:w w:val="113"/>
        </w:rPr>
        <w:t>Completing</w:t>
      </w:r>
      <w:r w:rsidRPr="0076237C">
        <w:rPr>
          <w:noProof/>
          <w:spacing w:val="-31"/>
          <w:w w:val="113"/>
        </w:rPr>
        <w:t xml:space="preserve"> </w:t>
      </w:r>
      <w:r w:rsidRPr="0076237C">
        <w:rPr>
          <w:noProof/>
          <w:w w:val="113"/>
        </w:rPr>
        <w:t>Inquiry</w:t>
      </w:r>
      <w:r w:rsidRPr="0076237C">
        <w:rPr>
          <w:noProof/>
          <w:spacing w:val="10"/>
          <w:w w:val="113"/>
        </w:rPr>
        <w:t xml:space="preserve"> </w:t>
      </w:r>
      <w:r>
        <w:rPr>
          <w:noProof/>
        </w:rPr>
        <w:t>or</w:t>
      </w:r>
      <w:r w:rsidRPr="0076237C">
        <w:rPr>
          <w:noProof/>
          <w:spacing w:val="15"/>
        </w:rPr>
        <w:t xml:space="preserve"> </w:t>
      </w:r>
      <w:r w:rsidRPr="0076237C">
        <w:rPr>
          <w:noProof/>
          <w:w w:val="116"/>
        </w:rPr>
        <w:t>Investigation</w:t>
      </w:r>
      <w:r>
        <w:rPr>
          <w:noProof/>
        </w:rPr>
        <w:tab/>
      </w:r>
      <w:r>
        <w:rPr>
          <w:noProof/>
        </w:rPr>
        <w:fldChar w:fldCharType="begin"/>
      </w:r>
      <w:r>
        <w:rPr>
          <w:noProof/>
        </w:rPr>
        <w:instrText xml:space="preserve"> PAGEREF _Toc364451810 \h </w:instrText>
      </w:r>
      <w:r>
        <w:rPr>
          <w:noProof/>
        </w:rPr>
      </w:r>
      <w:r>
        <w:rPr>
          <w:noProof/>
        </w:rPr>
        <w:fldChar w:fldCharType="separate"/>
      </w:r>
      <w:r>
        <w:rPr>
          <w:noProof/>
        </w:rPr>
        <w:t>36</w:t>
      </w:r>
      <w:r>
        <w:rPr>
          <w:noProof/>
        </w:rPr>
        <w:fldChar w:fldCharType="end"/>
      </w:r>
    </w:p>
    <w:p w14:paraId="0CA925F3" w14:textId="77777777" w:rsidR="00116DDB" w:rsidRDefault="00116DDB">
      <w:pPr>
        <w:pStyle w:val="TOC4"/>
        <w:rPr>
          <w:rFonts w:asciiTheme="minorHAnsi" w:eastAsiaTheme="minorEastAsia" w:hAnsiTheme="minorHAnsi"/>
          <w:noProof/>
          <w:sz w:val="24"/>
          <w:szCs w:val="24"/>
          <w:lang w:eastAsia="ja-JP"/>
        </w:rPr>
      </w:pPr>
      <w:r>
        <w:rPr>
          <w:noProof/>
        </w:rPr>
        <w:t>B.</w:t>
      </w:r>
      <w:r w:rsidRPr="0076237C">
        <w:rPr>
          <w:noProof/>
          <w:spacing w:val="52"/>
        </w:rPr>
        <w:t xml:space="preserve"> </w:t>
      </w:r>
      <w:r w:rsidRPr="0076237C">
        <w:rPr>
          <w:noProof/>
          <w:w w:val="114"/>
        </w:rPr>
        <w:t>Restoration</w:t>
      </w:r>
      <w:r w:rsidRPr="0076237C">
        <w:rPr>
          <w:noProof/>
          <w:spacing w:val="-18"/>
          <w:w w:val="114"/>
        </w:rPr>
        <w:t xml:space="preserve"> </w:t>
      </w:r>
      <w:r>
        <w:rPr>
          <w:noProof/>
        </w:rPr>
        <w:t>of</w:t>
      </w:r>
      <w:r w:rsidRPr="0076237C">
        <w:rPr>
          <w:noProof/>
          <w:spacing w:val="32"/>
        </w:rPr>
        <w:t xml:space="preserve"> </w:t>
      </w:r>
      <w:r>
        <w:rPr>
          <w:noProof/>
        </w:rPr>
        <w:t>the</w:t>
      </w:r>
      <w:r w:rsidRPr="0076237C">
        <w:rPr>
          <w:noProof/>
          <w:spacing w:val="44"/>
        </w:rPr>
        <w:t xml:space="preserve"> </w:t>
      </w:r>
      <w:r w:rsidRPr="0076237C">
        <w:rPr>
          <w:noProof/>
          <w:w w:val="109"/>
        </w:rPr>
        <w:t>Respondent's</w:t>
      </w:r>
      <w:r>
        <w:rPr>
          <w:noProof/>
        </w:rPr>
        <w:t xml:space="preserve"> </w:t>
      </w:r>
      <w:r w:rsidRPr="0076237C">
        <w:rPr>
          <w:noProof/>
          <w:w w:val="113"/>
        </w:rPr>
        <w:t>Reputation</w:t>
      </w:r>
      <w:r>
        <w:rPr>
          <w:noProof/>
        </w:rPr>
        <w:tab/>
      </w:r>
      <w:r>
        <w:rPr>
          <w:noProof/>
        </w:rPr>
        <w:fldChar w:fldCharType="begin"/>
      </w:r>
      <w:r>
        <w:rPr>
          <w:noProof/>
        </w:rPr>
        <w:instrText xml:space="preserve"> PAGEREF _Toc364451811 \h </w:instrText>
      </w:r>
      <w:r>
        <w:rPr>
          <w:noProof/>
        </w:rPr>
      </w:r>
      <w:r>
        <w:rPr>
          <w:noProof/>
        </w:rPr>
        <w:fldChar w:fldCharType="separate"/>
      </w:r>
      <w:r>
        <w:rPr>
          <w:noProof/>
        </w:rPr>
        <w:t>36</w:t>
      </w:r>
      <w:r>
        <w:rPr>
          <w:noProof/>
        </w:rPr>
        <w:fldChar w:fldCharType="end"/>
      </w:r>
    </w:p>
    <w:p w14:paraId="50219545" w14:textId="77777777" w:rsidR="00116DDB" w:rsidRDefault="00116DDB">
      <w:pPr>
        <w:pStyle w:val="TOC4"/>
        <w:rPr>
          <w:rFonts w:asciiTheme="minorHAnsi" w:eastAsiaTheme="minorEastAsia" w:hAnsiTheme="minorHAnsi"/>
          <w:noProof/>
          <w:sz w:val="24"/>
          <w:szCs w:val="24"/>
          <w:lang w:eastAsia="ja-JP"/>
        </w:rPr>
      </w:pPr>
      <w:r>
        <w:rPr>
          <w:noProof/>
        </w:rPr>
        <w:t>C.</w:t>
      </w:r>
      <w:r w:rsidRPr="0076237C">
        <w:rPr>
          <w:noProof/>
          <w:spacing w:val="44"/>
        </w:rPr>
        <w:t xml:space="preserve"> </w:t>
      </w:r>
      <w:r w:rsidRPr="0076237C">
        <w:rPr>
          <w:noProof/>
          <w:w w:val="117"/>
        </w:rPr>
        <w:t>Protection</w:t>
      </w:r>
      <w:r w:rsidRPr="0076237C">
        <w:rPr>
          <w:noProof/>
          <w:spacing w:val="-24"/>
          <w:w w:val="117"/>
        </w:rPr>
        <w:t xml:space="preserve"> </w:t>
      </w:r>
      <w:r>
        <w:rPr>
          <w:noProof/>
        </w:rPr>
        <w:t>of</w:t>
      </w:r>
      <w:r w:rsidRPr="0076237C">
        <w:rPr>
          <w:noProof/>
          <w:spacing w:val="34"/>
        </w:rPr>
        <w:t xml:space="preserve"> </w:t>
      </w:r>
      <w:r>
        <w:rPr>
          <w:noProof/>
        </w:rPr>
        <w:t>the</w:t>
      </w:r>
      <w:r w:rsidRPr="0076237C">
        <w:rPr>
          <w:noProof/>
          <w:spacing w:val="49"/>
        </w:rPr>
        <w:t xml:space="preserve"> </w:t>
      </w:r>
      <w:r w:rsidRPr="0076237C">
        <w:rPr>
          <w:noProof/>
          <w:w w:val="110"/>
        </w:rPr>
        <w:t xml:space="preserve">Complainant </w:t>
      </w:r>
      <w:r>
        <w:rPr>
          <w:noProof/>
        </w:rPr>
        <w:t>and</w:t>
      </w:r>
      <w:r w:rsidRPr="0076237C">
        <w:rPr>
          <w:noProof/>
          <w:spacing w:val="37"/>
        </w:rPr>
        <w:t xml:space="preserve"> </w:t>
      </w:r>
      <w:r w:rsidRPr="0076237C">
        <w:rPr>
          <w:noProof/>
          <w:w w:val="110"/>
        </w:rPr>
        <w:t>Others</w:t>
      </w:r>
      <w:r>
        <w:rPr>
          <w:noProof/>
        </w:rPr>
        <w:tab/>
      </w:r>
      <w:r>
        <w:rPr>
          <w:noProof/>
        </w:rPr>
        <w:fldChar w:fldCharType="begin"/>
      </w:r>
      <w:r>
        <w:rPr>
          <w:noProof/>
        </w:rPr>
        <w:instrText xml:space="preserve"> PAGEREF _Toc364451812 \h </w:instrText>
      </w:r>
      <w:r>
        <w:rPr>
          <w:noProof/>
        </w:rPr>
      </w:r>
      <w:r>
        <w:rPr>
          <w:noProof/>
        </w:rPr>
        <w:fldChar w:fldCharType="separate"/>
      </w:r>
      <w:r>
        <w:rPr>
          <w:noProof/>
        </w:rPr>
        <w:t>36</w:t>
      </w:r>
      <w:r>
        <w:rPr>
          <w:noProof/>
        </w:rPr>
        <w:fldChar w:fldCharType="end"/>
      </w:r>
    </w:p>
    <w:p w14:paraId="33686889" w14:textId="77777777" w:rsidR="00116DDB" w:rsidRDefault="00116DDB">
      <w:pPr>
        <w:pStyle w:val="TOC4"/>
        <w:rPr>
          <w:rFonts w:asciiTheme="minorHAnsi" w:eastAsiaTheme="minorEastAsia" w:hAnsiTheme="minorHAnsi"/>
          <w:noProof/>
          <w:sz w:val="24"/>
          <w:szCs w:val="24"/>
          <w:lang w:eastAsia="ja-JP"/>
        </w:rPr>
      </w:pPr>
      <w:r>
        <w:rPr>
          <w:noProof/>
        </w:rPr>
        <w:t>D.</w:t>
      </w:r>
      <w:r w:rsidRPr="0076237C">
        <w:rPr>
          <w:noProof/>
          <w:spacing w:val="46"/>
        </w:rPr>
        <w:t xml:space="preserve"> </w:t>
      </w:r>
      <w:r w:rsidRPr="0076237C">
        <w:rPr>
          <w:noProof/>
          <w:w w:val="117"/>
        </w:rPr>
        <w:t>Allegations Not Made in Good Faith</w:t>
      </w:r>
      <w:r>
        <w:rPr>
          <w:noProof/>
        </w:rPr>
        <w:tab/>
      </w:r>
      <w:r>
        <w:rPr>
          <w:noProof/>
        </w:rPr>
        <w:fldChar w:fldCharType="begin"/>
      </w:r>
      <w:r>
        <w:rPr>
          <w:noProof/>
        </w:rPr>
        <w:instrText xml:space="preserve"> PAGEREF _Toc364451813 \h </w:instrText>
      </w:r>
      <w:r>
        <w:rPr>
          <w:noProof/>
        </w:rPr>
      </w:r>
      <w:r>
        <w:rPr>
          <w:noProof/>
        </w:rPr>
        <w:fldChar w:fldCharType="separate"/>
      </w:r>
      <w:r>
        <w:rPr>
          <w:noProof/>
        </w:rPr>
        <w:t>37</w:t>
      </w:r>
      <w:r>
        <w:rPr>
          <w:noProof/>
        </w:rPr>
        <w:fldChar w:fldCharType="end"/>
      </w:r>
    </w:p>
    <w:p w14:paraId="477F1BE6" w14:textId="77777777" w:rsidR="00116DDB" w:rsidRDefault="00116DDB">
      <w:pPr>
        <w:pStyle w:val="TOC4"/>
        <w:rPr>
          <w:rFonts w:asciiTheme="minorHAnsi" w:eastAsiaTheme="minorEastAsia" w:hAnsiTheme="minorHAnsi"/>
          <w:noProof/>
          <w:sz w:val="24"/>
          <w:szCs w:val="24"/>
          <w:lang w:eastAsia="ja-JP"/>
        </w:rPr>
      </w:pPr>
      <w:r>
        <w:rPr>
          <w:noProof/>
        </w:rPr>
        <w:t xml:space="preserve">E. </w:t>
      </w:r>
      <w:r w:rsidRPr="0076237C">
        <w:rPr>
          <w:noProof/>
          <w:spacing w:val="28"/>
        </w:rPr>
        <w:t xml:space="preserve"> </w:t>
      </w:r>
      <w:r w:rsidRPr="0076237C">
        <w:rPr>
          <w:noProof/>
          <w:w w:val="114"/>
        </w:rPr>
        <w:t>Interim</w:t>
      </w:r>
      <w:r w:rsidRPr="0076237C">
        <w:rPr>
          <w:noProof/>
          <w:spacing w:val="15"/>
          <w:w w:val="114"/>
        </w:rPr>
        <w:t xml:space="preserve"> </w:t>
      </w:r>
      <w:r w:rsidRPr="0076237C">
        <w:rPr>
          <w:noProof/>
          <w:w w:val="114"/>
        </w:rPr>
        <w:t>Administrative</w:t>
      </w:r>
      <w:r w:rsidRPr="0076237C">
        <w:rPr>
          <w:noProof/>
          <w:spacing w:val="-21"/>
          <w:w w:val="114"/>
        </w:rPr>
        <w:t xml:space="preserve"> </w:t>
      </w:r>
      <w:r w:rsidRPr="0076237C">
        <w:rPr>
          <w:noProof/>
          <w:w w:val="114"/>
        </w:rPr>
        <w:t>Actions</w:t>
      </w:r>
      <w:r>
        <w:rPr>
          <w:noProof/>
        </w:rPr>
        <w:tab/>
      </w:r>
      <w:r>
        <w:rPr>
          <w:noProof/>
        </w:rPr>
        <w:fldChar w:fldCharType="begin"/>
      </w:r>
      <w:r>
        <w:rPr>
          <w:noProof/>
        </w:rPr>
        <w:instrText xml:space="preserve"> PAGEREF _Toc364451814 \h </w:instrText>
      </w:r>
      <w:r>
        <w:rPr>
          <w:noProof/>
        </w:rPr>
      </w:r>
      <w:r>
        <w:rPr>
          <w:noProof/>
        </w:rPr>
        <w:fldChar w:fldCharType="separate"/>
      </w:r>
      <w:r>
        <w:rPr>
          <w:noProof/>
        </w:rPr>
        <w:t>37</w:t>
      </w:r>
      <w:r>
        <w:rPr>
          <w:noProof/>
        </w:rPr>
        <w:fldChar w:fldCharType="end"/>
      </w:r>
    </w:p>
    <w:p w14:paraId="725E0F02" w14:textId="77777777" w:rsidR="00116DDB" w:rsidRDefault="00116DDB">
      <w:pPr>
        <w:pStyle w:val="TOC3"/>
        <w:rPr>
          <w:rFonts w:asciiTheme="minorHAnsi" w:hAnsiTheme="minorHAnsi"/>
          <w:sz w:val="24"/>
          <w:szCs w:val="24"/>
        </w:rPr>
      </w:pPr>
      <w:r w:rsidRPr="0076237C">
        <w:rPr>
          <w:w w:val="111"/>
        </w:rPr>
        <w:t>Record</w:t>
      </w:r>
      <w:r w:rsidRPr="0076237C">
        <w:rPr>
          <w:spacing w:val="-36"/>
          <w:w w:val="111"/>
        </w:rPr>
        <w:t xml:space="preserve"> </w:t>
      </w:r>
      <w:r w:rsidRPr="0076237C">
        <w:rPr>
          <w:w w:val="113"/>
        </w:rPr>
        <w:t>Retention</w:t>
      </w:r>
      <w:r>
        <w:tab/>
      </w:r>
      <w:r>
        <w:fldChar w:fldCharType="begin"/>
      </w:r>
      <w:r>
        <w:instrText xml:space="preserve"> PAGEREF _Toc364451815 \h </w:instrText>
      </w:r>
      <w:r>
        <w:fldChar w:fldCharType="separate"/>
      </w:r>
      <w:r>
        <w:t>37</w:t>
      </w:r>
      <w:r>
        <w:fldChar w:fldCharType="end"/>
      </w:r>
    </w:p>
    <w:p w14:paraId="1D72B25F" w14:textId="77777777" w:rsidR="00116DDB" w:rsidRDefault="00116DDB" w:rsidP="00393198">
      <w:pPr>
        <w:pStyle w:val="TOC2"/>
        <w:rPr>
          <w:rFonts w:asciiTheme="minorHAnsi" w:hAnsiTheme="minorHAnsi"/>
          <w:noProof/>
          <w:sz w:val="24"/>
          <w:szCs w:val="24"/>
        </w:rPr>
      </w:pPr>
      <w:r>
        <w:rPr>
          <w:noProof/>
        </w:rPr>
        <w:t>X. Grievance Procedures –Complaints of Discrimination Involving Faculty Sub-Policy</w:t>
      </w:r>
      <w:r>
        <w:rPr>
          <w:noProof/>
        </w:rPr>
        <w:tab/>
      </w:r>
      <w:r>
        <w:rPr>
          <w:noProof/>
        </w:rPr>
        <w:fldChar w:fldCharType="begin"/>
      </w:r>
      <w:r>
        <w:rPr>
          <w:noProof/>
        </w:rPr>
        <w:instrText xml:space="preserve"> PAGEREF _Toc364451816 \h </w:instrText>
      </w:r>
      <w:r>
        <w:rPr>
          <w:noProof/>
        </w:rPr>
      </w:r>
      <w:r>
        <w:rPr>
          <w:noProof/>
        </w:rPr>
        <w:fldChar w:fldCharType="separate"/>
      </w:r>
      <w:r>
        <w:rPr>
          <w:noProof/>
        </w:rPr>
        <w:t>37</w:t>
      </w:r>
      <w:r>
        <w:rPr>
          <w:noProof/>
        </w:rPr>
        <w:fldChar w:fldCharType="end"/>
      </w:r>
    </w:p>
    <w:p w14:paraId="543196B1" w14:textId="77777777" w:rsidR="00116DDB" w:rsidRDefault="00116DDB">
      <w:pPr>
        <w:pStyle w:val="TOC3"/>
        <w:rPr>
          <w:rFonts w:asciiTheme="minorHAnsi" w:hAnsiTheme="minorHAnsi"/>
          <w:sz w:val="24"/>
          <w:szCs w:val="24"/>
        </w:rPr>
      </w:pPr>
      <w:r w:rsidRPr="0076237C">
        <w:rPr>
          <w:w w:val="103"/>
        </w:rPr>
        <w:t>Introduction</w:t>
      </w:r>
      <w:r>
        <w:tab/>
      </w:r>
      <w:r>
        <w:fldChar w:fldCharType="begin"/>
      </w:r>
      <w:r>
        <w:instrText xml:space="preserve"> PAGEREF _Toc364451817 \h </w:instrText>
      </w:r>
      <w:r>
        <w:fldChar w:fldCharType="separate"/>
      </w:r>
      <w:r>
        <w:t>37</w:t>
      </w:r>
      <w:r>
        <w:fldChar w:fldCharType="end"/>
      </w:r>
    </w:p>
    <w:p w14:paraId="0D6ED647" w14:textId="77777777" w:rsidR="00116DDB" w:rsidRDefault="00116DDB">
      <w:pPr>
        <w:pStyle w:val="TOC4"/>
        <w:rPr>
          <w:rFonts w:asciiTheme="minorHAnsi" w:eastAsiaTheme="minorEastAsia" w:hAnsiTheme="minorHAnsi"/>
          <w:noProof/>
          <w:sz w:val="24"/>
          <w:szCs w:val="24"/>
          <w:lang w:eastAsia="ja-JP"/>
        </w:rPr>
      </w:pPr>
      <w:r>
        <w:rPr>
          <w:noProof/>
        </w:rPr>
        <w:t>UALR</w:t>
      </w:r>
      <w:r w:rsidRPr="0076237C">
        <w:rPr>
          <w:noProof/>
          <w:spacing w:val="-1"/>
        </w:rPr>
        <w:t xml:space="preserve"> </w:t>
      </w:r>
      <w:r>
        <w:rPr>
          <w:noProof/>
        </w:rPr>
        <w:t>Goal</w:t>
      </w:r>
      <w:r w:rsidRPr="0076237C">
        <w:rPr>
          <w:noProof/>
          <w:spacing w:val="-10"/>
        </w:rPr>
        <w:t xml:space="preserve"> </w:t>
      </w:r>
      <w:r>
        <w:rPr>
          <w:noProof/>
        </w:rPr>
        <w:t>to</w:t>
      </w:r>
      <w:r w:rsidRPr="0076237C">
        <w:rPr>
          <w:noProof/>
          <w:spacing w:val="13"/>
        </w:rPr>
        <w:t xml:space="preserve"> </w:t>
      </w:r>
      <w:r>
        <w:rPr>
          <w:noProof/>
        </w:rPr>
        <w:t>Eliminate</w:t>
      </w:r>
      <w:r w:rsidRPr="0076237C">
        <w:rPr>
          <w:noProof/>
          <w:spacing w:val="21"/>
        </w:rPr>
        <w:t xml:space="preserve"> </w:t>
      </w:r>
      <w:r w:rsidRPr="0076237C">
        <w:rPr>
          <w:noProof/>
          <w:w w:val="104"/>
        </w:rPr>
        <w:t>Discrimination</w:t>
      </w:r>
      <w:r>
        <w:rPr>
          <w:noProof/>
        </w:rPr>
        <w:tab/>
      </w:r>
      <w:r>
        <w:rPr>
          <w:noProof/>
        </w:rPr>
        <w:fldChar w:fldCharType="begin"/>
      </w:r>
      <w:r>
        <w:rPr>
          <w:noProof/>
        </w:rPr>
        <w:instrText xml:space="preserve"> PAGEREF _Toc364451818 \h </w:instrText>
      </w:r>
      <w:r>
        <w:rPr>
          <w:noProof/>
        </w:rPr>
      </w:r>
      <w:r>
        <w:rPr>
          <w:noProof/>
        </w:rPr>
        <w:fldChar w:fldCharType="separate"/>
      </w:r>
      <w:r>
        <w:rPr>
          <w:noProof/>
        </w:rPr>
        <w:t>37</w:t>
      </w:r>
      <w:r>
        <w:rPr>
          <w:noProof/>
        </w:rPr>
        <w:fldChar w:fldCharType="end"/>
      </w:r>
    </w:p>
    <w:p w14:paraId="701F0A54" w14:textId="77777777" w:rsidR="00116DDB" w:rsidRDefault="00116DDB">
      <w:pPr>
        <w:pStyle w:val="TOC4"/>
        <w:rPr>
          <w:rFonts w:asciiTheme="minorHAnsi" w:eastAsiaTheme="minorEastAsia" w:hAnsiTheme="minorHAnsi"/>
          <w:noProof/>
          <w:sz w:val="24"/>
          <w:szCs w:val="24"/>
          <w:lang w:eastAsia="ja-JP"/>
        </w:rPr>
      </w:pPr>
      <w:r>
        <w:rPr>
          <w:noProof/>
        </w:rPr>
        <w:t>Offices</w:t>
      </w:r>
      <w:r w:rsidRPr="0076237C">
        <w:rPr>
          <w:noProof/>
          <w:spacing w:val="14"/>
        </w:rPr>
        <w:t xml:space="preserve"> </w:t>
      </w:r>
      <w:r>
        <w:rPr>
          <w:noProof/>
        </w:rPr>
        <w:t>Hearing</w:t>
      </w:r>
      <w:r w:rsidRPr="0076237C">
        <w:rPr>
          <w:noProof/>
          <w:spacing w:val="19"/>
        </w:rPr>
        <w:t xml:space="preserve"> </w:t>
      </w:r>
      <w:r w:rsidRPr="0076237C">
        <w:rPr>
          <w:noProof/>
          <w:w w:val="101"/>
        </w:rPr>
        <w:t>Complaints</w:t>
      </w:r>
      <w:r>
        <w:rPr>
          <w:noProof/>
        </w:rPr>
        <w:tab/>
      </w:r>
      <w:r>
        <w:rPr>
          <w:noProof/>
        </w:rPr>
        <w:fldChar w:fldCharType="begin"/>
      </w:r>
      <w:r>
        <w:rPr>
          <w:noProof/>
        </w:rPr>
        <w:instrText xml:space="preserve"> PAGEREF _Toc364451819 \h </w:instrText>
      </w:r>
      <w:r>
        <w:rPr>
          <w:noProof/>
        </w:rPr>
      </w:r>
      <w:r>
        <w:rPr>
          <w:noProof/>
        </w:rPr>
        <w:fldChar w:fldCharType="separate"/>
      </w:r>
      <w:r>
        <w:rPr>
          <w:noProof/>
        </w:rPr>
        <w:t>38</w:t>
      </w:r>
      <w:r>
        <w:rPr>
          <w:noProof/>
        </w:rPr>
        <w:fldChar w:fldCharType="end"/>
      </w:r>
    </w:p>
    <w:p w14:paraId="71DC1C9E" w14:textId="77777777" w:rsidR="00116DDB" w:rsidRDefault="00116DDB">
      <w:pPr>
        <w:pStyle w:val="TOC4"/>
        <w:rPr>
          <w:rFonts w:asciiTheme="minorHAnsi" w:eastAsiaTheme="minorEastAsia" w:hAnsiTheme="minorHAnsi"/>
          <w:noProof/>
          <w:sz w:val="24"/>
          <w:szCs w:val="24"/>
          <w:lang w:eastAsia="ja-JP"/>
        </w:rPr>
      </w:pPr>
      <w:r>
        <w:rPr>
          <w:noProof/>
        </w:rPr>
        <w:t>Employee</w:t>
      </w:r>
      <w:r w:rsidRPr="0076237C">
        <w:rPr>
          <w:noProof/>
          <w:spacing w:val="8"/>
        </w:rPr>
        <w:t xml:space="preserve"> </w:t>
      </w:r>
      <w:r w:rsidRPr="0076237C">
        <w:rPr>
          <w:noProof/>
          <w:w w:val="101"/>
        </w:rPr>
        <w:t>Responsibilities</w:t>
      </w:r>
      <w:r>
        <w:rPr>
          <w:noProof/>
        </w:rPr>
        <w:tab/>
      </w:r>
      <w:r>
        <w:rPr>
          <w:noProof/>
        </w:rPr>
        <w:fldChar w:fldCharType="begin"/>
      </w:r>
      <w:r>
        <w:rPr>
          <w:noProof/>
        </w:rPr>
        <w:instrText xml:space="preserve"> PAGEREF _Toc364451820 \h </w:instrText>
      </w:r>
      <w:r>
        <w:rPr>
          <w:noProof/>
        </w:rPr>
      </w:r>
      <w:r>
        <w:rPr>
          <w:noProof/>
        </w:rPr>
        <w:fldChar w:fldCharType="separate"/>
      </w:r>
      <w:r>
        <w:rPr>
          <w:noProof/>
        </w:rPr>
        <w:t>38</w:t>
      </w:r>
      <w:r>
        <w:rPr>
          <w:noProof/>
        </w:rPr>
        <w:fldChar w:fldCharType="end"/>
      </w:r>
    </w:p>
    <w:p w14:paraId="2442CD04" w14:textId="77777777" w:rsidR="00116DDB" w:rsidRDefault="00116DDB">
      <w:pPr>
        <w:pStyle w:val="TOC4"/>
        <w:rPr>
          <w:rFonts w:asciiTheme="minorHAnsi" w:eastAsiaTheme="minorEastAsia" w:hAnsiTheme="minorHAnsi"/>
          <w:noProof/>
          <w:sz w:val="24"/>
          <w:szCs w:val="24"/>
          <w:lang w:eastAsia="ja-JP"/>
        </w:rPr>
      </w:pPr>
      <w:r>
        <w:rPr>
          <w:noProof/>
        </w:rPr>
        <w:t>Retaliation</w:t>
      </w:r>
      <w:r w:rsidRPr="0076237C">
        <w:rPr>
          <w:noProof/>
          <w:spacing w:val="43"/>
        </w:rPr>
        <w:t xml:space="preserve"> </w:t>
      </w:r>
      <w:r>
        <w:rPr>
          <w:noProof/>
        </w:rPr>
        <w:t>is</w:t>
      </w:r>
      <w:r w:rsidRPr="0076237C">
        <w:rPr>
          <w:noProof/>
          <w:spacing w:val="13"/>
        </w:rPr>
        <w:t xml:space="preserve"> </w:t>
      </w:r>
      <w:r w:rsidRPr="0076237C">
        <w:rPr>
          <w:noProof/>
          <w:w w:val="106"/>
        </w:rPr>
        <w:t>Illegal</w:t>
      </w:r>
      <w:r>
        <w:rPr>
          <w:noProof/>
        </w:rPr>
        <w:tab/>
      </w:r>
      <w:r>
        <w:rPr>
          <w:noProof/>
        </w:rPr>
        <w:fldChar w:fldCharType="begin"/>
      </w:r>
      <w:r>
        <w:rPr>
          <w:noProof/>
        </w:rPr>
        <w:instrText xml:space="preserve"> PAGEREF _Toc364451821 \h </w:instrText>
      </w:r>
      <w:r>
        <w:rPr>
          <w:noProof/>
        </w:rPr>
      </w:r>
      <w:r>
        <w:rPr>
          <w:noProof/>
        </w:rPr>
        <w:fldChar w:fldCharType="separate"/>
      </w:r>
      <w:r>
        <w:rPr>
          <w:noProof/>
        </w:rPr>
        <w:t>38</w:t>
      </w:r>
      <w:r>
        <w:rPr>
          <w:noProof/>
        </w:rPr>
        <w:fldChar w:fldCharType="end"/>
      </w:r>
    </w:p>
    <w:p w14:paraId="31BFD06C" w14:textId="77777777" w:rsidR="00116DDB" w:rsidRDefault="00116DDB">
      <w:pPr>
        <w:pStyle w:val="TOC4"/>
        <w:rPr>
          <w:rFonts w:asciiTheme="minorHAnsi" w:eastAsiaTheme="minorEastAsia" w:hAnsiTheme="minorHAnsi"/>
          <w:noProof/>
          <w:sz w:val="24"/>
          <w:szCs w:val="24"/>
          <w:lang w:eastAsia="ja-JP"/>
        </w:rPr>
      </w:pPr>
      <w:r>
        <w:rPr>
          <w:noProof/>
        </w:rPr>
        <w:t>Reporting</w:t>
      </w:r>
      <w:r w:rsidRPr="0076237C">
        <w:rPr>
          <w:noProof/>
          <w:spacing w:val="14"/>
        </w:rPr>
        <w:t xml:space="preserve"> </w:t>
      </w:r>
      <w:r w:rsidRPr="0076237C">
        <w:rPr>
          <w:noProof/>
          <w:w w:val="104"/>
        </w:rPr>
        <w:t>Guidelines</w:t>
      </w:r>
      <w:r>
        <w:rPr>
          <w:noProof/>
        </w:rPr>
        <w:tab/>
      </w:r>
      <w:r>
        <w:rPr>
          <w:noProof/>
        </w:rPr>
        <w:fldChar w:fldCharType="begin"/>
      </w:r>
      <w:r>
        <w:rPr>
          <w:noProof/>
        </w:rPr>
        <w:instrText xml:space="preserve"> PAGEREF _Toc364451822 \h </w:instrText>
      </w:r>
      <w:r>
        <w:rPr>
          <w:noProof/>
        </w:rPr>
      </w:r>
      <w:r>
        <w:rPr>
          <w:noProof/>
        </w:rPr>
        <w:fldChar w:fldCharType="separate"/>
      </w:r>
      <w:r>
        <w:rPr>
          <w:noProof/>
        </w:rPr>
        <w:t>38</w:t>
      </w:r>
      <w:r>
        <w:rPr>
          <w:noProof/>
        </w:rPr>
        <w:fldChar w:fldCharType="end"/>
      </w:r>
    </w:p>
    <w:p w14:paraId="26AB7B07" w14:textId="77777777" w:rsidR="00116DDB" w:rsidRDefault="00116DDB">
      <w:pPr>
        <w:pStyle w:val="TOC3"/>
        <w:rPr>
          <w:rFonts w:asciiTheme="minorHAnsi" w:hAnsiTheme="minorHAnsi"/>
          <w:sz w:val="24"/>
          <w:szCs w:val="24"/>
        </w:rPr>
      </w:pPr>
      <w:r>
        <w:t>Informal</w:t>
      </w:r>
      <w:r w:rsidRPr="0076237C">
        <w:rPr>
          <w:spacing w:val="20"/>
        </w:rPr>
        <w:t xml:space="preserve"> </w:t>
      </w:r>
      <w:r>
        <w:t>Complaint</w:t>
      </w:r>
      <w:r w:rsidRPr="0076237C">
        <w:rPr>
          <w:spacing w:val="28"/>
        </w:rPr>
        <w:t xml:space="preserve"> </w:t>
      </w:r>
      <w:r w:rsidRPr="0076237C">
        <w:rPr>
          <w:w w:val="102"/>
        </w:rPr>
        <w:t>Procedures</w:t>
      </w:r>
      <w:r>
        <w:tab/>
      </w:r>
      <w:r>
        <w:fldChar w:fldCharType="begin"/>
      </w:r>
      <w:r>
        <w:instrText xml:space="preserve"> PAGEREF _Toc364451823 \h </w:instrText>
      </w:r>
      <w:r>
        <w:fldChar w:fldCharType="separate"/>
      </w:r>
      <w:r>
        <w:t>38</w:t>
      </w:r>
      <w:r>
        <w:fldChar w:fldCharType="end"/>
      </w:r>
    </w:p>
    <w:p w14:paraId="1B9B9370" w14:textId="77777777" w:rsidR="00116DDB" w:rsidRDefault="00116DDB">
      <w:pPr>
        <w:pStyle w:val="TOC3"/>
        <w:rPr>
          <w:rFonts w:asciiTheme="minorHAnsi" w:hAnsiTheme="minorHAnsi"/>
          <w:sz w:val="24"/>
          <w:szCs w:val="24"/>
        </w:rPr>
      </w:pPr>
      <w:r>
        <w:t>Formal</w:t>
      </w:r>
      <w:r w:rsidRPr="0076237C">
        <w:rPr>
          <w:spacing w:val="-1"/>
        </w:rPr>
        <w:t xml:space="preserve"> </w:t>
      </w:r>
      <w:r>
        <w:t>Complaint</w:t>
      </w:r>
      <w:r w:rsidRPr="0076237C">
        <w:rPr>
          <w:spacing w:val="39"/>
        </w:rPr>
        <w:t xml:space="preserve"> </w:t>
      </w:r>
      <w:r w:rsidRPr="0076237C">
        <w:rPr>
          <w:w w:val="102"/>
        </w:rPr>
        <w:t>Procedures</w:t>
      </w:r>
      <w:r>
        <w:tab/>
      </w:r>
      <w:r>
        <w:fldChar w:fldCharType="begin"/>
      </w:r>
      <w:r>
        <w:instrText xml:space="preserve"> PAGEREF _Toc364451824 \h </w:instrText>
      </w:r>
      <w:r>
        <w:fldChar w:fldCharType="separate"/>
      </w:r>
      <w:r>
        <w:t>38</w:t>
      </w:r>
      <w:r>
        <w:fldChar w:fldCharType="end"/>
      </w:r>
    </w:p>
    <w:p w14:paraId="3A73E5A3" w14:textId="77777777" w:rsidR="00116DDB" w:rsidRDefault="00116DDB">
      <w:pPr>
        <w:pStyle w:val="TOC3"/>
        <w:rPr>
          <w:rFonts w:asciiTheme="minorHAnsi" w:hAnsiTheme="minorHAnsi"/>
          <w:sz w:val="24"/>
          <w:szCs w:val="24"/>
        </w:rPr>
      </w:pPr>
      <w:r w:rsidRPr="0076237C">
        <w:rPr>
          <w:w w:val="103"/>
        </w:rPr>
        <w:t>Confidentiality</w:t>
      </w:r>
      <w:r>
        <w:tab/>
      </w:r>
      <w:r>
        <w:fldChar w:fldCharType="begin"/>
      </w:r>
      <w:r>
        <w:instrText xml:space="preserve"> PAGEREF _Toc364451825 \h </w:instrText>
      </w:r>
      <w:r>
        <w:fldChar w:fldCharType="separate"/>
      </w:r>
      <w:r>
        <w:t>39</w:t>
      </w:r>
      <w:r>
        <w:fldChar w:fldCharType="end"/>
      </w:r>
    </w:p>
    <w:p w14:paraId="0B3D6FAA" w14:textId="77777777" w:rsidR="00116DDB" w:rsidRDefault="00116DDB">
      <w:pPr>
        <w:pStyle w:val="TOC4"/>
        <w:rPr>
          <w:rFonts w:asciiTheme="minorHAnsi" w:eastAsiaTheme="minorEastAsia" w:hAnsiTheme="minorHAnsi"/>
          <w:noProof/>
          <w:sz w:val="24"/>
          <w:szCs w:val="24"/>
          <w:lang w:eastAsia="ja-JP"/>
        </w:rPr>
      </w:pPr>
      <w:r>
        <w:rPr>
          <w:noProof/>
        </w:rPr>
        <w:t>Informal</w:t>
      </w:r>
      <w:r w:rsidRPr="0076237C">
        <w:rPr>
          <w:noProof/>
          <w:spacing w:val="8"/>
        </w:rPr>
        <w:t xml:space="preserve"> </w:t>
      </w:r>
      <w:r w:rsidRPr="0076237C">
        <w:rPr>
          <w:noProof/>
          <w:w w:val="102"/>
        </w:rPr>
        <w:t>Complaints</w:t>
      </w:r>
      <w:r>
        <w:rPr>
          <w:noProof/>
        </w:rPr>
        <w:tab/>
      </w:r>
      <w:r>
        <w:rPr>
          <w:noProof/>
        </w:rPr>
        <w:fldChar w:fldCharType="begin"/>
      </w:r>
      <w:r>
        <w:rPr>
          <w:noProof/>
        </w:rPr>
        <w:instrText xml:space="preserve"> PAGEREF _Toc364451826 \h </w:instrText>
      </w:r>
      <w:r>
        <w:rPr>
          <w:noProof/>
        </w:rPr>
      </w:r>
      <w:r>
        <w:rPr>
          <w:noProof/>
        </w:rPr>
        <w:fldChar w:fldCharType="separate"/>
      </w:r>
      <w:r>
        <w:rPr>
          <w:noProof/>
        </w:rPr>
        <w:t>40</w:t>
      </w:r>
      <w:r>
        <w:rPr>
          <w:noProof/>
        </w:rPr>
        <w:fldChar w:fldCharType="end"/>
      </w:r>
    </w:p>
    <w:p w14:paraId="4EF1913E" w14:textId="77777777" w:rsidR="00116DDB" w:rsidRDefault="00116DDB">
      <w:pPr>
        <w:pStyle w:val="TOC4"/>
        <w:rPr>
          <w:rFonts w:asciiTheme="minorHAnsi" w:eastAsiaTheme="minorEastAsia" w:hAnsiTheme="minorHAnsi"/>
          <w:noProof/>
          <w:sz w:val="24"/>
          <w:szCs w:val="24"/>
          <w:lang w:eastAsia="ja-JP"/>
        </w:rPr>
      </w:pPr>
      <w:r>
        <w:rPr>
          <w:noProof/>
        </w:rPr>
        <w:t>Preserving</w:t>
      </w:r>
      <w:r w:rsidRPr="0076237C">
        <w:rPr>
          <w:noProof/>
          <w:spacing w:val="11"/>
        </w:rPr>
        <w:t xml:space="preserve"> </w:t>
      </w:r>
      <w:r w:rsidRPr="0076237C">
        <w:rPr>
          <w:noProof/>
          <w:w w:val="103"/>
        </w:rPr>
        <w:t>Confidentiality</w:t>
      </w:r>
      <w:r>
        <w:rPr>
          <w:noProof/>
        </w:rPr>
        <w:tab/>
      </w:r>
      <w:r>
        <w:rPr>
          <w:noProof/>
        </w:rPr>
        <w:fldChar w:fldCharType="begin"/>
      </w:r>
      <w:r>
        <w:rPr>
          <w:noProof/>
        </w:rPr>
        <w:instrText xml:space="preserve"> PAGEREF _Toc364451827 \h </w:instrText>
      </w:r>
      <w:r>
        <w:rPr>
          <w:noProof/>
        </w:rPr>
      </w:r>
      <w:r>
        <w:rPr>
          <w:noProof/>
        </w:rPr>
        <w:fldChar w:fldCharType="separate"/>
      </w:r>
      <w:r>
        <w:rPr>
          <w:noProof/>
        </w:rPr>
        <w:t>40</w:t>
      </w:r>
      <w:r>
        <w:rPr>
          <w:noProof/>
        </w:rPr>
        <w:fldChar w:fldCharType="end"/>
      </w:r>
    </w:p>
    <w:p w14:paraId="245DD21D" w14:textId="77777777" w:rsidR="00116DDB" w:rsidRDefault="00116DDB">
      <w:pPr>
        <w:pStyle w:val="TOC4"/>
        <w:rPr>
          <w:rFonts w:asciiTheme="minorHAnsi" w:eastAsiaTheme="minorEastAsia" w:hAnsiTheme="minorHAnsi"/>
          <w:noProof/>
          <w:sz w:val="24"/>
          <w:szCs w:val="24"/>
          <w:lang w:eastAsia="ja-JP"/>
        </w:rPr>
      </w:pPr>
      <w:r>
        <w:rPr>
          <w:noProof/>
        </w:rPr>
        <w:t>Formal</w:t>
      </w:r>
      <w:r w:rsidRPr="0076237C">
        <w:rPr>
          <w:noProof/>
          <w:spacing w:val="-9"/>
        </w:rPr>
        <w:t xml:space="preserve"> </w:t>
      </w:r>
      <w:r>
        <w:rPr>
          <w:noProof/>
        </w:rPr>
        <w:t>Hearings</w:t>
      </w:r>
      <w:r w:rsidRPr="0076237C">
        <w:rPr>
          <w:noProof/>
          <w:spacing w:val="13"/>
        </w:rPr>
        <w:t xml:space="preserve"> </w:t>
      </w:r>
      <w:r>
        <w:rPr>
          <w:noProof/>
        </w:rPr>
        <w:t>and</w:t>
      </w:r>
      <w:r w:rsidRPr="0076237C">
        <w:rPr>
          <w:noProof/>
          <w:spacing w:val="5"/>
        </w:rPr>
        <w:t xml:space="preserve"> </w:t>
      </w:r>
      <w:r>
        <w:rPr>
          <w:noProof/>
        </w:rPr>
        <w:t>the</w:t>
      </w:r>
      <w:r w:rsidRPr="0076237C">
        <w:rPr>
          <w:noProof/>
          <w:spacing w:val="20"/>
        </w:rPr>
        <w:t xml:space="preserve"> </w:t>
      </w:r>
      <w:r>
        <w:rPr>
          <w:noProof/>
        </w:rPr>
        <w:t>Final</w:t>
      </w:r>
      <w:r w:rsidRPr="0076237C">
        <w:rPr>
          <w:noProof/>
          <w:spacing w:val="-1"/>
        </w:rPr>
        <w:t xml:space="preserve"> </w:t>
      </w:r>
      <w:r>
        <w:rPr>
          <w:noProof/>
        </w:rPr>
        <w:t>Disposition</w:t>
      </w:r>
      <w:r>
        <w:rPr>
          <w:noProof/>
        </w:rPr>
        <w:tab/>
      </w:r>
      <w:r>
        <w:rPr>
          <w:noProof/>
        </w:rPr>
        <w:fldChar w:fldCharType="begin"/>
      </w:r>
      <w:r>
        <w:rPr>
          <w:noProof/>
        </w:rPr>
        <w:instrText xml:space="preserve"> PAGEREF _Toc364451828 \h </w:instrText>
      </w:r>
      <w:r>
        <w:rPr>
          <w:noProof/>
        </w:rPr>
      </w:r>
      <w:r>
        <w:rPr>
          <w:noProof/>
        </w:rPr>
        <w:fldChar w:fldCharType="separate"/>
      </w:r>
      <w:r>
        <w:rPr>
          <w:noProof/>
        </w:rPr>
        <w:t>40</w:t>
      </w:r>
      <w:r>
        <w:rPr>
          <w:noProof/>
        </w:rPr>
        <w:fldChar w:fldCharType="end"/>
      </w:r>
    </w:p>
    <w:p w14:paraId="3E526D2A" w14:textId="77777777" w:rsidR="00116DDB" w:rsidRDefault="00116DDB">
      <w:pPr>
        <w:pStyle w:val="TOC1"/>
        <w:rPr>
          <w:rFonts w:asciiTheme="minorHAnsi" w:hAnsiTheme="minorHAnsi"/>
          <w:noProof/>
          <w:sz w:val="24"/>
          <w:szCs w:val="24"/>
        </w:rPr>
      </w:pPr>
      <w:r>
        <w:rPr>
          <w:noProof/>
        </w:rPr>
        <w:t>Appendices</w:t>
      </w:r>
      <w:r>
        <w:rPr>
          <w:noProof/>
        </w:rPr>
        <w:tab/>
      </w:r>
      <w:r>
        <w:rPr>
          <w:noProof/>
        </w:rPr>
        <w:fldChar w:fldCharType="begin"/>
      </w:r>
      <w:r>
        <w:rPr>
          <w:noProof/>
        </w:rPr>
        <w:instrText xml:space="preserve"> PAGEREF _Toc364451829 \h </w:instrText>
      </w:r>
      <w:r>
        <w:rPr>
          <w:noProof/>
        </w:rPr>
      </w:r>
      <w:r>
        <w:rPr>
          <w:noProof/>
        </w:rPr>
        <w:fldChar w:fldCharType="separate"/>
      </w:r>
      <w:r>
        <w:rPr>
          <w:noProof/>
        </w:rPr>
        <w:t>40</w:t>
      </w:r>
      <w:r>
        <w:rPr>
          <w:noProof/>
        </w:rPr>
        <w:fldChar w:fldCharType="end"/>
      </w:r>
    </w:p>
    <w:p w14:paraId="7B32BACC" w14:textId="77777777" w:rsidR="00116DDB" w:rsidRDefault="00116DDB" w:rsidP="00393198">
      <w:pPr>
        <w:pStyle w:val="TOC2"/>
        <w:rPr>
          <w:rFonts w:asciiTheme="minorHAnsi" w:hAnsiTheme="minorHAnsi"/>
          <w:noProof/>
          <w:sz w:val="24"/>
          <w:szCs w:val="24"/>
        </w:rPr>
      </w:pPr>
      <w:r>
        <w:rPr>
          <w:noProof/>
        </w:rPr>
        <w:t>Appendix A – General Operating Policies of the Academic Integrity and Grievance Committee</w:t>
      </w:r>
      <w:r>
        <w:rPr>
          <w:noProof/>
        </w:rPr>
        <w:tab/>
      </w:r>
      <w:r>
        <w:rPr>
          <w:noProof/>
        </w:rPr>
        <w:fldChar w:fldCharType="begin"/>
      </w:r>
      <w:r>
        <w:rPr>
          <w:noProof/>
        </w:rPr>
        <w:instrText xml:space="preserve"> PAGEREF _Toc364451830 \h </w:instrText>
      </w:r>
      <w:r>
        <w:rPr>
          <w:noProof/>
        </w:rPr>
      </w:r>
      <w:r>
        <w:rPr>
          <w:noProof/>
        </w:rPr>
        <w:fldChar w:fldCharType="separate"/>
      </w:r>
      <w:r>
        <w:rPr>
          <w:noProof/>
        </w:rPr>
        <w:t>40</w:t>
      </w:r>
      <w:r>
        <w:rPr>
          <w:noProof/>
        </w:rPr>
        <w:fldChar w:fldCharType="end"/>
      </w:r>
    </w:p>
    <w:p w14:paraId="64351C71" w14:textId="77777777" w:rsidR="00116DDB" w:rsidRDefault="00116DDB" w:rsidP="00393198">
      <w:pPr>
        <w:pStyle w:val="TOC2"/>
        <w:rPr>
          <w:rFonts w:asciiTheme="minorHAnsi" w:hAnsiTheme="minorHAnsi"/>
          <w:noProof/>
          <w:sz w:val="24"/>
          <w:szCs w:val="24"/>
        </w:rPr>
      </w:pPr>
      <w:r>
        <w:rPr>
          <w:noProof/>
        </w:rPr>
        <w:t>Appendix B – Committee Procedures for Grade Appeals</w:t>
      </w:r>
      <w:r>
        <w:rPr>
          <w:noProof/>
        </w:rPr>
        <w:tab/>
      </w:r>
      <w:r>
        <w:rPr>
          <w:noProof/>
        </w:rPr>
        <w:fldChar w:fldCharType="begin"/>
      </w:r>
      <w:r>
        <w:rPr>
          <w:noProof/>
        </w:rPr>
        <w:instrText xml:space="preserve"> PAGEREF _Toc364451831 \h </w:instrText>
      </w:r>
      <w:r>
        <w:rPr>
          <w:noProof/>
        </w:rPr>
      </w:r>
      <w:r>
        <w:rPr>
          <w:noProof/>
        </w:rPr>
        <w:fldChar w:fldCharType="separate"/>
      </w:r>
      <w:r>
        <w:rPr>
          <w:noProof/>
        </w:rPr>
        <w:t>42</w:t>
      </w:r>
      <w:r>
        <w:rPr>
          <w:noProof/>
        </w:rPr>
        <w:fldChar w:fldCharType="end"/>
      </w:r>
    </w:p>
    <w:p w14:paraId="64911076" w14:textId="77777777" w:rsidR="00116DDB" w:rsidRDefault="00116DDB" w:rsidP="00393198">
      <w:pPr>
        <w:pStyle w:val="TOC2"/>
        <w:rPr>
          <w:rFonts w:asciiTheme="minorHAnsi" w:hAnsiTheme="minorHAnsi"/>
          <w:noProof/>
          <w:sz w:val="24"/>
          <w:szCs w:val="24"/>
        </w:rPr>
      </w:pPr>
      <w:r>
        <w:rPr>
          <w:noProof/>
        </w:rPr>
        <w:t>Appendix C – Conduct of Hearings Regarding Academic Offenses</w:t>
      </w:r>
      <w:r>
        <w:rPr>
          <w:noProof/>
        </w:rPr>
        <w:tab/>
      </w:r>
      <w:r>
        <w:rPr>
          <w:noProof/>
        </w:rPr>
        <w:fldChar w:fldCharType="begin"/>
      </w:r>
      <w:r>
        <w:rPr>
          <w:noProof/>
        </w:rPr>
        <w:instrText xml:space="preserve"> PAGEREF _Toc364451832 \h </w:instrText>
      </w:r>
      <w:r>
        <w:rPr>
          <w:noProof/>
        </w:rPr>
      </w:r>
      <w:r>
        <w:rPr>
          <w:noProof/>
        </w:rPr>
        <w:fldChar w:fldCharType="separate"/>
      </w:r>
      <w:r>
        <w:rPr>
          <w:noProof/>
        </w:rPr>
        <w:t>43</w:t>
      </w:r>
      <w:r>
        <w:rPr>
          <w:noProof/>
        </w:rPr>
        <w:fldChar w:fldCharType="end"/>
      </w:r>
    </w:p>
    <w:p w14:paraId="2C3170E9" w14:textId="77777777" w:rsidR="00116DDB" w:rsidRDefault="00116DDB" w:rsidP="00393198">
      <w:pPr>
        <w:pStyle w:val="TOC2"/>
        <w:rPr>
          <w:rFonts w:asciiTheme="minorHAnsi" w:hAnsiTheme="minorHAnsi"/>
          <w:noProof/>
          <w:sz w:val="24"/>
          <w:szCs w:val="24"/>
        </w:rPr>
      </w:pPr>
      <w:r>
        <w:rPr>
          <w:noProof/>
        </w:rPr>
        <w:t>Appendix D – Conduct of Hearings Regarding Faculty Discrimination</w:t>
      </w:r>
      <w:r>
        <w:rPr>
          <w:noProof/>
        </w:rPr>
        <w:tab/>
      </w:r>
      <w:r>
        <w:rPr>
          <w:noProof/>
        </w:rPr>
        <w:fldChar w:fldCharType="begin"/>
      </w:r>
      <w:r>
        <w:rPr>
          <w:noProof/>
        </w:rPr>
        <w:instrText xml:space="preserve"> PAGEREF _Toc364451833 \h </w:instrText>
      </w:r>
      <w:r>
        <w:rPr>
          <w:noProof/>
        </w:rPr>
      </w:r>
      <w:r>
        <w:rPr>
          <w:noProof/>
        </w:rPr>
        <w:fldChar w:fldCharType="separate"/>
      </w:r>
      <w:r>
        <w:rPr>
          <w:noProof/>
        </w:rPr>
        <w:t>45</w:t>
      </w:r>
      <w:r>
        <w:rPr>
          <w:noProof/>
        </w:rPr>
        <w:fldChar w:fldCharType="end"/>
      </w:r>
    </w:p>
    <w:p w14:paraId="596DED00" w14:textId="72BC6332" w:rsidR="003609A7" w:rsidRPr="00103562" w:rsidRDefault="00116DDB" w:rsidP="00116DDB">
      <w:pPr>
        <w:pStyle w:val="Style1"/>
      </w:pPr>
      <w:r>
        <w:fldChar w:fldCharType="end"/>
      </w:r>
      <w:bookmarkStart w:id="7" w:name="_Toc364451733"/>
      <w:r w:rsidR="003609A7" w:rsidRPr="00103562">
        <w:t>Preamble</w:t>
      </w:r>
      <w:bookmarkEnd w:id="0"/>
      <w:bookmarkEnd w:id="1"/>
      <w:bookmarkEnd w:id="2"/>
      <w:bookmarkEnd w:id="3"/>
      <w:bookmarkEnd w:id="4"/>
      <w:bookmarkEnd w:id="7"/>
    </w:p>
    <w:p w14:paraId="692A0A24" w14:textId="77777777" w:rsidR="003609A7" w:rsidRPr="00103562" w:rsidRDefault="003609A7" w:rsidP="003609A7">
      <w:pPr>
        <w:tabs>
          <w:tab w:val="left" w:pos="5700"/>
        </w:tabs>
        <w:rPr>
          <w:rFonts w:cs="Times New Roman"/>
        </w:rPr>
      </w:pPr>
      <w:r>
        <w:rPr>
          <w:rFonts w:cs="Times New Roman"/>
        </w:rPr>
        <w:tab/>
      </w:r>
    </w:p>
    <w:p w14:paraId="0CD3EB8F" w14:textId="77777777" w:rsidR="003609A7" w:rsidRPr="002C6CE7" w:rsidRDefault="003609A7" w:rsidP="003609A7">
      <w:pPr>
        <w:rPr>
          <w:rFonts w:cs="Times New Roman"/>
          <w:u w:val="single"/>
        </w:rPr>
      </w:pPr>
      <w:r w:rsidRPr="002C6CE7">
        <w:rPr>
          <w:rFonts w:cs="Times New Roman"/>
          <w:u w:val="single"/>
        </w:rPr>
        <w:t>In order to ensure unencumbered accessibility to judicial policies as well as consistency in standards for judicial policies, this document incorporates all judicial policies.  The university as an institution is best served by judicial policies that are clear, consistent and provide due process to all parties.  These policies are applicable to the entire class of persons for which the policy was intended whether administration, faculty, staff or students.</w:t>
      </w:r>
    </w:p>
    <w:p w14:paraId="390096AE" w14:textId="77777777" w:rsidR="003609A7" w:rsidRPr="002C6CE7" w:rsidRDefault="003609A7" w:rsidP="003609A7">
      <w:pPr>
        <w:rPr>
          <w:rFonts w:cs="Times New Roman"/>
          <w:u w:val="single"/>
        </w:rPr>
      </w:pPr>
    </w:p>
    <w:p w14:paraId="66A160DC" w14:textId="77777777" w:rsidR="003609A7" w:rsidRPr="002C6CE7" w:rsidRDefault="003609A7" w:rsidP="003609A7">
      <w:pPr>
        <w:rPr>
          <w:rFonts w:cs="Times New Roman"/>
          <w:u w:val="single"/>
        </w:rPr>
      </w:pPr>
      <w:r w:rsidRPr="002C6CE7">
        <w:rPr>
          <w:rFonts w:cs="Times New Roman"/>
          <w:u w:val="single"/>
        </w:rPr>
        <w:t>A fundamental principle that should be incorporated into any actions pursuant to these policies is that every effort should be made to resolve complaints informally.  In addition, individuals with disabilities shall have their rights protected at every juncture by being provided all necessary accommodations to allow them to participate fully.  Accommodations cannot be provided by anyone participating in the process in another capacity.</w:t>
      </w:r>
    </w:p>
    <w:p w14:paraId="580DB4FB" w14:textId="77777777" w:rsidR="003609A7" w:rsidRPr="002C6CE7" w:rsidRDefault="003609A7" w:rsidP="003609A7">
      <w:pPr>
        <w:rPr>
          <w:rFonts w:cs="Times New Roman"/>
          <w:u w:val="single"/>
        </w:rPr>
      </w:pPr>
    </w:p>
    <w:p w14:paraId="20E4F1F4" w14:textId="77777777" w:rsidR="003609A7" w:rsidRPr="002C6CE7" w:rsidRDefault="003609A7" w:rsidP="003609A7">
      <w:pPr>
        <w:pStyle w:val="ListParagraph"/>
        <w:numPr>
          <w:ilvl w:val="0"/>
          <w:numId w:val="1"/>
        </w:numPr>
        <w:rPr>
          <w:rFonts w:cs="Times New Roman"/>
          <w:u w:val="single"/>
        </w:rPr>
      </w:pPr>
      <w:r w:rsidRPr="002C6CE7">
        <w:rPr>
          <w:rFonts w:cs="Times New Roman"/>
          <w:u w:val="single"/>
        </w:rPr>
        <w:t>The university’s intention is to provide a reasonable opportunity for each party to present relevant information and to respond to information and allegations of the other party, utilizing witnesses if the party so desires. The goal is a fair and reasonable decision that is well-informed.</w:t>
      </w:r>
    </w:p>
    <w:p w14:paraId="0A22DF48" w14:textId="77777777" w:rsidR="003609A7" w:rsidRPr="002C6CE7" w:rsidRDefault="003609A7" w:rsidP="003609A7">
      <w:pPr>
        <w:pStyle w:val="ListParagraph"/>
        <w:numPr>
          <w:ilvl w:val="0"/>
          <w:numId w:val="1"/>
        </w:numPr>
        <w:rPr>
          <w:rFonts w:cs="Times New Roman"/>
          <w:u w:val="single"/>
        </w:rPr>
      </w:pPr>
      <w:r w:rsidRPr="002C6CE7">
        <w:rPr>
          <w:rFonts w:cs="Times New Roman"/>
          <w:u w:val="single"/>
        </w:rPr>
        <w:t>Informal resolution - Every effort shall be made to resolve any dispute or charge of misconduct covered by these policies informally.  A record of that effort shall be made and included in any formal filing of a charge of violation of any policy.</w:t>
      </w:r>
    </w:p>
    <w:p w14:paraId="76DC8520" w14:textId="77777777" w:rsidR="003609A7" w:rsidRPr="002C6CE7" w:rsidRDefault="003609A7" w:rsidP="003609A7">
      <w:pPr>
        <w:pStyle w:val="ListParagraph"/>
        <w:numPr>
          <w:ilvl w:val="0"/>
          <w:numId w:val="1"/>
        </w:numPr>
        <w:rPr>
          <w:rFonts w:cs="Times New Roman"/>
          <w:u w:val="single"/>
        </w:rPr>
      </w:pPr>
      <w:r w:rsidRPr="002C6CE7">
        <w:rPr>
          <w:rFonts w:cs="Times New Roman"/>
          <w:u w:val="single"/>
        </w:rPr>
        <w:t xml:space="preserve">Witness statements - </w:t>
      </w:r>
      <w:r w:rsidRPr="002C6CE7">
        <w:rPr>
          <w:rFonts w:eastAsia="Times New Roman" w:cs="Times New Roman"/>
          <w:sz w:val="24"/>
          <w:szCs w:val="24"/>
          <w:u w:val="single"/>
        </w:rPr>
        <w:t>Evidence from a witness will not be accepted from a third party. Witnesses must be present, either personally or through some form of synchronistic technology, or submit an affidavit (a written statement that is notarized) to the hearing officer.    </w:t>
      </w:r>
    </w:p>
    <w:p w14:paraId="04EC10C5" w14:textId="77777777" w:rsidR="003609A7" w:rsidRPr="002C6CE7" w:rsidRDefault="003609A7" w:rsidP="003609A7">
      <w:pPr>
        <w:pStyle w:val="ListParagraph"/>
        <w:numPr>
          <w:ilvl w:val="0"/>
          <w:numId w:val="1"/>
        </w:numPr>
        <w:rPr>
          <w:rFonts w:cs="Times New Roman"/>
          <w:u w:val="single"/>
        </w:rPr>
      </w:pPr>
      <w:r w:rsidRPr="002C6CE7">
        <w:rPr>
          <w:rFonts w:cs="Times New Roman"/>
          <w:u w:val="single"/>
        </w:rPr>
        <w:t>Assurance of fair process – In all cases and under all policies, an individual accused of violating a judicial policy shall be accorded all the protections included in these policies as well as the fundamental presumption that until the processes for review of the allegations have been completed, the individual is presumed to not have violated the policy.</w:t>
      </w:r>
    </w:p>
    <w:p w14:paraId="6F4BF7A8" w14:textId="77777777" w:rsidR="003609A7" w:rsidRPr="002C6CE7" w:rsidRDefault="003609A7" w:rsidP="003609A7">
      <w:pPr>
        <w:pStyle w:val="ListParagraph"/>
        <w:numPr>
          <w:ilvl w:val="0"/>
          <w:numId w:val="1"/>
        </w:numPr>
        <w:rPr>
          <w:rFonts w:cs="Times New Roman"/>
          <w:u w:val="single"/>
        </w:rPr>
      </w:pPr>
      <w:r w:rsidRPr="002C6CE7">
        <w:rPr>
          <w:rFonts w:cs="Times New Roman"/>
          <w:u w:val="single"/>
        </w:rPr>
        <w:t xml:space="preserve"> Due process – Each individual involved in a complaint has the right to expect that all policies and procedures shall be followed, that due diligence shall be exercised by all participants to ensure a just and fair process and outcome, and that the principles enumerated in this preamble shall be nourished and protected. Included in due process is the issue of the order in which policies will be applied. In complex issues where multiple policy violations occur, those sub-issues whose results could impact the judicial decisions in other sub-issues shall be resolved first. All hearing panels are expected to ensure that they act with strict impartiality. </w:t>
      </w:r>
    </w:p>
    <w:p w14:paraId="5068DAAC" w14:textId="77777777" w:rsidR="003609A7" w:rsidRPr="002C6CE7" w:rsidRDefault="003609A7" w:rsidP="003609A7">
      <w:pPr>
        <w:pStyle w:val="ListParagraph"/>
        <w:numPr>
          <w:ilvl w:val="0"/>
          <w:numId w:val="1"/>
        </w:numPr>
        <w:rPr>
          <w:rFonts w:cs="Times New Roman"/>
          <w:u w:val="single"/>
        </w:rPr>
      </w:pPr>
      <w:r w:rsidRPr="002C6CE7">
        <w:rPr>
          <w:rFonts w:cs="Times New Roman"/>
          <w:u w:val="single"/>
        </w:rPr>
        <w:t>Check and balances – It is not enough to establish a policy if there are no checks that ensure that the policy is followed. Such checks are established by separating roles and powers of those involved in implementing the policy. These roles and powers in turn must be balanced to ensure that one authority does not overwhelm the others. The policy must provide means by which those involved in cases can raise questions and appeals</w:t>
      </w:r>
      <w:r w:rsidRPr="002C6CE7">
        <w:rPr>
          <w:rFonts w:cs="Times New Roman"/>
          <w:color w:val="FF0000"/>
          <w:u w:val="single"/>
        </w:rPr>
        <w:t xml:space="preserve"> </w:t>
      </w:r>
      <w:r w:rsidRPr="002C6CE7">
        <w:rPr>
          <w:rFonts w:cs="Times New Roman"/>
          <w:u w:val="single"/>
        </w:rPr>
        <w:t>to ensure the policy is followed.</w:t>
      </w:r>
    </w:p>
    <w:p w14:paraId="6199CF06" w14:textId="77777777" w:rsidR="003609A7" w:rsidRPr="002C6CE7" w:rsidRDefault="003609A7" w:rsidP="003609A7">
      <w:pPr>
        <w:pStyle w:val="ListParagraph"/>
        <w:numPr>
          <w:ilvl w:val="0"/>
          <w:numId w:val="1"/>
        </w:numPr>
        <w:rPr>
          <w:rFonts w:cs="Times New Roman"/>
          <w:u w:val="single"/>
        </w:rPr>
      </w:pPr>
      <w:r w:rsidRPr="002C6CE7">
        <w:rPr>
          <w:rFonts w:cs="Times New Roman"/>
          <w:u w:val="single"/>
        </w:rPr>
        <w:t>Educational versus punishment – The University always has an educational mission. This mission includes guiding individuals in understanding and practicing values of fairness and integrity. When possible the university should choose to educate anyone found guilty not just punish the person.</w:t>
      </w:r>
    </w:p>
    <w:p w14:paraId="64A81183" w14:textId="77777777" w:rsidR="003609A7" w:rsidRPr="002C6CE7" w:rsidRDefault="003609A7" w:rsidP="003609A7">
      <w:pPr>
        <w:pStyle w:val="ListParagraph"/>
        <w:numPr>
          <w:ilvl w:val="0"/>
          <w:numId w:val="1"/>
        </w:numPr>
        <w:rPr>
          <w:rFonts w:cs="Times New Roman"/>
          <w:u w:val="single"/>
        </w:rPr>
      </w:pPr>
      <w:r w:rsidRPr="002C6CE7">
        <w:rPr>
          <w:rFonts w:cs="Times New Roman"/>
          <w:u w:val="single"/>
        </w:rPr>
        <w:t xml:space="preserve">Balance of transparency and confidentiality – The question of how open should hearings be and how much information about cases should be publically available is a complex matter. Individual’s lives may be negatively impacted by accusations even though they may be found not guilty. For those found guilty, the negative consequences of making all information public may result in unintended and unnecessary negative consequences. In some cases, for example those involving students, there may be laws protecting confidentiality. The university’s actions and practices should be transparent unless there is a legal or fairness reason for confidentiality.  If this presumption of transparency is overruled, the reasons for confidentiality shall be made clear in any record of the proceeding or review. </w:t>
      </w:r>
    </w:p>
    <w:p w14:paraId="1EB4C3DB" w14:textId="77777777" w:rsidR="003609A7" w:rsidRPr="002C6CE7" w:rsidRDefault="003609A7" w:rsidP="003609A7">
      <w:pPr>
        <w:rPr>
          <w:rFonts w:cs="Times New Roman"/>
          <w:u w:val="single"/>
        </w:rPr>
      </w:pPr>
    </w:p>
    <w:p w14:paraId="17CA664D" w14:textId="77777777" w:rsidR="003609A7" w:rsidRDefault="003609A7" w:rsidP="003609A7">
      <w:pPr>
        <w:pStyle w:val="Style1"/>
      </w:pPr>
      <w:bookmarkStart w:id="8" w:name="_Toc364419505"/>
      <w:bookmarkStart w:id="9" w:name="_Toc364420089"/>
      <w:bookmarkStart w:id="10" w:name="_Toc364420599"/>
      <w:bookmarkStart w:id="11" w:name="_Toc364420758"/>
      <w:bookmarkStart w:id="12" w:name="_Toc364420863"/>
      <w:bookmarkStart w:id="13" w:name="_Toc364451734"/>
      <w:r w:rsidRPr="003D695A">
        <w:t>General Procedures and Definitions</w:t>
      </w:r>
      <w:bookmarkEnd w:id="8"/>
      <w:bookmarkEnd w:id="9"/>
      <w:bookmarkEnd w:id="10"/>
      <w:bookmarkEnd w:id="11"/>
      <w:bookmarkEnd w:id="12"/>
      <w:bookmarkEnd w:id="13"/>
    </w:p>
    <w:p w14:paraId="4AC36539" w14:textId="77777777" w:rsidR="003609A7" w:rsidRPr="003D695A" w:rsidRDefault="003609A7" w:rsidP="003609A7">
      <w:pPr>
        <w:pStyle w:val="Style1"/>
      </w:pPr>
    </w:p>
    <w:p w14:paraId="450F1FF6" w14:textId="77777777" w:rsidR="003609A7" w:rsidRPr="007A7D10" w:rsidRDefault="003609A7" w:rsidP="003609A7">
      <w:pPr>
        <w:rPr>
          <w:rFonts w:cs="Times New Roman"/>
          <w:u w:val="single"/>
        </w:rPr>
      </w:pPr>
      <w:r w:rsidRPr="007A7D10">
        <w:rPr>
          <w:rFonts w:cs="Times New Roman"/>
          <w:u w:val="single"/>
        </w:rPr>
        <w:t>Public versus private – Generally the choice of public or private proceedings belongs to the accused. There may be exceptions to this rule specified for certain cases within each sub-policy’s section or due to state or federal laws or Board of Trustee Policies. In order to maintain some general oversight to ensure policy is followed and to collect information to improve judicial policies, the President of the Faculty Senate may designate two observers and the Judicial Council may designate two observers to any hearing except when a sub-policy states otherwise. These observers are the only designated observers. Observers may not communicate with anyone during a hearing except other observers. They are there to observe not to affect the proceedings.</w:t>
      </w:r>
    </w:p>
    <w:p w14:paraId="7049FB8D" w14:textId="77777777" w:rsidR="003609A7" w:rsidRPr="007A7D10" w:rsidRDefault="003609A7" w:rsidP="003609A7">
      <w:pPr>
        <w:rPr>
          <w:rFonts w:cs="Times New Roman"/>
          <w:u w:val="single"/>
        </w:rPr>
      </w:pPr>
    </w:p>
    <w:p w14:paraId="61445299" w14:textId="77777777" w:rsidR="003609A7" w:rsidRPr="007A7D10" w:rsidRDefault="003609A7" w:rsidP="003609A7">
      <w:pPr>
        <w:rPr>
          <w:rFonts w:cs="Times New Roman"/>
          <w:u w:val="single"/>
        </w:rPr>
      </w:pPr>
      <w:r w:rsidRPr="007A7D10">
        <w:rPr>
          <w:rFonts w:cs="Times New Roman"/>
          <w:u w:val="single"/>
        </w:rPr>
        <w:t xml:space="preserve">Judicial Assistance - The Faculty Senate shall develop mechanisms to provide assistance to anyone responding to and adjudicating charges pursuant to these policies. </w:t>
      </w:r>
    </w:p>
    <w:p w14:paraId="15219386" w14:textId="77777777" w:rsidR="003609A7" w:rsidRPr="007A7D10" w:rsidRDefault="003609A7" w:rsidP="003609A7">
      <w:pPr>
        <w:rPr>
          <w:rFonts w:cs="Times New Roman"/>
          <w:u w:val="single"/>
        </w:rPr>
      </w:pPr>
    </w:p>
    <w:p w14:paraId="44252A49" w14:textId="77777777" w:rsidR="003609A7" w:rsidRPr="007A7D10" w:rsidRDefault="003609A7" w:rsidP="003609A7">
      <w:pPr>
        <w:widowControl w:val="0"/>
        <w:autoSpaceDE w:val="0"/>
        <w:autoSpaceDN w:val="0"/>
        <w:adjustRightInd w:val="0"/>
        <w:rPr>
          <w:color w:val="000000"/>
        </w:rPr>
      </w:pPr>
      <w:r w:rsidRPr="007A7D10">
        <w:rPr>
          <w:color w:val="262823"/>
          <w:u w:val="single"/>
        </w:rPr>
        <w:t>N</w:t>
      </w:r>
      <w:r w:rsidRPr="007A7D10">
        <w:rPr>
          <w:color w:val="262823"/>
          <w:w w:val="108"/>
          <w:u w:val="single"/>
        </w:rPr>
        <w:t>on-participating</w:t>
      </w:r>
      <w:r w:rsidRPr="007A7D10">
        <w:rPr>
          <w:color w:val="262823"/>
          <w:spacing w:val="-25"/>
          <w:w w:val="108"/>
          <w:u w:val="single"/>
        </w:rPr>
        <w:t xml:space="preserve"> </w:t>
      </w:r>
      <w:r w:rsidRPr="007A7D10">
        <w:rPr>
          <w:color w:val="262823"/>
          <w:w w:val="108"/>
          <w:u w:val="single"/>
        </w:rPr>
        <w:t>Representative's</w:t>
      </w:r>
      <w:r w:rsidRPr="007A7D10">
        <w:rPr>
          <w:color w:val="262823"/>
          <w:spacing w:val="19"/>
          <w:w w:val="108"/>
          <w:u w:val="single"/>
        </w:rPr>
        <w:t xml:space="preserve"> </w:t>
      </w:r>
      <w:r w:rsidRPr="007A7D10">
        <w:rPr>
          <w:color w:val="262823"/>
          <w:w w:val="105"/>
          <w:u w:val="single"/>
        </w:rPr>
        <w:t>Role</w:t>
      </w:r>
      <w:r w:rsidRPr="007A7D10">
        <w:rPr>
          <w:color w:val="262823"/>
          <w:w w:val="105"/>
        </w:rPr>
        <w:t xml:space="preserve"> </w:t>
      </w:r>
      <w:r w:rsidRPr="007A7D10">
        <w:rPr>
          <w:rFonts w:cs="Times New Roman"/>
        </w:rPr>
        <w:t>–</w:t>
      </w:r>
      <w:r w:rsidRPr="007A7D10">
        <w:rPr>
          <w:color w:val="000000"/>
        </w:rPr>
        <w:t xml:space="preserve"> </w:t>
      </w:r>
      <w:r w:rsidRPr="007A7D10">
        <w:rPr>
          <w:color w:val="262823"/>
        </w:rPr>
        <w:t>The</w:t>
      </w:r>
      <w:r w:rsidRPr="007A7D10">
        <w:rPr>
          <w:color w:val="262823"/>
          <w:spacing w:val="12"/>
        </w:rPr>
        <w:t xml:space="preserve"> </w:t>
      </w:r>
      <w:r w:rsidRPr="007A7D10">
        <w:rPr>
          <w:color w:val="262823"/>
          <w:w w:val="108"/>
        </w:rPr>
        <w:t>non-participating</w:t>
      </w:r>
      <w:r w:rsidRPr="007A7D10">
        <w:rPr>
          <w:color w:val="262823"/>
          <w:spacing w:val="-23"/>
          <w:w w:val="108"/>
        </w:rPr>
        <w:t xml:space="preserve"> </w:t>
      </w:r>
      <w:r w:rsidRPr="007A7D10">
        <w:rPr>
          <w:color w:val="262823"/>
          <w:w w:val="108"/>
        </w:rPr>
        <w:t>representative,</w:t>
      </w:r>
      <w:r w:rsidRPr="007A7D10">
        <w:rPr>
          <w:color w:val="262823"/>
          <w:spacing w:val="-11"/>
          <w:w w:val="108"/>
        </w:rPr>
        <w:t xml:space="preserve"> </w:t>
      </w:r>
      <w:r w:rsidRPr="007A7D10">
        <w:rPr>
          <w:color w:val="262823"/>
          <w:w w:val="108"/>
        </w:rPr>
        <w:t>whether</w:t>
      </w:r>
      <w:r w:rsidRPr="007A7D10">
        <w:rPr>
          <w:color w:val="262823"/>
          <w:spacing w:val="21"/>
          <w:w w:val="108"/>
        </w:rPr>
        <w:t xml:space="preserve"> </w:t>
      </w:r>
      <w:r w:rsidRPr="007A7D10">
        <w:rPr>
          <w:color w:val="262823"/>
          <w:w w:val="108"/>
        </w:rPr>
        <w:t xml:space="preserve">the </w:t>
      </w:r>
      <w:r w:rsidRPr="007A7D10">
        <w:rPr>
          <w:color w:val="262823"/>
        </w:rPr>
        <w:t>person</w:t>
      </w:r>
      <w:r w:rsidRPr="007A7D10">
        <w:rPr>
          <w:color w:val="262823"/>
          <w:spacing w:val="48"/>
        </w:rPr>
        <w:t xml:space="preserve"> </w:t>
      </w:r>
      <w:r w:rsidRPr="007A7D10">
        <w:rPr>
          <w:color w:val="262823"/>
        </w:rPr>
        <w:t>is</w:t>
      </w:r>
      <w:r w:rsidRPr="007A7D10">
        <w:rPr>
          <w:color w:val="262823"/>
          <w:spacing w:val="5"/>
        </w:rPr>
        <w:t xml:space="preserve"> </w:t>
      </w:r>
      <w:r w:rsidRPr="007A7D10">
        <w:rPr>
          <w:color w:val="262823"/>
        </w:rPr>
        <w:t>legal</w:t>
      </w:r>
      <w:r w:rsidRPr="007A7D10">
        <w:rPr>
          <w:color w:val="262823"/>
          <w:spacing w:val="16"/>
        </w:rPr>
        <w:t xml:space="preserve"> </w:t>
      </w:r>
      <w:r w:rsidRPr="007A7D10">
        <w:rPr>
          <w:color w:val="262823"/>
        </w:rPr>
        <w:t>counsel</w:t>
      </w:r>
      <w:r w:rsidRPr="007A7D10">
        <w:rPr>
          <w:color w:val="262823"/>
          <w:spacing w:val="33"/>
        </w:rPr>
        <w:t xml:space="preserve"> </w:t>
      </w:r>
      <w:r w:rsidRPr="007A7D10">
        <w:rPr>
          <w:color w:val="262823"/>
        </w:rPr>
        <w:t>(</w:t>
      </w:r>
      <w:r w:rsidRPr="007A7D10">
        <w:rPr>
          <w:color w:val="262823"/>
          <w:u w:val="single"/>
        </w:rPr>
        <w:t>only when allowed by the sub-policy</w:t>
      </w:r>
      <w:r w:rsidRPr="007A7D10">
        <w:rPr>
          <w:color w:val="262823"/>
        </w:rPr>
        <w:t>)</w:t>
      </w:r>
      <w:r w:rsidRPr="007A7D10">
        <w:rPr>
          <w:color w:val="262823"/>
          <w:spacing w:val="7"/>
        </w:rPr>
        <w:t xml:space="preserve">, </w:t>
      </w:r>
      <w:r w:rsidRPr="007A7D10">
        <w:rPr>
          <w:color w:val="262823"/>
        </w:rPr>
        <w:t>faculty</w:t>
      </w:r>
      <w:r w:rsidRPr="007A7D10">
        <w:rPr>
          <w:color w:val="262823"/>
          <w:spacing w:val="34"/>
        </w:rPr>
        <w:t xml:space="preserve"> </w:t>
      </w:r>
      <w:r w:rsidRPr="007A7D10">
        <w:rPr>
          <w:color w:val="262823"/>
          <w:w w:val="106"/>
        </w:rPr>
        <w:t>member</w:t>
      </w:r>
      <w:r w:rsidRPr="007A7D10">
        <w:rPr>
          <w:color w:val="262823"/>
          <w:spacing w:val="12"/>
          <w:w w:val="106"/>
        </w:rPr>
        <w:t xml:space="preserve">, </w:t>
      </w:r>
      <w:r w:rsidRPr="007A7D10">
        <w:rPr>
          <w:color w:val="262823"/>
          <w:w w:val="106"/>
        </w:rPr>
        <w:t>family</w:t>
      </w:r>
      <w:r w:rsidRPr="007A7D10">
        <w:rPr>
          <w:color w:val="262823"/>
          <w:spacing w:val="-20"/>
          <w:w w:val="106"/>
        </w:rPr>
        <w:t xml:space="preserve"> </w:t>
      </w:r>
      <w:r w:rsidRPr="007A7D10">
        <w:rPr>
          <w:color w:val="262823"/>
          <w:w w:val="109"/>
        </w:rPr>
        <w:t>member</w:t>
      </w:r>
      <w:r w:rsidRPr="007A7D10">
        <w:rPr>
          <w:color w:val="262823"/>
          <w:w w:val="110"/>
        </w:rPr>
        <w:t>,</w:t>
      </w:r>
      <w:r w:rsidRPr="007A7D10">
        <w:rPr>
          <w:color w:val="262823"/>
          <w:spacing w:val="-36"/>
        </w:rPr>
        <w:t xml:space="preserve"> </w:t>
      </w:r>
      <w:r w:rsidRPr="007A7D10">
        <w:rPr>
          <w:color w:val="262823"/>
        </w:rPr>
        <w:t>or</w:t>
      </w:r>
      <w:r w:rsidRPr="007A7D10">
        <w:rPr>
          <w:color w:val="262823"/>
          <w:spacing w:val="-2"/>
        </w:rPr>
        <w:t xml:space="preserve"> </w:t>
      </w:r>
      <w:r w:rsidRPr="007A7D10">
        <w:rPr>
          <w:color w:val="262823"/>
        </w:rPr>
        <w:t>friend,</w:t>
      </w:r>
      <w:r w:rsidRPr="007A7D10">
        <w:rPr>
          <w:color w:val="262823"/>
          <w:spacing w:val="15"/>
        </w:rPr>
        <w:t xml:space="preserve"> </w:t>
      </w:r>
      <w:r w:rsidRPr="007A7D10">
        <w:rPr>
          <w:color w:val="262823"/>
          <w:w w:val="109"/>
        </w:rPr>
        <w:t xml:space="preserve">is </w:t>
      </w:r>
      <w:r w:rsidRPr="007A7D10">
        <w:rPr>
          <w:color w:val="262823"/>
        </w:rPr>
        <w:t>restricted</w:t>
      </w:r>
      <w:r w:rsidRPr="007A7D10">
        <w:rPr>
          <w:color w:val="262823"/>
          <w:spacing w:val="3"/>
        </w:rPr>
        <w:t xml:space="preserve"> </w:t>
      </w:r>
      <w:r w:rsidRPr="007A7D10">
        <w:rPr>
          <w:color w:val="262823"/>
        </w:rPr>
        <w:t>to</w:t>
      </w:r>
      <w:r w:rsidRPr="007A7D10">
        <w:rPr>
          <w:color w:val="262823"/>
          <w:spacing w:val="9"/>
        </w:rPr>
        <w:t xml:space="preserve"> </w:t>
      </w:r>
      <w:r w:rsidRPr="007A7D10">
        <w:rPr>
          <w:color w:val="262823"/>
        </w:rPr>
        <w:t>the</w:t>
      </w:r>
      <w:r w:rsidRPr="007A7D10">
        <w:rPr>
          <w:color w:val="262823"/>
          <w:spacing w:val="9"/>
        </w:rPr>
        <w:t xml:space="preserve"> </w:t>
      </w:r>
      <w:r w:rsidRPr="007A7D10">
        <w:rPr>
          <w:color w:val="262823"/>
        </w:rPr>
        <w:t>role</w:t>
      </w:r>
      <w:r w:rsidRPr="007A7D10">
        <w:rPr>
          <w:color w:val="262823"/>
          <w:spacing w:val="10"/>
        </w:rPr>
        <w:t xml:space="preserve"> </w:t>
      </w:r>
      <w:r w:rsidRPr="007A7D10">
        <w:rPr>
          <w:color w:val="262823"/>
        </w:rPr>
        <w:t>of</w:t>
      </w:r>
      <w:r w:rsidRPr="007A7D10">
        <w:rPr>
          <w:color w:val="262823"/>
          <w:spacing w:val="-11"/>
        </w:rPr>
        <w:t xml:space="preserve"> </w:t>
      </w:r>
      <w:r w:rsidRPr="007A7D10">
        <w:rPr>
          <w:color w:val="262823"/>
          <w:w w:val="112"/>
        </w:rPr>
        <w:t>"advisor.</w:t>
      </w:r>
      <w:r w:rsidRPr="007A7D10">
        <w:rPr>
          <w:color w:val="262823"/>
          <w:w w:val="113"/>
        </w:rPr>
        <w:t>"</w:t>
      </w:r>
      <w:r w:rsidRPr="007A7D10">
        <w:rPr>
          <w:color w:val="262823"/>
          <w:spacing w:val="-27"/>
        </w:rPr>
        <w:t xml:space="preserve"> </w:t>
      </w:r>
      <w:r w:rsidRPr="007A7D10">
        <w:rPr>
          <w:color w:val="262823"/>
        </w:rPr>
        <w:t>The</w:t>
      </w:r>
      <w:r w:rsidRPr="007A7D10">
        <w:rPr>
          <w:color w:val="262823"/>
          <w:spacing w:val="21"/>
        </w:rPr>
        <w:t xml:space="preserve"> </w:t>
      </w:r>
      <w:r w:rsidRPr="007A7D10">
        <w:rPr>
          <w:color w:val="262823"/>
          <w:w w:val="109"/>
        </w:rPr>
        <w:t>representa</w:t>
      </w:r>
      <w:r w:rsidRPr="007A7D10">
        <w:rPr>
          <w:color w:val="262823"/>
        </w:rPr>
        <w:t>tive</w:t>
      </w:r>
      <w:r w:rsidRPr="007A7D10">
        <w:rPr>
          <w:color w:val="262823"/>
          <w:spacing w:val="8"/>
        </w:rPr>
        <w:t xml:space="preserve"> </w:t>
      </w:r>
      <w:r w:rsidRPr="007A7D10">
        <w:rPr>
          <w:color w:val="262823"/>
        </w:rPr>
        <w:t>can</w:t>
      </w:r>
      <w:r w:rsidRPr="007A7D10">
        <w:rPr>
          <w:color w:val="262823"/>
          <w:spacing w:val="10"/>
        </w:rPr>
        <w:t xml:space="preserve"> </w:t>
      </w:r>
      <w:r w:rsidRPr="007A7D10">
        <w:rPr>
          <w:color w:val="262823"/>
        </w:rPr>
        <w:t>discretely</w:t>
      </w:r>
      <w:r w:rsidRPr="007A7D10">
        <w:rPr>
          <w:color w:val="262823"/>
          <w:spacing w:val="29"/>
        </w:rPr>
        <w:t xml:space="preserve"> </w:t>
      </w:r>
      <w:r w:rsidRPr="007A7D10">
        <w:rPr>
          <w:color w:val="262823"/>
        </w:rPr>
        <w:t>counsel</w:t>
      </w:r>
      <w:r w:rsidRPr="007A7D10">
        <w:rPr>
          <w:color w:val="262823"/>
          <w:spacing w:val="25"/>
        </w:rPr>
        <w:t xml:space="preserve"> </w:t>
      </w:r>
      <w:r w:rsidRPr="007A7D10">
        <w:rPr>
          <w:color w:val="262823"/>
          <w:u w:val="single"/>
        </w:rPr>
        <w:t>the person inviting him/her</w:t>
      </w:r>
      <w:r w:rsidRPr="007A7D10">
        <w:rPr>
          <w:color w:val="262823"/>
          <w:spacing w:val="-19"/>
          <w:w w:val="115"/>
        </w:rPr>
        <w:t xml:space="preserve"> </w:t>
      </w:r>
      <w:r w:rsidRPr="007A7D10">
        <w:rPr>
          <w:color w:val="262823"/>
        </w:rPr>
        <w:t>as</w:t>
      </w:r>
      <w:r w:rsidRPr="007A7D10">
        <w:rPr>
          <w:color w:val="262823"/>
          <w:spacing w:val="6"/>
        </w:rPr>
        <w:t xml:space="preserve"> </w:t>
      </w:r>
      <w:r w:rsidRPr="007A7D10">
        <w:rPr>
          <w:color w:val="262823"/>
        </w:rPr>
        <w:t>long</w:t>
      </w:r>
      <w:r w:rsidRPr="007A7D10">
        <w:rPr>
          <w:color w:val="262823"/>
          <w:spacing w:val="17"/>
        </w:rPr>
        <w:t xml:space="preserve"> </w:t>
      </w:r>
      <w:r w:rsidRPr="007A7D10">
        <w:rPr>
          <w:color w:val="262823"/>
        </w:rPr>
        <w:t>as</w:t>
      </w:r>
      <w:r w:rsidRPr="007A7D10">
        <w:rPr>
          <w:color w:val="262823"/>
          <w:spacing w:val="1"/>
        </w:rPr>
        <w:t xml:space="preserve"> </w:t>
      </w:r>
      <w:r w:rsidRPr="007A7D10">
        <w:rPr>
          <w:color w:val="262823"/>
          <w:w w:val="112"/>
        </w:rPr>
        <w:t xml:space="preserve">it </w:t>
      </w:r>
      <w:r w:rsidRPr="007A7D10">
        <w:rPr>
          <w:color w:val="262823"/>
        </w:rPr>
        <w:t>is</w:t>
      </w:r>
      <w:r w:rsidRPr="007A7D10">
        <w:rPr>
          <w:color w:val="262823"/>
          <w:spacing w:val="25"/>
        </w:rPr>
        <w:t xml:space="preserve"> </w:t>
      </w:r>
      <w:r w:rsidRPr="007A7D10">
        <w:rPr>
          <w:color w:val="262823"/>
        </w:rPr>
        <w:t>not</w:t>
      </w:r>
      <w:r w:rsidRPr="007A7D10">
        <w:rPr>
          <w:color w:val="262823"/>
          <w:spacing w:val="42"/>
        </w:rPr>
        <w:t xml:space="preserve"> </w:t>
      </w:r>
      <w:r w:rsidRPr="007A7D10">
        <w:rPr>
          <w:color w:val="262823"/>
          <w:w w:val="110"/>
        </w:rPr>
        <w:t>disruptive</w:t>
      </w:r>
      <w:r w:rsidRPr="007A7D10">
        <w:rPr>
          <w:color w:val="262823"/>
          <w:spacing w:val="14"/>
          <w:w w:val="110"/>
        </w:rPr>
        <w:t xml:space="preserve"> </w:t>
      </w:r>
      <w:r w:rsidRPr="007A7D10">
        <w:rPr>
          <w:color w:val="262823"/>
        </w:rPr>
        <w:t>to</w:t>
      </w:r>
      <w:r w:rsidRPr="007A7D10">
        <w:rPr>
          <w:color w:val="262823"/>
          <w:spacing w:val="23"/>
        </w:rPr>
        <w:t xml:space="preserve"> </w:t>
      </w:r>
      <w:r w:rsidRPr="007A7D10">
        <w:rPr>
          <w:color w:val="262823"/>
        </w:rPr>
        <w:t>the</w:t>
      </w:r>
      <w:r w:rsidRPr="007A7D10">
        <w:rPr>
          <w:color w:val="262823"/>
          <w:spacing w:val="29"/>
        </w:rPr>
        <w:t xml:space="preserve"> </w:t>
      </w:r>
      <w:r w:rsidRPr="007A7D10">
        <w:rPr>
          <w:color w:val="262823"/>
        </w:rPr>
        <w:t>hearing.</w:t>
      </w:r>
      <w:r w:rsidRPr="007A7D10">
        <w:rPr>
          <w:color w:val="262823"/>
          <w:spacing w:val="9"/>
        </w:rPr>
        <w:t xml:space="preserve"> </w:t>
      </w:r>
      <w:r w:rsidRPr="007A7D10">
        <w:rPr>
          <w:color w:val="262823"/>
        </w:rPr>
        <w:t>The</w:t>
      </w:r>
      <w:r w:rsidRPr="007A7D10">
        <w:rPr>
          <w:color w:val="262823"/>
          <w:spacing w:val="35"/>
        </w:rPr>
        <w:t xml:space="preserve"> </w:t>
      </w:r>
      <w:r w:rsidRPr="007A7D10">
        <w:rPr>
          <w:color w:val="262823"/>
          <w:w w:val="109"/>
        </w:rPr>
        <w:t xml:space="preserve">chairperson </w:t>
      </w:r>
      <w:r w:rsidRPr="007A7D10">
        <w:rPr>
          <w:color w:val="262823"/>
        </w:rPr>
        <w:t>can</w:t>
      </w:r>
      <w:r w:rsidRPr="007A7D10">
        <w:rPr>
          <w:color w:val="262823"/>
          <w:spacing w:val="23"/>
        </w:rPr>
        <w:t xml:space="preserve"> </w:t>
      </w:r>
      <w:r w:rsidRPr="007A7D10">
        <w:rPr>
          <w:color w:val="262823"/>
        </w:rPr>
        <w:t>rule</w:t>
      </w:r>
      <w:r w:rsidRPr="007A7D10">
        <w:rPr>
          <w:color w:val="262823"/>
          <w:spacing w:val="24"/>
        </w:rPr>
        <w:t xml:space="preserve"> </w:t>
      </w:r>
      <w:r w:rsidRPr="007A7D10">
        <w:rPr>
          <w:color w:val="262823"/>
        </w:rPr>
        <w:t>as</w:t>
      </w:r>
      <w:r w:rsidRPr="007A7D10">
        <w:rPr>
          <w:color w:val="262823"/>
          <w:spacing w:val="15"/>
        </w:rPr>
        <w:t xml:space="preserve"> </w:t>
      </w:r>
      <w:r w:rsidRPr="007A7D10">
        <w:rPr>
          <w:color w:val="262823"/>
        </w:rPr>
        <w:t>to</w:t>
      </w:r>
      <w:r w:rsidRPr="007A7D10">
        <w:rPr>
          <w:color w:val="262823"/>
          <w:spacing w:val="-5"/>
        </w:rPr>
        <w:t xml:space="preserve"> </w:t>
      </w:r>
      <w:r w:rsidRPr="007A7D10">
        <w:rPr>
          <w:color w:val="262823"/>
        </w:rPr>
        <w:t>improper conduct</w:t>
      </w:r>
      <w:r w:rsidRPr="007A7D10">
        <w:rPr>
          <w:color w:val="262823"/>
          <w:spacing w:val="4"/>
        </w:rPr>
        <w:t xml:space="preserve"> </w:t>
      </w:r>
      <w:r w:rsidRPr="007A7D10">
        <w:rPr>
          <w:color w:val="262823"/>
        </w:rPr>
        <w:t>of</w:t>
      </w:r>
      <w:r w:rsidRPr="007A7D10">
        <w:rPr>
          <w:color w:val="262823"/>
          <w:spacing w:val="11"/>
        </w:rPr>
        <w:t xml:space="preserve"> </w:t>
      </w:r>
      <w:r w:rsidRPr="007A7D10">
        <w:rPr>
          <w:color w:val="262823"/>
        </w:rPr>
        <w:t>the</w:t>
      </w:r>
      <w:r w:rsidRPr="007A7D10">
        <w:rPr>
          <w:color w:val="262823"/>
          <w:spacing w:val="14"/>
        </w:rPr>
        <w:t xml:space="preserve"> </w:t>
      </w:r>
      <w:r w:rsidRPr="007A7D10">
        <w:rPr>
          <w:color w:val="262823"/>
          <w:w w:val="110"/>
        </w:rPr>
        <w:t>hearing.</w:t>
      </w:r>
      <w:r w:rsidRPr="007A7D10">
        <w:rPr>
          <w:rFonts w:cs="Times New Roman"/>
        </w:rPr>
        <w:t xml:space="preserve"> </w:t>
      </w:r>
      <w:r w:rsidRPr="007A7D10">
        <w:rPr>
          <w:rFonts w:cs="Times New Roman"/>
          <w:u w:val="single"/>
        </w:rPr>
        <w:t>Non-participating representatives may communicate in writing with the person inviting them but may not communicate with anyone else during a hearing.</w:t>
      </w:r>
    </w:p>
    <w:p w14:paraId="60D40B9C" w14:textId="77777777" w:rsidR="003609A7" w:rsidRPr="006728B1" w:rsidRDefault="003609A7" w:rsidP="003609A7">
      <w:pPr>
        <w:rPr>
          <w:rFonts w:cs="Times New Roman"/>
        </w:rPr>
      </w:pPr>
    </w:p>
    <w:p w14:paraId="41CE3863" w14:textId="77777777" w:rsidR="003609A7" w:rsidRPr="007A7D10" w:rsidRDefault="003609A7" w:rsidP="003609A7">
      <w:pPr>
        <w:rPr>
          <w:rFonts w:cs="Times New Roman"/>
          <w:u w:val="single"/>
        </w:rPr>
      </w:pPr>
      <w:r w:rsidRPr="007A7D10">
        <w:rPr>
          <w:rFonts w:cs="Times New Roman"/>
          <w:u w:val="single"/>
        </w:rPr>
        <w:t xml:space="preserve">Witnesses – In all cases, the parties in a case (student, faculty member, and administrators) have the right to confront and cross-examine all witnesses. </w:t>
      </w:r>
      <w:r w:rsidRPr="007A7D10">
        <w:rPr>
          <w:u w:val="single"/>
        </w:rPr>
        <w:t>Where the witnesses cannot or will not appear, but the commit</w:t>
      </w:r>
      <w:r w:rsidRPr="007A7D10">
        <w:rPr>
          <w:u w:val="single"/>
        </w:rPr>
        <w:softHyphen/>
        <w:t>tee determines that the interests of justice require admission of their statements, the committee will identify the witnesses, disclose their statements that should be provided in the form of affidavits from these witnesses, and, if possible, provide for interrogatories. Hearings panels shall generally give greater weight to the testimony of witnesses present for cross-examination. Hearing panels and their administrative support shall attempt to help bring witnesses before the hearing panel, either in person or through some form of synchronist technology such as skype.</w:t>
      </w:r>
    </w:p>
    <w:p w14:paraId="1F560A34" w14:textId="77777777" w:rsidR="003609A7" w:rsidRDefault="003609A7" w:rsidP="003609A7">
      <w:pPr>
        <w:ind w:firstLine="0"/>
        <w:rPr>
          <w:rFonts w:cs="Times New Roman"/>
          <w:u w:val="single"/>
        </w:rPr>
      </w:pPr>
    </w:p>
    <w:p w14:paraId="42D2375F" w14:textId="77777777" w:rsidR="003609A7" w:rsidRPr="007A7D10" w:rsidRDefault="003609A7" w:rsidP="003609A7">
      <w:pPr>
        <w:rPr>
          <w:rFonts w:cs="Times New Roman"/>
          <w:u w:val="single"/>
        </w:rPr>
      </w:pPr>
      <w:r w:rsidRPr="007A7D10">
        <w:rPr>
          <w:rFonts w:cs="Times New Roman"/>
          <w:u w:val="single"/>
        </w:rPr>
        <w:t xml:space="preserve">Timing – The time requirements in the sub-policies shall usually be met. While there may need to be exceptions in the time limits for initiating actions, these should rare and used only under unusual circumstances.  For the timelines used once a process has been started, more flexibility may be allowed when it is for the purpose of ensuring due process and that fairness and justice prevail. </w:t>
      </w:r>
    </w:p>
    <w:p w14:paraId="15A3001F" w14:textId="77777777" w:rsidR="003609A7" w:rsidRDefault="003609A7" w:rsidP="003609A7">
      <w:pPr>
        <w:rPr>
          <w:rFonts w:cs="Times New Roman"/>
        </w:rPr>
      </w:pPr>
    </w:p>
    <w:p w14:paraId="2948591D" w14:textId="77777777" w:rsidR="003609A7" w:rsidRPr="007A7D10" w:rsidRDefault="003609A7" w:rsidP="003609A7">
      <w:pPr>
        <w:rPr>
          <w:rFonts w:cs="Times New Roman"/>
          <w:u w:val="single"/>
        </w:rPr>
      </w:pPr>
      <w:r w:rsidRPr="007A7D10">
        <w:rPr>
          <w:rFonts w:cs="Times New Roman"/>
          <w:u w:val="single"/>
        </w:rPr>
        <w:t>Days – For purposes of the time requirements in the sub-policies, days are calendar days unless otherwise specified and the count begins a day after any required document or information is received.</w:t>
      </w:r>
    </w:p>
    <w:p w14:paraId="578F7BAF" w14:textId="77777777" w:rsidR="003609A7" w:rsidRDefault="003609A7" w:rsidP="003609A7">
      <w:pPr>
        <w:rPr>
          <w:rFonts w:cs="Times New Roman"/>
        </w:rPr>
      </w:pPr>
    </w:p>
    <w:p w14:paraId="3688D3B9" w14:textId="77777777" w:rsidR="003609A7" w:rsidRPr="00FF2535" w:rsidRDefault="003609A7" w:rsidP="003609A7">
      <w:pPr>
        <w:pStyle w:val="Style1"/>
      </w:pPr>
      <w:bookmarkStart w:id="14" w:name="_Toc364419506"/>
      <w:bookmarkStart w:id="15" w:name="_Toc364420090"/>
      <w:bookmarkStart w:id="16" w:name="_Toc364420600"/>
      <w:bookmarkStart w:id="17" w:name="_Toc364420759"/>
      <w:bookmarkStart w:id="18" w:name="_Toc364420864"/>
      <w:bookmarkStart w:id="19" w:name="_Toc364451735"/>
      <w:r w:rsidRPr="00FF2535">
        <w:t>Judicial Sub-Policies</w:t>
      </w:r>
      <w:bookmarkEnd w:id="14"/>
      <w:bookmarkEnd w:id="15"/>
      <w:bookmarkEnd w:id="16"/>
      <w:bookmarkEnd w:id="17"/>
      <w:bookmarkEnd w:id="18"/>
      <w:bookmarkEnd w:id="19"/>
      <w:r w:rsidRPr="00FF2535">
        <w:t xml:space="preserve"> </w:t>
      </w:r>
    </w:p>
    <w:p w14:paraId="3A2F304E" w14:textId="77777777" w:rsidR="003609A7" w:rsidRPr="00103562" w:rsidRDefault="003609A7" w:rsidP="003609A7">
      <w:pPr>
        <w:rPr>
          <w:rFonts w:cs="Times New Roman"/>
        </w:rPr>
      </w:pPr>
    </w:p>
    <w:p w14:paraId="3F5D00D8" w14:textId="77777777" w:rsidR="003609A7" w:rsidRPr="00616DD7" w:rsidRDefault="003609A7" w:rsidP="003609A7">
      <w:pPr>
        <w:pStyle w:val="Style2"/>
      </w:pPr>
      <w:bookmarkStart w:id="20" w:name="_Toc364419507"/>
      <w:bookmarkStart w:id="21" w:name="_Toc364420091"/>
      <w:bookmarkStart w:id="22" w:name="_Toc364420601"/>
      <w:bookmarkStart w:id="23" w:name="_Toc364420760"/>
      <w:bookmarkStart w:id="24" w:name="_Toc364420865"/>
      <w:bookmarkStart w:id="25" w:name="_Toc364451736"/>
      <w:r w:rsidRPr="00616DD7">
        <w:t>I. Grade Appeals -</w:t>
      </w:r>
      <w:bookmarkEnd w:id="20"/>
      <w:bookmarkEnd w:id="21"/>
      <w:bookmarkEnd w:id="22"/>
      <w:bookmarkEnd w:id="23"/>
      <w:bookmarkEnd w:id="24"/>
      <w:bookmarkEnd w:id="25"/>
      <w:r w:rsidRPr="00616DD7">
        <w:t xml:space="preserve"> </w:t>
      </w:r>
    </w:p>
    <w:p w14:paraId="6DF63682" w14:textId="77777777" w:rsidR="003609A7" w:rsidRDefault="003609A7" w:rsidP="003609A7">
      <w:pPr>
        <w:rPr>
          <w:rFonts w:eastAsia="Times New Roman" w:cs="Times New Roman"/>
        </w:rPr>
      </w:pPr>
    </w:p>
    <w:p w14:paraId="1996037A" w14:textId="77777777" w:rsidR="003609A7" w:rsidRPr="00B34132" w:rsidRDefault="003609A7" w:rsidP="003609A7">
      <w:pPr>
        <w:rPr>
          <w:rFonts w:eastAsia="Times New Roman" w:cs="Times New Roman"/>
          <w:u w:val="single"/>
        </w:rPr>
      </w:pPr>
      <w:r w:rsidRPr="00B34132">
        <w:rPr>
          <w:rFonts w:eastAsia="Times New Roman" w:cs="Times New Roman"/>
          <w:u w:val="single"/>
        </w:rPr>
        <w:t>This sub-policy like all the other sub-policies needs to be implemented in accordance with the concepts, principles, and definitions shown in the Preamble and the General Procedures and Definitions sections from the beginning of this policy. Anyone who thinks that the policy procedures are not being followed should also read the Procedural Appeals Sub-Policy.</w:t>
      </w:r>
    </w:p>
    <w:p w14:paraId="2B1028AD" w14:textId="77777777" w:rsidR="003609A7" w:rsidRDefault="003609A7" w:rsidP="003609A7">
      <w:pPr>
        <w:ind w:firstLine="0"/>
        <w:rPr>
          <w:rFonts w:eastAsia="Times New Roman" w:cs="Times New Roman"/>
          <w:u w:val="single"/>
        </w:rPr>
      </w:pPr>
    </w:p>
    <w:p w14:paraId="25F54805" w14:textId="77777777" w:rsidR="003609A7" w:rsidRDefault="003609A7" w:rsidP="003609A7">
      <w:pPr>
        <w:spacing w:after="200" w:line="276" w:lineRule="auto"/>
        <w:rPr>
          <w:rFonts w:eastAsia="Times New Roman" w:cs="Times New Roman"/>
        </w:rPr>
      </w:pPr>
      <w:r w:rsidRPr="00103562">
        <w:rPr>
          <w:rFonts w:eastAsia="Times New Roman" w:cs="Times New Roman"/>
        </w:rPr>
        <w:t>Faculty members shall adhere to University</w:t>
      </w:r>
      <w:r>
        <w:rPr>
          <w:rFonts w:eastAsia="Times New Roman" w:cs="Times New Roman"/>
        </w:rPr>
        <w:t>-</w:t>
      </w:r>
      <w:r w:rsidRPr="00103562">
        <w:rPr>
          <w:rFonts w:eastAsia="Times New Roman" w:cs="Times New Roman"/>
        </w:rPr>
        <w:t xml:space="preserve">approved classroom policies and procedures and shall establish fair and reasonable standards in such matters as attendance, submission of assigned work, seating arrangements, class decorum, regular and makeup examinations and grading. Faculty members shall make their standards known to each class at the earliest opportunity. Grievances against these </w:t>
      </w:r>
      <w:r w:rsidRPr="00E06A8F">
        <w:rPr>
          <w:rFonts w:eastAsia="Times New Roman" w:cs="Times New Roman"/>
        </w:rPr>
        <w:t xml:space="preserve">standards and alleged violations of University-approved classroom policies should not be brought to the Academic Integrity and Grievance Committee. They may be brought to the attention of the faculty member </w:t>
      </w:r>
      <w:r>
        <w:rPr>
          <w:rFonts w:eastAsia="Times New Roman" w:cs="Times New Roman"/>
        </w:rPr>
        <w:t xml:space="preserve">and </w:t>
      </w:r>
      <w:r w:rsidRPr="00E06A8F">
        <w:rPr>
          <w:rFonts w:eastAsia="Times New Roman" w:cs="Times New Roman"/>
        </w:rPr>
        <w:t>department chair</w:t>
      </w:r>
      <w:r>
        <w:rPr>
          <w:rFonts w:eastAsia="Times New Roman" w:cs="Times New Roman"/>
        </w:rPr>
        <w:t xml:space="preserve"> </w:t>
      </w:r>
      <w:r w:rsidRPr="00B34132">
        <w:rPr>
          <w:rFonts w:eastAsia="Times New Roman" w:cs="Times New Roman"/>
          <w:strike/>
        </w:rPr>
        <w:t>head</w:t>
      </w:r>
      <w:r>
        <w:rPr>
          <w:rFonts w:eastAsia="Times New Roman" w:cs="Times New Roman"/>
          <w:strike/>
        </w:rPr>
        <w:t>, and, if necessary, the dean of the college or school in that administrative order</w:t>
      </w:r>
      <w:r w:rsidRPr="00E06A8F">
        <w:rPr>
          <w:rFonts w:eastAsia="Times New Roman" w:cs="Times New Roman"/>
        </w:rPr>
        <w:t xml:space="preserve"> so that a continuing effort may be made to ameliorate problems. </w:t>
      </w:r>
    </w:p>
    <w:p w14:paraId="4DD8B31E" w14:textId="77777777" w:rsidR="003609A7" w:rsidRPr="00103562" w:rsidRDefault="003609A7" w:rsidP="003609A7">
      <w:pPr>
        <w:spacing w:after="200" w:line="276" w:lineRule="auto"/>
        <w:rPr>
          <w:rFonts w:cs="Times New Roman"/>
        </w:rPr>
      </w:pPr>
      <w:r w:rsidRPr="00A06770">
        <w:rPr>
          <w:rFonts w:cs="Times New Roman"/>
        </w:rPr>
        <w:t xml:space="preserve">A student has the opportunity to appeal a grade if he or she feels the grade was inequitably awarded in that it violated a faculty member’s own specified grading standards </w:t>
      </w:r>
      <w:r w:rsidRPr="00B34132">
        <w:rPr>
          <w:rFonts w:cs="Times New Roman"/>
          <w:u w:val="single"/>
        </w:rPr>
        <w:t>or the standards of the department if these exist</w:t>
      </w:r>
      <w:r w:rsidRPr="00E35939">
        <w:rPr>
          <w:rFonts w:cs="Times New Roman"/>
        </w:rPr>
        <w:t>.</w:t>
      </w:r>
      <w:r w:rsidRPr="00A06770">
        <w:rPr>
          <w:rFonts w:cs="Times New Roman"/>
        </w:rPr>
        <w:t xml:space="preserve"> </w:t>
      </w:r>
      <w:r w:rsidRPr="006D1723">
        <w:rPr>
          <w:rFonts w:cs="Times New Roman"/>
          <w:sz w:val="24"/>
          <w:szCs w:val="24"/>
        </w:rPr>
        <w:t>The student cannot challenge the subjective assessment of the faculty member.</w:t>
      </w:r>
      <w:r w:rsidRPr="006D1723">
        <w:rPr>
          <w:rFonts w:cs="Times New Roman"/>
          <w:i/>
          <w:sz w:val="24"/>
          <w:szCs w:val="24"/>
        </w:rPr>
        <w:t xml:space="preserve"> </w:t>
      </w:r>
      <w:r w:rsidRPr="00103562">
        <w:rPr>
          <w:rFonts w:cs="Times New Roman"/>
        </w:rPr>
        <w:t>Students and faculty members are urged to make all attempts possible to resolve a grievance before initiating formal appeal.</w:t>
      </w:r>
    </w:p>
    <w:p w14:paraId="0D5C74CC" w14:textId="77777777" w:rsidR="003609A7" w:rsidRPr="00103562" w:rsidRDefault="003609A7" w:rsidP="003609A7">
      <w:pPr>
        <w:rPr>
          <w:rFonts w:cs="Times New Roman"/>
        </w:rPr>
      </w:pPr>
    </w:p>
    <w:p w14:paraId="2EF962FE" w14:textId="77777777" w:rsidR="003609A7" w:rsidRDefault="003609A7" w:rsidP="003609A7">
      <w:pPr>
        <w:pStyle w:val="Style3"/>
      </w:pPr>
      <w:bookmarkStart w:id="26" w:name="_Toc364419508"/>
      <w:bookmarkStart w:id="27" w:name="_Toc364420092"/>
      <w:bookmarkStart w:id="28" w:name="_Toc364420602"/>
      <w:bookmarkStart w:id="29" w:name="_Toc364420761"/>
      <w:bookmarkStart w:id="30" w:name="_Toc364420866"/>
      <w:bookmarkStart w:id="31" w:name="_Toc364451737"/>
      <w:r w:rsidRPr="0062261E">
        <w:t>Steps Toward Redress for Grade Appeals</w:t>
      </w:r>
      <w:bookmarkEnd w:id="26"/>
      <w:bookmarkEnd w:id="27"/>
      <w:bookmarkEnd w:id="28"/>
      <w:bookmarkEnd w:id="29"/>
      <w:bookmarkEnd w:id="30"/>
      <w:bookmarkEnd w:id="31"/>
      <w:r>
        <w:t xml:space="preserve"> </w:t>
      </w:r>
    </w:p>
    <w:p w14:paraId="30577C8C" w14:textId="77777777" w:rsidR="003609A7" w:rsidRPr="0062261E" w:rsidRDefault="003609A7" w:rsidP="003609A7">
      <w:pPr>
        <w:pStyle w:val="Style3"/>
      </w:pPr>
    </w:p>
    <w:p w14:paraId="2751CB45" w14:textId="16324B36" w:rsidR="003609A7" w:rsidRPr="00AB562C" w:rsidRDefault="003609A7" w:rsidP="003609A7">
      <w:pPr>
        <w:rPr>
          <w:rFonts w:cs="Times New Roman"/>
        </w:rPr>
      </w:pPr>
      <w:r w:rsidRPr="00AB562C">
        <w:rPr>
          <w:rFonts w:cs="Times New Roman"/>
        </w:rPr>
        <w:t xml:space="preserve">The student must approach the faculty member in question to discuss the grade and attempt to resolve any differences. </w:t>
      </w:r>
      <w:r w:rsidRPr="00AB562C">
        <w:rPr>
          <w:rFonts w:cs="Times New Roman"/>
          <w:sz w:val="24"/>
          <w:szCs w:val="24"/>
          <w:u w:val="single"/>
        </w:rPr>
        <w:t>The request should be in a form that serves as documentation that it has been made, for example, email, text, if faculty member has provided a cell phone, or a note given to an administrative assistant in the department.  The request for a meeting should be specific that it is to discuss the grade received by the student.</w:t>
      </w:r>
      <w:r w:rsidRPr="00AB562C">
        <w:rPr>
          <w:rFonts w:cs="Times New Roman"/>
          <w:sz w:val="24"/>
          <w:szCs w:val="24"/>
        </w:rPr>
        <w:t xml:space="preserve"> </w:t>
      </w:r>
      <w:r w:rsidRPr="00AB562C">
        <w:rPr>
          <w:rFonts w:cs="Times New Roman"/>
        </w:rPr>
        <w:t xml:space="preserve"> The request must be made within 20 class days after a final course grade is </w:t>
      </w:r>
      <w:r w:rsidRPr="002A4C56">
        <w:rPr>
          <w:rFonts w:cs="Times New Roman"/>
        </w:rPr>
        <w:t>awarded.</w:t>
      </w:r>
      <w:r w:rsidRPr="00F410A5">
        <w:rPr>
          <w:rFonts w:cs="Times New Roman"/>
        </w:rPr>
        <w:t xml:space="preserve"> </w:t>
      </w:r>
      <w:r w:rsidRPr="002A4C56">
        <w:rPr>
          <w:rFonts w:eastAsia="Times New Roman" w:cs="Times New Roman"/>
        </w:rPr>
        <w:t>There</w:t>
      </w:r>
      <w:r>
        <w:rPr>
          <w:rFonts w:eastAsia="Times New Roman" w:cs="Times New Roman"/>
        </w:rPr>
        <w:t xml:space="preserve"> are certain professional courses within the University for which the final grade is awarded upon completion of a designated number of weeks. The student will need to review the time frame for awarding the grade with the department chairperson. No faculty member shall be allowed to delay the resolution of a grievance by failing to hold a consultation with a student within the designated time, unless </w:t>
      </w:r>
      <w:r>
        <w:rPr>
          <w:rStyle w:val="Emphasis"/>
          <w:rFonts w:eastAsia="Times New Roman" w:cs="Times New Roman"/>
        </w:rPr>
        <w:t>bona fide</w:t>
      </w:r>
      <w:r>
        <w:rPr>
          <w:rFonts w:eastAsia="Times New Roman" w:cs="Times New Roman"/>
        </w:rPr>
        <w:t xml:space="preserve"> reasons such as illness, personal emergency, or campus absences for professional reasons make this time limit unreasonable. [ current policy language] </w:t>
      </w:r>
      <w:r w:rsidRPr="00F410A5">
        <w:rPr>
          <w:rFonts w:cs="Times New Roman"/>
          <w:sz w:val="24"/>
          <w:szCs w:val="24"/>
        </w:rPr>
        <w:t xml:space="preserve">If </w:t>
      </w:r>
      <w:r w:rsidRPr="002A4C56">
        <w:rPr>
          <w:rFonts w:cs="Times New Roman"/>
          <w:sz w:val="24"/>
          <w:szCs w:val="24"/>
        </w:rPr>
        <w:t xml:space="preserve">the student receives no response from the faculty member within 5 class days of the request, the student should ask for assistance from the </w:t>
      </w:r>
      <w:r w:rsidRPr="00F410A5">
        <w:rPr>
          <w:rFonts w:cs="Times New Roman"/>
          <w:sz w:val="24"/>
          <w:szCs w:val="24"/>
        </w:rPr>
        <w:t>Dean of Students or the dean's designee</w:t>
      </w:r>
      <w:r w:rsidR="00284D82">
        <w:rPr>
          <w:rFonts w:cs="Times New Roman"/>
          <w:sz w:val="24"/>
          <w:szCs w:val="24"/>
        </w:rPr>
        <w:t>.</w:t>
      </w:r>
      <w:r w:rsidR="002A4C56">
        <w:rPr>
          <w:rFonts w:cs="Times New Roman"/>
          <w:sz w:val="24"/>
          <w:szCs w:val="24"/>
        </w:rPr>
        <w:t xml:space="preserve"> </w:t>
      </w:r>
      <w:r w:rsidRPr="002A4C56">
        <w:rPr>
          <w:rFonts w:cs="Times New Roman"/>
          <w:sz w:val="24"/>
          <w:szCs w:val="24"/>
        </w:rPr>
        <w:t>If the faculty member who assigned the grade is not reachable, for example, the faculty member is no longer</w:t>
      </w:r>
      <w:r w:rsidRPr="00AB562C">
        <w:rPr>
          <w:rFonts w:cs="Times New Roman"/>
          <w:sz w:val="24"/>
          <w:szCs w:val="24"/>
        </w:rPr>
        <w:t xml:space="preserve"> employed by the university and is non-responsive to the student’s request for a meeting or is otherwise unavailable and non-responsive, </w:t>
      </w:r>
      <w:r w:rsidRPr="00AB562C">
        <w:rPr>
          <w:rFonts w:cs="Times New Roman"/>
          <w:i/>
          <w:sz w:val="24"/>
          <w:szCs w:val="24"/>
          <w:u w:val="single"/>
        </w:rPr>
        <w:t xml:space="preserve">the faculty member's department chair will confer with the faculty in the department and appoint a faculty member who is knowledgeable of the subject matter to act in the stead of the unavailable, non-responsive faculty member.  This substitute should be a full time faculty member, not an adjunct, if at all possible. </w:t>
      </w:r>
      <w:r w:rsidRPr="00AB562C">
        <w:rPr>
          <w:rFonts w:cs="Times New Roman"/>
          <w:i/>
          <w:u w:val="single"/>
        </w:rPr>
        <w:t>If the student is appealing a grade for an online course and does not live within a reasonable driving distance of the main campus, he or she may conduct the required conferences via telephone or other voice transmission technologies. The student’s grade may be changed in Step 1 of this procedure by written consent of the instructor</w:t>
      </w:r>
      <w:r w:rsidRPr="00AB562C">
        <w:rPr>
          <w:rFonts w:cs="Times New Roman"/>
          <w:u w:val="single"/>
        </w:rPr>
        <w:t>.</w:t>
      </w:r>
      <w:r w:rsidRPr="00AB562C">
        <w:rPr>
          <w:rFonts w:cs="Times New Roman"/>
        </w:rPr>
        <w:t xml:space="preserve"> The </w:t>
      </w:r>
      <w:r w:rsidRPr="00AB562C">
        <w:rPr>
          <w:rFonts w:cs="Times New Roman"/>
          <w:sz w:val="24"/>
          <w:szCs w:val="24"/>
        </w:rPr>
        <w:t>Dean of Students shall</w:t>
      </w:r>
      <w:r w:rsidRPr="00AB562C">
        <w:rPr>
          <w:rFonts w:cs="Times New Roman"/>
          <w:b/>
          <w:sz w:val="24"/>
          <w:szCs w:val="24"/>
        </w:rPr>
        <w:t xml:space="preserve"> </w:t>
      </w:r>
      <w:r w:rsidRPr="00AB562C">
        <w:rPr>
          <w:rFonts w:cs="Times New Roman"/>
          <w:sz w:val="24"/>
          <w:szCs w:val="24"/>
        </w:rPr>
        <w:t>assist the student in identifying an advocate to assist the student</w:t>
      </w:r>
      <w:r w:rsidRPr="00AB562C">
        <w:rPr>
          <w:rFonts w:cs="Times New Roman"/>
        </w:rPr>
        <w:t xml:space="preserve"> regarding the complaint at any time during the Steps Toward Redress for Grade </w:t>
      </w:r>
      <w:r w:rsidRPr="00AB562C">
        <w:rPr>
          <w:rFonts w:eastAsia="Palatino" w:cs="Times New Roman"/>
          <w:color w:val="231F20"/>
          <w:position w:val="2"/>
        </w:rPr>
        <w:t>Appeals.</w:t>
      </w:r>
      <w:r w:rsidRPr="00AB562C">
        <w:rPr>
          <w:rFonts w:cs="Times New Roman"/>
        </w:rPr>
        <w:t xml:space="preserve"> The advocate will listen to the complaint, counsel the student as to the merits of the case, review the steps as outlined in the formal procedures for grade appeals, assist the student in writing the appeal, and may attend the hearing upon the request of the student as a non-participating representative.</w:t>
      </w:r>
    </w:p>
    <w:p w14:paraId="07EFE9B1" w14:textId="77777777" w:rsidR="003609A7" w:rsidRPr="00103562" w:rsidRDefault="003609A7" w:rsidP="003609A7">
      <w:pPr>
        <w:rPr>
          <w:rFonts w:cs="Times New Roman"/>
          <w:u w:val="single"/>
        </w:rPr>
      </w:pPr>
      <w:r w:rsidRPr="00AB562C">
        <w:rPr>
          <w:rFonts w:cs="Times New Roman"/>
        </w:rPr>
        <w:t>2. If unable to resolve the difference with the faculty member, the student</w:t>
      </w:r>
      <w:r w:rsidRPr="00103562">
        <w:rPr>
          <w:rFonts w:cs="Times New Roman"/>
        </w:rPr>
        <w:t xml:space="preserve"> shall take the grievance within five class days of this discussion to the department chairperson (or dean, if the faculty member involved is the department chairperson). The chairperson shall attempt to resolve the dispute with</w:t>
      </w:r>
      <w:r>
        <w:rPr>
          <w:rFonts w:cs="Times New Roman"/>
        </w:rPr>
        <w:t>in</w:t>
      </w:r>
      <w:r w:rsidRPr="00103562">
        <w:rPr>
          <w:rFonts w:cs="Times New Roman"/>
        </w:rPr>
        <w:t xml:space="preserve"> 10 class days by meeting with the student and the faculty member. The student’s grade may be changed at Step 2 of this procedure by the written consent of the faculty member. At this meeting the chairperson</w:t>
      </w:r>
      <w:r>
        <w:rPr>
          <w:rFonts w:cs="Times New Roman"/>
        </w:rPr>
        <w:t xml:space="preserve"> (or dean)</w:t>
      </w:r>
      <w:r w:rsidRPr="00103562">
        <w:rPr>
          <w:rFonts w:cs="Times New Roman"/>
        </w:rPr>
        <w:t xml:space="preserve"> will have the student and the faculty member complete and sign the Grade Appeal Form and give a copy to the student. The department chairperson maintains the original. If the student took the course online and does not live within a reasonable driving distance of the main campus, the grade appeal form may be sent electronically, but it must include scanned or electronic signatures.</w:t>
      </w:r>
    </w:p>
    <w:p w14:paraId="19E4D3B1" w14:textId="0C723A05" w:rsidR="003609A7" w:rsidRPr="00103562" w:rsidRDefault="003609A7" w:rsidP="003609A7">
      <w:pPr>
        <w:spacing w:after="200" w:line="276" w:lineRule="auto"/>
        <w:rPr>
          <w:rFonts w:cs="Times New Roman"/>
        </w:rPr>
      </w:pPr>
      <w:r w:rsidRPr="003B0848">
        <w:rPr>
          <w:rFonts w:cs="Times New Roman"/>
        </w:rPr>
        <w:t>3</w:t>
      </w:r>
      <w:r w:rsidRPr="00AB562C">
        <w:rPr>
          <w:rFonts w:eastAsia="Times New Roman" w:cs="Times New Roman"/>
        </w:rPr>
        <w:t xml:space="preserve"> </w:t>
      </w:r>
      <w:r>
        <w:rPr>
          <w:rFonts w:eastAsia="Times New Roman" w:cs="Times New Roman"/>
        </w:rPr>
        <w:t>As a last resort and only after Steps 1 and 2 have been carried out, the student may file a formal complaint in writing within three (3) class days to the Associate Vice Chancellor for Academic Affairs.</w:t>
      </w:r>
      <w:r w:rsidRPr="003B0848">
        <w:rPr>
          <w:rFonts w:cs="Times New Roman"/>
        </w:rPr>
        <w:t xml:space="preserve"> </w:t>
      </w:r>
      <w:r w:rsidRPr="00377DC3">
        <w:rPr>
          <w:rFonts w:cs="Times New Roman"/>
          <w:u w:val="single"/>
        </w:rPr>
        <w:t>In this event, the department chairperson or dean shall send the original grade appeal form noted in 2 above to the associate vice chancellor for academic affairs.</w:t>
      </w:r>
      <w:r w:rsidRPr="003B0848">
        <w:rPr>
          <w:rFonts w:cs="Times New Roman"/>
        </w:rPr>
        <w:t xml:space="preserve"> If the student wishes to file a formal appeal, he or she must meet with </w:t>
      </w:r>
      <w:r w:rsidRPr="00D50767">
        <w:rPr>
          <w:rFonts w:cs="Times New Roman"/>
        </w:rPr>
        <w:t>associate vice chancellor for academic affairs</w:t>
      </w:r>
      <w:r w:rsidRPr="003B0848">
        <w:rPr>
          <w:rFonts w:cs="Times New Roman"/>
        </w:rPr>
        <w:t xml:space="preserve"> and bring to the meeting the appeal which must include a written statement which clearly explains the basis of the appeal</w:t>
      </w:r>
      <w:r>
        <w:rPr>
          <w:rFonts w:cs="Times New Roman"/>
        </w:rPr>
        <w:t xml:space="preserve"> </w:t>
      </w:r>
      <w:r>
        <w:rPr>
          <w:rFonts w:cs="Times New Roman"/>
          <w:strike/>
        </w:rPr>
        <w:t>and the Grade Appeal Form</w:t>
      </w:r>
      <w:r>
        <w:rPr>
          <w:rFonts w:cs="Times New Roman"/>
        </w:rPr>
        <w:t xml:space="preserve">. </w:t>
      </w:r>
      <w:r w:rsidRPr="003B0848">
        <w:rPr>
          <w:rFonts w:cs="Times New Roman"/>
        </w:rPr>
        <w:t xml:space="preserve"> The purpose of this meeting is to: a) confirm that prior steps in the appeal process have been followed properly (if not, the appeal shall be redirected back to the appropriate lower level); b) review the relevant grounds for a grade appeal with the student; and</w:t>
      </w:r>
      <w:r>
        <w:rPr>
          <w:rFonts w:cs="Times New Roman"/>
        </w:rPr>
        <w:t>,</w:t>
      </w:r>
      <w:r w:rsidRPr="003B0848">
        <w:rPr>
          <w:rFonts w:cs="Times New Roman"/>
        </w:rPr>
        <w:t xml:space="preserve"> c) inform the student of the next step in the appeals process. Following the conference, if the student decides to </w:t>
      </w:r>
      <w:r>
        <w:rPr>
          <w:rFonts w:cs="Times New Roman"/>
        </w:rPr>
        <w:t>proceed with the formal appeal,</w:t>
      </w:r>
      <w:r w:rsidRPr="003B0848">
        <w:rPr>
          <w:rFonts w:cs="Times New Roman"/>
        </w:rPr>
        <w:t xml:space="preserve"> </w:t>
      </w:r>
      <w:r>
        <w:rPr>
          <w:rFonts w:cs="Times New Roman"/>
        </w:rPr>
        <w:t xml:space="preserve">the </w:t>
      </w:r>
      <w:r w:rsidRPr="009428A1">
        <w:rPr>
          <w:rFonts w:cs="Times New Roman"/>
        </w:rPr>
        <w:t xml:space="preserve">associate   vice   chancellor   academic affairs </w:t>
      </w:r>
      <w:r w:rsidRPr="003B0848">
        <w:rPr>
          <w:rFonts w:cs="Times New Roman"/>
        </w:rPr>
        <w:t xml:space="preserve">will immediately consult with the Academic Integrity and Grievance Committee chairperson. The </w:t>
      </w:r>
      <w:r w:rsidRPr="009428A1">
        <w:rPr>
          <w:rFonts w:cs="Times New Roman"/>
        </w:rPr>
        <w:t>associate vice chancellor for academic affairs</w:t>
      </w:r>
      <w:r w:rsidRPr="003B0848">
        <w:rPr>
          <w:rFonts w:cs="Times New Roman"/>
        </w:rPr>
        <w:t xml:space="preserve"> will notify the student in writing that the grade appeal will be referred to the Academic Integrity and Grievance Committee for a hearing</w:t>
      </w:r>
      <w:r>
        <w:rPr>
          <w:rFonts w:cs="Times New Roman"/>
        </w:rPr>
        <w:t xml:space="preserve"> </w:t>
      </w:r>
      <w:r>
        <w:rPr>
          <w:rFonts w:cs="Times New Roman"/>
          <w:strike/>
        </w:rPr>
        <w:t>or to the vice chancellor/provost if the case does not fall within the purview of the Academic Integrity and Grievance Committee</w:t>
      </w:r>
      <w:r>
        <w:rPr>
          <w:rFonts w:cs="Times New Roman"/>
        </w:rPr>
        <w:t>.</w:t>
      </w:r>
    </w:p>
    <w:p w14:paraId="7A99DD1A" w14:textId="77777777" w:rsidR="003609A7" w:rsidRDefault="003609A7" w:rsidP="003609A7">
      <w:pPr>
        <w:pStyle w:val="Style3"/>
      </w:pPr>
      <w:bookmarkStart w:id="32" w:name="_Toc364419509"/>
      <w:bookmarkStart w:id="33" w:name="_Toc364420093"/>
      <w:bookmarkStart w:id="34" w:name="_Toc364420603"/>
      <w:bookmarkStart w:id="35" w:name="_Toc364420762"/>
      <w:bookmarkStart w:id="36" w:name="_Toc364420867"/>
      <w:bookmarkStart w:id="37" w:name="_Toc364451738"/>
      <w:r w:rsidRPr="00610866">
        <w:t>Procedures for Formal Grade Appeals Handled by the Academic Integrity and Grievance Committee</w:t>
      </w:r>
      <w:bookmarkEnd w:id="32"/>
      <w:bookmarkEnd w:id="33"/>
      <w:bookmarkEnd w:id="34"/>
      <w:bookmarkEnd w:id="35"/>
      <w:bookmarkEnd w:id="36"/>
      <w:bookmarkEnd w:id="37"/>
    </w:p>
    <w:p w14:paraId="7BC42A4C" w14:textId="77777777" w:rsidR="003609A7" w:rsidRPr="00610866" w:rsidRDefault="003609A7" w:rsidP="003609A7">
      <w:pPr>
        <w:pStyle w:val="Style3"/>
        <w:rPr>
          <w:strike/>
        </w:rPr>
      </w:pPr>
    </w:p>
    <w:p w14:paraId="2F97AF8E" w14:textId="77777777" w:rsidR="003609A7" w:rsidRDefault="003609A7" w:rsidP="003609A7">
      <w:pPr>
        <w:tabs>
          <w:tab w:val="left" w:pos="-1440"/>
          <w:tab w:val="left" w:pos="-720"/>
        </w:tabs>
        <w:rPr>
          <w:rFonts w:eastAsia="Times New Roman" w:cs="Times New Roman"/>
        </w:rPr>
      </w:pPr>
      <w:r w:rsidRPr="000D7A49">
        <w:rPr>
          <w:rFonts w:cs="Times New Roman"/>
        </w:rPr>
        <w:t>This committee is a Faculty Senate committee. Its makeup and purpose are governed by the Constitution of the University Assembly of the University of Arkansas at Little Rock, Article III.</w:t>
      </w:r>
      <w:r w:rsidRPr="009B6F38">
        <w:rPr>
          <w:rFonts w:cs="Times New Roman"/>
        </w:rPr>
        <w:t xml:space="preserve"> It provides the members of hearing panels.</w:t>
      </w:r>
    </w:p>
    <w:p w14:paraId="69369D7F" w14:textId="77777777" w:rsidR="003609A7" w:rsidRDefault="003609A7" w:rsidP="003609A7">
      <w:pPr>
        <w:rPr>
          <w:rFonts w:eastAsia="Times New Roman" w:cs="Times New Roman"/>
        </w:rPr>
      </w:pPr>
    </w:p>
    <w:p w14:paraId="6F44F2D7" w14:textId="77777777" w:rsidR="003609A7" w:rsidRPr="00DB5A97" w:rsidRDefault="003609A7" w:rsidP="003609A7">
      <w:pPr>
        <w:rPr>
          <w:rFonts w:eastAsia="Times New Roman" w:cs="Times New Roman"/>
        </w:rPr>
      </w:pPr>
      <w:r w:rsidRPr="000E050D">
        <w:rPr>
          <w:rFonts w:eastAsia="Times New Roman" w:cs="Times New Roman"/>
        </w:rPr>
        <w:t>The Academic Integrity and Grievance Committee</w:t>
      </w:r>
      <w:r>
        <w:rPr>
          <w:rFonts w:eastAsia="Times New Roman" w:cs="Times New Roman"/>
        </w:rPr>
        <w:t xml:space="preserve"> (AIGC)</w:t>
      </w:r>
      <w:r w:rsidRPr="000E050D">
        <w:rPr>
          <w:rFonts w:eastAsia="Times New Roman" w:cs="Times New Roman"/>
        </w:rPr>
        <w:t xml:space="preserve"> </w:t>
      </w:r>
      <w:r>
        <w:rPr>
          <w:rFonts w:cs="Times New Roman"/>
        </w:rPr>
        <w:t>shall</w:t>
      </w:r>
      <w:r w:rsidRPr="003B0848">
        <w:rPr>
          <w:rFonts w:cs="Times New Roman"/>
          <w:b/>
        </w:rPr>
        <w:t xml:space="preserve"> </w:t>
      </w:r>
      <w:r w:rsidRPr="006B4FF7">
        <w:rPr>
          <w:rFonts w:cs="Times New Roman"/>
        </w:rPr>
        <w:t>handle all aspects of the formal appeal except a claim of discrimination that is forwarded to Human Resources</w:t>
      </w:r>
      <w:r w:rsidRPr="00236959">
        <w:rPr>
          <w:rFonts w:cs="Times New Roman"/>
          <w:i/>
        </w:rPr>
        <w:t>.</w:t>
      </w:r>
      <w:r w:rsidRPr="00236959">
        <w:rPr>
          <w:rFonts w:eastAsia="Times New Roman" w:cs="Times New Roman"/>
        </w:rPr>
        <w:t xml:space="preserve"> The AIGC shall</w:t>
      </w:r>
      <w:r>
        <w:rPr>
          <w:rFonts w:eastAsia="Times New Roman" w:cs="Times New Roman"/>
        </w:rPr>
        <w:t xml:space="preserve"> </w:t>
      </w:r>
      <w:r>
        <w:rPr>
          <w:rFonts w:eastAsia="Times New Roman" w:cs="Times New Roman"/>
          <w:u w:val="single"/>
        </w:rPr>
        <w:t>following the procedures in Appendix B for conducting grade appeal hearings.</w:t>
      </w:r>
      <w:r w:rsidRPr="00236959">
        <w:rPr>
          <w:rFonts w:eastAsia="Times New Roman" w:cs="Times New Roman"/>
        </w:rPr>
        <w:t xml:space="preserve"> </w:t>
      </w:r>
      <w:r w:rsidRPr="00497ABC">
        <w:rPr>
          <w:rFonts w:eastAsia="Times New Roman" w:cs="Times New Roman"/>
          <w:strike/>
        </w:rPr>
        <w:t>promulgate rules governing its proceedings</w:t>
      </w:r>
      <w:r>
        <w:rPr>
          <w:rFonts w:eastAsia="Times New Roman" w:cs="Times New Roman"/>
          <w:strike/>
        </w:rPr>
        <w:t>,</w:t>
      </w:r>
      <w:r w:rsidRPr="00497ABC">
        <w:rPr>
          <w:rFonts w:eastAsia="Times New Roman" w:cs="Times New Roman"/>
          <w:strike/>
        </w:rPr>
        <w:t xml:space="preserve"> which shall</w:t>
      </w:r>
      <w:r>
        <w:rPr>
          <w:rFonts w:eastAsia="Times New Roman" w:cs="Times New Roman"/>
          <w:strike/>
        </w:rPr>
        <w:t xml:space="preserve"> be consistent with the following hearing procedures set forth in the 1967 Joint Statement on Rights and Freedoms of Students</w:t>
      </w:r>
      <w:r w:rsidRPr="00497ABC">
        <w:rPr>
          <w:rFonts w:eastAsia="Times New Roman" w:cs="Times New Roman"/>
          <w:strike/>
        </w:rPr>
        <w:t>.</w:t>
      </w:r>
      <w:r w:rsidRPr="00DB5A97">
        <w:rPr>
          <w:rFonts w:eastAsia="Times New Roman" w:cs="Times New Roman"/>
        </w:rPr>
        <w:t xml:space="preserve"> The rules shall be distributed to all members of the committee by the associate vice chancellor for academic affairs.</w:t>
      </w:r>
    </w:p>
    <w:p w14:paraId="43251CEA" w14:textId="77777777" w:rsidR="003609A7" w:rsidRPr="00103562" w:rsidRDefault="003609A7" w:rsidP="003609A7">
      <w:pPr>
        <w:rPr>
          <w:rFonts w:eastAsia="Times New Roman" w:cs="Times New Roman"/>
        </w:rPr>
      </w:pPr>
      <w:r w:rsidRPr="00103562">
        <w:rPr>
          <w:rFonts w:eastAsia="Times New Roman" w:cs="Times New Roman"/>
        </w:rPr>
        <w:t>1. The student and the faculty member will be notified in writing</w:t>
      </w:r>
      <w:r>
        <w:rPr>
          <w:rFonts w:eastAsia="Times New Roman" w:cs="Times New Roman"/>
        </w:rPr>
        <w:t xml:space="preserve">, if at all possible, </w:t>
      </w:r>
      <w:r w:rsidRPr="00103562">
        <w:rPr>
          <w:rFonts w:eastAsia="Times New Roman" w:cs="Times New Roman"/>
        </w:rPr>
        <w:t xml:space="preserve">at least 10 class days before the date set for the hearing, of the nature of the appeal and of the date, time, and place the case is to be heard. They shall also be notified that, should either party choose not to appear, the hearing will proceed as scheduled. For the purposes of this section, the day after the date the letter of notification </w:t>
      </w:r>
      <w:r>
        <w:rPr>
          <w:rFonts w:eastAsia="Times New Roman" w:cs="Times New Roman"/>
        </w:rPr>
        <w:t xml:space="preserve">is mailed or emailed </w:t>
      </w:r>
      <w:r w:rsidRPr="00103562">
        <w:rPr>
          <w:rFonts w:eastAsia="Times New Roman" w:cs="Times New Roman"/>
        </w:rPr>
        <w:t>shall be the first day of the 10-day period. The committee must hear the case within 15 class days of the time the appeal was filed</w:t>
      </w:r>
      <w:r>
        <w:rPr>
          <w:rFonts w:eastAsia="Times New Roman" w:cs="Times New Roman"/>
        </w:rPr>
        <w:t>, if at all possible</w:t>
      </w:r>
      <w:r w:rsidRPr="00103562">
        <w:rPr>
          <w:rFonts w:eastAsia="Times New Roman" w:cs="Times New Roman"/>
        </w:rPr>
        <w:t>. The determination of the date, time, and place of the hearing will include consideration of the student’s and the faculty member’s schedules and of their convenience, but in the interest of fairness, reasonable speed shall be the watchword.</w:t>
      </w:r>
    </w:p>
    <w:p w14:paraId="01D30BC3" w14:textId="77777777" w:rsidR="003609A7" w:rsidRPr="006B4FF7" w:rsidRDefault="003609A7" w:rsidP="003609A7">
      <w:pPr>
        <w:rPr>
          <w:rFonts w:eastAsia="Times New Roman" w:cs="Times New Roman"/>
        </w:rPr>
      </w:pPr>
      <w:r w:rsidRPr="00103562">
        <w:rPr>
          <w:rFonts w:eastAsia="Times New Roman" w:cs="Times New Roman"/>
        </w:rPr>
        <w:t xml:space="preserve">2. The student and faculty member will be notified that each can bring witnesses </w:t>
      </w:r>
      <w:r w:rsidRPr="00185BB3">
        <w:rPr>
          <w:rFonts w:eastAsia="Times New Roman" w:cs="Times New Roman"/>
          <w:strike/>
        </w:rPr>
        <w:t>in</w:t>
      </w:r>
      <w:r w:rsidRPr="00103562">
        <w:rPr>
          <w:rFonts w:eastAsia="Times New Roman" w:cs="Times New Roman"/>
        </w:rPr>
        <w:t xml:space="preserve"> </w:t>
      </w:r>
      <w:r w:rsidRPr="008F60EE">
        <w:rPr>
          <w:rFonts w:eastAsia="Times New Roman" w:cs="Times New Roman"/>
          <w:u w:val="single"/>
        </w:rPr>
        <w:t>on</w:t>
      </w:r>
      <w:r>
        <w:rPr>
          <w:rFonts w:eastAsia="Times New Roman" w:cs="Times New Roman"/>
          <w:i/>
        </w:rPr>
        <w:t xml:space="preserve"> </w:t>
      </w:r>
      <w:r w:rsidRPr="00103562">
        <w:rPr>
          <w:rFonts w:eastAsia="Times New Roman" w:cs="Times New Roman"/>
        </w:rPr>
        <w:t>his or her behalf, that each will have a reasonable opportunity for confronting witnesses appearing against him or her, that each has the right to be present during all phases of the hearing</w:t>
      </w:r>
      <w:r>
        <w:rPr>
          <w:rFonts w:eastAsia="Times New Roman" w:cs="Times New Roman"/>
          <w:i/>
        </w:rPr>
        <w:t>,</w:t>
      </w:r>
      <w:r w:rsidRPr="00103562">
        <w:rPr>
          <w:rFonts w:eastAsia="Times New Roman" w:cs="Times New Roman"/>
        </w:rPr>
        <w:t xml:space="preserve"> and that each may bring to </w:t>
      </w:r>
      <w:r w:rsidRPr="00A14D5F">
        <w:rPr>
          <w:rFonts w:eastAsia="Times New Roman" w:cs="Times New Roman"/>
        </w:rPr>
        <w:t>the hearing two non-participating representatives</w:t>
      </w:r>
      <w:r w:rsidRPr="00103562">
        <w:rPr>
          <w:rFonts w:eastAsia="Times New Roman" w:cs="Times New Roman"/>
        </w:rPr>
        <w:t>.</w:t>
      </w:r>
      <w:r>
        <w:rPr>
          <w:rFonts w:eastAsia="Times New Roman" w:cs="Times New Roman"/>
        </w:rPr>
        <w:t xml:space="preserve"> The right to legal counsel at </w:t>
      </w:r>
      <w:r w:rsidRPr="00185BB3">
        <w:rPr>
          <w:rFonts w:eastAsia="Times New Roman" w:cs="Times New Roman"/>
          <w:strike/>
        </w:rPr>
        <w:t>a</w:t>
      </w:r>
      <w:r>
        <w:rPr>
          <w:rFonts w:eastAsia="Times New Roman" w:cs="Times New Roman"/>
        </w:rPr>
        <w:t xml:space="preserve"> grade appeal cases is prohibited.  </w:t>
      </w:r>
      <w:r w:rsidRPr="008F60EE">
        <w:rPr>
          <w:rFonts w:eastAsia="Times New Roman" w:cs="Times New Roman"/>
          <w:u w:val="single"/>
        </w:rPr>
        <w:t>Members of the hearing panel may not meet separately with either the student or the faculty member.</w:t>
      </w:r>
    </w:p>
    <w:p w14:paraId="1876E7A6" w14:textId="77777777" w:rsidR="003609A7" w:rsidRDefault="003609A7" w:rsidP="003609A7">
      <w:pPr>
        <w:rPr>
          <w:rFonts w:eastAsia="Times New Roman" w:cs="Times New Roman"/>
        </w:rPr>
      </w:pPr>
      <w:r w:rsidRPr="00103562">
        <w:rPr>
          <w:rFonts w:cs="Times New Roman"/>
        </w:rPr>
        <w:t xml:space="preserve">3. </w:t>
      </w:r>
      <w:r w:rsidRPr="00103562">
        <w:rPr>
          <w:rFonts w:eastAsia="Times New Roman" w:cs="Times New Roman"/>
        </w:rPr>
        <w:t xml:space="preserve">At least five class days before the committee is convened, the student and the faculty member must submit to the associate vice chancellor for academic affairs all the information that each feels is pertinent to the </w:t>
      </w:r>
      <w:r>
        <w:rPr>
          <w:rFonts w:eastAsia="Times New Roman" w:cs="Times New Roman"/>
        </w:rPr>
        <w:t>appeal.</w:t>
      </w:r>
      <w:r w:rsidRPr="00103562">
        <w:rPr>
          <w:rFonts w:eastAsia="Times New Roman" w:cs="Times New Roman"/>
        </w:rPr>
        <w:t xml:space="preserve"> </w:t>
      </w:r>
      <w:r>
        <w:rPr>
          <w:rFonts w:eastAsia="Times New Roman" w:cs="Times New Roman"/>
        </w:rPr>
        <w:t xml:space="preserve"> T</w:t>
      </w:r>
      <w:r w:rsidRPr="00103562">
        <w:rPr>
          <w:rFonts w:eastAsia="Times New Roman" w:cs="Times New Roman"/>
        </w:rPr>
        <w:t>his information must be in writing and supported in detail, and it should specify what additional evidence and witnesses the student or faculty member will bring to the scheduled meeting. Copies of this information will be distributed to all involved parties. Students appealing grades are reminded that the burden of proof is on the student; i.e., the student must be able to support his or her assertion.</w:t>
      </w:r>
    </w:p>
    <w:p w14:paraId="24A17A70" w14:textId="77777777" w:rsidR="003609A7" w:rsidRDefault="003609A7" w:rsidP="003609A7">
      <w:pPr>
        <w:rPr>
          <w:rFonts w:eastAsia="Times New Roman" w:cs="Times New Roman"/>
        </w:rPr>
      </w:pPr>
      <w:r>
        <w:rPr>
          <w:rFonts w:eastAsia="Times New Roman" w:cs="Times New Roman"/>
        </w:rPr>
        <w:t>4.</w:t>
      </w:r>
      <w:r w:rsidRPr="002B0681">
        <w:rPr>
          <w:rFonts w:eastAsia="Times New Roman" w:cs="Times New Roman"/>
        </w:rPr>
        <w:t xml:space="preserve"> </w:t>
      </w:r>
      <w:r w:rsidRPr="00103562">
        <w:rPr>
          <w:rFonts w:eastAsia="Times New Roman" w:cs="Times New Roman"/>
        </w:rPr>
        <w:t>The chairperson shall serve as the chairperson of all grade appeals hearing panels. The chairperson may designate a provisional hearing panel chair in those instances when the committee</w:t>
      </w:r>
      <w:r>
        <w:rPr>
          <w:rFonts w:eastAsia="Times New Roman" w:cs="Times New Roman"/>
        </w:rPr>
        <w:t xml:space="preserve"> chairperson </w:t>
      </w:r>
      <w:r w:rsidRPr="00103562">
        <w:rPr>
          <w:rFonts w:eastAsia="Times New Roman" w:cs="Times New Roman"/>
        </w:rPr>
        <w:t>is not available.</w:t>
      </w:r>
    </w:p>
    <w:p w14:paraId="61E2EED5" w14:textId="77777777" w:rsidR="003609A7" w:rsidRPr="00103562" w:rsidRDefault="003609A7" w:rsidP="003609A7">
      <w:pPr>
        <w:rPr>
          <w:rFonts w:cs="Times New Roman"/>
        </w:rPr>
      </w:pPr>
      <w:r>
        <w:rPr>
          <w:rFonts w:eastAsia="Times New Roman" w:cs="Times New Roman"/>
        </w:rPr>
        <w:t>5.</w:t>
      </w:r>
      <w:r w:rsidRPr="00936213">
        <w:rPr>
          <w:rFonts w:eastAsia="Times New Roman" w:cs="Times New Roman"/>
        </w:rPr>
        <w:t xml:space="preserve"> </w:t>
      </w:r>
      <w:r w:rsidRPr="00103562">
        <w:rPr>
          <w:rFonts w:eastAsia="Times New Roman" w:cs="Times New Roman"/>
        </w:rPr>
        <w:t>A quorum to hear grade appeals consists of the chairperson (or designated provisional ch</w:t>
      </w:r>
      <w:r>
        <w:rPr>
          <w:rFonts w:eastAsia="Times New Roman" w:cs="Times New Roman"/>
        </w:rPr>
        <w:t>airperson),</w:t>
      </w:r>
      <w:r w:rsidRPr="00103562">
        <w:rPr>
          <w:rFonts w:eastAsia="Times New Roman" w:cs="Times New Roman"/>
        </w:rPr>
        <w:t xml:space="preserve"> two faculty members, and two students; on all grade appeals involving graduate or professional degree curricular matters, at least one graduate faculty member and one graduate student shall be included on the hearing panel. Of this number, all must be present.</w:t>
      </w:r>
    </w:p>
    <w:p w14:paraId="59F13A8B" w14:textId="77777777" w:rsidR="003609A7" w:rsidRPr="00103562" w:rsidRDefault="003609A7" w:rsidP="003609A7">
      <w:pPr>
        <w:rPr>
          <w:rFonts w:eastAsia="Times New Roman" w:cs="Times New Roman"/>
        </w:rPr>
      </w:pPr>
      <w:r>
        <w:rPr>
          <w:rFonts w:cs="Times New Roman"/>
        </w:rPr>
        <w:t>6</w:t>
      </w:r>
      <w:r w:rsidRPr="00103562">
        <w:rPr>
          <w:rFonts w:cs="Times New Roman"/>
        </w:rPr>
        <w:t xml:space="preserve">. </w:t>
      </w:r>
      <w:r w:rsidRPr="00103562">
        <w:rPr>
          <w:rFonts w:eastAsia="Times New Roman" w:cs="Times New Roman"/>
        </w:rPr>
        <w:t xml:space="preserve">The committee will not make any decision on a specific appeal until it has been determined that all pertinent written documents, oral testimony from the student and the faculty member, </w:t>
      </w:r>
      <w:r>
        <w:rPr>
          <w:rFonts w:eastAsia="Times New Roman" w:cs="Times New Roman"/>
        </w:rPr>
        <w:t xml:space="preserve">oral testimony from witnesses or affidavits from witnesses </w:t>
      </w:r>
      <w:r w:rsidRPr="00103562">
        <w:rPr>
          <w:rFonts w:eastAsia="Times New Roman" w:cs="Times New Roman"/>
        </w:rPr>
        <w:t>and official records from the student’s college or school dean and from the Office of Admissions and Records have been submitted and reviewed.</w:t>
      </w:r>
    </w:p>
    <w:p w14:paraId="165FC62F" w14:textId="77777777" w:rsidR="003609A7" w:rsidRPr="00103562" w:rsidRDefault="003609A7" w:rsidP="003609A7">
      <w:pPr>
        <w:rPr>
          <w:rFonts w:eastAsia="Times New Roman" w:cs="Times New Roman"/>
        </w:rPr>
      </w:pPr>
      <w:r>
        <w:rPr>
          <w:rFonts w:eastAsia="Times New Roman" w:cs="Times New Roman"/>
        </w:rPr>
        <w:t>7</w:t>
      </w:r>
      <w:r w:rsidRPr="00103562">
        <w:rPr>
          <w:rFonts w:eastAsia="Times New Roman" w:cs="Times New Roman"/>
        </w:rPr>
        <w:t xml:space="preserve">. </w:t>
      </w:r>
      <w:r w:rsidRPr="00B500AE">
        <w:rPr>
          <w:rFonts w:eastAsia="Times New Roman" w:cs="Times New Roman"/>
          <w:u w:val="single"/>
        </w:rPr>
        <w:t>Both the student and the faculty member have the right to a closed hearing. The hearing may only be open if both parties agree it shall be open. In the case of a closed hearing,</w:t>
      </w:r>
      <w:r w:rsidRPr="004033CB">
        <w:rPr>
          <w:rFonts w:eastAsia="Times New Roman" w:cs="Times New Roman"/>
        </w:rPr>
        <w:t xml:space="preserve"> the only persons present at meetings of this committee shall be committee members, </w:t>
      </w:r>
      <w:r w:rsidRPr="00B500AE">
        <w:rPr>
          <w:rFonts w:eastAsia="Times New Roman" w:cs="Times New Roman"/>
          <w:u w:val="single"/>
        </w:rPr>
        <w:t>designated observers</w:t>
      </w:r>
      <w:r w:rsidRPr="004033CB">
        <w:rPr>
          <w:rFonts w:eastAsia="Times New Roman" w:cs="Times New Roman"/>
        </w:rPr>
        <w:t>,</w:t>
      </w:r>
      <w:r>
        <w:rPr>
          <w:rFonts w:eastAsia="Times New Roman" w:cs="Times New Roman"/>
        </w:rPr>
        <w:t xml:space="preserve"> </w:t>
      </w:r>
      <w:r>
        <w:rPr>
          <w:rFonts w:eastAsia="Times New Roman" w:cs="Times New Roman"/>
          <w:strike/>
        </w:rPr>
        <w:t>Student Government Association president/designee upon request by the student,</w:t>
      </w:r>
      <w:r w:rsidRPr="004033CB">
        <w:rPr>
          <w:rFonts w:eastAsia="Times New Roman" w:cs="Times New Roman"/>
        </w:rPr>
        <w:t xml:space="preserve"> </w:t>
      </w:r>
      <w:r>
        <w:rPr>
          <w:rFonts w:eastAsia="Times New Roman" w:cs="Times New Roman"/>
        </w:rPr>
        <w:t>p</w:t>
      </w:r>
      <w:r w:rsidRPr="004D024B">
        <w:rPr>
          <w:rFonts w:eastAsia="Times New Roman" w:cs="Times New Roman"/>
        </w:rPr>
        <w:t>arties to the action being considered by the committee and their non-participating representatives, and witnesses actually testifying</w:t>
      </w:r>
      <w:r w:rsidRPr="00103562">
        <w:rPr>
          <w:rFonts w:eastAsia="Times New Roman" w:cs="Times New Roman"/>
        </w:rPr>
        <w:t xml:space="preserve"> before the committee. In the case of a student appealing an online course who does not live within a reasonable driving distance of the main campus, he or she may participate via conference telephone or some other voice transmission technology.</w:t>
      </w:r>
      <w:r>
        <w:rPr>
          <w:rFonts w:eastAsia="Times New Roman" w:cs="Times New Roman"/>
        </w:rPr>
        <w:t xml:space="preserve">  All proceedings shall be recorded.</w:t>
      </w:r>
    </w:p>
    <w:p w14:paraId="7342AAD3" w14:textId="77777777" w:rsidR="003609A7" w:rsidRPr="000279C2" w:rsidRDefault="003609A7" w:rsidP="003609A7">
      <w:pPr>
        <w:widowControl w:val="0"/>
        <w:tabs>
          <w:tab w:val="left" w:pos="600"/>
        </w:tabs>
        <w:autoSpaceDE w:val="0"/>
        <w:autoSpaceDN w:val="0"/>
        <w:adjustRightInd w:val="0"/>
        <w:rPr>
          <w:color w:val="262823"/>
          <w:u w:val="single"/>
        </w:rPr>
      </w:pPr>
      <w:r>
        <w:rPr>
          <w:color w:val="262823"/>
        </w:rPr>
        <w:t>8</w:t>
      </w:r>
      <w:r w:rsidRPr="004033CB">
        <w:rPr>
          <w:color w:val="262823"/>
        </w:rPr>
        <w:t>.   Written statements by witnesses in lieu of personal appearance should not be allowed except in rare instances</w:t>
      </w:r>
      <w:r>
        <w:rPr>
          <w:color w:val="262823"/>
        </w:rPr>
        <w:t xml:space="preserve"> </w:t>
      </w:r>
      <w:r w:rsidRPr="00742109">
        <w:rPr>
          <w:color w:val="262823"/>
          <w:u w:val="single"/>
        </w:rPr>
        <w:t>such as illness or inability to travel to the hearing site.  All written statements by witnesses must be sworn statements in the form of affidavits.</w:t>
      </w:r>
    </w:p>
    <w:p w14:paraId="5FA051DE" w14:textId="78E928B2" w:rsidR="003609A7" w:rsidRPr="0055746A" w:rsidRDefault="003609A7" w:rsidP="003609A7">
      <w:pPr>
        <w:rPr>
          <w:rFonts w:cs="Times New Roman"/>
        </w:rPr>
      </w:pPr>
      <w:r>
        <w:rPr>
          <w:rFonts w:eastAsia="Times New Roman" w:cs="Times New Roman"/>
        </w:rPr>
        <w:t>9</w:t>
      </w:r>
      <w:r w:rsidRPr="00103562">
        <w:rPr>
          <w:rFonts w:eastAsia="Times New Roman" w:cs="Times New Roman"/>
        </w:rPr>
        <w:t xml:space="preserve">. During the process of making a decision on a case, the committee shall consider only that information which (a) has been presented during the hearing and (b) is relevant to the charge. </w:t>
      </w:r>
      <w:r w:rsidRPr="00BB7F7F">
        <w:rPr>
          <w:rFonts w:cs="Times New Roman"/>
          <w:u w:val="single"/>
        </w:rPr>
        <w:t>The committee is restricted to making grade changes only if “the grade was inequitably awarded in that it violated a faculty member’s own specified grading standards” or the grading standards of the department, if any.  The committee cannot substitute their subjective assessment of the student’s work for that of the faculty member. No other basis can be used to change a grade. In the case where the faculty member has violated the standards of the department</w:t>
      </w:r>
      <w:r w:rsidRPr="00F410A5">
        <w:rPr>
          <w:rFonts w:cs="Times New Roman"/>
          <w:u w:val="single"/>
        </w:rPr>
        <w:t>, the hearing panel</w:t>
      </w:r>
      <w:r w:rsidRPr="00F410A5">
        <w:rPr>
          <w:rFonts w:cs="Times New Roman"/>
          <w:color w:val="FF0000"/>
          <w:u w:val="single"/>
        </w:rPr>
        <w:t xml:space="preserve"> </w:t>
      </w:r>
      <w:r w:rsidRPr="00F410A5">
        <w:rPr>
          <w:rFonts w:cs="Times New Roman"/>
          <w:u w:val="single"/>
        </w:rPr>
        <w:t>shall base its grade change on the recommendation of the chair of the department or the dean</w:t>
      </w:r>
      <w:r>
        <w:rPr>
          <w:rFonts w:cs="Times New Roman"/>
          <w:u w:val="single"/>
        </w:rPr>
        <w:t xml:space="preserve"> upon written verification of the chair that department policies or standards have indeed been violated.</w:t>
      </w:r>
    </w:p>
    <w:p w14:paraId="24719D2C" w14:textId="77777777" w:rsidR="003609A7" w:rsidRPr="0054399C" w:rsidRDefault="003609A7" w:rsidP="003609A7">
      <w:pPr>
        <w:rPr>
          <w:rFonts w:cs="Times New Roman"/>
          <w:u w:val="single"/>
        </w:rPr>
      </w:pPr>
      <w:r>
        <w:rPr>
          <w:rFonts w:cs="Times New Roman"/>
        </w:rPr>
        <w:t>10</w:t>
      </w:r>
      <w:r w:rsidRPr="0054399C">
        <w:rPr>
          <w:rFonts w:cs="Times New Roman"/>
        </w:rPr>
        <w:t xml:space="preserve">. </w:t>
      </w:r>
      <w:r w:rsidRPr="0054399C">
        <w:rPr>
          <w:color w:val="262823"/>
        </w:rPr>
        <w:t>A</w:t>
      </w:r>
      <w:r w:rsidRPr="0054399C">
        <w:rPr>
          <w:color w:val="262823"/>
          <w:spacing w:val="46"/>
        </w:rPr>
        <w:t xml:space="preserve"> </w:t>
      </w:r>
      <w:r w:rsidRPr="0054399C">
        <w:rPr>
          <w:color w:val="262823"/>
        </w:rPr>
        <w:t>decision to</w:t>
      </w:r>
      <w:r w:rsidRPr="0054399C">
        <w:rPr>
          <w:color w:val="262823"/>
          <w:spacing w:val="42"/>
        </w:rPr>
        <w:t xml:space="preserve"> </w:t>
      </w:r>
      <w:r w:rsidRPr="0054399C">
        <w:rPr>
          <w:color w:val="262823"/>
        </w:rPr>
        <w:t xml:space="preserve">change </w:t>
      </w:r>
      <w:r w:rsidRPr="0054399C">
        <w:rPr>
          <w:color w:val="262823"/>
          <w:w w:val="105"/>
        </w:rPr>
        <w:t xml:space="preserve">or </w:t>
      </w:r>
      <w:r w:rsidRPr="0054399C">
        <w:rPr>
          <w:color w:val="262823"/>
        </w:rPr>
        <w:t>direct</w:t>
      </w:r>
      <w:r w:rsidRPr="0054399C">
        <w:rPr>
          <w:color w:val="262823"/>
          <w:spacing w:val="41"/>
        </w:rPr>
        <w:t xml:space="preserve"> </w:t>
      </w:r>
      <w:r w:rsidRPr="0054399C">
        <w:rPr>
          <w:color w:val="262823"/>
        </w:rPr>
        <w:t>changes</w:t>
      </w:r>
      <w:r w:rsidRPr="0054399C">
        <w:rPr>
          <w:color w:val="262823"/>
          <w:spacing w:val="34"/>
        </w:rPr>
        <w:t xml:space="preserve"> </w:t>
      </w:r>
      <w:r w:rsidRPr="0054399C">
        <w:rPr>
          <w:color w:val="262823"/>
        </w:rPr>
        <w:t>in</w:t>
      </w:r>
      <w:r w:rsidRPr="0054399C">
        <w:rPr>
          <w:color w:val="262823"/>
          <w:spacing w:val="5"/>
        </w:rPr>
        <w:t xml:space="preserve"> </w:t>
      </w:r>
      <w:r w:rsidRPr="0054399C">
        <w:rPr>
          <w:color w:val="262823"/>
          <w:w w:val="113"/>
        </w:rPr>
        <w:t>student</w:t>
      </w:r>
      <w:r w:rsidRPr="0054399C">
        <w:rPr>
          <w:color w:val="262823"/>
          <w:spacing w:val="-11"/>
          <w:w w:val="114"/>
        </w:rPr>
        <w:t>s</w:t>
      </w:r>
      <w:r w:rsidRPr="0054399C">
        <w:rPr>
          <w:color w:val="3F3F3F"/>
          <w:w w:val="208"/>
        </w:rPr>
        <w:t>'</w:t>
      </w:r>
      <w:r w:rsidRPr="0054399C">
        <w:rPr>
          <w:color w:val="3F3F3F"/>
          <w:spacing w:val="-24"/>
        </w:rPr>
        <w:t xml:space="preserve"> </w:t>
      </w:r>
      <w:r w:rsidRPr="0054399C">
        <w:rPr>
          <w:color w:val="262823"/>
        </w:rPr>
        <w:t>course</w:t>
      </w:r>
      <w:r w:rsidRPr="0054399C">
        <w:rPr>
          <w:color w:val="262823"/>
          <w:spacing w:val="44"/>
        </w:rPr>
        <w:t xml:space="preserve"> </w:t>
      </w:r>
      <w:r w:rsidRPr="0054399C">
        <w:rPr>
          <w:color w:val="262823"/>
        </w:rPr>
        <w:t>grades</w:t>
      </w:r>
      <w:r w:rsidRPr="0054399C">
        <w:rPr>
          <w:color w:val="262823"/>
          <w:spacing w:val="49"/>
        </w:rPr>
        <w:t xml:space="preserve"> </w:t>
      </w:r>
      <w:r w:rsidRPr="0054399C">
        <w:rPr>
          <w:color w:val="262823"/>
          <w:w w:val="108"/>
        </w:rPr>
        <w:t xml:space="preserve">requires </w:t>
      </w:r>
      <w:r w:rsidRPr="0054399C">
        <w:rPr>
          <w:color w:val="262823"/>
        </w:rPr>
        <w:t>a</w:t>
      </w:r>
      <w:r w:rsidRPr="0054399C">
        <w:rPr>
          <w:color w:val="262823"/>
          <w:spacing w:val="-11"/>
        </w:rPr>
        <w:t xml:space="preserve"> </w:t>
      </w:r>
      <w:r w:rsidRPr="0054399C">
        <w:rPr>
          <w:color w:val="262823"/>
        </w:rPr>
        <w:t>majority</w:t>
      </w:r>
      <w:r w:rsidRPr="0054399C">
        <w:rPr>
          <w:color w:val="262823"/>
          <w:spacing w:val="24"/>
        </w:rPr>
        <w:t xml:space="preserve"> </w:t>
      </w:r>
      <w:r w:rsidRPr="0054399C">
        <w:rPr>
          <w:color w:val="262823"/>
        </w:rPr>
        <w:t>vote</w:t>
      </w:r>
      <w:r w:rsidRPr="0054399C">
        <w:rPr>
          <w:color w:val="262823"/>
          <w:spacing w:val="5"/>
        </w:rPr>
        <w:t xml:space="preserve"> </w:t>
      </w:r>
      <w:r w:rsidRPr="0054399C">
        <w:rPr>
          <w:color w:val="262823"/>
        </w:rPr>
        <w:t>of</w:t>
      </w:r>
      <w:r w:rsidRPr="0054399C">
        <w:rPr>
          <w:color w:val="262823"/>
          <w:spacing w:val="-8"/>
        </w:rPr>
        <w:t xml:space="preserve"> </w:t>
      </w:r>
      <w:r w:rsidRPr="0054399C">
        <w:rPr>
          <w:color w:val="262823"/>
        </w:rPr>
        <w:t>the</w:t>
      </w:r>
      <w:r w:rsidRPr="0054399C">
        <w:rPr>
          <w:color w:val="262823"/>
          <w:spacing w:val="-6"/>
        </w:rPr>
        <w:t xml:space="preserve"> </w:t>
      </w:r>
      <w:r w:rsidRPr="0054399C">
        <w:rPr>
          <w:color w:val="262823"/>
        </w:rPr>
        <w:t>committee</w:t>
      </w:r>
      <w:r w:rsidRPr="0054399C">
        <w:rPr>
          <w:color w:val="262823"/>
          <w:spacing w:val="25"/>
        </w:rPr>
        <w:t xml:space="preserve"> </w:t>
      </w:r>
      <w:r w:rsidRPr="0054399C">
        <w:rPr>
          <w:color w:val="262823"/>
          <w:w w:val="112"/>
        </w:rPr>
        <w:t>hearin</w:t>
      </w:r>
      <w:r w:rsidRPr="0054399C">
        <w:rPr>
          <w:color w:val="262823"/>
          <w:w w:val="113"/>
        </w:rPr>
        <w:t>g</w:t>
      </w:r>
      <w:r w:rsidRPr="0054399C">
        <w:rPr>
          <w:color w:val="262823"/>
          <w:spacing w:val="-32"/>
        </w:rPr>
        <w:t xml:space="preserve"> </w:t>
      </w:r>
      <w:r w:rsidRPr="0054399C">
        <w:rPr>
          <w:color w:val="262823"/>
        </w:rPr>
        <w:t>an</w:t>
      </w:r>
      <w:r w:rsidRPr="0054399C">
        <w:rPr>
          <w:color w:val="262823"/>
          <w:spacing w:val="-2"/>
        </w:rPr>
        <w:t xml:space="preserve"> </w:t>
      </w:r>
      <w:r w:rsidRPr="0054399C">
        <w:rPr>
          <w:color w:val="262823"/>
          <w:w w:val="109"/>
        </w:rPr>
        <w:t xml:space="preserve">appeal; </w:t>
      </w:r>
      <w:r w:rsidRPr="0054399C">
        <w:rPr>
          <w:color w:val="262823"/>
        </w:rPr>
        <w:t>in</w:t>
      </w:r>
      <w:r w:rsidRPr="0054399C">
        <w:rPr>
          <w:color w:val="262823"/>
          <w:spacing w:val="32"/>
        </w:rPr>
        <w:t xml:space="preserve"> </w:t>
      </w:r>
      <w:r w:rsidRPr="0054399C">
        <w:rPr>
          <w:color w:val="262823"/>
        </w:rPr>
        <w:t>case</w:t>
      </w:r>
      <w:r w:rsidRPr="0054399C">
        <w:rPr>
          <w:color w:val="262823"/>
          <w:spacing w:val="27"/>
        </w:rPr>
        <w:t xml:space="preserve"> </w:t>
      </w:r>
      <w:r w:rsidRPr="0054399C">
        <w:rPr>
          <w:color w:val="262823"/>
        </w:rPr>
        <w:t>of</w:t>
      </w:r>
      <w:r w:rsidRPr="0054399C">
        <w:rPr>
          <w:color w:val="262823"/>
          <w:spacing w:val="10"/>
        </w:rPr>
        <w:t xml:space="preserve"> </w:t>
      </w:r>
      <w:r w:rsidRPr="0054399C">
        <w:rPr>
          <w:color w:val="262823"/>
        </w:rPr>
        <w:t>a</w:t>
      </w:r>
      <w:r w:rsidRPr="0054399C">
        <w:rPr>
          <w:color w:val="262823"/>
          <w:spacing w:val="27"/>
        </w:rPr>
        <w:t xml:space="preserve"> </w:t>
      </w:r>
      <w:r w:rsidRPr="0054399C">
        <w:rPr>
          <w:color w:val="262823"/>
        </w:rPr>
        <w:t>tie,</w:t>
      </w:r>
      <w:r w:rsidRPr="0054399C">
        <w:rPr>
          <w:color w:val="262823"/>
          <w:spacing w:val="13"/>
        </w:rPr>
        <w:t xml:space="preserve"> </w:t>
      </w:r>
      <w:r w:rsidRPr="0054399C">
        <w:rPr>
          <w:color w:val="262823"/>
        </w:rPr>
        <w:t>the</w:t>
      </w:r>
      <w:r w:rsidRPr="0054399C">
        <w:rPr>
          <w:color w:val="262823"/>
          <w:spacing w:val="29"/>
        </w:rPr>
        <w:t xml:space="preserve"> </w:t>
      </w:r>
      <w:r w:rsidRPr="0054399C">
        <w:rPr>
          <w:color w:val="262823"/>
        </w:rPr>
        <w:t>grade assigned</w:t>
      </w:r>
      <w:r w:rsidRPr="0054399C">
        <w:rPr>
          <w:color w:val="262823"/>
          <w:spacing w:val="25"/>
        </w:rPr>
        <w:t xml:space="preserve"> </w:t>
      </w:r>
      <w:r w:rsidRPr="0054399C">
        <w:rPr>
          <w:color w:val="262823"/>
        </w:rPr>
        <w:t>by</w:t>
      </w:r>
      <w:r w:rsidRPr="0054399C">
        <w:rPr>
          <w:color w:val="262823"/>
          <w:spacing w:val="32"/>
        </w:rPr>
        <w:t xml:space="preserve"> </w:t>
      </w:r>
      <w:r w:rsidRPr="0054399C">
        <w:rPr>
          <w:color w:val="262823"/>
        </w:rPr>
        <w:t>the</w:t>
      </w:r>
      <w:r w:rsidRPr="0054399C">
        <w:rPr>
          <w:color w:val="262823"/>
          <w:spacing w:val="26"/>
        </w:rPr>
        <w:t xml:space="preserve"> </w:t>
      </w:r>
      <w:r w:rsidRPr="0054399C">
        <w:rPr>
          <w:color w:val="262823"/>
          <w:w w:val="106"/>
        </w:rPr>
        <w:t xml:space="preserve">faculty </w:t>
      </w:r>
      <w:r w:rsidRPr="0054399C">
        <w:rPr>
          <w:color w:val="262823"/>
        </w:rPr>
        <w:t>member</w:t>
      </w:r>
      <w:r w:rsidRPr="0054399C">
        <w:rPr>
          <w:color w:val="262823"/>
          <w:spacing w:val="40"/>
        </w:rPr>
        <w:t xml:space="preserve"> </w:t>
      </w:r>
      <w:r w:rsidRPr="0054399C">
        <w:rPr>
          <w:color w:val="262823"/>
        </w:rPr>
        <w:t>shall</w:t>
      </w:r>
      <w:r w:rsidRPr="0054399C">
        <w:rPr>
          <w:color w:val="262823"/>
          <w:spacing w:val="15"/>
        </w:rPr>
        <w:t xml:space="preserve"> </w:t>
      </w:r>
      <w:r w:rsidRPr="0054399C">
        <w:rPr>
          <w:color w:val="262823"/>
        </w:rPr>
        <w:t>stand.</w:t>
      </w:r>
      <w:r w:rsidRPr="0054399C">
        <w:rPr>
          <w:color w:val="262823"/>
          <w:spacing w:val="30"/>
        </w:rPr>
        <w:t xml:space="preserve"> </w:t>
      </w:r>
      <w:r w:rsidRPr="0054399C">
        <w:rPr>
          <w:color w:val="262823"/>
        </w:rPr>
        <w:t>Only</w:t>
      </w:r>
      <w:r w:rsidRPr="0054399C">
        <w:rPr>
          <w:color w:val="262823"/>
          <w:spacing w:val="13"/>
        </w:rPr>
        <w:t xml:space="preserve"> </w:t>
      </w:r>
      <w:r w:rsidRPr="0054399C">
        <w:rPr>
          <w:color w:val="262823"/>
          <w:w w:val="110"/>
        </w:rPr>
        <w:t>members</w:t>
      </w:r>
      <w:r w:rsidRPr="0054399C">
        <w:rPr>
          <w:color w:val="262823"/>
          <w:spacing w:val="-23"/>
          <w:w w:val="110"/>
        </w:rPr>
        <w:t xml:space="preserve"> </w:t>
      </w:r>
      <w:r w:rsidRPr="0054399C">
        <w:rPr>
          <w:color w:val="262823"/>
        </w:rPr>
        <w:t>of</w:t>
      </w:r>
      <w:r w:rsidRPr="0054399C">
        <w:rPr>
          <w:color w:val="262823"/>
          <w:spacing w:val="-9"/>
        </w:rPr>
        <w:t xml:space="preserve"> </w:t>
      </w:r>
      <w:r w:rsidRPr="0054399C">
        <w:rPr>
          <w:color w:val="262823"/>
        </w:rPr>
        <w:t>the</w:t>
      </w:r>
      <w:r w:rsidRPr="0054399C">
        <w:rPr>
          <w:color w:val="262823"/>
          <w:spacing w:val="-6"/>
        </w:rPr>
        <w:t xml:space="preserve"> </w:t>
      </w:r>
      <w:r w:rsidRPr="0054399C">
        <w:rPr>
          <w:color w:val="262823"/>
          <w:w w:val="106"/>
        </w:rPr>
        <w:t>commit</w:t>
      </w:r>
      <w:r w:rsidRPr="0054399C">
        <w:rPr>
          <w:color w:val="262823"/>
        </w:rPr>
        <w:t>tee</w:t>
      </w:r>
      <w:r w:rsidRPr="0054399C">
        <w:rPr>
          <w:color w:val="262823"/>
          <w:spacing w:val="18"/>
        </w:rPr>
        <w:t xml:space="preserve"> </w:t>
      </w:r>
      <w:r w:rsidRPr="0054399C">
        <w:rPr>
          <w:color w:val="262823"/>
        </w:rPr>
        <w:t>who</w:t>
      </w:r>
      <w:r w:rsidRPr="0054399C">
        <w:rPr>
          <w:color w:val="262823"/>
          <w:spacing w:val="36"/>
        </w:rPr>
        <w:t xml:space="preserve"> </w:t>
      </w:r>
      <w:r w:rsidRPr="0054399C">
        <w:rPr>
          <w:color w:val="262823"/>
        </w:rPr>
        <w:t>have</w:t>
      </w:r>
      <w:r w:rsidRPr="0054399C">
        <w:rPr>
          <w:color w:val="262823"/>
          <w:spacing w:val="34"/>
        </w:rPr>
        <w:t xml:space="preserve"> </w:t>
      </w:r>
      <w:r w:rsidRPr="0054399C">
        <w:rPr>
          <w:color w:val="262823"/>
        </w:rPr>
        <w:t>been</w:t>
      </w:r>
      <w:r w:rsidRPr="0054399C">
        <w:rPr>
          <w:color w:val="262823"/>
          <w:spacing w:val="29"/>
        </w:rPr>
        <w:t xml:space="preserve"> </w:t>
      </w:r>
      <w:r w:rsidRPr="0054399C">
        <w:rPr>
          <w:color w:val="262823"/>
        </w:rPr>
        <w:t xml:space="preserve">present </w:t>
      </w:r>
      <w:r w:rsidRPr="0054399C">
        <w:rPr>
          <w:color w:val="262823"/>
          <w:w w:val="114"/>
        </w:rPr>
        <w:t>during</w:t>
      </w:r>
      <w:r w:rsidRPr="0054399C">
        <w:rPr>
          <w:color w:val="262823"/>
          <w:spacing w:val="-10"/>
          <w:w w:val="114"/>
        </w:rPr>
        <w:t xml:space="preserve"> </w:t>
      </w:r>
      <w:r w:rsidRPr="0054399C">
        <w:rPr>
          <w:color w:val="262823"/>
        </w:rPr>
        <w:t>all</w:t>
      </w:r>
      <w:r w:rsidRPr="0054399C">
        <w:rPr>
          <w:color w:val="262823"/>
          <w:spacing w:val="14"/>
        </w:rPr>
        <w:t xml:space="preserve"> </w:t>
      </w:r>
      <w:r w:rsidRPr="0054399C">
        <w:rPr>
          <w:color w:val="262823"/>
        </w:rPr>
        <w:t>of</w:t>
      </w:r>
      <w:r w:rsidRPr="0054399C">
        <w:rPr>
          <w:color w:val="262823"/>
          <w:spacing w:val="1"/>
        </w:rPr>
        <w:t xml:space="preserve"> </w:t>
      </w:r>
      <w:r w:rsidRPr="0054399C">
        <w:rPr>
          <w:color w:val="262823"/>
        </w:rPr>
        <w:t>the</w:t>
      </w:r>
      <w:r w:rsidRPr="0054399C">
        <w:rPr>
          <w:color w:val="262823"/>
          <w:spacing w:val="22"/>
        </w:rPr>
        <w:t xml:space="preserve"> </w:t>
      </w:r>
      <w:r w:rsidRPr="0054399C">
        <w:rPr>
          <w:color w:val="262823"/>
          <w:w w:val="106"/>
        </w:rPr>
        <w:t>meet</w:t>
      </w:r>
      <w:r w:rsidRPr="0054399C">
        <w:rPr>
          <w:color w:val="262823"/>
        </w:rPr>
        <w:t>ings</w:t>
      </w:r>
      <w:r w:rsidRPr="0054399C">
        <w:rPr>
          <w:color w:val="262823"/>
          <w:spacing w:val="28"/>
        </w:rPr>
        <w:t xml:space="preserve"> </w:t>
      </w:r>
      <w:r w:rsidRPr="0054399C">
        <w:rPr>
          <w:color w:val="262823"/>
        </w:rPr>
        <w:t>and</w:t>
      </w:r>
      <w:r w:rsidRPr="0054399C">
        <w:rPr>
          <w:color w:val="262823"/>
          <w:spacing w:val="41"/>
        </w:rPr>
        <w:t xml:space="preserve"> </w:t>
      </w:r>
      <w:r w:rsidRPr="0054399C">
        <w:rPr>
          <w:color w:val="262823"/>
        </w:rPr>
        <w:t>who</w:t>
      </w:r>
      <w:r w:rsidRPr="0054399C">
        <w:rPr>
          <w:color w:val="262823"/>
          <w:spacing w:val="27"/>
        </w:rPr>
        <w:t xml:space="preserve"> </w:t>
      </w:r>
      <w:r w:rsidRPr="0054399C">
        <w:rPr>
          <w:color w:val="262823"/>
        </w:rPr>
        <w:t>have</w:t>
      </w:r>
      <w:r w:rsidRPr="0054399C">
        <w:rPr>
          <w:color w:val="262823"/>
          <w:spacing w:val="35"/>
        </w:rPr>
        <w:t xml:space="preserve"> </w:t>
      </w:r>
      <w:r w:rsidRPr="0054399C">
        <w:rPr>
          <w:color w:val="262823"/>
        </w:rPr>
        <w:t>heard</w:t>
      </w:r>
      <w:r w:rsidRPr="0054399C">
        <w:rPr>
          <w:color w:val="262823"/>
          <w:spacing w:val="50"/>
        </w:rPr>
        <w:t xml:space="preserve"> </w:t>
      </w:r>
      <w:r w:rsidRPr="0054399C">
        <w:rPr>
          <w:color w:val="262823"/>
        </w:rPr>
        <w:t>all</w:t>
      </w:r>
      <w:r w:rsidRPr="0054399C">
        <w:rPr>
          <w:color w:val="262823"/>
          <w:spacing w:val="17"/>
        </w:rPr>
        <w:t xml:space="preserve"> </w:t>
      </w:r>
      <w:r w:rsidRPr="0054399C">
        <w:rPr>
          <w:color w:val="262823"/>
          <w:w w:val="109"/>
        </w:rPr>
        <w:t>testimony</w:t>
      </w:r>
      <w:r w:rsidRPr="0054399C">
        <w:rPr>
          <w:color w:val="262823"/>
          <w:spacing w:val="-2"/>
          <w:w w:val="109"/>
        </w:rPr>
        <w:t xml:space="preserve"> </w:t>
      </w:r>
      <w:r w:rsidRPr="0054399C">
        <w:rPr>
          <w:color w:val="262823"/>
        </w:rPr>
        <w:t>relating</w:t>
      </w:r>
      <w:r w:rsidRPr="0054399C">
        <w:rPr>
          <w:color w:val="262823"/>
          <w:spacing w:val="45"/>
        </w:rPr>
        <w:t xml:space="preserve"> </w:t>
      </w:r>
      <w:r w:rsidRPr="0054399C">
        <w:rPr>
          <w:color w:val="262823"/>
          <w:w w:val="108"/>
        </w:rPr>
        <w:t xml:space="preserve">to </w:t>
      </w:r>
      <w:r w:rsidRPr="0054399C">
        <w:rPr>
          <w:color w:val="262823"/>
        </w:rPr>
        <w:t>the</w:t>
      </w:r>
      <w:r w:rsidRPr="0054399C">
        <w:rPr>
          <w:color w:val="262823"/>
          <w:spacing w:val="23"/>
        </w:rPr>
        <w:t xml:space="preserve"> </w:t>
      </w:r>
      <w:r w:rsidRPr="0054399C">
        <w:rPr>
          <w:color w:val="262823"/>
        </w:rPr>
        <w:t>alleged</w:t>
      </w:r>
      <w:r w:rsidRPr="0054399C">
        <w:rPr>
          <w:color w:val="262823"/>
          <w:spacing w:val="45"/>
        </w:rPr>
        <w:t xml:space="preserve"> </w:t>
      </w:r>
      <w:r w:rsidRPr="0054399C">
        <w:rPr>
          <w:color w:val="262823"/>
        </w:rPr>
        <w:t>grievance</w:t>
      </w:r>
      <w:r w:rsidRPr="0054399C">
        <w:rPr>
          <w:color w:val="262823"/>
          <w:spacing w:val="45"/>
        </w:rPr>
        <w:t xml:space="preserve"> </w:t>
      </w:r>
      <w:r w:rsidRPr="0054399C">
        <w:rPr>
          <w:color w:val="262823"/>
        </w:rPr>
        <w:t>may</w:t>
      </w:r>
      <w:r w:rsidRPr="0054399C">
        <w:rPr>
          <w:color w:val="262823"/>
          <w:spacing w:val="30"/>
        </w:rPr>
        <w:t xml:space="preserve"> </w:t>
      </w:r>
      <w:r w:rsidRPr="0054399C">
        <w:rPr>
          <w:color w:val="262823"/>
        </w:rPr>
        <w:t>vote</w:t>
      </w:r>
      <w:r w:rsidRPr="0054399C">
        <w:rPr>
          <w:color w:val="262823"/>
          <w:spacing w:val="28"/>
        </w:rPr>
        <w:t xml:space="preserve"> </w:t>
      </w:r>
      <w:r w:rsidRPr="0054399C">
        <w:rPr>
          <w:color w:val="262823"/>
        </w:rPr>
        <w:t>on</w:t>
      </w:r>
      <w:r w:rsidRPr="0054399C">
        <w:rPr>
          <w:color w:val="262823"/>
          <w:spacing w:val="31"/>
        </w:rPr>
        <w:t xml:space="preserve"> </w:t>
      </w:r>
      <w:r w:rsidRPr="0054399C">
        <w:rPr>
          <w:color w:val="262823"/>
        </w:rPr>
        <w:t>the</w:t>
      </w:r>
      <w:r w:rsidRPr="0054399C">
        <w:rPr>
          <w:color w:val="262823"/>
          <w:spacing w:val="18"/>
        </w:rPr>
        <w:t xml:space="preserve"> </w:t>
      </w:r>
      <w:r w:rsidRPr="0054399C">
        <w:rPr>
          <w:color w:val="262823"/>
          <w:w w:val="103"/>
        </w:rPr>
        <w:t>case.</w:t>
      </w:r>
    </w:p>
    <w:p w14:paraId="35A76D90" w14:textId="77777777" w:rsidR="003609A7" w:rsidRPr="00103562" w:rsidRDefault="003609A7" w:rsidP="003609A7">
      <w:pPr>
        <w:rPr>
          <w:rFonts w:eastAsia="Times New Roman" w:cs="Times New Roman"/>
        </w:rPr>
      </w:pPr>
      <w:r>
        <w:rPr>
          <w:rFonts w:eastAsia="Times New Roman" w:cs="Times New Roman"/>
        </w:rPr>
        <w:t>11</w:t>
      </w:r>
      <w:r w:rsidRPr="00103562">
        <w:rPr>
          <w:rFonts w:eastAsia="Times New Roman" w:cs="Times New Roman"/>
        </w:rPr>
        <w:t xml:space="preserve">. Upon conclusion of the appeals hearing, the committee will make a decision in writing and sign appropriate appeal documents. The chairperson of the committee will return the master file and the tape of the hearing, and prepare a summary of the findings, decision, and recommendations for the </w:t>
      </w:r>
      <w:r w:rsidRPr="0055746A">
        <w:rPr>
          <w:rFonts w:eastAsia="Times New Roman" w:cs="Times New Roman"/>
        </w:rPr>
        <w:t>associate vice chancellor for academic affairs</w:t>
      </w:r>
      <w:r w:rsidRPr="00103562">
        <w:rPr>
          <w:rFonts w:eastAsia="Times New Roman" w:cs="Times New Roman"/>
        </w:rPr>
        <w:t xml:space="preserve"> within three class days of the hearing. </w:t>
      </w:r>
      <w:r w:rsidRPr="00973B21">
        <w:rPr>
          <w:rFonts w:eastAsia="Times New Roman" w:cs="Times New Roman"/>
        </w:rPr>
        <w:t>The chairperson of the committee shall send a letter explaining the findings and the decision within 10 class days of such decision</w:t>
      </w:r>
      <w:r w:rsidRPr="00973B21" w:rsidDel="0055746A">
        <w:rPr>
          <w:rFonts w:eastAsia="Times New Roman" w:cs="Times New Roman"/>
        </w:rPr>
        <w:t xml:space="preserve"> </w:t>
      </w:r>
      <w:r w:rsidRPr="00973B21">
        <w:rPr>
          <w:rFonts w:eastAsia="Times New Roman" w:cs="Times New Roman"/>
        </w:rPr>
        <w:t>to the student, faculty member, department head, college dean, and in case of a grade change. to the Office of Records and Registration Either party may appeal the panel’s decision in</w:t>
      </w:r>
      <w:r w:rsidRPr="00103562">
        <w:rPr>
          <w:rFonts w:eastAsia="Times New Roman" w:cs="Times New Roman"/>
        </w:rPr>
        <w:t xml:space="preserve"> writing to the vice chancellor/provost with a copy to the chairperson and the non-appealing party, within 10 class days </w:t>
      </w:r>
      <w:r>
        <w:rPr>
          <w:rFonts w:eastAsia="Times New Roman" w:cs="Times New Roman"/>
        </w:rPr>
        <w:t>after</w:t>
      </w:r>
      <w:r w:rsidRPr="00103562">
        <w:rPr>
          <w:rFonts w:eastAsia="Times New Roman" w:cs="Times New Roman"/>
        </w:rPr>
        <w:t xml:space="preserve"> receipt of the decision.</w:t>
      </w:r>
    </w:p>
    <w:p w14:paraId="7322F936" w14:textId="77777777" w:rsidR="003609A7" w:rsidRPr="00973B21" w:rsidRDefault="003609A7" w:rsidP="003609A7">
      <w:pPr>
        <w:rPr>
          <w:rFonts w:eastAsia="Times New Roman" w:cs="Times New Roman"/>
        </w:rPr>
      </w:pPr>
      <w:r w:rsidRPr="00973B21">
        <w:rPr>
          <w:rFonts w:eastAsia="Times New Roman" w:cs="Times New Roman"/>
        </w:rPr>
        <w:t xml:space="preserve">12. The vice chancellor/provost shall review the decision of the committee on appeal within </w:t>
      </w:r>
      <w:r w:rsidRPr="00973B21">
        <w:rPr>
          <w:rFonts w:eastAsia="Times New Roman" w:cs="Times New Roman"/>
          <w:u w:val="single"/>
        </w:rPr>
        <w:t>ten</w:t>
      </w:r>
      <w:r w:rsidRPr="00973B21">
        <w:rPr>
          <w:rFonts w:eastAsia="Times New Roman" w:cs="Times New Roman"/>
        </w:rPr>
        <w:t xml:space="preserve"> class days of receipt of either party’s appeal of that decision. Reasonable deviations from the time frame or procedures will not invalidate a decision unless the deviations cause significant prejudice to the student.</w:t>
      </w:r>
    </w:p>
    <w:p w14:paraId="1FBF8CE6" w14:textId="77777777" w:rsidR="003609A7" w:rsidRPr="00973B21" w:rsidRDefault="003609A7" w:rsidP="003609A7">
      <w:pPr>
        <w:ind w:right="64"/>
        <w:jc w:val="both"/>
        <w:rPr>
          <w:rFonts w:eastAsia="Times New Roman" w:cs="Times New Roman"/>
        </w:rPr>
      </w:pPr>
      <w:r w:rsidRPr="00973B21">
        <w:rPr>
          <w:rFonts w:eastAsia="Times New Roman" w:cs="Times New Roman"/>
        </w:rPr>
        <w:t>13. The vice chancellor/provost shall have the authority to:</w:t>
      </w:r>
    </w:p>
    <w:p w14:paraId="128D05D6" w14:textId="77777777" w:rsidR="003609A7" w:rsidRPr="00973B21" w:rsidRDefault="003609A7" w:rsidP="003609A7">
      <w:pPr>
        <w:pStyle w:val="ListParagraph"/>
        <w:numPr>
          <w:ilvl w:val="0"/>
          <w:numId w:val="10"/>
        </w:numPr>
        <w:ind w:right="513"/>
        <w:jc w:val="both"/>
        <w:rPr>
          <w:rFonts w:eastAsia="Times New Roman" w:cs="Times New Roman"/>
        </w:rPr>
      </w:pPr>
      <w:r w:rsidRPr="00973B21">
        <w:rPr>
          <w:rFonts w:eastAsia="Times New Roman" w:cs="Times New Roman"/>
        </w:rPr>
        <w:t>Approve the recommendation of the AIGC panel.</w:t>
      </w:r>
    </w:p>
    <w:p w14:paraId="472591A6" w14:textId="77777777" w:rsidR="003609A7" w:rsidRPr="00973B21" w:rsidRDefault="003609A7" w:rsidP="003609A7">
      <w:pPr>
        <w:pStyle w:val="ListParagraph"/>
        <w:numPr>
          <w:ilvl w:val="0"/>
          <w:numId w:val="10"/>
        </w:numPr>
        <w:ind w:right="221"/>
        <w:jc w:val="both"/>
        <w:rPr>
          <w:rFonts w:eastAsia="Times New Roman" w:cs="Times New Roman"/>
        </w:rPr>
      </w:pPr>
      <w:r w:rsidRPr="00973B21">
        <w:rPr>
          <w:rFonts w:eastAsia="Times New Roman" w:cs="Times New Roman"/>
        </w:rPr>
        <w:t>Remand the case to the original hearing panel for rehearing</w:t>
      </w:r>
    </w:p>
    <w:p w14:paraId="07515BE9" w14:textId="77777777" w:rsidR="003609A7" w:rsidRPr="00973B21" w:rsidRDefault="003609A7" w:rsidP="003609A7">
      <w:pPr>
        <w:pStyle w:val="ListParagraph"/>
        <w:numPr>
          <w:ilvl w:val="0"/>
          <w:numId w:val="10"/>
        </w:numPr>
        <w:tabs>
          <w:tab w:val="left" w:pos="360"/>
        </w:tabs>
        <w:ind w:right="936"/>
        <w:rPr>
          <w:rFonts w:eastAsia="Times New Roman" w:cs="Times New Roman"/>
        </w:rPr>
      </w:pPr>
      <w:r w:rsidRPr="00973B21">
        <w:rPr>
          <w:rFonts w:eastAsia="Times New Roman" w:cs="Times New Roman"/>
        </w:rPr>
        <w:t>Remand the case to a different hearing committee for rehearing</w:t>
      </w:r>
    </w:p>
    <w:p w14:paraId="573F9B83" w14:textId="77777777" w:rsidR="003609A7" w:rsidRPr="00973B21" w:rsidRDefault="003609A7" w:rsidP="003609A7">
      <w:pPr>
        <w:pStyle w:val="ListParagraph"/>
        <w:numPr>
          <w:ilvl w:val="0"/>
          <w:numId w:val="10"/>
        </w:numPr>
        <w:ind w:right="633"/>
        <w:jc w:val="both"/>
        <w:rPr>
          <w:rFonts w:eastAsia="Times New Roman" w:cs="Times New Roman"/>
        </w:rPr>
      </w:pPr>
      <w:r w:rsidRPr="00973B21">
        <w:rPr>
          <w:rFonts w:eastAsia="Times New Roman" w:cs="Times New Roman"/>
        </w:rPr>
        <w:t>Reverse the decision of the hearing panel.</w:t>
      </w:r>
    </w:p>
    <w:p w14:paraId="3E3DCE53" w14:textId="77777777" w:rsidR="003609A7" w:rsidRPr="00103562" w:rsidRDefault="003609A7" w:rsidP="003609A7">
      <w:pPr>
        <w:rPr>
          <w:rFonts w:eastAsia="Times New Roman" w:cs="Times New Roman"/>
        </w:rPr>
      </w:pPr>
      <w:r w:rsidRPr="00973B21">
        <w:rPr>
          <w:rFonts w:eastAsia="Times New Roman" w:cs="Times New Roman"/>
        </w:rPr>
        <w:t>14. The vice chancellor/provost shall notify the appealing party and the non-appealing party of his</w:t>
      </w:r>
      <w:r w:rsidRPr="00973B21">
        <w:rPr>
          <w:rFonts w:eastAsia="Times New Roman" w:cs="Times New Roman"/>
          <w:u w:val="single"/>
        </w:rPr>
        <w:t>/her</w:t>
      </w:r>
      <w:r w:rsidRPr="00973B21">
        <w:rPr>
          <w:rFonts w:eastAsia="Times New Roman" w:cs="Times New Roman"/>
        </w:rPr>
        <w:t xml:space="preserve"> decision within </w:t>
      </w:r>
      <w:r w:rsidRPr="00973B21">
        <w:rPr>
          <w:rFonts w:eastAsia="Times New Roman" w:cs="Times New Roman"/>
          <w:u w:val="single"/>
        </w:rPr>
        <w:t>ten</w:t>
      </w:r>
      <w:r w:rsidRPr="00973B21">
        <w:rPr>
          <w:rFonts w:eastAsia="Times New Roman" w:cs="Times New Roman"/>
        </w:rPr>
        <w:t xml:space="preserve"> class days of receipt of the appeal. The vice chancellor/provost shall return the records to the associate vice chancellor for academic affairs for filing and for appropriate action. The vice chancellor/provost’s decision shall be final.</w:t>
      </w:r>
    </w:p>
    <w:p w14:paraId="642128E8" w14:textId="77777777" w:rsidR="003609A7" w:rsidRPr="00103562" w:rsidRDefault="003609A7" w:rsidP="003609A7">
      <w:pPr>
        <w:ind w:firstLine="0"/>
        <w:rPr>
          <w:rFonts w:cs="Times New Roman"/>
          <w:sz w:val="24"/>
          <w:szCs w:val="24"/>
        </w:rPr>
      </w:pPr>
    </w:p>
    <w:p w14:paraId="672B358E" w14:textId="77777777" w:rsidR="003609A7" w:rsidRDefault="003609A7" w:rsidP="003609A7">
      <w:pPr>
        <w:pStyle w:val="Style2"/>
      </w:pPr>
      <w:bookmarkStart w:id="38" w:name="_Toc364419510"/>
      <w:bookmarkStart w:id="39" w:name="_Toc364420094"/>
      <w:bookmarkStart w:id="40" w:name="_Toc364420604"/>
      <w:bookmarkStart w:id="41" w:name="_Toc364420763"/>
      <w:bookmarkStart w:id="42" w:name="_Toc364420868"/>
      <w:bookmarkStart w:id="43" w:name="_Toc364451739"/>
      <w:r>
        <w:t>II. A</w:t>
      </w:r>
      <w:r w:rsidRPr="00011956">
        <w:t xml:space="preserve">cademic Integrity </w:t>
      </w:r>
      <w:r>
        <w:t>Sub-P</w:t>
      </w:r>
      <w:r w:rsidRPr="00011956">
        <w:t>olicy</w:t>
      </w:r>
      <w:bookmarkEnd w:id="38"/>
      <w:bookmarkEnd w:id="39"/>
      <w:bookmarkEnd w:id="40"/>
      <w:bookmarkEnd w:id="41"/>
      <w:bookmarkEnd w:id="42"/>
      <w:bookmarkEnd w:id="43"/>
      <w:r>
        <w:t xml:space="preserve"> </w:t>
      </w:r>
    </w:p>
    <w:p w14:paraId="7FB26A4A" w14:textId="77777777" w:rsidR="003609A7" w:rsidRPr="00011956" w:rsidRDefault="003609A7" w:rsidP="003609A7">
      <w:pPr>
        <w:pStyle w:val="Style2"/>
      </w:pPr>
    </w:p>
    <w:p w14:paraId="7AA493B0" w14:textId="77777777" w:rsidR="003609A7" w:rsidRPr="008F48E6" w:rsidRDefault="003609A7" w:rsidP="003609A7">
      <w:pPr>
        <w:rPr>
          <w:rFonts w:eastAsia="Times New Roman" w:cs="Times New Roman"/>
          <w:color w:val="FF0000"/>
          <w:u w:val="single"/>
        </w:rPr>
      </w:pPr>
      <w:r w:rsidRPr="008F48E6">
        <w:rPr>
          <w:rFonts w:eastAsia="Times New Roman" w:cs="Times New Roman"/>
          <w:u w:val="single"/>
        </w:rPr>
        <w:t>This sub-policy like all the other sub-policies needs to be implemented in accordance with the concepts, principles, and definitions shown in the Preamble and the General Procedures and Definitions sections from the beginning of this policy. Anyone who thinks that the policy procedures are not being followed should also read the Procedural Appeals Sub-Policy</w:t>
      </w:r>
      <w:r w:rsidRPr="008F48E6">
        <w:rPr>
          <w:rFonts w:eastAsia="Times New Roman" w:cs="Times New Roman"/>
          <w:color w:val="FF0000"/>
          <w:u w:val="single"/>
        </w:rPr>
        <w:t>.</w:t>
      </w:r>
    </w:p>
    <w:p w14:paraId="16C2BC0E" w14:textId="77777777" w:rsidR="003609A7" w:rsidRPr="009B6F38" w:rsidRDefault="003609A7" w:rsidP="003609A7">
      <w:pPr>
        <w:rPr>
          <w:rFonts w:cs="Times New Roman"/>
          <w:color w:val="FF0000"/>
          <w:sz w:val="24"/>
          <w:szCs w:val="24"/>
        </w:rPr>
      </w:pPr>
    </w:p>
    <w:p w14:paraId="47B514F7" w14:textId="77777777" w:rsidR="003609A7" w:rsidRDefault="003609A7" w:rsidP="003609A7">
      <w:pPr>
        <w:pStyle w:val="Style3"/>
      </w:pPr>
      <w:bookmarkStart w:id="44" w:name="_Toc364419511"/>
      <w:bookmarkStart w:id="45" w:name="_Toc364420095"/>
      <w:bookmarkStart w:id="46" w:name="_Toc364420605"/>
      <w:bookmarkStart w:id="47" w:name="_Toc364420764"/>
      <w:bookmarkStart w:id="48" w:name="_Toc364420869"/>
      <w:bookmarkStart w:id="49" w:name="_Toc364451740"/>
      <w:r w:rsidRPr="00011956">
        <w:t>General Information</w:t>
      </w:r>
      <w:bookmarkEnd w:id="44"/>
      <w:bookmarkEnd w:id="45"/>
      <w:bookmarkEnd w:id="46"/>
      <w:bookmarkEnd w:id="47"/>
      <w:bookmarkEnd w:id="48"/>
      <w:bookmarkEnd w:id="49"/>
      <w:r>
        <w:t xml:space="preserve"> </w:t>
      </w:r>
    </w:p>
    <w:p w14:paraId="08F22432" w14:textId="77777777" w:rsidR="003609A7" w:rsidRDefault="003609A7" w:rsidP="003609A7">
      <w:pPr>
        <w:pStyle w:val="Style3"/>
      </w:pPr>
    </w:p>
    <w:p w14:paraId="4C634B2F" w14:textId="77777777" w:rsidR="003609A7" w:rsidRPr="001D6D6A" w:rsidRDefault="003609A7" w:rsidP="003609A7">
      <w:pPr>
        <w:pStyle w:val="Style3"/>
      </w:pPr>
      <w:bookmarkStart w:id="50" w:name="_Toc364419512"/>
      <w:bookmarkStart w:id="51" w:name="_Toc364420096"/>
      <w:bookmarkStart w:id="52" w:name="_Toc364420606"/>
      <w:bookmarkStart w:id="53" w:name="_Toc364420765"/>
      <w:bookmarkStart w:id="54" w:name="_Toc364420870"/>
      <w:bookmarkStart w:id="55" w:name="_Toc364451741"/>
      <w:r w:rsidRPr="001D6D6A">
        <w:t>Academic Integrity and Discipline</w:t>
      </w:r>
      <w:bookmarkEnd w:id="50"/>
      <w:bookmarkEnd w:id="51"/>
      <w:bookmarkEnd w:id="52"/>
      <w:bookmarkEnd w:id="53"/>
      <w:bookmarkEnd w:id="54"/>
      <w:bookmarkEnd w:id="55"/>
      <w:r w:rsidRPr="001D6D6A">
        <w:t xml:space="preserve"> </w:t>
      </w:r>
    </w:p>
    <w:p w14:paraId="18482CAF" w14:textId="77777777" w:rsidR="003609A7" w:rsidRPr="00024D60" w:rsidRDefault="003609A7" w:rsidP="003609A7">
      <w:pPr>
        <w:pStyle w:val="Style3"/>
        <w:rPr>
          <w:i/>
        </w:rPr>
      </w:pPr>
    </w:p>
    <w:p w14:paraId="23E6EA8D" w14:textId="77777777" w:rsidR="003609A7" w:rsidRPr="00103562" w:rsidRDefault="003609A7" w:rsidP="003609A7">
      <w:pPr>
        <w:jc w:val="both"/>
        <w:rPr>
          <w:rFonts w:eastAsia="Times New Roman" w:cs="Times New Roman"/>
        </w:rPr>
      </w:pPr>
      <w:r w:rsidRPr="00103562">
        <w:rPr>
          <w:rFonts w:eastAsia="Times New Roman" w:cs="Times New Roman"/>
        </w:rPr>
        <w:t>The University has developed certain regulations to make possible an orderly academic environment where all members of the community have the freedom to develop to the fullest extent.</w:t>
      </w:r>
    </w:p>
    <w:p w14:paraId="6CC0E6CE" w14:textId="77777777" w:rsidR="003609A7" w:rsidRPr="00103562" w:rsidRDefault="003609A7" w:rsidP="003609A7">
      <w:pPr>
        <w:jc w:val="both"/>
        <w:rPr>
          <w:rFonts w:eastAsia="Times New Roman" w:cs="Times New Roman"/>
        </w:rPr>
      </w:pPr>
      <w:r w:rsidRPr="00103562">
        <w:rPr>
          <w:rFonts w:eastAsia="Times New Roman" w:cs="Times New Roman"/>
        </w:rPr>
        <w:t xml:space="preserve">Academic dishonesty cannot be condoned or tolerated in the University community. Such behavior is considered a student conduct violation, and students found guilty of committing an academic offense on the campus, or in </w:t>
      </w:r>
      <w:r>
        <w:rPr>
          <w:rFonts w:eastAsia="Times New Roman" w:cs="Times New Roman"/>
        </w:rPr>
        <w:t>connection with an institution-</w:t>
      </w:r>
      <w:r w:rsidRPr="00103562">
        <w:rPr>
          <w:rFonts w:eastAsia="Times New Roman" w:cs="Times New Roman"/>
        </w:rPr>
        <w:t>oriented or sponsored activity, or while representing the University or academic department, will be disciplined by the University.</w:t>
      </w:r>
    </w:p>
    <w:p w14:paraId="3F6366E5" w14:textId="77777777" w:rsidR="003609A7" w:rsidRPr="00103562" w:rsidRDefault="003609A7" w:rsidP="003609A7">
      <w:pPr>
        <w:jc w:val="both"/>
        <w:rPr>
          <w:rFonts w:eastAsia="Times New Roman" w:cs="Times New Roman"/>
        </w:rPr>
      </w:pPr>
      <w:r w:rsidRPr="00103562">
        <w:rPr>
          <w:rFonts w:eastAsia="Times New Roman" w:cs="Times New Roman"/>
        </w:rPr>
        <w:t>Students may not gain undue advantage over their classmates by deceptive or dishonest means. Throughout their education students should be impressed with the facts that cheating, duplicity, unauthorized reproduction of classroom materials, and plagiarism are morally degrading and that such practices seriously interfere with learning and intellectual development. It is a responsibility of faculty members to make every effort to prevent dishonesty, protect honest students, and take appropriate action in instances of dishonesty. It is the responsibility of the student not only to abstain from cheating, but in addition, to avoid the appearance of cheating and to guard against making it possible for others to cheat. Courtesy and honesty require that any ideas or materials borrowed from another must be fully acknowledged. It is the obligation of each student to report all alleged violations of academic integrity to the faculty member, as well as the responsibility of all faculty to report all alleged violations of academic integrity to the dean of students.</w:t>
      </w:r>
    </w:p>
    <w:p w14:paraId="636F34FC" w14:textId="77777777" w:rsidR="003609A7" w:rsidRPr="00103562" w:rsidRDefault="003609A7" w:rsidP="003609A7">
      <w:pPr>
        <w:jc w:val="both"/>
        <w:rPr>
          <w:rFonts w:eastAsia="Times New Roman" w:cs="Times New Roman"/>
        </w:rPr>
      </w:pPr>
      <w:r w:rsidRPr="00103562">
        <w:rPr>
          <w:rFonts w:eastAsia="Times New Roman" w:cs="Times New Roman"/>
        </w:rPr>
        <w:t>Students may not reproduce, in whole or in part, classroom lectures or study materials presented by a professor without specific approval in advance by the professor. Publication of any such material shall only be with the express consent of the professor.</w:t>
      </w:r>
    </w:p>
    <w:p w14:paraId="3C508090" w14:textId="77777777" w:rsidR="003609A7" w:rsidRPr="00103562" w:rsidRDefault="003609A7" w:rsidP="003609A7">
      <w:pPr>
        <w:jc w:val="both"/>
        <w:rPr>
          <w:rFonts w:eastAsia="Times New Roman" w:cs="Times New Roman"/>
        </w:rPr>
      </w:pPr>
      <w:r w:rsidRPr="00103562">
        <w:rPr>
          <w:rFonts w:eastAsia="Times New Roman" w:cs="Times New Roman"/>
        </w:rPr>
        <w:t>The determination that a student’s work was the result of dishonest action can be c</w:t>
      </w:r>
      <w:r>
        <w:rPr>
          <w:rFonts w:eastAsia="Times New Roman" w:cs="Times New Roman"/>
        </w:rPr>
        <w:t>onsidered in the faculty member</w:t>
      </w:r>
      <w:r w:rsidRPr="00103562">
        <w:rPr>
          <w:rFonts w:eastAsia="Times New Roman" w:cs="Times New Roman"/>
        </w:rPr>
        <w:t>’s evaluation of that work and in the determination of the course grade. In addition, disciplinary action will be taken by the appropriate University official (dean of students) or by the Academic Integrity and Grievance Committee.</w:t>
      </w:r>
    </w:p>
    <w:p w14:paraId="7760E60E" w14:textId="77777777" w:rsidR="003609A7" w:rsidRDefault="003609A7" w:rsidP="003609A7">
      <w:pPr>
        <w:rPr>
          <w:rFonts w:eastAsia="Times New Roman" w:cs="Times New Roman"/>
        </w:rPr>
      </w:pPr>
    </w:p>
    <w:p w14:paraId="5B66ADCE" w14:textId="77777777" w:rsidR="003609A7" w:rsidRPr="00011956" w:rsidRDefault="003609A7" w:rsidP="003609A7">
      <w:pPr>
        <w:pStyle w:val="Style3"/>
        <w:rPr>
          <w:color w:val="000000"/>
        </w:rPr>
      </w:pPr>
      <w:bookmarkStart w:id="56" w:name="_Toc364419513"/>
      <w:bookmarkStart w:id="57" w:name="_Toc364420097"/>
      <w:bookmarkStart w:id="58" w:name="_Toc364420607"/>
      <w:bookmarkStart w:id="59" w:name="_Toc364420766"/>
      <w:bookmarkStart w:id="60" w:name="_Toc364420871"/>
      <w:bookmarkStart w:id="61" w:name="_Toc364451742"/>
      <w:r w:rsidRPr="00011956">
        <w:t>Academic</w:t>
      </w:r>
      <w:r w:rsidRPr="00011956">
        <w:rPr>
          <w:spacing w:val="43"/>
        </w:rPr>
        <w:t xml:space="preserve"> </w:t>
      </w:r>
      <w:r w:rsidRPr="00011956">
        <w:rPr>
          <w:w w:val="101"/>
        </w:rPr>
        <w:t>Offenses</w:t>
      </w:r>
      <w:bookmarkEnd w:id="56"/>
      <w:bookmarkEnd w:id="57"/>
      <w:bookmarkEnd w:id="58"/>
      <w:bookmarkEnd w:id="59"/>
      <w:bookmarkEnd w:id="60"/>
      <w:bookmarkEnd w:id="61"/>
    </w:p>
    <w:p w14:paraId="0D26A875" w14:textId="77777777" w:rsidR="003609A7" w:rsidRDefault="003609A7" w:rsidP="003609A7">
      <w:pPr>
        <w:pStyle w:val="Style4"/>
        <w:rPr>
          <w:w w:val="103"/>
        </w:rPr>
      </w:pPr>
      <w:bookmarkStart w:id="62" w:name="_Toc364419514"/>
      <w:bookmarkStart w:id="63" w:name="_Toc364420098"/>
      <w:bookmarkStart w:id="64" w:name="_Toc364420608"/>
      <w:bookmarkStart w:id="65" w:name="_Toc364420767"/>
      <w:bookmarkStart w:id="66" w:name="_Toc364420872"/>
      <w:bookmarkStart w:id="67" w:name="_Toc364451743"/>
      <w:r w:rsidRPr="000C5721">
        <w:t>Definition</w:t>
      </w:r>
      <w:r w:rsidRPr="000C5721">
        <w:rPr>
          <w:spacing w:val="34"/>
        </w:rPr>
        <w:t xml:space="preserve"> </w:t>
      </w:r>
      <w:r w:rsidRPr="000C5721">
        <w:t>of</w:t>
      </w:r>
      <w:r w:rsidRPr="000C5721">
        <w:rPr>
          <w:spacing w:val="7"/>
        </w:rPr>
        <w:t xml:space="preserve"> </w:t>
      </w:r>
      <w:r w:rsidRPr="000C5721">
        <w:t>Academic</w:t>
      </w:r>
      <w:r w:rsidRPr="000C5721">
        <w:rPr>
          <w:spacing w:val="17"/>
        </w:rPr>
        <w:t xml:space="preserve"> </w:t>
      </w:r>
      <w:r w:rsidRPr="000C5721">
        <w:rPr>
          <w:w w:val="103"/>
        </w:rPr>
        <w:t>Offenses</w:t>
      </w:r>
      <w:bookmarkEnd w:id="62"/>
      <w:bookmarkEnd w:id="63"/>
      <w:bookmarkEnd w:id="64"/>
      <w:bookmarkEnd w:id="65"/>
      <w:bookmarkEnd w:id="66"/>
      <w:bookmarkEnd w:id="67"/>
    </w:p>
    <w:p w14:paraId="1F194435" w14:textId="77777777" w:rsidR="003609A7" w:rsidRPr="000C5721" w:rsidRDefault="003609A7" w:rsidP="003609A7">
      <w:pPr>
        <w:pStyle w:val="Style4"/>
        <w:rPr>
          <w:color w:val="000000"/>
        </w:rPr>
      </w:pPr>
    </w:p>
    <w:p w14:paraId="275A6578" w14:textId="77777777" w:rsidR="003609A7" w:rsidRPr="00C525E4" w:rsidRDefault="003609A7" w:rsidP="003609A7">
      <w:pPr>
        <w:widowControl w:val="0"/>
        <w:autoSpaceDE w:val="0"/>
        <w:autoSpaceDN w:val="0"/>
        <w:adjustRightInd w:val="0"/>
        <w:rPr>
          <w:color w:val="000000"/>
        </w:rPr>
      </w:pPr>
      <w:r w:rsidRPr="00C525E4">
        <w:rPr>
          <w:color w:val="262823"/>
        </w:rPr>
        <w:t>The</w:t>
      </w:r>
      <w:r w:rsidRPr="00C525E4">
        <w:rPr>
          <w:color w:val="262823"/>
          <w:spacing w:val="24"/>
        </w:rPr>
        <w:t xml:space="preserve"> </w:t>
      </w:r>
      <w:r w:rsidRPr="00C525E4">
        <w:rPr>
          <w:color w:val="262823"/>
        </w:rPr>
        <w:t>following</w:t>
      </w:r>
      <w:r w:rsidRPr="00C525E4">
        <w:rPr>
          <w:color w:val="262823"/>
          <w:spacing w:val="42"/>
        </w:rPr>
        <w:t xml:space="preserve"> </w:t>
      </w:r>
      <w:r w:rsidRPr="00C525E4">
        <w:rPr>
          <w:color w:val="262823"/>
        </w:rPr>
        <w:t>list</w:t>
      </w:r>
      <w:r w:rsidRPr="00C525E4">
        <w:rPr>
          <w:color w:val="262823"/>
          <w:spacing w:val="21"/>
        </w:rPr>
        <w:t xml:space="preserve"> </w:t>
      </w:r>
      <w:r w:rsidRPr="00C525E4">
        <w:rPr>
          <w:color w:val="262823"/>
        </w:rPr>
        <w:t>of</w:t>
      </w:r>
      <w:r w:rsidRPr="00C525E4">
        <w:rPr>
          <w:color w:val="262823"/>
          <w:spacing w:val="10"/>
        </w:rPr>
        <w:t xml:space="preserve"> </w:t>
      </w:r>
      <w:r w:rsidRPr="00C525E4">
        <w:rPr>
          <w:color w:val="262823"/>
        </w:rPr>
        <w:t>offenses,</w:t>
      </w:r>
      <w:r w:rsidRPr="00C525E4">
        <w:rPr>
          <w:color w:val="262823"/>
          <w:spacing w:val="32"/>
        </w:rPr>
        <w:t xml:space="preserve"> </w:t>
      </w:r>
      <w:r w:rsidRPr="00C525E4">
        <w:rPr>
          <w:color w:val="262823"/>
        </w:rPr>
        <w:t>which</w:t>
      </w:r>
      <w:r w:rsidRPr="00C525E4">
        <w:rPr>
          <w:color w:val="262823"/>
          <w:spacing w:val="7"/>
        </w:rPr>
        <w:t xml:space="preserve"> </w:t>
      </w:r>
      <w:r w:rsidRPr="00C525E4">
        <w:rPr>
          <w:color w:val="262823"/>
        </w:rPr>
        <w:t>is</w:t>
      </w:r>
      <w:r w:rsidRPr="00C525E4">
        <w:rPr>
          <w:color w:val="262823"/>
          <w:spacing w:val="20"/>
        </w:rPr>
        <w:t xml:space="preserve"> </w:t>
      </w:r>
      <w:r w:rsidRPr="00C525E4">
        <w:rPr>
          <w:color w:val="262823"/>
        </w:rPr>
        <w:t>by</w:t>
      </w:r>
      <w:r w:rsidRPr="00C525E4">
        <w:rPr>
          <w:color w:val="262823"/>
          <w:spacing w:val="23"/>
        </w:rPr>
        <w:t xml:space="preserve"> </w:t>
      </w:r>
      <w:r w:rsidRPr="00C525E4">
        <w:rPr>
          <w:color w:val="262823"/>
          <w:w w:val="114"/>
        </w:rPr>
        <w:t xml:space="preserve">no </w:t>
      </w:r>
      <w:r w:rsidRPr="00C525E4">
        <w:rPr>
          <w:color w:val="262823"/>
        </w:rPr>
        <w:t>means</w:t>
      </w:r>
      <w:r w:rsidRPr="00C525E4">
        <w:rPr>
          <w:color w:val="262823"/>
          <w:spacing w:val="29"/>
        </w:rPr>
        <w:t xml:space="preserve"> </w:t>
      </w:r>
      <w:r w:rsidRPr="00C525E4">
        <w:rPr>
          <w:color w:val="262823"/>
        </w:rPr>
        <w:t>all-inclusive, identifies</w:t>
      </w:r>
      <w:r w:rsidRPr="00C525E4">
        <w:rPr>
          <w:color w:val="262823"/>
          <w:spacing w:val="30"/>
        </w:rPr>
        <w:t xml:space="preserve"> </w:t>
      </w:r>
      <w:r w:rsidRPr="00C525E4">
        <w:rPr>
          <w:color w:val="262823"/>
        </w:rPr>
        <w:t>categories</w:t>
      </w:r>
      <w:r w:rsidRPr="00C525E4">
        <w:rPr>
          <w:color w:val="262823"/>
          <w:spacing w:val="1"/>
        </w:rPr>
        <w:t xml:space="preserve"> </w:t>
      </w:r>
      <w:r w:rsidRPr="00C525E4">
        <w:rPr>
          <w:color w:val="262823"/>
        </w:rPr>
        <w:t>that</w:t>
      </w:r>
      <w:r w:rsidRPr="00C525E4">
        <w:rPr>
          <w:color w:val="262823"/>
          <w:spacing w:val="17"/>
        </w:rPr>
        <w:t xml:space="preserve"> </w:t>
      </w:r>
      <w:r w:rsidRPr="00C525E4">
        <w:rPr>
          <w:color w:val="262823"/>
          <w:w w:val="112"/>
        </w:rPr>
        <w:t xml:space="preserve">are </w:t>
      </w:r>
      <w:r w:rsidRPr="00C525E4">
        <w:rPr>
          <w:color w:val="262823"/>
        </w:rPr>
        <w:t>subject</w:t>
      </w:r>
      <w:r w:rsidRPr="00C525E4">
        <w:rPr>
          <w:color w:val="262823"/>
          <w:spacing w:val="29"/>
        </w:rPr>
        <w:t xml:space="preserve"> </w:t>
      </w:r>
      <w:r w:rsidRPr="00C525E4">
        <w:rPr>
          <w:color w:val="262823"/>
        </w:rPr>
        <w:t>to</w:t>
      </w:r>
      <w:r w:rsidRPr="00C525E4">
        <w:rPr>
          <w:color w:val="262823"/>
          <w:spacing w:val="9"/>
        </w:rPr>
        <w:t xml:space="preserve"> </w:t>
      </w:r>
      <w:r w:rsidRPr="00C525E4">
        <w:rPr>
          <w:color w:val="262823"/>
        </w:rPr>
        <w:t>grade</w:t>
      </w:r>
      <w:r w:rsidRPr="00C525E4">
        <w:rPr>
          <w:color w:val="262823"/>
          <w:spacing w:val="41"/>
        </w:rPr>
        <w:t xml:space="preserve"> </w:t>
      </w:r>
      <w:r w:rsidRPr="00C525E4">
        <w:rPr>
          <w:color w:val="262823"/>
        </w:rPr>
        <w:t>penalty</w:t>
      </w:r>
      <w:r w:rsidRPr="00C525E4">
        <w:rPr>
          <w:color w:val="262823"/>
          <w:spacing w:val="35"/>
        </w:rPr>
        <w:t xml:space="preserve"> </w:t>
      </w:r>
      <w:r w:rsidRPr="00C525E4">
        <w:rPr>
          <w:color w:val="262823"/>
        </w:rPr>
        <w:t>and</w:t>
      </w:r>
      <w:r w:rsidRPr="00C525E4">
        <w:rPr>
          <w:color w:val="262823"/>
          <w:spacing w:val="37"/>
        </w:rPr>
        <w:t xml:space="preserve"> </w:t>
      </w:r>
      <w:r w:rsidRPr="00C525E4">
        <w:rPr>
          <w:color w:val="262823"/>
          <w:w w:val="108"/>
        </w:rPr>
        <w:t>disciplinary</w:t>
      </w:r>
      <w:r w:rsidRPr="00C525E4">
        <w:rPr>
          <w:color w:val="262823"/>
          <w:spacing w:val="4"/>
          <w:w w:val="108"/>
        </w:rPr>
        <w:t xml:space="preserve"> </w:t>
      </w:r>
      <w:r w:rsidRPr="00C525E4">
        <w:rPr>
          <w:color w:val="262823"/>
          <w:w w:val="108"/>
        </w:rPr>
        <w:t>action.</w:t>
      </w:r>
    </w:p>
    <w:p w14:paraId="51F3799F" w14:textId="77777777" w:rsidR="003609A7" w:rsidRPr="00C525E4" w:rsidRDefault="003609A7" w:rsidP="003609A7">
      <w:pPr>
        <w:widowControl w:val="0"/>
        <w:autoSpaceDE w:val="0"/>
        <w:autoSpaceDN w:val="0"/>
        <w:adjustRightInd w:val="0"/>
        <w:rPr>
          <w:color w:val="000000"/>
        </w:rPr>
      </w:pPr>
      <w:r w:rsidRPr="00C525E4">
        <w:rPr>
          <w:i/>
          <w:iCs/>
          <w:color w:val="262823"/>
          <w:w w:val="91"/>
        </w:rPr>
        <w:t>Cheating</w:t>
      </w:r>
      <w:r w:rsidRPr="00C525E4">
        <w:rPr>
          <w:i/>
          <w:iCs/>
          <w:color w:val="262823"/>
          <w:spacing w:val="10"/>
          <w:w w:val="91"/>
        </w:rPr>
        <w:t xml:space="preserve"> </w:t>
      </w:r>
      <w:r w:rsidRPr="00C525E4">
        <w:rPr>
          <w:i/>
          <w:iCs/>
          <w:color w:val="262823"/>
        </w:rPr>
        <w:t>on</w:t>
      </w:r>
      <w:r w:rsidRPr="00C525E4">
        <w:rPr>
          <w:i/>
          <w:iCs/>
          <w:color w:val="262823"/>
          <w:spacing w:val="-7"/>
        </w:rPr>
        <w:t xml:space="preserve"> </w:t>
      </w:r>
      <w:r w:rsidRPr="00C525E4">
        <w:rPr>
          <w:i/>
          <w:iCs/>
          <w:color w:val="262823"/>
        </w:rPr>
        <w:t>an</w:t>
      </w:r>
      <w:r w:rsidRPr="00C525E4">
        <w:rPr>
          <w:i/>
          <w:iCs/>
          <w:color w:val="262823"/>
          <w:spacing w:val="-7"/>
        </w:rPr>
        <w:t xml:space="preserve"> </w:t>
      </w:r>
      <w:r w:rsidRPr="00C525E4">
        <w:rPr>
          <w:i/>
          <w:iCs/>
          <w:color w:val="262823"/>
          <w:w w:val="92"/>
        </w:rPr>
        <w:t>examination</w:t>
      </w:r>
      <w:r w:rsidRPr="00C525E4">
        <w:rPr>
          <w:i/>
          <w:iCs/>
          <w:color w:val="262823"/>
          <w:spacing w:val="18"/>
          <w:w w:val="92"/>
        </w:rPr>
        <w:t xml:space="preserve"> </w:t>
      </w:r>
      <w:r w:rsidRPr="00C525E4">
        <w:rPr>
          <w:i/>
          <w:iCs/>
          <w:color w:val="262823"/>
        </w:rPr>
        <w:t>or</w:t>
      </w:r>
      <w:r w:rsidRPr="00C525E4">
        <w:rPr>
          <w:i/>
          <w:iCs/>
          <w:color w:val="262823"/>
          <w:spacing w:val="-5"/>
        </w:rPr>
        <w:t xml:space="preserve"> </w:t>
      </w:r>
      <w:r w:rsidRPr="00C525E4">
        <w:rPr>
          <w:i/>
          <w:iCs/>
          <w:color w:val="262823"/>
          <w:w w:val="95"/>
        </w:rPr>
        <w:t>quiz:</w:t>
      </w:r>
      <w:r w:rsidRPr="00C525E4">
        <w:rPr>
          <w:i/>
          <w:iCs/>
          <w:color w:val="262823"/>
          <w:spacing w:val="2"/>
          <w:w w:val="95"/>
        </w:rPr>
        <w:t xml:space="preserve"> </w:t>
      </w:r>
      <w:r w:rsidRPr="00C525E4">
        <w:rPr>
          <w:color w:val="262823"/>
        </w:rPr>
        <w:t>To</w:t>
      </w:r>
      <w:r w:rsidRPr="00C525E4">
        <w:rPr>
          <w:color w:val="262823"/>
          <w:spacing w:val="29"/>
        </w:rPr>
        <w:t xml:space="preserve"> </w:t>
      </w:r>
      <w:r w:rsidRPr="00C525E4">
        <w:rPr>
          <w:color w:val="262823"/>
        </w:rPr>
        <w:t>give</w:t>
      </w:r>
      <w:r w:rsidRPr="00C525E4">
        <w:rPr>
          <w:color w:val="262823"/>
          <w:spacing w:val="37"/>
        </w:rPr>
        <w:t xml:space="preserve"> </w:t>
      </w:r>
      <w:r w:rsidRPr="00C525E4">
        <w:rPr>
          <w:color w:val="262823"/>
          <w:w w:val="111"/>
        </w:rPr>
        <w:t>or</w:t>
      </w:r>
      <w:r w:rsidRPr="00C525E4">
        <w:rPr>
          <w:color w:val="000000"/>
        </w:rPr>
        <w:t xml:space="preserve"> </w:t>
      </w:r>
      <w:r w:rsidRPr="00C525E4">
        <w:rPr>
          <w:color w:val="262823"/>
        </w:rPr>
        <w:t>receive,</w:t>
      </w:r>
      <w:r w:rsidRPr="00C525E4">
        <w:rPr>
          <w:color w:val="262823"/>
          <w:spacing w:val="21"/>
        </w:rPr>
        <w:t xml:space="preserve"> </w:t>
      </w:r>
      <w:r w:rsidRPr="00C525E4">
        <w:rPr>
          <w:color w:val="262823"/>
        </w:rPr>
        <w:t>to</w:t>
      </w:r>
      <w:r w:rsidRPr="00C525E4">
        <w:rPr>
          <w:color w:val="262823"/>
          <w:spacing w:val="9"/>
        </w:rPr>
        <w:t xml:space="preserve"> </w:t>
      </w:r>
      <w:r w:rsidRPr="00C525E4">
        <w:rPr>
          <w:color w:val="262823"/>
        </w:rPr>
        <w:t>offer</w:t>
      </w:r>
      <w:r w:rsidRPr="00C525E4">
        <w:rPr>
          <w:color w:val="262823"/>
          <w:spacing w:val="7"/>
        </w:rPr>
        <w:t xml:space="preserve"> </w:t>
      </w:r>
      <w:r w:rsidRPr="00C525E4">
        <w:rPr>
          <w:color w:val="262823"/>
        </w:rPr>
        <w:t>or</w:t>
      </w:r>
      <w:r w:rsidRPr="00C525E4">
        <w:rPr>
          <w:color w:val="262823"/>
          <w:spacing w:val="5"/>
        </w:rPr>
        <w:t xml:space="preserve"> </w:t>
      </w:r>
      <w:r w:rsidRPr="00C525E4">
        <w:rPr>
          <w:color w:val="262823"/>
        </w:rPr>
        <w:t>solicit</w:t>
      </w:r>
      <w:r w:rsidRPr="00C525E4">
        <w:rPr>
          <w:color w:val="262823"/>
          <w:spacing w:val="14"/>
        </w:rPr>
        <w:t xml:space="preserve"> </w:t>
      </w:r>
      <w:r w:rsidRPr="00C525E4">
        <w:rPr>
          <w:color w:val="262823"/>
          <w:w w:val="108"/>
        </w:rPr>
        <w:t>information</w:t>
      </w:r>
      <w:r w:rsidRPr="00C525E4">
        <w:rPr>
          <w:color w:val="262823"/>
          <w:spacing w:val="-7"/>
          <w:w w:val="108"/>
        </w:rPr>
        <w:t xml:space="preserve"> </w:t>
      </w:r>
      <w:r w:rsidRPr="00C525E4">
        <w:rPr>
          <w:color w:val="262823"/>
        </w:rPr>
        <w:t>on</w:t>
      </w:r>
      <w:r w:rsidRPr="00C525E4">
        <w:rPr>
          <w:color w:val="262823"/>
          <w:spacing w:val="21"/>
        </w:rPr>
        <w:t xml:space="preserve"> </w:t>
      </w:r>
      <w:r w:rsidRPr="00C525E4">
        <w:rPr>
          <w:color w:val="262823"/>
        </w:rPr>
        <w:t>any</w:t>
      </w:r>
      <w:r w:rsidRPr="00C525E4">
        <w:rPr>
          <w:color w:val="262823"/>
          <w:spacing w:val="38"/>
        </w:rPr>
        <w:t xml:space="preserve"> </w:t>
      </w:r>
      <w:r w:rsidRPr="00C525E4">
        <w:rPr>
          <w:color w:val="262823"/>
          <w:w w:val="110"/>
        </w:rPr>
        <w:t xml:space="preserve">quiz </w:t>
      </w:r>
      <w:r w:rsidRPr="00C525E4">
        <w:rPr>
          <w:color w:val="262823"/>
        </w:rPr>
        <w:t>or</w:t>
      </w:r>
      <w:r w:rsidRPr="00C525E4">
        <w:rPr>
          <w:color w:val="262823"/>
          <w:spacing w:val="-2"/>
        </w:rPr>
        <w:t xml:space="preserve"> </w:t>
      </w:r>
      <w:r w:rsidRPr="00C525E4">
        <w:rPr>
          <w:color w:val="262823"/>
          <w:w w:val="106"/>
        </w:rPr>
        <w:t>examination</w:t>
      </w:r>
      <w:r w:rsidRPr="00C525E4">
        <w:rPr>
          <w:color w:val="262823"/>
          <w:spacing w:val="3"/>
          <w:w w:val="106"/>
        </w:rPr>
        <w:t xml:space="preserve">. </w:t>
      </w:r>
      <w:r w:rsidRPr="00C525E4">
        <w:rPr>
          <w:color w:val="262823"/>
          <w:w w:val="106"/>
        </w:rPr>
        <w:t>This</w:t>
      </w:r>
      <w:r w:rsidRPr="00C525E4">
        <w:rPr>
          <w:color w:val="262823"/>
          <w:spacing w:val="-9"/>
          <w:w w:val="106"/>
        </w:rPr>
        <w:t xml:space="preserve"> </w:t>
      </w:r>
      <w:r w:rsidRPr="00C525E4">
        <w:rPr>
          <w:color w:val="262823"/>
        </w:rPr>
        <w:t>includes</w:t>
      </w:r>
      <w:r w:rsidRPr="00C525E4">
        <w:rPr>
          <w:color w:val="262823"/>
          <w:spacing w:val="39"/>
        </w:rPr>
        <w:t xml:space="preserve"> </w:t>
      </w:r>
      <w:r w:rsidRPr="00C525E4">
        <w:rPr>
          <w:color w:val="262823"/>
        </w:rPr>
        <w:t>the</w:t>
      </w:r>
      <w:r w:rsidRPr="00C525E4">
        <w:rPr>
          <w:color w:val="262823"/>
          <w:spacing w:val="-2"/>
        </w:rPr>
        <w:t xml:space="preserve"> </w:t>
      </w:r>
      <w:r w:rsidRPr="00C525E4">
        <w:rPr>
          <w:color w:val="262823"/>
          <w:w w:val="108"/>
        </w:rPr>
        <w:t>followin</w:t>
      </w:r>
      <w:r w:rsidRPr="00C525E4">
        <w:rPr>
          <w:color w:val="262823"/>
          <w:w w:val="109"/>
        </w:rPr>
        <w:t>g</w:t>
      </w:r>
      <w:r w:rsidRPr="00C525E4">
        <w:rPr>
          <w:color w:val="262823"/>
          <w:spacing w:val="-28"/>
        </w:rPr>
        <w:t xml:space="preserve"> </w:t>
      </w:r>
      <w:r w:rsidRPr="00C525E4">
        <w:rPr>
          <w:color w:val="262823"/>
          <w:w w:val="106"/>
        </w:rPr>
        <w:t xml:space="preserve">classes </w:t>
      </w:r>
      <w:r w:rsidRPr="00C525E4">
        <w:rPr>
          <w:color w:val="262823"/>
        </w:rPr>
        <w:t>of</w:t>
      </w:r>
      <w:r w:rsidRPr="00C525E4">
        <w:rPr>
          <w:color w:val="262823"/>
          <w:spacing w:val="6"/>
        </w:rPr>
        <w:t xml:space="preserve"> </w:t>
      </w:r>
      <w:r w:rsidRPr="00C525E4">
        <w:rPr>
          <w:color w:val="262823"/>
          <w:w w:val="107"/>
        </w:rPr>
        <w:t>dishonesty:</w:t>
      </w:r>
      <w:r w:rsidRPr="00C525E4">
        <w:rPr>
          <w:color w:val="262823"/>
          <w:spacing w:val="-17"/>
          <w:w w:val="107"/>
        </w:rPr>
        <w:t xml:space="preserve"> </w:t>
      </w:r>
      <w:r w:rsidRPr="00C525E4">
        <w:rPr>
          <w:color w:val="262823"/>
        </w:rPr>
        <w:t>(a)</w:t>
      </w:r>
      <w:r w:rsidRPr="00C525E4">
        <w:rPr>
          <w:color w:val="262823"/>
          <w:spacing w:val="-1"/>
        </w:rPr>
        <w:t xml:space="preserve"> </w:t>
      </w:r>
      <w:r w:rsidRPr="00C525E4">
        <w:rPr>
          <w:color w:val="262823"/>
        </w:rPr>
        <w:t>copying</w:t>
      </w:r>
      <w:r w:rsidRPr="00C525E4">
        <w:rPr>
          <w:color w:val="262823"/>
          <w:spacing w:val="26"/>
        </w:rPr>
        <w:t xml:space="preserve"> </w:t>
      </w:r>
      <w:r w:rsidRPr="00C525E4">
        <w:rPr>
          <w:color w:val="262823"/>
        </w:rPr>
        <w:t>from</w:t>
      </w:r>
      <w:r w:rsidRPr="00C525E4">
        <w:rPr>
          <w:color w:val="262823"/>
          <w:spacing w:val="36"/>
        </w:rPr>
        <w:t xml:space="preserve"> </w:t>
      </w:r>
      <w:r w:rsidRPr="00C525E4">
        <w:rPr>
          <w:color w:val="262823"/>
          <w:w w:val="110"/>
        </w:rPr>
        <w:t>another</w:t>
      </w:r>
      <w:r w:rsidRPr="00C525E4">
        <w:rPr>
          <w:color w:val="262823"/>
          <w:spacing w:val="-4"/>
          <w:w w:val="110"/>
        </w:rPr>
        <w:t xml:space="preserve"> </w:t>
      </w:r>
      <w:r w:rsidRPr="00C525E4">
        <w:rPr>
          <w:color w:val="262823"/>
          <w:w w:val="116"/>
        </w:rPr>
        <w:t xml:space="preserve">student's </w:t>
      </w:r>
      <w:r w:rsidRPr="00C525E4">
        <w:rPr>
          <w:color w:val="262823"/>
        </w:rPr>
        <w:t>paper;</w:t>
      </w:r>
      <w:r w:rsidRPr="00C525E4">
        <w:rPr>
          <w:color w:val="262823"/>
          <w:spacing w:val="35"/>
        </w:rPr>
        <w:t xml:space="preserve"> </w:t>
      </w:r>
      <w:r w:rsidRPr="00C525E4">
        <w:rPr>
          <w:color w:val="262823"/>
        </w:rPr>
        <w:t>(b)</w:t>
      </w:r>
      <w:r w:rsidRPr="00C525E4">
        <w:rPr>
          <w:color w:val="262823"/>
          <w:spacing w:val="8"/>
        </w:rPr>
        <w:t xml:space="preserve"> </w:t>
      </w:r>
      <w:r w:rsidRPr="00C525E4">
        <w:rPr>
          <w:color w:val="262823"/>
        </w:rPr>
        <w:t>use</w:t>
      </w:r>
      <w:r w:rsidRPr="00C525E4">
        <w:rPr>
          <w:color w:val="262823"/>
          <w:spacing w:val="10"/>
        </w:rPr>
        <w:t xml:space="preserve"> </w:t>
      </w:r>
      <w:r w:rsidRPr="00C525E4">
        <w:rPr>
          <w:color w:val="262823"/>
        </w:rPr>
        <w:t>during</w:t>
      </w:r>
      <w:r w:rsidRPr="00C525E4">
        <w:rPr>
          <w:color w:val="262823"/>
          <w:spacing w:val="50"/>
        </w:rPr>
        <w:t xml:space="preserve"> </w:t>
      </w:r>
      <w:r w:rsidRPr="00C525E4">
        <w:rPr>
          <w:color w:val="262823"/>
        </w:rPr>
        <w:t>the</w:t>
      </w:r>
      <w:r w:rsidRPr="00C525E4">
        <w:rPr>
          <w:color w:val="262823"/>
          <w:spacing w:val="3"/>
        </w:rPr>
        <w:t xml:space="preserve"> </w:t>
      </w:r>
      <w:r w:rsidRPr="00C525E4">
        <w:rPr>
          <w:color w:val="262823"/>
          <w:w w:val="108"/>
        </w:rPr>
        <w:t>examination</w:t>
      </w:r>
      <w:r w:rsidRPr="00C525E4">
        <w:rPr>
          <w:color w:val="262823"/>
          <w:spacing w:val="-12"/>
          <w:w w:val="108"/>
        </w:rPr>
        <w:t xml:space="preserve"> </w:t>
      </w:r>
      <w:r w:rsidRPr="00C525E4">
        <w:rPr>
          <w:color w:val="262823"/>
        </w:rPr>
        <w:t xml:space="preserve">of </w:t>
      </w:r>
      <w:r w:rsidRPr="00C525E4">
        <w:rPr>
          <w:color w:val="262823"/>
          <w:w w:val="111"/>
        </w:rPr>
        <w:t xml:space="preserve">prepared </w:t>
      </w:r>
      <w:r w:rsidRPr="00C525E4">
        <w:rPr>
          <w:color w:val="262823"/>
          <w:w w:val="108"/>
        </w:rPr>
        <w:t xml:space="preserve">materials, </w:t>
      </w:r>
      <w:r w:rsidRPr="00C525E4">
        <w:rPr>
          <w:color w:val="262823"/>
        </w:rPr>
        <w:t>notes,</w:t>
      </w:r>
      <w:r w:rsidRPr="00C525E4">
        <w:rPr>
          <w:color w:val="262823"/>
          <w:spacing w:val="41"/>
        </w:rPr>
        <w:t xml:space="preserve"> </w:t>
      </w:r>
      <w:r w:rsidRPr="00C525E4">
        <w:rPr>
          <w:color w:val="262823"/>
        </w:rPr>
        <w:t>or</w:t>
      </w:r>
      <w:r w:rsidRPr="00C525E4">
        <w:rPr>
          <w:color w:val="262823"/>
          <w:spacing w:val="32"/>
        </w:rPr>
        <w:t xml:space="preserve"> </w:t>
      </w:r>
      <w:r w:rsidRPr="00C525E4">
        <w:rPr>
          <w:color w:val="262823"/>
        </w:rPr>
        <w:t>text</w:t>
      </w:r>
      <w:r w:rsidRPr="00C525E4">
        <w:rPr>
          <w:color w:val="262823"/>
          <w:spacing w:val="31"/>
        </w:rPr>
        <w:t xml:space="preserve"> </w:t>
      </w:r>
      <w:r w:rsidRPr="00C525E4">
        <w:rPr>
          <w:color w:val="262823"/>
        </w:rPr>
        <w:t>other than those</w:t>
      </w:r>
      <w:r w:rsidRPr="00C525E4">
        <w:rPr>
          <w:color w:val="262823"/>
          <w:spacing w:val="46"/>
        </w:rPr>
        <w:t xml:space="preserve"> </w:t>
      </w:r>
      <w:r w:rsidRPr="00C525E4">
        <w:rPr>
          <w:color w:val="262823"/>
          <w:w w:val="105"/>
        </w:rPr>
        <w:t>specifi</w:t>
      </w:r>
      <w:r w:rsidRPr="00C525E4">
        <w:rPr>
          <w:color w:val="262823"/>
        </w:rPr>
        <w:t>cally</w:t>
      </w:r>
      <w:r w:rsidRPr="00C525E4">
        <w:rPr>
          <w:color w:val="262823"/>
          <w:spacing w:val="20"/>
        </w:rPr>
        <w:t xml:space="preserve"> </w:t>
      </w:r>
      <w:r w:rsidRPr="00C525E4">
        <w:rPr>
          <w:color w:val="262823"/>
          <w:w w:val="109"/>
        </w:rPr>
        <w:t>permitted</w:t>
      </w:r>
      <w:r w:rsidRPr="00C525E4">
        <w:rPr>
          <w:color w:val="262823"/>
          <w:spacing w:val="-4"/>
          <w:w w:val="109"/>
        </w:rPr>
        <w:t xml:space="preserve"> </w:t>
      </w:r>
      <w:r w:rsidRPr="00C525E4">
        <w:rPr>
          <w:color w:val="262823"/>
        </w:rPr>
        <w:t>by</w:t>
      </w:r>
      <w:r w:rsidRPr="00C525E4">
        <w:rPr>
          <w:color w:val="262823"/>
          <w:spacing w:val="18"/>
        </w:rPr>
        <w:t xml:space="preserve"> </w:t>
      </w:r>
      <w:r w:rsidRPr="00C525E4">
        <w:rPr>
          <w:color w:val="262823"/>
        </w:rPr>
        <w:t>the</w:t>
      </w:r>
      <w:r w:rsidRPr="00C525E4">
        <w:rPr>
          <w:color w:val="262823"/>
          <w:spacing w:val="16"/>
        </w:rPr>
        <w:t xml:space="preserve"> </w:t>
      </w:r>
      <w:r w:rsidRPr="00C525E4">
        <w:rPr>
          <w:color w:val="262823"/>
        </w:rPr>
        <w:t>professor;</w:t>
      </w:r>
      <w:r w:rsidRPr="00C525E4">
        <w:rPr>
          <w:color w:val="262823"/>
          <w:spacing w:val="41"/>
        </w:rPr>
        <w:t xml:space="preserve"> </w:t>
      </w:r>
      <w:r w:rsidRPr="00C525E4">
        <w:rPr>
          <w:color w:val="262823"/>
        </w:rPr>
        <w:t>(c)</w:t>
      </w:r>
      <w:r w:rsidRPr="00C525E4">
        <w:rPr>
          <w:color w:val="262823"/>
          <w:spacing w:val="-7"/>
        </w:rPr>
        <w:t xml:space="preserve"> </w:t>
      </w:r>
      <w:r w:rsidRPr="00C525E4">
        <w:rPr>
          <w:color w:val="262823"/>
          <w:w w:val="107"/>
        </w:rPr>
        <w:t xml:space="preserve">collaboration </w:t>
      </w:r>
      <w:r w:rsidRPr="00C525E4">
        <w:rPr>
          <w:color w:val="262823"/>
        </w:rPr>
        <w:t>with</w:t>
      </w:r>
      <w:r w:rsidRPr="00C525E4">
        <w:rPr>
          <w:color w:val="262823"/>
          <w:spacing w:val="44"/>
        </w:rPr>
        <w:t xml:space="preserve"> </w:t>
      </w:r>
      <w:r w:rsidRPr="00C525E4">
        <w:rPr>
          <w:color w:val="262823"/>
        </w:rPr>
        <w:t>another</w:t>
      </w:r>
      <w:r w:rsidRPr="00C525E4">
        <w:rPr>
          <w:color w:val="262823"/>
          <w:spacing w:val="52"/>
        </w:rPr>
        <w:t xml:space="preserve"> </w:t>
      </w:r>
      <w:r w:rsidRPr="00C525E4">
        <w:rPr>
          <w:color w:val="262823"/>
        </w:rPr>
        <w:t>student</w:t>
      </w:r>
      <w:r w:rsidRPr="00C525E4">
        <w:rPr>
          <w:color w:val="262823"/>
          <w:spacing w:val="5"/>
        </w:rPr>
        <w:t xml:space="preserve"> </w:t>
      </w:r>
      <w:r w:rsidRPr="00C525E4">
        <w:rPr>
          <w:color w:val="262823"/>
          <w:w w:val="113"/>
        </w:rPr>
        <w:t>during</w:t>
      </w:r>
      <w:r w:rsidRPr="00C525E4">
        <w:rPr>
          <w:color w:val="262823"/>
          <w:spacing w:val="-4"/>
          <w:w w:val="113"/>
        </w:rPr>
        <w:t xml:space="preserve"> </w:t>
      </w:r>
      <w:r w:rsidRPr="00C525E4">
        <w:rPr>
          <w:color w:val="262823"/>
        </w:rPr>
        <w:t>the</w:t>
      </w:r>
      <w:r w:rsidRPr="00C525E4">
        <w:rPr>
          <w:color w:val="262823"/>
          <w:spacing w:val="26"/>
        </w:rPr>
        <w:t xml:space="preserve"> </w:t>
      </w:r>
      <w:r w:rsidRPr="00C525E4">
        <w:rPr>
          <w:color w:val="262823"/>
          <w:w w:val="106"/>
        </w:rPr>
        <w:t>examination;</w:t>
      </w:r>
      <w:r w:rsidRPr="00C525E4">
        <w:rPr>
          <w:color w:val="262823"/>
          <w:spacing w:val="1"/>
          <w:w w:val="106"/>
        </w:rPr>
        <w:t xml:space="preserve"> </w:t>
      </w:r>
      <w:r w:rsidRPr="00C525E4">
        <w:rPr>
          <w:color w:val="262823"/>
          <w:w w:val="106"/>
        </w:rPr>
        <w:t xml:space="preserve">(d) </w:t>
      </w:r>
      <w:r w:rsidRPr="00C525E4">
        <w:rPr>
          <w:color w:val="262823"/>
        </w:rPr>
        <w:t>buying,</w:t>
      </w:r>
      <w:r w:rsidRPr="00C525E4">
        <w:rPr>
          <w:color w:val="262823"/>
          <w:spacing w:val="17"/>
        </w:rPr>
        <w:t xml:space="preserve"> </w:t>
      </w:r>
      <w:r w:rsidRPr="00C525E4">
        <w:rPr>
          <w:color w:val="262823"/>
          <w:w w:val="105"/>
        </w:rPr>
        <w:t>selling</w:t>
      </w:r>
      <w:r w:rsidRPr="00C525E4">
        <w:rPr>
          <w:color w:val="262823"/>
          <w:spacing w:val="10"/>
          <w:w w:val="105"/>
        </w:rPr>
        <w:t xml:space="preserve">, </w:t>
      </w:r>
      <w:r w:rsidRPr="00C525E4">
        <w:rPr>
          <w:color w:val="262823"/>
          <w:w w:val="105"/>
        </w:rPr>
        <w:t>stealing,</w:t>
      </w:r>
      <w:r w:rsidRPr="00C525E4">
        <w:rPr>
          <w:color w:val="262823"/>
          <w:spacing w:val="-21"/>
          <w:w w:val="105"/>
        </w:rPr>
        <w:t xml:space="preserve"> </w:t>
      </w:r>
      <w:r w:rsidRPr="00C525E4">
        <w:rPr>
          <w:color w:val="262823"/>
        </w:rPr>
        <w:t>soliciting,</w:t>
      </w:r>
      <w:r w:rsidRPr="00C525E4">
        <w:rPr>
          <w:color w:val="262823"/>
          <w:spacing w:val="32"/>
        </w:rPr>
        <w:t xml:space="preserve"> </w:t>
      </w:r>
      <w:r w:rsidRPr="00C525E4">
        <w:rPr>
          <w:color w:val="262823"/>
        </w:rPr>
        <w:t>or</w:t>
      </w:r>
      <w:r w:rsidRPr="00C525E4">
        <w:rPr>
          <w:color w:val="262823"/>
          <w:spacing w:val="9"/>
        </w:rPr>
        <w:t xml:space="preserve"> </w:t>
      </w:r>
      <w:r w:rsidRPr="00C525E4">
        <w:rPr>
          <w:color w:val="262823"/>
          <w:w w:val="110"/>
        </w:rPr>
        <w:t xml:space="preserve">transmitting </w:t>
      </w:r>
      <w:r w:rsidRPr="00C525E4">
        <w:rPr>
          <w:color w:val="262823"/>
        </w:rPr>
        <w:t>an</w:t>
      </w:r>
      <w:r w:rsidRPr="00C525E4">
        <w:rPr>
          <w:color w:val="262823"/>
          <w:spacing w:val="-2"/>
        </w:rPr>
        <w:t xml:space="preserve"> </w:t>
      </w:r>
      <w:r w:rsidRPr="00C525E4">
        <w:rPr>
          <w:color w:val="262823"/>
          <w:w w:val="107"/>
        </w:rPr>
        <w:t>examination</w:t>
      </w:r>
      <w:r w:rsidRPr="00C525E4">
        <w:rPr>
          <w:color w:val="262823"/>
          <w:spacing w:val="7"/>
          <w:w w:val="108"/>
        </w:rPr>
        <w:t xml:space="preserve">, </w:t>
      </w:r>
      <w:r w:rsidRPr="00C525E4">
        <w:rPr>
          <w:color w:val="262823"/>
          <w:w w:val="108"/>
        </w:rPr>
        <w:t>or</w:t>
      </w:r>
      <w:r w:rsidRPr="00C525E4">
        <w:rPr>
          <w:color w:val="262823"/>
          <w:spacing w:val="-30"/>
        </w:rPr>
        <w:t xml:space="preserve"> </w:t>
      </w:r>
      <w:r w:rsidRPr="00C525E4">
        <w:rPr>
          <w:color w:val="262823"/>
        </w:rPr>
        <w:t>any</w:t>
      </w:r>
      <w:r w:rsidRPr="00C525E4">
        <w:rPr>
          <w:color w:val="262823"/>
          <w:spacing w:val="-10"/>
        </w:rPr>
        <w:t xml:space="preserve"> </w:t>
      </w:r>
      <w:r w:rsidRPr="00C525E4">
        <w:rPr>
          <w:color w:val="262823"/>
        </w:rPr>
        <w:t>material</w:t>
      </w:r>
      <w:r w:rsidRPr="00C525E4">
        <w:rPr>
          <w:color w:val="262823"/>
          <w:spacing w:val="26"/>
        </w:rPr>
        <w:t xml:space="preserve"> </w:t>
      </w:r>
      <w:r w:rsidRPr="00C525E4">
        <w:rPr>
          <w:color w:val="262823"/>
          <w:w w:val="113"/>
        </w:rPr>
        <w:t>purported</w:t>
      </w:r>
      <w:r w:rsidRPr="00C525E4">
        <w:rPr>
          <w:color w:val="262823"/>
          <w:spacing w:val="-18"/>
          <w:w w:val="113"/>
        </w:rPr>
        <w:t xml:space="preserve"> </w:t>
      </w:r>
      <w:r w:rsidRPr="00C525E4">
        <w:rPr>
          <w:color w:val="262823"/>
        </w:rPr>
        <w:t>to</w:t>
      </w:r>
      <w:r w:rsidRPr="00C525E4">
        <w:rPr>
          <w:color w:val="262823"/>
          <w:spacing w:val="-17"/>
        </w:rPr>
        <w:t xml:space="preserve"> </w:t>
      </w:r>
      <w:r w:rsidRPr="00C525E4">
        <w:rPr>
          <w:color w:val="262823"/>
        </w:rPr>
        <w:t>be</w:t>
      </w:r>
      <w:r w:rsidRPr="00C525E4">
        <w:rPr>
          <w:color w:val="262823"/>
          <w:spacing w:val="-10"/>
        </w:rPr>
        <w:t xml:space="preserve"> </w:t>
      </w:r>
      <w:r w:rsidRPr="00C525E4">
        <w:rPr>
          <w:color w:val="262823"/>
          <w:w w:val="109"/>
        </w:rPr>
        <w:t xml:space="preserve">the </w:t>
      </w:r>
      <w:r w:rsidRPr="00C525E4">
        <w:rPr>
          <w:color w:val="262823"/>
          <w:w w:val="108"/>
        </w:rPr>
        <w:t>unreleased</w:t>
      </w:r>
      <w:r w:rsidRPr="00C525E4">
        <w:rPr>
          <w:color w:val="262823"/>
          <w:spacing w:val="-20"/>
          <w:w w:val="108"/>
        </w:rPr>
        <w:t xml:space="preserve"> </w:t>
      </w:r>
      <w:r w:rsidRPr="00C525E4">
        <w:rPr>
          <w:color w:val="262823"/>
        </w:rPr>
        <w:t>content</w:t>
      </w:r>
      <w:r w:rsidRPr="00C525E4">
        <w:rPr>
          <w:color w:val="262823"/>
          <w:spacing w:val="12"/>
        </w:rPr>
        <w:t xml:space="preserve"> </w:t>
      </w:r>
      <w:r w:rsidRPr="00C525E4">
        <w:rPr>
          <w:color w:val="262823"/>
          <w:w w:val="89"/>
        </w:rPr>
        <w:t>of</w:t>
      </w:r>
      <w:r w:rsidRPr="00C525E4">
        <w:rPr>
          <w:color w:val="262823"/>
          <w:spacing w:val="-2"/>
          <w:w w:val="89"/>
        </w:rPr>
        <w:t xml:space="preserve"> </w:t>
      </w:r>
      <w:r w:rsidRPr="00C525E4">
        <w:rPr>
          <w:color w:val="262823"/>
        </w:rPr>
        <w:t>a</w:t>
      </w:r>
      <w:r w:rsidRPr="00C525E4">
        <w:rPr>
          <w:color w:val="262823"/>
          <w:spacing w:val="-16"/>
        </w:rPr>
        <w:t xml:space="preserve"> </w:t>
      </w:r>
      <w:r w:rsidRPr="00C525E4">
        <w:rPr>
          <w:color w:val="262823"/>
        </w:rPr>
        <w:t>coming</w:t>
      </w:r>
      <w:r w:rsidRPr="00C525E4">
        <w:rPr>
          <w:color w:val="262823"/>
          <w:spacing w:val="14"/>
        </w:rPr>
        <w:t xml:space="preserve"> </w:t>
      </w:r>
      <w:r w:rsidRPr="00C525E4">
        <w:rPr>
          <w:color w:val="262823"/>
          <w:w w:val="109"/>
        </w:rPr>
        <w:t>examination</w:t>
      </w:r>
      <w:r w:rsidRPr="00C525E4">
        <w:rPr>
          <w:color w:val="262823"/>
          <w:w w:val="110"/>
        </w:rPr>
        <w:t>,</w:t>
      </w:r>
      <w:r w:rsidRPr="00C525E4">
        <w:rPr>
          <w:color w:val="262823"/>
          <w:spacing w:val="-36"/>
        </w:rPr>
        <w:t xml:space="preserve"> </w:t>
      </w:r>
      <w:r w:rsidRPr="00C525E4">
        <w:rPr>
          <w:color w:val="262823"/>
        </w:rPr>
        <w:t>or</w:t>
      </w:r>
      <w:r w:rsidRPr="00C525E4">
        <w:rPr>
          <w:color w:val="262823"/>
          <w:spacing w:val="4"/>
        </w:rPr>
        <w:t xml:space="preserve"> </w:t>
      </w:r>
      <w:r w:rsidRPr="00C525E4">
        <w:rPr>
          <w:color w:val="262823"/>
          <w:w w:val="109"/>
        </w:rPr>
        <w:t xml:space="preserve">the </w:t>
      </w:r>
      <w:r w:rsidRPr="00C525E4">
        <w:rPr>
          <w:color w:val="262823"/>
        </w:rPr>
        <w:t>use</w:t>
      </w:r>
      <w:r w:rsidRPr="00C525E4">
        <w:rPr>
          <w:color w:val="262823"/>
          <w:spacing w:val="44"/>
        </w:rPr>
        <w:t xml:space="preserve"> </w:t>
      </w:r>
      <w:r w:rsidRPr="00C525E4">
        <w:rPr>
          <w:color w:val="262823"/>
        </w:rPr>
        <w:t>of</w:t>
      </w:r>
      <w:r w:rsidRPr="00C525E4">
        <w:rPr>
          <w:color w:val="262823"/>
          <w:spacing w:val="12"/>
        </w:rPr>
        <w:t xml:space="preserve"> </w:t>
      </w:r>
      <w:r w:rsidRPr="00C525E4">
        <w:rPr>
          <w:color w:val="262823"/>
        </w:rPr>
        <w:t xml:space="preserve">such </w:t>
      </w:r>
      <w:r w:rsidRPr="00C525E4">
        <w:rPr>
          <w:color w:val="262823"/>
          <w:spacing w:val="4"/>
        </w:rPr>
        <w:t xml:space="preserve"> </w:t>
      </w:r>
      <w:r w:rsidRPr="00C525E4">
        <w:rPr>
          <w:color w:val="262823"/>
        </w:rPr>
        <w:t>material;</w:t>
      </w:r>
      <w:r w:rsidRPr="00C525E4">
        <w:rPr>
          <w:color w:val="262823"/>
          <w:spacing w:val="29"/>
        </w:rPr>
        <w:t xml:space="preserve"> </w:t>
      </w:r>
      <w:r w:rsidRPr="00C525E4">
        <w:rPr>
          <w:color w:val="262823"/>
        </w:rPr>
        <w:t>(e)</w:t>
      </w:r>
      <w:r w:rsidRPr="00C525E4">
        <w:rPr>
          <w:color w:val="262823"/>
          <w:spacing w:val="5"/>
        </w:rPr>
        <w:t xml:space="preserve"> </w:t>
      </w:r>
      <w:r w:rsidRPr="00C525E4">
        <w:rPr>
          <w:color w:val="262823"/>
          <w:w w:val="112"/>
        </w:rPr>
        <w:t>substituting</w:t>
      </w:r>
      <w:r w:rsidRPr="00C525E4">
        <w:rPr>
          <w:color w:val="262823"/>
          <w:spacing w:val="-4"/>
          <w:w w:val="112"/>
        </w:rPr>
        <w:t xml:space="preserve"> </w:t>
      </w:r>
      <w:r w:rsidRPr="00C525E4">
        <w:rPr>
          <w:color w:val="262823"/>
        </w:rPr>
        <w:t>for</w:t>
      </w:r>
      <w:r w:rsidRPr="00C525E4">
        <w:rPr>
          <w:color w:val="262823"/>
          <w:spacing w:val="45"/>
        </w:rPr>
        <w:t xml:space="preserve"> </w:t>
      </w:r>
      <w:r w:rsidRPr="00C525E4">
        <w:rPr>
          <w:color w:val="262823"/>
          <w:w w:val="111"/>
        </w:rPr>
        <w:t xml:space="preserve">another </w:t>
      </w:r>
      <w:r w:rsidRPr="00C525E4">
        <w:rPr>
          <w:color w:val="262823"/>
        </w:rPr>
        <w:t>person</w:t>
      </w:r>
      <w:r w:rsidRPr="00C525E4">
        <w:rPr>
          <w:color w:val="262823"/>
          <w:spacing w:val="24"/>
        </w:rPr>
        <w:t xml:space="preserve"> </w:t>
      </w:r>
      <w:r w:rsidRPr="00C525E4">
        <w:rPr>
          <w:color w:val="262823"/>
          <w:w w:val="112"/>
        </w:rPr>
        <w:t>during</w:t>
      </w:r>
      <w:r w:rsidRPr="00C525E4">
        <w:rPr>
          <w:color w:val="262823"/>
          <w:spacing w:val="15"/>
          <w:w w:val="112"/>
        </w:rPr>
        <w:t xml:space="preserve"> </w:t>
      </w:r>
      <w:r w:rsidRPr="00C525E4">
        <w:rPr>
          <w:color w:val="262823"/>
        </w:rPr>
        <w:t>an</w:t>
      </w:r>
      <w:r w:rsidRPr="00C525E4">
        <w:rPr>
          <w:color w:val="262823"/>
          <w:spacing w:val="41"/>
        </w:rPr>
        <w:t xml:space="preserve"> </w:t>
      </w:r>
      <w:r w:rsidRPr="00C525E4">
        <w:rPr>
          <w:color w:val="262823"/>
          <w:w w:val="106"/>
        </w:rPr>
        <w:t>examination</w:t>
      </w:r>
      <w:r w:rsidRPr="00C525E4">
        <w:rPr>
          <w:color w:val="262823"/>
          <w:spacing w:val="23"/>
          <w:w w:val="106"/>
        </w:rPr>
        <w:t xml:space="preserve"> </w:t>
      </w:r>
      <w:r w:rsidRPr="00C525E4">
        <w:rPr>
          <w:color w:val="262823"/>
        </w:rPr>
        <w:t>or</w:t>
      </w:r>
      <w:r w:rsidRPr="00C525E4">
        <w:rPr>
          <w:color w:val="262823"/>
          <w:spacing w:val="52"/>
        </w:rPr>
        <w:t xml:space="preserve"> </w:t>
      </w:r>
      <w:r w:rsidRPr="00C525E4">
        <w:rPr>
          <w:color w:val="262823"/>
          <w:w w:val="111"/>
        </w:rPr>
        <w:t>allowing</w:t>
      </w:r>
      <w:r w:rsidRPr="00C525E4">
        <w:rPr>
          <w:color w:val="262823"/>
          <w:spacing w:val="5"/>
          <w:w w:val="111"/>
        </w:rPr>
        <w:t xml:space="preserve"> </w:t>
      </w:r>
      <w:r w:rsidRPr="00C525E4">
        <w:rPr>
          <w:color w:val="262823"/>
          <w:w w:val="111"/>
        </w:rPr>
        <w:t>such</w:t>
      </w:r>
      <w:r w:rsidRPr="00C525E4">
        <w:rPr>
          <w:color w:val="000000"/>
        </w:rPr>
        <w:t xml:space="preserve"> </w:t>
      </w:r>
      <w:r w:rsidRPr="00C525E4">
        <w:rPr>
          <w:color w:val="262823"/>
          <w:w w:val="110"/>
        </w:rPr>
        <w:t>substitution</w:t>
      </w:r>
      <w:r w:rsidRPr="00C525E4">
        <w:rPr>
          <w:color w:val="262823"/>
          <w:spacing w:val="-22"/>
          <w:w w:val="110"/>
        </w:rPr>
        <w:t xml:space="preserve"> </w:t>
      </w:r>
      <w:r w:rsidRPr="00C525E4">
        <w:rPr>
          <w:color w:val="262823"/>
        </w:rPr>
        <w:t>for</w:t>
      </w:r>
      <w:r w:rsidRPr="00C525E4">
        <w:rPr>
          <w:color w:val="262823"/>
          <w:spacing w:val="-3"/>
        </w:rPr>
        <w:t xml:space="preserve"> </w:t>
      </w:r>
      <w:r w:rsidRPr="00C525E4">
        <w:rPr>
          <w:color w:val="262823"/>
        </w:rPr>
        <w:t>oneself</w:t>
      </w:r>
      <w:r w:rsidRPr="00C525E4">
        <w:rPr>
          <w:color w:val="262823"/>
          <w:spacing w:val="11"/>
        </w:rPr>
        <w:t>;</w:t>
      </w:r>
      <w:r w:rsidRPr="00C525E4">
        <w:rPr>
          <w:color w:val="262823"/>
        </w:rPr>
        <w:t>(f)</w:t>
      </w:r>
      <w:r w:rsidRPr="00C525E4">
        <w:rPr>
          <w:color w:val="262823"/>
          <w:spacing w:val="11"/>
        </w:rPr>
        <w:t xml:space="preserve"> </w:t>
      </w:r>
      <w:r w:rsidRPr="00C525E4">
        <w:rPr>
          <w:color w:val="262823"/>
        </w:rPr>
        <w:t>bribery</w:t>
      </w:r>
      <w:r w:rsidRPr="00C525E4">
        <w:rPr>
          <w:color w:val="262823"/>
          <w:spacing w:val="27"/>
        </w:rPr>
        <w:t xml:space="preserve"> </w:t>
      </w:r>
      <w:r w:rsidRPr="00C525E4">
        <w:rPr>
          <w:color w:val="262823"/>
        </w:rPr>
        <w:t>of</w:t>
      </w:r>
      <w:r w:rsidRPr="00C525E4">
        <w:rPr>
          <w:color w:val="262823"/>
          <w:spacing w:val="-13"/>
        </w:rPr>
        <w:t xml:space="preserve"> </w:t>
      </w:r>
      <w:r w:rsidRPr="00C525E4">
        <w:rPr>
          <w:color w:val="262823"/>
        </w:rPr>
        <w:t>any</w:t>
      </w:r>
      <w:r w:rsidRPr="00C525E4">
        <w:rPr>
          <w:color w:val="262823"/>
          <w:spacing w:val="11"/>
        </w:rPr>
        <w:t xml:space="preserve"> </w:t>
      </w:r>
      <w:r w:rsidRPr="00C525E4">
        <w:rPr>
          <w:color w:val="262823"/>
        </w:rPr>
        <w:t>person</w:t>
      </w:r>
      <w:r w:rsidRPr="00C525E4">
        <w:rPr>
          <w:color w:val="262823"/>
          <w:spacing w:val="27"/>
        </w:rPr>
        <w:t xml:space="preserve"> </w:t>
      </w:r>
      <w:r w:rsidRPr="00C525E4">
        <w:rPr>
          <w:color w:val="262823"/>
          <w:w w:val="108"/>
        </w:rPr>
        <w:t>to</w:t>
      </w:r>
      <w:r>
        <w:rPr>
          <w:color w:val="262823"/>
          <w:w w:val="108"/>
        </w:rPr>
        <w:t xml:space="preserve"> </w:t>
      </w:r>
      <w:r w:rsidRPr="00C525E4">
        <w:rPr>
          <w:color w:val="262823"/>
        </w:rPr>
        <w:t>obtain</w:t>
      </w:r>
      <w:r w:rsidRPr="00C525E4">
        <w:rPr>
          <w:color w:val="262823"/>
          <w:spacing w:val="43"/>
        </w:rPr>
        <w:t xml:space="preserve"> </w:t>
      </w:r>
      <w:r w:rsidRPr="00C525E4">
        <w:rPr>
          <w:color w:val="262823"/>
          <w:w w:val="107"/>
        </w:rPr>
        <w:t>examination</w:t>
      </w:r>
      <w:r w:rsidRPr="00C525E4">
        <w:rPr>
          <w:color w:val="262823"/>
          <w:spacing w:val="-16"/>
          <w:w w:val="107"/>
        </w:rPr>
        <w:t xml:space="preserve"> </w:t>
      </w:r>
      <w:r w:rsidRPr="00C525E4">
        <w:rPr>
          <w:color w:val="262823"/>
          <w:w w:val="107"/>
        </w:rPr>
        <w:t>information.</w:t>
      </w:r>
    </w:p>
    <w:p w14:paraId="048D981D" w14:textId="77777777" w:rsidR="003609A7" w:rsidRPr="00C525E4" w:rsidRDefault="003609A7" w:rsidP="003609A7">
      <w:pPr>
        <w:widowControl w:val="0"/>
        <w:autoSpaceDE w:val="0"/>
        <w:autoSpaceDN w:val="0"/>
        <w:adjustRightInd w:val="0"/>
        <w:rPr>
          <w:color w:val="000000"/>
        </w:rPr>
      </w:pPr>
      <w:r w:rsidRPr="00C525E4">
        <w:rPr>
          <w:i/>
          <w:iCs/>
          <w:color w:val="262823"/>
          <w:w w:val="89"/>
        </w:rPr>
        <w:t>Plagiarism:</w:t>
      </w:r>
      <w:r w:rsidRPr="00C525E4">
        <w:rPr>
          <w:i/>
          <w:iCs/>
          <w:color w:val="262823"/>
          <w:spacing w:val="13"/>
          <w:w w:val="89"/>
        </w:rPr>
        <w:t xml:space="preserve"> </w:t>
      </w:r>
      <w:r w:rsidRPr="00C525E4">
        <w:rPr>
          <w:color w:val="262823"/>
        </w:rPr>
        <w:t>To</w:t>
      </w:r>
      <w:r w:rsidRPr="00C525E4">
        <w:rPr>
          <w:color w:val="262823"/>
          <w:spacing w:val="29"/>
        </w:rPr>
        <w:t xml:space="preserve"> </w:t>
      </w:r>
      <w:r w:rsidRPr="00C525E4">
        <w:rPr>
          <w:color w:val="262823"/>
        </w:rPr>
        <w:t>adopt</w:t>
      </w:r>
      <w:r w:rsidRPr="00C525E4">
        <w:rPr>
          <w:color w:val="262823"/>
          <w:spacing w:val="30"/>
        </w:rPr>
        <w:t xml:space="preserve"> </w:t>
      </w:r>
      <w:r w:rsidRPr="00C525E4">
        <w:rPr>
          <w:color w:val="262823"/>
        </w:rPr>
        <w:t xml:space="preserve">and </w:t>
      </w:r>
      <w:r w:rsidRPr="00C525E4">
        <w:rPr>
          <w:color w:val="262823"/>
          <w:w w:val="109"/>
        </w:rPr>
        <w:t>reproduce</w:t>
      </w:r>
      <w:r w:rsidRPr="00C525E4">
        <w:rPr>
          <w:color w:val="262823"/>
          <w:spacing w:val="14"/>
          <w:w w:val="109"/>
        </w:rPr>
        <w:t xml:space="preserve"> </w:t>
      </w:r>
      <w:r w:rsidRPr="00C525E4">
        <w:rPr>
          <w:color w:val="262823"/>
        </w:rPr>
        <w:t>as</w:t>
      </w:r>
      <w:r w:rsidRPr="00C525E4">
        <w:rPr>
          <w:color w:val="262823"/>
          <w:spacing w:val="37"/>
        </w:rPr>
        <w:t xml:space="preserve"> </w:t>
      </w:r>
      <w:r w:rsidRPr="00C525E4">
        <w:rPr>
          <w:color w:val="262823"/>
          <w:w w:val="110"/>
        </w:rPr>
        <w:t xml:space="preserve">one's </w:t>
      </w:r>
      <w:r w:rsidRPr="00C525E4">
        <w:rPr>
          <w:color w:val="262823"/>
        </w:rPr>
        <w:t>own,</w:t>
      </w:r>
      <w:r w:rsidRPr="00C525E4">
        <w:rPr>
          <w:color w:val="262823"/>
          <w:spacing w:val="21"/>
        </w:rPr>
        <w:t xml:space="preserve"> </w:t>
      </w:r>
      <w:r w:rsidRPr="00C525E4">
        <w:rPr>
          <w:color w:val="262823"/>
        </w:rPr>
        <w:t>to</w:t>
      </w:r>
      <w:r w:rsidRPr="00C525E4">
        <w:rPr>
          <w:color w:val="262823"/>
          <w:spacing w:val="-11"/>
        </w:rPr>
        <w:t xml:space="preserve"> </w:t>
      </w:r>
      <w:r w:rsidRPr="00C525E4">
        <w:rPr>
          <w:color w:val="262823"/>
          <w:w w:val="110"/>
        </w:rPr>
        <w:t>appropriate</w:t>
      </w:r>
      <w:r w:rsidRPr="00C525E4">
        <w:rPr>
          <w:color w:val="262823"/>
          <w:spacing w:val="-14"/>
          <w:w w:val="110"/>
        </w:rPr>
        <w:t xml:space="preserve"> </w:t>
      </w:r>
      <w:r w:rsidRPr="00C525E4">
        <w:rPr>
          <w:color w:val="262823"/>
        </w:rPr>
        <w:t>to</w:t>
      </w:r>
      <w:r w:rsidRPr="00C525E4">
        <w:rPr>
          <w:color w:val="262823"/>
          <w:spacing w:val="-1"/>
        </w:rPr>
        <w:t xml:space="preserve"> </w:t>
      </w:r>
      <w:r w:rsidRPr="00C525E4">
        <w:rPr>
          <w:color w:val="262823"/>
        </w:rPr>
        <w:t>one's</w:t>
      </w:r>
      <w:r w:rsidRPr="00C525E4">
        <w:rPr>
          <w:color w:val="262823"/>
          <w:spacing w:val="34"/>
        </w:rPr>
        <w:t xml:space="preserve"> </w:t>
      </w:r>
      <w:r w:rsidRPr="00C525E4">
        <w:rPr>
          <w:color w:val="262823"/>
        </w:rPr>
        <w:t>own</w:t>
      </w:r>
      <w:r w:rsidRPr="00C525E4">
        <w:rPr>
          <w:color w:val="262823"/>
          <w:spacing w:val="20"/>
        </w:rPr>
        <w:t xml:space="preserve"> </w:t>
      </w:r>
      <w:r w:rsidRPr="00C525E4">
        <w:rPr>
          <w:color w:val="262823"/>
        </w:rPr>
        <w:t>use</w:t>
      </w:r>
      <w:r w:rsidRPr="00C525E4">
        <w:rPr>
          <w:color w:val="262823"/>
          <w:spacing w:val="11"/>
        </w:rPr>
        <w:t xml:space="preserve"> </w:t>
      </w:r>
      <w:r w:rsidRPr="00C525E4">
        <w:rPr>
          <w:color w:val="262823"/>
        </w:rPr>
        <w:t>and</w:t>
      </w:r>
      <w:r w:rsidRPr="00C525E4">
        <w:rPr>
          <w:color w:val="262823"/>
          <w:spacing w:val="22"/>
        </w:rPr>
        <w:t xml:space="preserve"> </w:t>
      </w:r>
      <w:r w:rsidRPr="00C525E4">
        <w:rPr>
          <w:color w:val="262823"/>
          <w:w w:val="106"/>
        </w:rPr>
        <w:t>incorpo</w:t>
      </w:r>
      <w:r w:rsidRPr="00C525E4">
        <w:rPr>
          <w:color w:val="262823"/>
        </w:rPr>
        <w:t>rate</w:t>
      </w:r>
      <w:r w:rsidRPr="00C525E4">
        <w:rPr>
          <w:color w:val="262823"/>
          <w:spacing w:val="17"/>
        </w:rPr>
        <w:t xml:space="preserve"> </w:t>
      </w:r>
      <w:r w:rsidRPr="00C525E4">
        <w:rPr>
          <w:color w:val="262823"/>
        </w:rPr>
        <w:t>in</w:t>
      </w:r>
      <w:r w:rsidRPr="00C525E4">
        <w:rPr>
          <w:color w:val="262823"/>
          <w:spacing w:val="8"/>
        </w:rPr>
        <w:t xml:space="preserve"> </w:t>
      </w:r>
      <w:r w:rsidRPr="00C525E4">
        <w:rPr>
          <w:color w:val="262823"/>
        </w:rPr>
        <w:t>one's</w:t>
      </w:r>
      <w:r w:rsidRPr="00C525E4">
        <w:rPr>
          <w:color w:val="262823"/>
          <w:spacing w:val="39"/>
        </w:rPr>
        <w:t xml:space="preserve"> </w:t>
      </w:r>
      <w:r w:rsidRPr="00C525E4">
        <w:rPr>
          <w:color w:val="262823"/>
        </w:rPr>
        <w:t>own</w:t>
      </w:r>
      <w:r w:rsidRPr="00C525E4">
        <w:rPr>
          <w:color w:val="262823"/>
          <w:spacing w:val="27"/>
        </w:rPr>
        <w:t xml:space="preserve"> </w:t>
      </w:r>
      <w:r w:rsidRPr="00C525E4">
        <w:rPr>
          <w:color w:val="262823"/>
        </w:rPr>
        <w:t>work</w:t>
      </w:r>
      <w:r w:rsidRPr="00C525E4">
        <w:rPr>
          <w:color w:val="262823"/>
          <w:spacing w:val="35"/>
        </w:rPr>
        <w:t xml:space="preserve"> </w:t>
      </w:r>
      <w:r w:rsidRPr="00C525E4">
        <w:rPr>
          <w:color w:val="262823"/>
          <w:w w:val="109"/>
        </w:rPr>
        <w:t>without</w:t>
      </w:r>
      <w:r w:rsidRPr="00C525E4">
        <w:rPr>
          <w:color w:val="262823"/>
          <w:spacing w:val="1"/>
          <w:w w:val="109"/>
        </w:rPr>
        <w:t xml:space="preserve"> </w:t>
      </w:r>
      <w:r w:rsidRPr="00C525E4">
        <w:rPr>
          <w:color w:val="262823"/>
          <w:w w:val="109"/>
        </w:rPr>
        <w:t>acknowledgment,</w:t>
      </w:r>
      <w:r w:rsidRPr="00C525E4">
        <w:rPr>
          <w:color w:val="000000"/>
        </w:rPr>
        <w:t xml:space="preserve"> </w:t>
      </w:r>
      <w:r w:rsidRPr="00C525E4">
        <w:rPr>
          <w:color w:val="262823"/>
        </w:rPr>
        <w:t>the</w:t>
      </w:r>
      <w:r w:rsidRPr="00C525E4">
        <w:rPr>
          <w:color w:val="262823"/>
          <w:spacing w:val="14"/>
        </w:rPr>
        <w:t xml:space="preserve"> </w:t>
      </w:r>
      <w:r w:rsidRPr="00C525E4">
        <w:rPr>
          <w:color w:val="262823"/>
        </w:rPr>
        <w:t>ideas</w:t>
      </w:r>
      <w:r w:rsidRPr="00C525E4">
        <w:rPr>
          <w:color w:val="262823"/>
          <w:spacing w:val="24"/>
        </w:rPr>
        <w:t xml:space="preserve"> </w:t>
      </w:r>
      <w:r w:rsidRPr="00C525E4">
        <w:rPr>
          <w:color w:val="262823"/>
        </w:rPr>
        <w:t>of</w:t>
      </w:r>
      <w:r w:rsidRPr="00C525E4">
        <w:rPr>
          <w:color w:val="262823"/>
          <w:spacing w:val="-3"/>
        </w:rPr>
        <w:t xml:space="preserve"> </w:t>
      </w:r>
      <w:r w:rsidRPr="00C525E4">
        <w:rPr>
          <w:color w:val="262823"/>
        </w:rPr>
        <w:t>others</w:t>
      </w:r>
      <w:r w:rsidRPr="00C525E4">
        <w:rPr>
          <w:color w:val="262823"/>
          <w:spacing w:val="34"/>
        </w:rPr>
        <w:t xml:space="preserve"> </w:t>
      </w:r>
      <w:r w:rsidRPr="00C525E4">
        <w:rPr>
          <w:color w:val="262823"/>
        </w:rPr>
        <w:t>or</w:t>
      </w:r>
      <w:r w:rsidRPr="00C525E4">
        <w:rPr>
          <w:color w:val="262823"/>
          <w:spacing w:val="12"/>
        </w:rPr>
        <w:t xml:space="preserve"> </w:t>
      </w:r>
      <w:r w:rsidRPr="00C525E4">
        <w:rPr>
          <w:color w:val="262823"/>
        </w:rPr>
        <w:t>passages</w:t>
      </w:r>
      <w:r w:rsidRPr="00C525E4">
        <w:rPr>
          <w:color w:val="262823"/>
          <w:spacing w:val="38"/>
        </w:rPr>
        <w:t xml:space="preserve"> </w:t>
      </w:r>
      <w:r w:rsidRPr="00C525E4">
        <w:rPr>
          <w:color w:val="262823"/>
        </w:rPr>
        <w:t>from</w:t>
      </w:r>
      <w:r w:rsidRPr="00C525E4">
        <w:rPr>
          <w:color w:val="262823"/>
          <w:spacing w:val="28"/>
        </w:rPr>
        <w:t xml:space="preserve"> </w:t>
      </w:r>
      <w:r w:rsidRPr="00C525E4">
        <w:rPr>
          <w:color w:val="262823"/>
        </w:rPr>
        <w:t>their</w:t>
      </w:r>
      <w:r w:rsidRPr="00C525E4">
        <w:rPr>
          <w:color w:val="262823"/>
          <w:spacing w:val="28"/>
        </w:rPr>
        <w:t xml:space="preserve"> </w:t>
      </w:r>
      <w:r w:rsidRPr="00C525E4">
        <w:rPr>
          <w:color w:val="262823"/>
          <w:w w:val="107"/>
        </w:rPr>
        <w:t xml:space="preserve">writings </w:t>
      </w:r>
      <w:r w:rsidRPr="00C525E4">
        <w:rPr>
          <w:color w:val="262823"/>
        </w:rPr>
        <w:t>and</w:t>
      </w:r>
      <w:r w:rsidRPr="00C525E4">
        <w:rPr>
          <w:color w:val="262823"/>
          <w:spacing w:val="40"/>
        </w:rPr>
        <w:t xml:space="preserve"> </w:t>
      </w:r>
      <w:r w:rsidRPr="00C525E4">
        <w:rPr>
          <w:color w:val="262823"/>
          <w:w w:val="109"/>
        </w:rPr>
        <w:t>works.</w:t>
      </w:r>
    </w:p>
    <w:p w14:paraId="471151B9" w14:textId="77777777" w:rsidR="003609A7" w:rsidRPr="00C525E4" w:rsidRDefault="003609A7" w:rsidP="003609A7">
      <w:pPr>
        <w:widowControl w:val="0"/>
        <w:autoSpaceDE w:val="0"/>
        <w:autoSpaceDN w:val="0"/>
        <w:adjustRightInd w:val="0"/>
        <w:rPr>
          <w:color w:val="000000"/>
        </w:rPr>
      </w:pPr>
      <w:r w:rsidRPr="00C525E4">
        <w:rPr>
          <w:i/>
          <w:iCs/>
          <w:color w:val="262823"/>
          <w:w w:val="91"/>
        </w:rPr>
        <w:t>Collusion:</w:t>
      </w:r>
      <w:r w:rsidRPr="00C525E4">
        <w:rPr>
          <w:i/>
          <w:iCs/>
          <w:color w:val="262823"/>
          <w:spacing w:val="-14"/>
          <w:w w:val="91"/>
        </w:rPr>
        <w:t xml:space="preserve"> </w:t>
      </w:r>
      <w:r w:rsidRPr="00C525E4">
        <w:rPr>
          <w:color w:val="262823"/>
        </w:rPr>
        <w:t>To</w:t>
      </w:r>
      <w:r w:rsidRPr="00C525E4">
        <w:rPr>
          <w:color w:val="262823"/>
          <w:spacing w:val="4"/>
        </w:rPr>
        <w:t xml:space="preserve"> </w:t>
      </w:r>
      <w:r w:rsidRPr="00C525E4">
        <w:rPr>
          <w:color w:val="262823"/>
        </w:rPr>
        <w:t>obtain</w:t>
      </w:r>
      <w:r w:rsidRPr="00C525E4">
        <w:rPr>
          <w:color w:val="262823"/>
          <w:spacing w:val="38"/>
        </w:rPr>
        <w:t xml:space="preserve"> </w:t>
      </w:r>
      <w:r w:rsidRPr="00C525E4">
        <w:rPr>
          <w:color w:val="262823"/>
        </w:rPr>
        <w:t>from</w:t>
      </w:r>
      <w:r w:rsidRPr="00C525E4">
        <w:rPr>
          <w:color w:val="262823"/>
          <w:spacing w:val="27"/>
        </w:rPr>
        <w:t xml:space="preserve"> </w:t>
      </w:r>
      <w:r w:rsidRPr="00C525E4">
        <w:rPr>
          <w:color w:val="262823"/>
        </w:rPr>
        <w:t>another party,</w:t>
      </w:r>
      <w:r w:rsidRPr="00C525E4">
        <w:rPr>
          <w:color w:val="262823"/>
          <w:spacing w:val="28"/>
        </w:rPr>
        <w:t xml:space="preserve"> </w:t>
      </w:r>
      <w:r w:rsidRPr="00C525E4">
        <w:rPr>
          <w:color w:val="262823"/>
          <w:w w:val="108"/>
        </w:rPr>
        <w:t>with</w:t>
      </w:r>
      <w:r w:rsidRPr="00C525E4">
        <w:rPr>
          <w:color w:val="262823"/>
        </w:rPr>
        <w:t>out</w:t>
      </w:r>
      <w:r w:rsidRPr="00C525E4">
        <w:rPr>
          <w:color w:val="262823"/>
          <w:spacing w:val="22"/>
        </w:rPr>
        <w:t xml:space="preserve"> </w:t>
      </w:r>
      <w:r w:rsidRPr="00C525E4">
        <w:rPr>
          <w:color w:val="262823"/>
        </w:rPr>
        <w:t>specific</w:t>
      </w:r>
      <w:r w:rsidRPr="00C525E4">
        <w:rPr>
          <w:color w:val="262823"/>
          <w:spacing w:val="17"/>
        </w:rPr>
        <w:t xml:space="preserve"> </w:t>
      </w:r>
      <w:r w:rsidRPr="00C525E4">
        <w:rPr>
          <w:color w:val="262823"/>
          <w:w w:val="110"/>
        </w:rPr>
        <w:t>approval</w:t>
      </w:r>
      <w:r w:rsidRPr="00C525E4">
        <w:rPr>
          <w:color w:val="262823"/>
          <w:spacing w:val="-11"/>
          <w:w w:val="110"/>
        </w:rPr>
        <w:t xml:space="preserve"> </w:t>
      </w:r>
      <w:r w:rsidRPr="00C525E4">
        <w:rPr>
          <w:color w:val="262823"/>
        </w:rPr>
        <w:t>in</w:t>
      </w:r>
      <w:r w:rsidRPr="00C525E4">
        <w:rPr>
          <w:color w:val="262823"/>
          <w:spacing w:val="18"/>
        </w:rPr>
        <w:t xml:space="preserve"> </w:t>
      </w:r>
      <w:r w:rsidRPr="00C525E4">
        <w:rPr>
          <w:color w:val="262823"/>
        </w:rPr>
        <w:t>advance</w:t>
      </w:r>
      <w:r w:rsidRPr="00C525E4">
        <w:rPr>
          <w:color w:val="262823"/>
          <w:spacing w:val="49"/>
        </w:rPr>
        <w:t xml:space="preserve"> </w:t>
      </w:r>
      <w:r w:rsidRPr="00C525E4">
        <w:rPr>
          <w:color w:val="262823"/>
        </w:rPr>
        <w:t>by</w:t>
      </w:r>
      <w:r w:rsidRPr="00C525E4">
        <w:rPr>
          <w:color w:val="262823"/>
          <w:spacing w:val="18"/>
        </w:rPr>
        <w:t xml:space="preserve"> </w:t>
      </w:r>
      <w:r w:rsidRPr="00C525E4">
        <w:rPr>
          <w:color w:val="262823"/>
        </w:rPr>
        <w:t>the</w:t>
      </w:r>
      <w:r w:rsidRPr="00C525E4">
        <w:rPr>
          <w:color w:val="262823"/>
          <w:spacing w:val="17"/>
        </w:rPr>
        <w:t xml:space="preserve"> </w:t>
      </w:r>
      <w:r w:rsidRPr="00C525E4">
        <w:rPr>
          <w:color w:val="262823"/>
          <w:w w:val="106"/>
        </w:rPr>
        <w:t xml:space="preserve">professor, </w:t>
      </w:r>
      <w:r>
        <w:rPr>
          <w:color w:val="262823"/>
        </w:rPr>
        <w:t>assistance</w:t>
      </w:r>
      <w:r w:rsidRPr="00C525E4">
        <w:rPr>
          <w:color w:val="262823"/>
          <w:spacing w:val="23"/>
        </w:rPr>
        <w:t xml:space="preserve"> </w:t>
      </w:r>
      <w:r w:rsidRPr="00C525E4">
        <w:rPr>
          <w:color w:val="262823"/>
        </w:rPr>
        <w:t>in</w:t>
      </w:r>
      <w:r w:rsidRPr="00C525E4">
        <w:rPr>
          <w:color w:val="262823"/>
          <w:spacing w:val="42"/>
        </w:rPr>
        <w:t xml:space="preserve"> </w:t>
      </w:r>
      <w:r w:rsidRPr="00C525E4">
        <w:rPr>
          <w:color w:val="262823"/>
        </w:rPr>
        <w:t>the</w:t>
      </w:r>
      <w:r w:rsidRPr="00C525E4">
        <w:rPr>
          <w:color w:val="262823"/>
          <w:spacing w:val="45"/>
        </w:rPr>
        <w:t xml:space="preserve"> </w:t>
      </w:r>
      <w:r w:rsidRPr="00C525E4">
        <w:rPr>
          <w:color w:val="262823"/>
          <w:w w:val="109"/>
        </w:rPr>
        <w:t>production</w:t>
      </w:r>
      <w:r w:rsidRPr="00C525E4">
        <w:rPr>
          <w:color w:val="262823"/>
          <w:spacing w:val="21"/>
          <w:w w:val="109"/>
        </w:rPr>
        <w:t xml:space="preserve"> </w:t>
      </w:r>
      <w:r w:rsidRPr="00C525E4">
        <w:rPr>
          <w:color w:val="262823"/>
        </w:rPr>
        <w:t>of</w:t>
      </w:r>
      <w:r w:rsidRPr="00C525E4">
        <w:rPr>
          <w:color w:val="262823"/>
          <w:spacing w:val="26"/>
        </w:rPr>
        <w:t xml:space="preserve"> </w:t>
      </w:r>
      <w:r w:rsidRPr="00C525E4">
        <w:rPr>
          <w:color w:val="262823"/>
        </w:rPr>
        <w:t>work offered</w:t>
      </w:r>
      <w:r w:rsidRPr="00C525E4">
        <w:rPr>
          <w:color w:val="262823"/>
          <w:spacing w:val="51"/>
        </w:rPr>
        <w:t xml:space="preserve"> </w:t>
      </w:r>
      <w:r w:rsidRPr="00C525E4">
        <w:rPr>
          <w:color w:val="262823"/>
          <w:w w:val="107"/>
        </w:rPr>
        <w:t xml:space="preserve">for </w:t>
      </w:r>
      <w:r w:rsidRPr="00C525E4">
        <w:rPr>
          <w:color w:val="262823"/>
        </w:rPr>
        <w:t>credit</w:t>
      </w:r>
      <w:r w:rsidRPr="00C525E4">
        <w:rPr>
          <w:color w:val="262823"/>
          <w:spacing w:val="41"/>
        </w:rPr>
        <w:t xml:space="preserve"> </w:t>
      </w:r>
      <w:r w:rsidRPr="00C525E4">
        <w:rPr>
          <w:color w:val="262823"/>
        </w:rPr>
        <w:t>to</w:t>
      </w:r>
      <w:r w:rsidRPr="00C525E4">
        <w:rPr>
          <w:color w:val="262823"/>
          <w:spacing w:val="8"/>
        </w:rPr>
        <w:t xml:space="preserve"> </w:t>
      </w:r>
      <w:r w:rsidRPr="00C525E4">
        <w:rPr>
          <w:color w:val="262823"/>
        </w:rPr>
        <w:t>the</w:t>
      </w:r>
      <w:r w:rsidRPr="00C525E4">
        <w:rPr>
          <w:color w:val="262823"/>
          <w:spacing w:val="3"/>
        </w:rPr>
        <w:t xml:space="preserve"> </w:t>
      </w:r>
      <w:r w:rsidRPr="00C525E4">
        <w:rPr>
          <w:color w:val="262823"/>
        </w:rPr>
        <w:t>extent</w:t>
      </w:r>
      <w:r w:rsidRPr="00C525E4">
        <w:rPr>
          <w:color w:val="262823"/>
          <w:spacing w:val="35"/>
        </w:rPr>
        <w:t xml:space="preserve"> </w:t>
      </w:r>
      <w:r w:rsidRPr="00C525E4">
        <w:rPr>
          <w:color w:val="262823"/>
        </w:rPr>
        <w:t>that</w:t>
      </w:r>
      <w:r w:rsidRPr="00C525E4">
        <w:rPr>
          <w:color w:val="262823"/>
          <w:spacing w:val="32"/>
        </w:rPr>
        <w:t xml:space="preserve"> </w:t>
      </w:r>
      <w:r w:rsidRPr="00C525E4">
        <w:rPr>
          <w:color w:val="262823"/>
        </w:rPr>
        <w:t>the</w:t>
      </w:r>
      <w:r w:rsidRPr="00C525E4">
        <w:rPr>
          <w:color w:val="262823"/>
          <w:spacing w:val="14"/>
        </w:rPr>
        <w:t xml:space="preserve"> </w:t>
      </w:r>
      <w:r w:rsidRPr="00C525E4">
        <w:rPr>
          <w:color w:val="262823"/>
        </w:rPr>
        <w:t>work</w:t>
      </w:r>
      <w:r w:rsidRPr="00C525E4">
        <w:rPr>
          <w:color w:val="262823"/>
          <w:spacing w:val="40"/>
        </w:rPr>
        <w:t xml:space="preserve"> </w:t>
      </w:r>
      <w:r w:rsidRPr="00C525E4">
        <w:rPr>
          <w:color w:val="262823"/>
        </w:rPr>
        <w:t>reflects</w:t>
      </w:r>
      <w:r w:rsidRPr="00C525E4">
        <w:rPr>
          <w:color w:val="262823"/>
          <w:spacing w:val="11"/>
        </w:rPr>
        <w:t xml:space="preserve"> </w:t>
      </w:r>
      <w:r w:rsidRPr="00C525E4">
        <w:rPr>
          <w:color w:val="262823"/>
        </w:rPr>
        <w:t>the</w:t>
      </w:r>
      <w:r w:rsidRPr="00C525E4">
        <w:rPr>
          <w:color w:val="262823"/>
          <w:spacing w:val="9"/>
        </w:rPr>
        <w:t xml:space="preserve"> </w:t>
      </w:r>
      <w:r w:rsidRPr="00C525E4">
        <w:rPr>
          <w:color w:val="262823"/>
          <w:w w:val="107"/>
        </w:rPr>
        <w:t xml:space="preserve">ideas </w:t>
      </w:r>
      <w:r w:rsidRPr="00C525E4">
        <w:rPr>
          <w:color w:val="262823"/>
        </w:rPr>
        <w:t>or</w:t>
      </w:r>
      <w:r w:rsidRPr="00C525E4">
        <w:rPr>
          <w:color w:val="262823"/>
          <w:spacing w:val="1"/>
        </w:rPr>
        <w:t xml:space="preserve"> </w:t>
      </w:r>
      <w:r w:rsidRPr="00C525E4">
        <w:rPr>
          <w:color w:val="262823"/>
        </w:rPr>
        <w:t>skills</w:t>
      </w:r>
      <w:r w:rsidRPr="00C525E4">
        <w:rPr>
          <w:color w:val="262823"/>
          <w:spacing w:val="16"/>
        </w:rPr>
        <w:t xml:space="preserve"> </w:t>
      </w:r>
      <w:r w:rsidRPr="00C525E4">
        <w:rPr>
          <w:color w:val="262823"/>
        </w:rPr>
        <w:t>of</w:t>
      </w:r>
      <w:r w:rsidRPr="00C525E4">
        <w:rPr>
          <w:color w:val="262823"/>
          <w:spacing w:val="-4"/>
        </w:rPr>
        <w:t xml:space="preserve"> </w:t>
      </w:r>
      <w:r w:rsidRPr="00C525E4">
        <w:rPr>
          <w:color w:val="262823"/>
        </w:rPr>
        <w:t>the</w:t>
      </w:r>
      <w:r w:rsidRPr="00C525E4">
        <w:rPr>
          <w:color w:val="262823"/>
          <w:spacing w:val="7"/>
        </w:rPr>
        <w:t xml:space="preserve"> </w:t>
      </w:r>
      <w:r w:rsidRPr="00C525E4">
        <w:rPr>
          <w:color w:val="262823"/>
        </w:rPr>
        <w:t>party</w:t>
      </w:r>
      <w:r w:rsidRPr="00C525E4">
        <w:rPr>
          <w:color w:val="262823"/>
          <w:spacing w:val="31"/>
        </w:rPr>
        <w:t xml:space="preserve"> </w:t>
      </w:r>
      <w:r w:rsidRPr="00C525E4">
        <w:rPr>
          <w:color w:val="262823"/>
        </w:rPr>
        <w:t xml:space="preserve">consulted </w:t>
      </w:r>
      <w:r w:rsidRPr="00C525E4">
        <w:rPr>
          <w:color w:val="262823"/>
          <w:spacing w:val="4"/>
        </w:rPr>
        <w:t xml:space="preserve"> </w:t>
      </w:r>
      <w:r w:rsidRPr="00C525E4">
        <w:rPr>
          <w:color w:val="262823"/>
        </w:rPr>
        <w:t>rather</w:t>
      </w:r>
      <w:r w:rsidRPr="00C525E4">
        <w:rPr>
          <w:color w:val="262823"/>
          <w:spacing w:val="45"/>
        </w:rPr>
        <w:t xml:space="preserve"> </w:t>
      </w:r>
      <w:r w:rsidRPr="00C525E4">
        <w:rPr>
          <w:color w:val="262823"/>
        </w:rPr>
        <w:t>than</w:t>
      </w:r>
      <w:r w:rsidRPr="00C525E4">
        <w:rPr>
          <w:color w:val="262823"/>
          <w:spacing w:val="26"/>
        </w:rPr>
        <w:t xml:space="preserve"> </w:t>
      </w:r>
      <w:r w:rsidRPr="00C525E4">
        <w:rPr>
          <w:color w:val="262823"/>
        </w:rPr>
        <w:t>those</w:t>
      </w:r>
      <w:r w:rsidRPr="00C525E4">
        <w:rPr>
          <w:color w:val="262823"/>
          <w:spacing w:val="7"/>
        </w:rPr>
        <w:t xml:space="preserve"> </w:t>
      </w:r>
      <w:r w:rsidRPr="00C525E4">
        <w:rPr>
          <w:color w:val="262823"/>
        </w:rPr>
        <w:t>of the</w:t>
      </w:r>
      <w:r w:rsidRPr="00C525E4">
        <w:rPr>
          <w:color w:val="262823"/>
          <w:spacing w:val="22"/>
        </w:rPr>
        <w:t xml:space="preserve"> </w:t>
      </w:r>
      <w:r w:rsidRPr="00C525E4">
        <w:rPr>
          <w:color w:val="262823"/>
        </w:rPr>
        <w:t>person</w:t>
      </w:r>
      <w:r w:rsidRPr="00C525E4">
        <w:rPr>
          <w:color w:val="262823"/>
          <w:spacing w:val="44"/>
        </w:rPr>
        <w:t xml:space="preserve"> </w:t>
      </w:r>
      <w:r w:rsidRPr="00C525E4">
        <w:rPr>
          <w:color w:val="262823"/>
        </w:rPr>
        <w:t>in</w:t>
      </w:r>
      <w:r w:rsidRPr="00C525E4">
        <w:rPr>
          <w:color w:val="262823"/>
          <w:spacing w:val="9"/>
        </w:rPr>
        <w:t xml:space="preserve"> </w:t>
      </w:r>
      <w:r w:rsidRPr="00C525E4">
        <w:rPr>
          <w:color w:val="262823"/>
        </w:rPr>
        <w:t>whose</w:t>
      </w:r>
      <w:r w:rsidRPr="00C525E4">
        <w:rPr>
          <w:color w:val="262823"/>
          <w:spacing w:val="39"/>
        </w:rPr>
        <w:t xml:space="preserve"> </w:t>
      </w:r>
      <w:r w:rsidRPr="00C525E4">
        <w:rPr>
          <w:color w:val="262823"/>
        </w:rPr>
        <w:t>name</w:t>
      </w:r>
      <w:r w:rsidRPr="00C525E4">
        <w:rPr>
          <w:color w:val="262823"/>
          <w:spacing w:val="50"/>
        </w:rPr>
        <w:t xml:space="preserve"> </w:t>
      </w:r>
      <w:r w:rsidRPr="00C525E4">
        <w:rPr>
          <w:color w:val="262823"/>
        </w:rPr>
        <w:t>the</w:t>
      </w:r>
      <w:r w:rsidRPr="00C525E4">
        <w:rPr>
          <w:color w:val="262823"/>
          <w:spacing w:val="10"/>
        </w:rPr>
        <w:t xml:space="preserve"> </w:t>
      </w:r>
      <w:r w:rsidRPr="00C525E4">
        <w:rPr>
          <w:color w:val="262823"/>
        </w:rPr>
        <w:t>work</w:t>
      </w:r>
      <w:r w:rsidRPr="00C525E4">
        <w:rPr>
          <w:color w:val="262823"/>
          <w:spacing w:val="39"/>
        </w:rPr>
        <w:t xml:space="preserve"> </w:t>
      </w:r>
      <w:r w:rsidRPr="00C525E4">
        <w:rPr>
          <w:color w:val="262823"/>
        </w:rPr>
        <w:t>is</w:t>
      </w:r>
      <w:r w:rsidRPr="00C525E4">
        <w:rPr>
          <w:color w:val="262823"/>
          <w:spacing w:val="-3"/>
        </w:rPr>
        <w:t xml:space="preserve"> </w:t>
      </w:r>
      <w:r w:rsidRPr="00C525E4">
        <w:rPr>
          <w:color w:val="262823"/>
          <w:w w:val="109"/>
        </w:rPr>
        <w:t>submitted.</w:t>
      </w:r>
    </w:p>
    <w:p w14:paraId="7E790117" w14:textId="77777777" w:rsidR="003609A7" w:rsidRDefault="003609A7" w:rsidP="003609A7">
      <w:pPr>
        <w:widowControl w:val="0"/>
        <w:autoSpaceDE w:val="0"/>
        <w:autoSpaceDN w:val="0"/>
        <w:adjustRightInd w:val="0"/>
        <w:rPr>
          <w:color w:val="262823"/>
          <w:w w:val="108"/>
        </w:rPr>
      </w:pPr>
      <w:r w:rsidRPr="00C525E4">
        <w:rPr>
          <w:i/>
          <w:iCs/>
          <w:color w:val="262823"/>
          <w:w w:val="93"/>
        </w:rPr>
        <w:t>Duplicity:</w:t>
      </w:r>
      <w:r w:rsidRPr="00C525E4">
        <w:rPr>
          <w:i/>
          <w:iCs/>
          <w:color w:val="262823"/>
          <w:spacing w:val="8"/>
          <w:w w:val="93"/>
        </w:rPr>
        <w:t xml:space="preserve"> </w:t>
      </w:r>
      <w:r w:rsidRPr="00C525E4">
        <w:rPr>
          <w:color w:val="262823"/>
        </w:rPr>
        <w:t>To</w:t>
      </w:r>
      <w:r w:rsidRPr="00C525E4">
        <w:rPr>
          <w:color w:val="262823"/>
          <w:spacing w:val="19"/>
        </w:rPr>
        <w:t xml:space="preserve"> </w:t>
      </w:r>
      <w:r w:rsidRPr="00C525E4">
        <w:rPr>
          <w:color w:val="262823"/>
        </w:rPr>
        <w:t>offer</w:t>
      </w:r>
      <w:r w:rsidRPr="00C525E4">
        <w:rPr>
          <w:color w:val="262823"/>
          <w:spacing w:val="26"/>
        </w:rPr>
        <w:t xml:space="preserve"> </w:t>
      </w:r>
      <w:r w:rsidRPr="00C525E4">
        <w:rPr>
          <w:color w:val="262823"/>
        </w:rPr>
        <w:t>for</w:t>
      </w:r>
      <w:r w:rsidRPr="00C525E4">
        <w:rPr>
          <w:color w:val="262823"/>
          <w:spacing w:val="35"/>
        </w:rPr>
        <w:t xml:space="preserve"> </w:t>
      </w:r>
      <w:r w:rsidRPr="00C525E4">
        <w:rPr>
          <w:color w:val="262823"/>
        </w:rPr>
        <w:t>credit</w:t>
      </w:r>
      <w:r w:rsidRPr="00C525E4">
        <w:rPr>
          <w:color w:val="262823"/>
          <w:spacing w:val="47"/>
        </w:rPr>
        <w:t xml:space="preserve"> </w:t>
      </w:r>
      <w:r w:rsidRPr="00C525E4">
        <w:rPr>
          <w:color w:val="262823"/>
        </w:rPr>
        <w:t>identical</w:t>
      </w:r>
      <w:r w:rsidRPr="00C525E4">
        <w:rPr>
          <w:color w:val="262823"/>
          <w:spacing w:val="5"/>
        </w:rPr>
        <w:t xml:space="preserve"> </w:t>
      </w:r>
      <w:r w:rsidRPr="00C525E4">
        <w:rPr>
          <w:color w:val="262823"/>
        </w:rPr>
        <w:t>or</w:t>
      </w:r>
      <w:r w:rsidRPr="00C525E4">
        <w:rPr>
          <w:color w:val="262823"/>
          <w:spacing w:val="25"/>
        </w:rPr>
        <w:t xml:space="preserve"> </w:t>
      </w:r>
      <w:r w:rsidRPr="00C525E4">
        <w:rPr>
          <w:color w:val="262823"/>
          <w:w w:val="111"/>
        </w:rPr>
        <w:t>sub</w:t>
      </w:r>
      <w:r w:rsidRPr="00C525E4">
        <w:rPr>
          <w:color w:val="262823"/>
          <w:w w:val="108"/>
        </w:rPr>
        <w:t>stantially</w:t>
      </w:r>
      <w:r w:rsidRPr="00C525E4">
        <w:rPr>
          <w:color w:val="262823"/>
          <w:spacing w:val="-16"/>
          <w:w w:val="108"/>
        </w:rPr>
        <w:t xml:space="preserve"> </w:t>
      </w:r>
      <w:r w:rsidRPr="00C525E4">
        <w:rPr>
          <w:color w:val="262823"/>
          <w:w w:val="108"/>
        </w:rPr>
        <w:t>unchanged</w:t>
      </w:r>
      <w:r w:rsidRPr="00C525E4">
        <w:rPr>
          <w:color w:val="262823"/>
          <w:spacing w:val="-14"/>
          <w:w w:val="108"/>
        </w:rPr>
        <w:t xml:space="preserve"> </w:t>
      </w:r>
      <w:r w:rsidRPr="00C525E4">
        <w:rPr>
          <w:color w:val="262823"/>
        </w:rPr>
        <w:t>work</w:t>
      </w:r>
      <w:r w:rsidRPr="00C525E4">
        <w:rPr>
          <w:color w:val="262823"/>
          <w:spacing w:val="25"/>
        </w:rPr>
        <w:t xml:space="preserve"> </w:t>
      </w:r>
      <w:r w:rsidRPr="00C525E4">
        <w:rPr>
          <w:color w:val="262823"/>
        </w:rPr>
        <w:t>in</w:t>
      </w:r>
      <w:r w:rsidRPr="00C525E4">
        <w:rPr>
          <w:color w:val="262823"/>
          <w:spacing w:val="4"/>
        </w:rPr>
        <w:t xml:space="preserve"> </w:t>
      </w:r>
      <w:r w:rsidRPr="00C525E4">
        <w:rPr>
          <w:color w:val="262823"/>
        </w:rPr>
        <w:t>two</w:t>
      </w:r>
      <w:r w:rsidRPr="00C525E4">
        <w:rPr>
          <w:color w:val="262823"/>
          <w:spacing w:val="4"/>
        </w:rPr>
        <w:t xml:space="preserve"> </w:t>
      </w:r>
      <w:r w:rsidRPr="00C525E4">
        <w:rPr>
          <w:color w:val="262823"/>
        </w:rPr>
        <w:t>or</w:t>
      </w:r>
      <w:r w:rsidRPr="00C525E4">
        <w:rPr>
          <w:color w:val="262823"/>
          <w:spacing w:val="4"/>
        </w:rPr>
        <w:t xml:space="preserve"> </w:t>
      </w:r>
      <w:r w:rsidRPr="00C525E4">
        <w:rPr>
          <w:color w:val="262823"/>
        </w:rPr>
        <w:t>more</w:t>
      </w:r>
      <w:r w:rsidRPr="00C525E4">
        <w:rPr>
          <w:color w:val="262823"/>
          <w:spacing w:val="6"/>
        </w:rPr>
        <w:t xml:space="preserve"> </w:t>
      </w:r>
      <w:r w:rsidRPr="00C525E4">
        <w:rPr>
          <w:color w:val="262823"/>
          <w:w w:val="105"/>
        </w:rPr>
        <w:t xml:space="preserve">courses, </w:t>
      </w:r>
      <w:r w:rsidRPr="00C525E4">
        <w:rPr>
          <w:color w:val="262823"/>
          <w:w w:val="110"/>
        </w:rPr>
        <w:t>without</w:t>
      </w:r>
      <w:r w:rsidRPr="00C525E4">
        <w:rPr>
          <w:color w:val="262823"/>
          <w:spacing w:val="9"/>
          <w:w w:val="110"/>
        </w:rPr>
        <w:t xml:space="preserve"> </w:t>
      </w:r>
      <w:r w:rsidRPr="00C525E4">
        <w:rPr>
          <w:color w:val="262823"/>
        </w:rPr>
        <w:t>specific</w:t>
      </w:r>
      <w:r w:rsidRPr="00C525E4">
        <w:rPr>
          <w:color w:val="262823"/>
          <w:spacing w:val="36"/>
        </w:rPr>
        <w:t xml:space="preserve"> </w:t>
      </w:r>
      <w:r w:rsidRPr="00C525E4">
        <w:rPr>
          <w:color w:val="262823"/>
        </w:rPr>
        <w:t xml:space="preserve">advance </w:t>
      </w:r>
      <w:r w:rsidRPr="00C525E4">
        <w:rPr>
          <w:color w:val="262823"/>
          <w:w w:val="110"/>
        </w:rPr>
        <w:t>approval</w:t>
      </w:r>
      <w:r w:rsidRPr="00C525E4">
        <w:rPr>
          <w:color w:val="262823"/>
          <w:spacing w:val="11"/>
          <w:w w:val="110"/>
        </w:rPr>
        <w:t xml:space="preserve"> </w:t>
      </w:r>
      <w:r w:rsidRPr="00C525E4">
        <w:rPr>
          <w:color w:val="262823"/>
        </w:rPr>
        <w:t>of</w:t>
      </w:r>
      <w:r w:rsidRPr="00C525E4">
        <w:rPr>
          <w:color w:val="262823"/>
          <w:spacing w:val="27"/>
        </w:rPr>
        <w:t xml:space="preserve"> </w:t>
      </w:r>
      <w:r w:rsidRPr="00C525E4">
        <w:rPr>
          <w:color w:val="262823"/>
        </w:rPr>
        <w:t>the</w:t>
      </w:r>
      <w:r w:rsidRPr="00C525E4">
        <w:rPr>
          <w:color w:val="262823"/>
          <w:spacing w:val="31"/>
        </w:rPr>
        <w:t xml:space="preserve"> </w:t>
      </w:r>
      <w:r w:rsidRPr="00C525E4">
        <w:rPr>
          <w:color w:val="262823"/>
          <w:w w:val="105"/>
        </w:rPr>
        <w:t>profes</w:t>
      </w:r>
      <w:r w:rsidRPr="00C525E4">
        <w:rPr>
          <w:color w:val="262823"/>
        </w:rPr>
        <w:t>sors</w:t>
      </w:r>
      <w:r w:rsidRPr="00C525E4">
        <w:rPr>
          <w:color w:val="262823"/>
          <w:spacing w:val="30"/>
        </w:rPr>
        <w:t xml:space="preserve"> </w:t>
      </w:r>
      <w:r w:rsidRPr="00C525E4">
        <w:rPr>
          <w:color w:val="262823"/>
          <w:w w:val="108"/>
        </w:rPr>
        <w:t>involved</w:t>
      </w:r>
      <w:r>
        <w:rPr>
          <w:color w:val="262823"/>
          <w:w w:val="108"/>
        </w:rPr>
        <w:t>.</w:t>
      </w:r>
    </w:p>
    <w:p w14:paraId="032BDC3A" w14:textId="77777777" w:rsidR="003609A7" w:rsidRDefault="003609A7" w:rsidP="003609A7">
      <w:pPr>
        <w:widowControl w:val="0"/>
        <w:autoSpaceDE w:val="0"/>
        <w:autoSpaceDN w:val="0"/>
        <w:adjustRightInd w:val="0"/>
        <w:rPr>
          <w:color w:val="000000"/>
        </w:rPr>
      </w:pPr>
    </w:p>
    <w:p w14:paraId="44AC3CC4" w14:textId="77777777" w:rsidR="003609A7" w:rsidRPr="00586E66" w:rsidRDefault="003609A7" w:rsidP="003609A7">
      <w:pPr>
        <w:pStyle w:val="Style3"/>
      </w:pPr>
      <w:bookmarkStart w:id="68" w:name="_Toc410997410"/>
      <w:bookmarkStart w:id="69" w:name="_Toc364419515"/>
      <w:bookmarkStart w:id="70" w:name="_Toc364420099"/>
      <w:bookmarkStart w:id="71" w:name="_Toc364420609"/>
      <w:bookmarkStart w:id="72" w:name="_Toc364420768"/>
      <w:bookmarkStart w:id="73" w:name="_Toc364420873"/>
      <w:bookmarkStart w:id="74" w:name="_Toc364451744"/>
      <w:r w:rsidRPr="00586E66">
        <w:t>Academic Integrity and Grievance Committee</w:t>
      </w:r>
      <w:bookmarkEnd w:id="68"/>
      <w:bookmarkEnd w:id="69"/>
      <w:bookmarkEnd w:id="70"/>
      <w:bookmarkEnd w:id="71"/>
      <w:bookmarkEnd w:id="72"/>
      <w:bookmarkEnd w:id="73"/>
      <w:bookmarkEnd w:id="74"/>
    </w:p>
    <w:p w14:paraId="1EA3FEAE" w14:textId="77777777" w:rsidR="003609A7" w:rsidRPr="00103562" w:rsidRDefault="003609A7" w:rsidP="003609A7">
      <w:pPr>
        <w:tabs>
          <w:tab w:val="left" w:pos="-1440"/>
          <w:tab w:val="left" w:pos="-720"/>
        </w:tabs>
        <w:rPr>
          <w:rFonts w:cs="Times New Roman"/>
          <w:u w:val="single"/>
        </w:rPr>
      </w:pPr>
      <w:r w:rsidRPr="00103562">
        <w:rPr>
          <w:rFonts w:cs="Times New Roman"/>
          <w:u w:val="single"/>
        </w:rPr>
        <w:t>This committee is a Faculty Senate committee. To see its makeup and purpose, see the Constitution of the University Assembly of the University of Arkansas at Little Rock, Article III.</w:t>
      </w:r>
      <w:r>
        <w:rPr>
          <w:rFonts w:cs="Times New Roman"/>
          <w:u w:val="single"/>
        </w:rPr>
        <w:t xml:space="preserve"> It provides the members of hearing panels.</w:t>
      </w:r>
    </w:p>
    <w:p w14:paraId="146E0AAB" w14:textId="77777777" w:rsidR="003609A7" w:rsidRPr="00103562" w:rsidRDefault="003609A7" w:rsidP="003609A7">
      <w:pPr>
        <w:tabs>
          <w:tab w:val="left" w:pos="-1440"/>
          <w:tab w:val="left" w:pos="-720"/>
        </w:tabs>
        <w:rPr>
          <w:rFonts w:cs="Times New Roman"/>
          <w:strike/>
        </w:rPr>
      </w:pPr>
      <w:r w:rsidRPr="00103562">
        <w:rPr>
          <w:rFonts w:cs="Times New Roman"/>
          <w:strike/>
        </w:rPr>
        <w:t xml:space="preserve">The Academic Integrity and Grievance Committee hears specific grade appeals and hears, on appeal and referral, cases involving certain alleged academic offenses. The Academic Integrity and Grievance Committee comprises 15 faculty and 3 faculty alternates to be appointed annually in the spring by the Committee on Committees and 15 students and 3 alternates to be appointed no later than the beginning of the fall semester by the Student Government Association. The term of office begins with the fall semester and continues for twelve months. </w:t>
      </w:r>
      <w:r w:rsidRPr="00103562">
        <w:rPr>
          <w:rFonts w:cs="Times New Roman"/>
          <w:strike/>
        </w:rPr>
        <w:tab/>
      </w:r>
    </w:p>
    <w:p w14:paraId="5C9BF11A" w14:textId="77777777" w:rsidR="003609A7" w:rsidRPr="00103562" w:rsidRDefault="003609A7" w:rsidP="003609A7">
      <w:pPr>
        <w:tabs>
          <w:tab w:val="left" w:pos="-1440"/>
          <w:tab w:val="left" w:pos="-720"/>
        </w:tabs>
        <w:rPr>
          <w:rFonts w:cs="Times New Roman"/>
          <w:strike/>
        </w:rPr>
      </w:pPr>
      <w:r w:rsidRPr="00103562">
        <w:rPr>
          <w:rFonts w:cs="Times New Roman"/>
          <w:strike/>
        </w:rPr>
        <w:tab/>
        <w:t>The purpose of the committee is twofold: (1) it affords the student an opportunity to appeal a grade if he or she feels the grade was inequitably awarded in that it violated a faculty member's own specified grading standards, and (2) it affords a student a hearing in cases where disputes over alleged cheating, plagiarism, collusion, and the like cannot be resolved (where the student does not admit that he/she violated an academic offense standard or that the student admits that he/she did violate an academic offense standard and the dean of students/designee refers the case for sanctioning). Students and faculty members are urged, however, to make all attempts possible to resolve a grievance before initiating formal appeal. The administrative officer shall assign two faculty members and two students to hear academic offenses by rotation according to alphabet if possible.</w:t>
      </w:r>
    </w:p>
    <w:p w14:paraId="657D4803" w14:textId="77777777" w:rsidR="003609A7" w:rsidRPr="00C525E4" w:rsidRDefault="003609A7" w:rsidP="003609A7">
      <w:pPr>
        <w:widowControl w:val="0"/>
        <w:autoSpaceDE w:val="0"/>
        <w:autoSpaceDN w:val="0"/>
        <w:adjustRightInd w:val="0"/>
        <w:rPr>
          <w:color w:val="000000"/>
        </w:rPr>
      </w:pPr>
    </w:p>
    <w:p w14:paraId="12408591" w14:textId="77777777" w:rsidR="003609A7" w:rsidRDefault="003609A7" w:rsidP="003609A7">
      <w:pPr>
        <w:pStyle w:val="Style3"/>
        <w:rPr>
          <w:w w:val="110"/>
        </w:rPr>
      </w:pPr>
      <w:bookmarkStart w:id="75" w:name="_Toc364419516"/>
      <w:bookmarkStart w:id="76" w:name="_Toc364420100"/>
      <w:bookmarkStart w:id="77" w:name="_Toc364420610"/>
      <w:bookmarkStart w:id="78" w:name="_Toc364420769"/>
      <w:bookmarkStart w:id="79" w:name="_Toc364420874"/>
      <w:bookmarkStart w:id="80" w:name="_Toc364451745"/>
      <w:r w:rsidRPr="000C5721">
        <w:rPr>
          <w:w w:val="113"/>
        </w:rPr>
        <w:t>Student</w:t>
      </w:r>
      <w:r w:rsidRPr="000C5721">
        <w:rPr>
          <w:spacing w:val="-9"/>
          <w:w w:val="113"/>
        </w:rPr>
        <w:t xml:space="preserve"> </w:t>
      </w:r>
      <w:r w:rsidRPr="000C5721">
        <w:rPr>
          <w:w w:val="113"/>
        </w:rPr>
        <w:t>Rights</w:t>
      </w:r>
      <w:r w:rsidRPr="000C5721">
        <w:rPr>
          <w:spacing w:val="-4"/>
          <w:w w:val="113"/>
        </w:rPr>
        <w:t xml:space="preserve"> </w:t>
      </w:r>
      <w:r w:rsidRPr="000C5721">
        <w:t>and</w:t>
      </w:r>
      <w:r w:rsidRPr="000C5721">
        <w:rPr>
          <w:spacing w:val="31"/>
        </w:rPr>
        <w:t xml:space="preserve"> </w:t>
      </w:r>
      <w:r w:rsidRPr="000C5721">
        <w:rPr>
          <w:w w:val="112"/>
        </w:rPr>
        <w:t>Privileges</w:t>
      </w:r>
      <w:r w:rsidRPr="000C5721">
        <w:rPr>
          <w:spacing w:val="6"/>
          <w:w w:val="112"/>
        </w:rPr>
        <w:t xml:space="preserve"> </w:t>
      </w:r>
      <w:r w:rsidRPr="000C5721">
        <w:rPr>
          <w:w w:val="112"/>
        </w:rPr>
        <w:t>Regarding</w:t>
      </w:r>
      <w:r>
        <w:t xml:space="preserve"> </w:t>
      </w:r>
      <w:r w:rsidRPr="000C5721">
        <w:rPr>
          <w:w w:val="110"/>
        </w:rPr>
        <w:t>Academic</w:t>
      </w:r>
      <w:r w:rsidRPr="000C5721">
        <w:rPr>
          <w:spacing w:val="19"/>
          <w:w w:val="110"/>
        </w:rPr>
        <w:t xml:space="preserve"> </w:t>
      </w:r>
      <w:r w:rsidRPr="000C5721">
        <w:rPr>
          <w:w w:val="110"/>
        </w:rPr>
        <w:t>Offenses</w:t>
      </w:r>
      <w:bookmarkEnd w:id="75"/>
      <w:bookmarkEnd w:id="76"/>
      <w:bookmarkEnd w:id="77"/>
      <w:bookmarkEnd w:id="78"/>
      <w:bookmarkEnd w:id="79"/>
      <w:bookmarkEnd w:id="80"/>
    </w:p>
    <w:p w14:paraId="5050C36C" w14:textId="77777777" w:rsidR="003609A7" w:rsidRPr="000C5721" w:rsidRDefault="003609A7" w:rsidP="003609A7">
      <w:pPr>
        <w:pStyle w:val="Style3"/>
      </w:pPr>
    </w:p>
    <w:p w14:paraId="4565E578" w14:textId="77777777" w:rsidR="003609A7" w:rsidRPr="00C525E4" w:rsidRDefault="003609A7" w:rsidP="003609A7">
      <w:pPr>
        <w:widowControl w:val="0"/>
        <w:autoSpaceDE w:val="0"/>
        <w:autoSpaceDN w:val="0"/>
        <w:adjustRightInd w:val="0"/>
        <w:ind w:firstLine="0"/>
        <w:rPr>
          <w:color w:val="000000"/>
        </w:rPr>
      </w:pPr>
      <w:r w:rsidRPr="00C525E4">
        <w:rPr>
          <w:color w:val="000000"/>
        </w:rPr>
        <w:t>The</w:t>
      </w:r>
      <w:r w:rsidRPr="00C525E4">
        <w:rPr>
          <w:color w:val="000000"/>
          <w:spacing w:val="12"/>
        </w:rPr>
        <w:t xml:space="preserve"> </w:t>
      </w:r>
      <w:r w:rsidRPr="00C525E4">
        <w:rPr>
          <w:color w:val="000000"/>
          <w:w w:val="113"/>
        </w:rPr>
        <w:t>student</w:t>
      </w:r>
      <w:r w:rsidRPr="00C525E4">
        <w:rPr>
          <w:color w:val="000000"/>
          <w:spacing w:val="-12"/>
          <w:w w:val="113"/>
        </w:rPr>
        <w:t xml:space="preserve"> </w:t>
      </w:r>
      <w:r w:rsidRPr="00C525E4">
        <w:rPr>
          <w:color w:val="000000"/>
        </w:rPr>
        <w:t>has</w:t>
      </w:r>
      <w:r w:rsidRPr="00C525E4">
        <w:rPr>
          <w:color w:val="000000"/>
          <w:spacing w:val="29"/>
        </w:rPr>
        <w:t xml:space="preserve"> </w:t>
      </w:r>
      <w:r w:rsidRPr="00C525E4">
        <w:rPr>
          <w:color w:val="000000"/>
        </w:rPr>
        <w:t>the</w:t>
      </w:r>
      <w:r w:rsidRPr="00C525E4">
        <w:rPr>
          <w:color w:val="000000"/>
          <w:spacing w:val="24"/>
        </w:rPr>
        <w:t xml:space="preserve"> </w:t>
      </w:r>
      <w:r w:rsidRPr="00C525E4">
        <w:rPr>
          <w:color w:val="000000"/>
        </w:rPr>
        <w:t>right</w:t>
      </w:r>
      <w:r w:rsidRPr="00C525E4">
        <w:rPr>
          <w:color w:val="000000"/>
          <w:spacing w:val="40"/>
        </w:rPr>
        <w:t xml:space="preserve"> </w:t>
      </w:r>
      <w:r w:rsidRPr="00C525E4">
        <w:rPr>
          <w:color w:val="000000"/>
        </w:rPr>
        <w:t>to</w:t>
      </w:r>
      <w:r w:rsidRPr="00C525E4">
        <w:rPr>
          <w:color w:val="000000"/>
          <w:spacing w:val="13"/>
        </w:rPr>
        <w:t xml:space="preserve"> </w:t>
      </w:r>
      <w:r w:rsidRPr="00C525E4">
        <w:rPr>
          <w:color w:val="000000"/>
        </w:rPr>
        <w:t>the</w:t>
      </w:r>
      <w:r w:rsidRPr="00C525E4">
        <w:rPr>
          <w:color w:val="000000"/>
          <w:spacing w:val="17"/>
        </w:rPr>
        <w:t xml:space="preserve"> </w:t>
      </w:r>
      <w:r w:rsidRPr="00C525E4">
        <w:rPr>
          <w:color w:val="000000"/>
          <w:w w:val="106"/>
        </w:rPr>
        <w:t>following:</w:t>
      </w:r>
    </w:p>
    <w:p w14:paraId="71210143" w14:textId="77777777" w:rsidR="003609A7" w:rsidRPr="007030C4" w:rsidRDefault="003609A7" w:rsidP="003609A7">
      <w:pPr>
        <w:widowControl w:val="0"/>
        <w:tabs>
          <w:tab w:val="left" w:pos="990"/>
        </w:tabs>
        <w:autoSpaceDE w:val="0"/>
        <w:autoSpaceDN w:val="0"/>
        <w:adjustRightInd w:val="0"/>
        <w:ind w:left="990" w:hanging="270"/>
        <w:rPr>
          <w:color w:val="000000"/>
        </w:rPr>
      </w:pPr>
      <w:r>
        <w:rPr>
          <w:color w:val="000000"/>
        </w:rPr>
        <w:t xml:space="preserve">1. </w:t>
      </w:r>
      <w:r w:rsidRPr="007030C4">
        <w:rPr>
          <w:color w:val="000000"/>
        </w:rPr>
        <w:t>Receive</w:t>
      </w:r>
      <w:r w:rsidRPr="007030C4">
        <w:rPr>
          <w:color w:val="000000"/>
          <w:spacing w:val="42"/>
        </w:rPr>
        <w:t xml:space="preserve"> </w:t>
      </w:r>
      <w:r w:rsidRPr="007030C4">
        <w:rPr>
          <w:color w:val="000000"/>
        </w:rPr>
        <w:t>a</w:t>
      </w:r>
      <w:r w:rsidRPr="007030C4">
        <w:rPr>
          <w:color w:val="000000"/>
          <w:spacing w:val="47"/>
        </w:rPr>
        <w:t xml:space="preserve"> </w:t>
      </w:r>
      <w:r w:rsidRPr="007030C4">
        <w:rPr>
          <w:color w:val="000000"/>
        </w:rPr>
        <w:t>written</w:t>
      </w:r>
      <w:r w:rsidRPr="007030C4">
        <w:rPr>
          <w:color w:val="000000"/>
          <w:spacing w:val="38"/>
        </w:rPr>
        <w:t xml:space="preserve"> </w:t>
      </w:r>
      <w:r w:rsidRPr="007030C4">
        <w:rPr>
          <w:color w:val="000000"/>
        </w:rPr>
        <w:t>charge</w:t>
      </w:r>
      <w:r w:rsidRPr="007030C4">
        <w:rPr>
          <w:color w:val="000000"/>
          <w:spacing w:val="18"/>
        </w:rPr>
        <w:t xml:space="preserve"> </w:t>
      </w:r>
      <w:r w:rsidRPr="007030C4">
        <w:rPr>
          <w:color w:val="000000"/>
          <w:w w:val="110"/>
        </w:rPr>
        <w:t>statement</w:t>
      </w:r>
      <w:r w:rsidRPr="007030C4">
        <w:rPr>
          <w:color w:val="000000"/>
          <w:spacing w:val="32"/>
          <w:w w:val="110"/>
        </w:rPr>
        <w:t xml:space="preserve"> </w:t>
      </w:r>
      <w:r w:rsidRPr="007030C4">
        <w:rPr>
          <w:color w:val="000000"/>
        </w:rPr>
        <w:t>to</w:t>
      </w:r>
      <w:r w:rsidRPr="007030C4">
        <w:rPr>
          <w:color w:val="000000"/>
          <w:spacing w:val="33"/>
        </w:rPr>
        <w:t xml:space="preserve"> </w:t>
      </w:r>
      <w:r w:rsidRPr="007030C4">
        <w:rPr>
          <w:color w:val="000000"/>
          <w:w w:val="109"/>
        </w:rPr>
        <w:t>in</w:t>
      </w:r>
      <w:r w:rsidRPr="007030C4">
        <w:rPr>
          <w:color w:val="000000"/>
        </w:rPr>
        <w:t>clude</w:t>
      </w:r>
      <w:r w:rsidRPr="007030C4">
        <w:rPr>
          <w:color w:val="000000"/>
          <w:spacing w:val="46"/>
        </w:rPr>
        <w:t xml:space="preserve"> </w:t>
      </w:r>
      <w:r w:rsidRPr="007030C4">
        <w:rPr>
          <w:color w:val="000000"/>
        </w:rPr>
        <w:t>the</w:t>
      </w:r>
      <w:r w:rsidRPr="007030C4">
        <w:rPr>
          <w:color w:val="000000"/>
          <w:spacing w:val="14"/>
        </w:rPr>
        <w:t xml:space="preserve"> </w:t>
      </w:r>
      <w:r w:rsidRPr="007030C4">
        <w:rPr>
          <w:color w:val="000000"/>
        </w:rPr>
        <w:t>nature and</w:t>
      </w:r>
      <w:r w:rsidRPr="007030C4">
        <w:rPr>
          <w:color w:val="000000"/>
          <w:spacing w:val="42"/>
        </w:rPr>
        <w:t xml:space="preserve"> </w:t>
      </w:r>
      <w:r w:rsidRPr="007030C4">
        <w:rPr>
          <w:color w:val="000000"/>
        </w:rPr>
        <w:t>the</w:t>
      </w:r>
      <w:r w:rsidRPr="007030C4">
        <w:rPr>
          <w:color w:val="000000"/>
          <w:spacing w:val="10"/>
        </w:rPr>
        <w:t xml:space="preserve"> </w:t>
      </w:r>
      <w:r w:rsidRPr="007030C4">
        <w:rPr>
          <w:color w:val="000000"/>
        </w:rPr>
        <w:t>specific</w:t>
      </w:r>
      <w:r w:rsidRPr="007030C4">
        <w:rPr>
          <w:color w:val="000000"/>
          <w:spacing w:val="28"/>
        </w:rPr>
        <w:t xml:space="preserve"> </w:t>
      </w:r>
      <w:r w:rsidRPr="007030C4">
        <w:rPr>
          <w:color w:val="000000"/>
        </w:rPr>
        <w:t>charge(s)</w:t>
      </w:r>
      <w:r w:rsidRPr="007030C4">
        <w:rPr>
          <w:color w:val="000000"/>
          <w:spacing w:val="33"/>
        </w:rPr>
        <w:t xml:space="preserve"> </w:t>
      </w:r>
      <w:r w:rsidRPr="007030C4">
        <w:rPr>
          <w:color w:val="000000"/>
        </w:rPr>
        <w:t>at</w:t>
      </w:r>
      <w:r w:rsidRPr="007030C4">
        <w:rPr>
          <w:color w:val="000000"/>
          <w:spacing w:val="17"/>
        </w:rPr>
        <w:t xml:space="preserve"> </w:t>
      </w:r>
      <w:r w:rsidRPr="007030C4">
        <w:rPr>
          <w:color w:val="000000"/>
          <w:w w:val="106"/>
        </w:rPr>
        <w:t>least</w:t>
      </w:r>
      <w:r w:rsidRPr="007030C4">
        <w:rPr>
          <w:color w:val="000000"/>
        </w:rPr>
        <w:t xml:space="preserve"> 10</w:t>
      </w:r>
      <w:r w:rsidRPr="007030C4">
        <w:rPr>
          <w:color w:val="000000"/>
          <w:spacing w:val="4"/>
        </w:rPr>
        <w:t xml:space="preserve"> </w:t>
      </w:r>
      <w:r w:rsidRPr="007030C4">
        <w:rPr>
          <w:color w:val="000000"/>
        </w:rPr>
        <w:t>class</w:t>
      </w:r>
      <w:r w:rsidRPr="007030C4">
        <w:rPr>
          <w:color w:val="000000"/>
          <w:spacing w:val="16"/>
        </w:rPr>
        <w:t xml:space="preserve"> </w:t>
      </w:r>
      <w:r w:rsidRPr="007030C4">
        <w:rPr>
          <w:color w:val="000000"/>
        </w:rPr>
        <w:t>days</w:t>
      </w:r>
      <w:r w:rsidRPr="007030C4">
        <w:rPr>
          <w:color w:val="000000"/>
          <w:spacing w:val="29"/>
        </w:rPr>
        <w:t xml:space="preserve"> </w:t>
      </w:r>
      <w:r w:rsidRPr="007030C4">
        <w:rPr>
          <w:color w:val="000000"/>
        </w:rPr>
        <w:t>before</w:t>
      </w:r>
      <w:r w:rsidRPr="007030C4">
        <w:rPr>
          <w:color w:val="000000"/>
          <w:spacing w:val="39"/>
        </w:rPr>
        <w:t xml:space="preserve"> </w:t>
      </w:r>
      <w:r w:rsidRPr="007030C4">
        <w:rPr>
          <w:color w:val="000000"/>
        </w:rPr>
        <w:t>the</w:t>
      </w:r>
      <w:r w:rsidRPr="007030C4">
        <w:rPr>
          <w:color w:val="000000"/>
          <w:spacing w:val="9"/>
        </w:rPr>
        <w:t xml:space="preserve"> </w:t>
      </w:r>
      <w:r w:rsidRPr="007030C4">
        <w:rPr>
          <w:color w:val="000000"/>
          <w:w w:val="111"/>
        </w:rPr>
        <w:t>hearing.</w:t>
      </w:r>
    </w:p>
    <w:p w14:paraId="1A3A4AEC" w14:textId="77777777" w:rsidR="003609A7" w:rsidRPr="00C525E4" w:rsidRDefault="003609A7" w:rsidP="003609A7">
      <w:pPr>
        <w:widowControl w:val="0"/>
        <w:tabs>
          <w:tab w:val="left" w:pos="680"/>
          <w:tab w:val="left" w:pos="990"/>
        </w:tabs>
        <w:autoSpaceDE w:val="0"/>
        <w:autoSpaceDN w:val="0"/>
        <w:adjustRightInd w:val="0"/>
        <w:ind w:left="990" w:hanging="270"/>
        <w:rPr>
          <w:color w:val="000000"/>
        </w:rPr>
      </w:pPr>
      <w:r>
        <w:rPr>
          <w:color w:val="000000"/>
          <w:w w:val="96"/>
        </w:rPr>
        <w:t xml:space="preserve">2. </w:t>
      </w:r>
      <w:r w:rsidRPr="00C525E4">
        <w:rPr>
          <w:color w:val="000000"/>
          <w:w w:val="96"/>
        </w:rPr>
        <w:t>Be</w:t>
      </w:r>
      <w:r w:rsidRPr="00C525E4">
        <w:rPr>
          <w:color w:val="000000"/>
          <w:spacing w:val="-26"/>
        </w:rPr>
        <w:t xml:space="preserve"> </w:t>
      </w:r>
      <w:r w:rsidRPr="00C525E4">
        <w:rPr>
          <w:color w:val="000000"/>
        </w:rPr>
        <w:t>present</w:t>
      </w:r>
      <w:r w:rsidRPr="00C525E4">
        <w:rPr>
          <w:color w:val="000000"/>
          <w:spacing w:val="35"/>
        </w:rPr>
        <w:t xml:space="preserve"> </w:t>
      </w:r>
      <w:r w:rsidRPr="00C525E4">
        <w:rPr>
          <w:color w:val="000000"/>
        </w:rPr>
        <w:t>at</w:t>
      </w:r>
      <w:r w:rsidRPr="00C525E4">
        <w:rPr>
          <w:color w:val="000000"/>
          <w:spacing w:val="-7"/>
        </w:rPr>
        <w:t xml:space="preserve"> </w:t>
      </w:r>
      <w:r w:rsidRPr="00C525E4">
        <w:rPr>
          <w:color w:val="000000"/>
        </w:rPr>
        <w:t>the</w:t>
      </w:r>
      <w:r w:rsidRPr="00C525E4">
        <w:rPr>
          <w:color w:val="000000"/>
          <w:spacing w:val="-5"/>
        </w:rPr>
        <w:t xml:space="preserve"> </w:t>
      </w:r>
      <w:r w:rsidRPr="00C525E4">
        <w:rPr>
          <w:color w:val="000000"/>
          <w:w w:val="111"/>
        </w:rPr>
        <w:t>hearin</w:t>
      </w:r>
      <w:r w:rsidRPr="00C525E4">
        <w:rPr>
          <w:color w:val="000000"/>
          <w:w w:val="112"/>
        </w:rPr>
        <w:t>g</w:t>
      </w:r>
      <w:r w:rsidRPr="00C525E4">
        <w:rPr>
          <w:color w:val="000000"/>
          <w:spacing w:val="-32"/>
        </w:rPr>
        <w:t xml:space="preserve"> </w:t>
      </w:r>
      <w:r w:rsidRPr="00C525E4">
        <w:rPr>
          <w:color w:val="000000"/>
        </w:rPr>
        <w:t>and</w:t>
      </w:r>
      <w:r w:rsidRPr="00C525E4">
        <w:rPr>
          <w:color w:val="000000"/>
          <w:spacing w:val="13"/>
        </w:rPr>
        <w:t xml:space="preserve"> </w:t>
      </w:r>
      <w:r w:rsidRPr="00C525E4">
        <w:rPr>
          <w:color w:val="000000"/>
        </w:rPr>
        <w:t>have</w:t>
      </w:r>
      <w:r w:rsidRPr="00C525E4">
        <w:rPr>
          <w:color w:val="000000"/>
          <w:spacing w:val="11"/>
        </w:rPr>
        <w:t xml:space="preserve"> </w:t>
      </w:r>
      <w:r w:rsidRPr="00C525E4">
        <w:rPr>
          <w:color w:val="000000"/>
        </w:rPr>
        <w:t>an</w:t>
      </w:r>
      <w:r w:rsidRPr="00C525E4">
        <w:rPr>
          <w:color w:val="000000"/>
          <w:spacing w:val="-7"/>
        </w:rPr>
        <w:t xml:space="preserve"> </w:t>
      </w:r>
      <w:r w:rsidRPr="00C525E4">
        <w:rPr>
          <w:color w:val="000000"/>
          <w:w w:val="111"/>
        </w:rPr>
        <w:t>oppor</w:t>
      </w:r>
      <w:r w:rsidRPr="00C525E4">
        <w:rPr>
          <w:color w:val="000000"/>
        </w:rPr>
        <w:t>tunity</w:t>
      </w:r>
      <w:r w:rsidRPr="00C525E4">
        <w:rPr>
          <w:color w:val="000000"/>
          <w:spacing w:val="47"/>
        </w:rPr>
        <w:t xml:space="preserve"> </w:t>
      </w:r>
      <w:r w:rsidRPr="00C525E4">
        <w:rPr>
          <w:color w:val="000000"/>
        </w:rPr>
        <w:t>to</w:t>
      </w:r>
      <w:r w:rsidRPr="00C525E4">
        <w:rPr>
          <w:color w:val="000000"/>
          <w:spacing w:val="49"/>
        </w:rPr>
        <w:t xml:space="preserve"> </w:t>
      </w:r>
      <w:r w:rsidRPr="00C525E4">
        <w:rPr>
          <w:color w:val="000000"/>
        </w:rPr>
        <w:t>speak</w:t>
      </w:r>
      <w:r w:rsidRPr="00C525E4">
        <w:rPr>
          <w:color w:val="000000"/>
          <w:spacing w:val="39"/>
        </w:rPr>
        <w:t xml:space="preserve"> </w:t>
      </w:r>
      <w:r w:rsidRPr="00C525E4">
        <w:rPr>
          <w:color w:val="000000"/>
        </w:rPr>
        <w:t>in</w:t>
      </w:r>
      <w:r w:rsidRPr="00C525E4">
        <w:rPr>
          <w:color w:val="000000"/>
          <w:spacing w:val="4"/>
        </w:rPr>
        <w:t xml:space="preserve"> </w:t>
      </w:r>
      <w:r w:rsidRPr="00C525E4">
        <w:rPr>
          <w:color w:val="000000"/>
        </w:rPr>
        <w:t>own defense</w:t>
      </w:r>
      <w:r w:rsidRPr="00C525E4">
        <w:rPr>
          <w:color w:val="000000"/>
          <w:spacing w:val="37"/>
        </w:rPr>
        <w:t xml:space="preserve"> </w:t>
      </w:r>
      <w:r w:rsidRPr="00C525E4">
        <w:rPr>
          <w:color w:val="000000"/>
        </w:rPr>
        <w:t>and</w:t>
      </w:r>
      <w:r w:rsidRPr="00C525E4">
        <w:rPr>
          <w:color w:val="000000"/>
          <w:spacing w:val="37"/>
        </w:rPr>
        <w:t xml:space="preserve"> </w:t>
      </w:r>
      <w:r w:rsidRPr="00C525E4">
        <w:rPr>
          <w:color w:val="000000"/>
        </w:rPr>
        <w:t>to</w:t>
      </w:r>
      <w:r w:rsidRPr="00C525E4">
        <w:rPr>
          <w:color w:val="000000"/>
          <w:spacing w:val="2"/>
        </w:rPr>
        <w:t xml:space="preserve"> </w:t>
      </w:r>
      <w:r w:rsidRPr="00C525E4">
        <w:rPr>
          <w:color w:val="000000"/>
          <w:w w:val="108"/>
        </w:rPr>
        <w:t>present</w:t>
      </w:r>
      <w:r w:rsidRPr="00C525E4">
        <w:rPr>
          <w:color w:val="000000"/>
        </w:rPr>
        <w:t xml:space="preserve"> </w:t>
      </w:r>
      <w:r w:rsidRPr="00C525E4">
        <w:rPr>
          <w:color w:val="000000"/>
          <w:w w:val="108"/>
        </w:rPr>
        <w:t>evidence.</w:t>
      </w:r>
    </w:p>
    <w:p w14:paraId="495902A5" w14:textId="77777777" w:rsidR="003609A7" w:rsidRPr="00C525E4" w:rsidRDefault="003609A7" w:rsidP="003609A7">
      <w:pPr>
        <w:widowControl w:val="0"/>
        <w:tabs>
          <w:tab w:val="left" w:pos="990"/>
        </w:tabs>
        <w:autoSpaceDE w:val="0"/>
        <w:autoSpaceDN w:val="0"/>
        <w:adjustRightInd w:val="0"/>
        <w:ind w:left="990" w:hanging="270"/>
        <w:rPr>
          <w:color w:val="000000"/>
        </w:rPr>
      </w:pPr>
      <w:r>
        <w:rPr>
          <w:color w:val="000000"/>
        </w:rPr>
        <w:t xml:space="preserve">3. </w:t>
      </w:r>
      <w:r w:rsidRPr="00C525E4">
        <w:rPr>
          <w:color w:val="000000"/>
        </w:rPr>
        <w:t>Receive names of witnesses and persons testifying against him or her.</w:t>
      </w:r>
    </w:p>
    <w:p w14:paraId="76C755A5" w14:textId="77777777" w:rsidR="003609A7" w:rsidRPr="00C525E4" w:rsidRDefault="003609A7" w:rsidP="003609A7">
      <w:pPr>
        <w:widowControl w:val="0"/>
        <w:tabs>
          <w:tab w:val="left" w:pos="680"/>
          <w:tab w:val="left" w:pos="990"/>
        </w:tabs>
        <w:autoSpaceDE w:val="0"/>
        <w:autoSpaceDN w:val="0"/>
        <w:adjustRightInd w:val="0"/>
        <w:ind w:left="990" w:hanging="270"/>
        <w:rPr>
          <w:color w:val="000000"/>
        </w:rPr>
      </w:pPr>
      <w:r>
        <w:rPr>
          <w:color w:val="000000"/>
        </w:rPr>
        <w:t xml:space="preserve">4. </w:t>
      </w:r>
      <w:r w:rsidRPr="00C525E4">
        <w:rPr>
          <w:color w:val="000000"/>
        </w:rPr>
        <w:t>Present</w:t>
      </w:r>
      <w:r w:rsidRPr="00C525E4">
        <w:rPr>
          <w:color w:val="000000"/>
          <w:spacing w:val="44"/>
        </w:rPr>
        <w:t xml:space="preserve"> </w:t>
      </w:r>
      <w:r w:rsidRPr="00C525E4">
        <w:rPr>
          <w:color w:val="000000"/>
          <w:w w:val="108"/>
        </w:rPr>
        <w:t>witnesses</w:t>
      </w:r>
      <w:r w:rsidRPr="00C525E4">
        <w:rPr>
          <w:color w:val="000000"/>
          <w:w w:val="109"/>
        </w:rPr>
        <w:t>,</w:t>
      </w:r>
      <w:r w:rsidRPr="00C525E4">
        <w:rPr>
          <w:color w:val="000000"/>
          <w:spacing w:val="-25"/>
        </w:rPr>
        <w:t xml:space="preserve"> </w:t>
      </w:r>
      <w:r w:rsidRPr="00C525E4">
        <w:rPr>
          <w:color w:val="000000"/>
          <w:w w:val="107"/>
        </w:rPr>
        <w:t>question</w:t>
      </w:r>
      <w:r w:rsidRPr="00C525E4">
        <w:rPr>
          <w:color w:val="000000"/>
          <w:spacing w:val="12"/>
          <w:w w:val="107"/>
        </w:rPr>
        <w:t xml:space="preserve"> </w:t>
      </w:r>
      <w:r w:rsidRPr="00C525E4">
        <w:rPr>
          <w:color w:val="000000"/>
          <w:w w:val="107"/>
        </w:rPr>
        <w:t>University</w:t>
      </w:r>
      <w:r w:rsidRPr="00C525E4">
        <w:rPr>
          <w:color w:val="000000"/>
          <w:spacing w:val="-10"/>
          <w:w w:val="107"/>
        </w:rPr>
        <w:t xml:space="preserve"> </w:t>
      </w:r>
      <w:r w:rsidRPr="00C525E4">
        <w:rPr>
          <w:color w:val="000000"/>
          <w:w w:val="107"/>
        </w:rPr>
        <w:t>wit</w:t>
      </w:r>
      <w:r w:rsidRPr="00C525E4">
        <w:rPr>
          <w:color w:val="000000"/>
        </w:rPr>
        <w:t>nesses</w:t>
      </w:r>
      <w:r w:rsidRPr="00C525E4">
        <w:rPr>
          <w:color w:val="000000"/>
          <w:spacing w:val="44"/>
        </w:rPr>
        <w:t xml:space="preserve"> </w:t>
      </w:r>
      <w:r w:rsidRPr="00C525E4">
        <w:rPr>
          <w:color w:val="000000"/>
        </w:rPr>
        <w:t>and persons testifying against</w:t>
      </w:r>
      <w:r w:rsidRPr="00C525E4">
        <w:rPr>
          <w:color w:val="000000"/>
          <w:spacing w:val="9"/>
        </w:rPr>
        <w:t xml:space="preserve"> </w:t>
      </w:r>
      <w:r w:rsidRPr="00C525E4">
        <w:rPr>
          <w:color w:val="000000"/>
        </w:rPr>
        <w:t>him</w:t>
      </w:r>
      <w:r w:rsidRPr="00C525E4">
        <w:rPr>
          <w:color w:val="000000"/>
          <w:spacing w:val="44"/>
        </w:rPr>
        <w:t xml:space="preserve"> </w:t>
      </w:r>
      <w:r w:rsidRPr="00C525E4">
        <w:rPr>
          <w:color w:val="000000"/>
        </w:rPr>
        <w:t>or</w:t>
      </w:r>
      <w:r w:rsidRPr="00C525E4">
        <w:rPr>
          <w:color w:val="000000"/>
          <w:spacing w:val="29"/>
        </w:rPr>
        <w:t xml:space="preserve"> </w:t>
      </w:r>
      <w:r w:rsidRPr="00C525E4">
        <w:rPr>
          <w:color w:val="000000"/>
          <w:w w:val="109"/>
        </w:rPr>
        <w:t xml:space="preserve">her, </w:t>
      </w:r>
      <w:r w:rsidRPr="00C525E4">
        <w:rPr>
          <w:color w:val="000000"/>
        </w:rPr>
        <w:t>and</w:t>
      </w:r>
      <w:r w:rsidRPr="00C525E4">
        <w:rPr>
          <w:color w:val="000000"/>
          <w:spacing w:val="51"/>
        </w:rPr>
        <w:t xml:space="preserve"> </w:t>
      </w:r>
      <w:r w:rsidRPr="00C525E4">
        <w:rPr>
          <w:color w:val="000000"/>
        </w:rPr>
        <w:t>to</w:t>
      </w:r>
      <w:r w:rsidRPr="00C525E4">
        <w:rPr>
          <w:color w:val="000000"/>
          <w:spacing w:val="4"/>
        </w:rPr>
        <w:t xml:space="preserve"> </w:t>
      </w:r>
      <w:r w:rsidRPr="00C525E4">
        <w:rPr>
          <w:color w:val="000000"/>
        </w:rPr>
        <w:t>review</w:t>
      </w:r>
      <w:r w:rsidRPr="00C525E4">
        <w:rPr>
          <w:color w:val="000000"/>
          <w:spacing w:val="35"/>
        </w:rPr>
        <w:t xml:space="preserve"> </w:t>
      </w:r>
      <w:r w:rsidRPr="00C525E4">
        <w:rPr>
          <w:color w:val="000000"/>
          <w:w w:val="111"/>
        </w:rPr>
        <w:t>statements</w:t>
      </w:r>
      <w:r w:rsidRPr="00C525E4">
        <w:rPr>
          <w:color w:val="000000"/>
          <w:spacing w:val="-25"/>
          <w:w w:val="111"/>
        </w:rPr>
        <w:t xml:space="preserve"> </w:t>
      </w:r>
      <w:r w:rsidRPr="00C525E4">
        <w:rPr>
          <w:color w:val="000000"/>
          <w:w w:val="111"/>
        </w:rPr>
        <w:t>submitted.</w:t>
      </w:r>
    </w:p>
    <w:p w14:paraId="582D95BF" w14:textId="77777777" w:rsidR="003609A7" w:rsidRPr="00C525E4" w:rsidRDefault="003609A7" w:rsidP="003609A7">
      <w:pPr>
        <w:widowControl w:val="0"/>
        <w:tabs>
          <w:tab w:val="left" w:pos="680"/>
          <w:tab w:val="left" w:pos="990"/>
        </w:tabs>
        <w:autoSpaceDE w:val="0"/>
        <w:autoSpaceDN w:val="0"/>
        <w:adjustRightInd w:val="0"/>
        <w:ind w:left="990" w:hanging="270"/>
        <w:rPr>
          <w:color w:val="000000"/>
        </w:rPr>
      </w:pPr>
      <w:r>
        <w:rPr>
          <w:color w:val="000000"/>
        </w:rPr>
        <w:t xml:space="preserve">5. </w:t>
      </w:r>
      <w:r w:rsidRPr="00C525E4">
        <w:rPr>
          <w:color w:val="000000"/>
        </w:rPr>
        <w:t>Have</w:t>
      </w:r>
      <w:r w:rsidRPr="00C525E4">
        <w:rPr>
          <w:color w:val="000000"/>
          <w:spacing w:val="15"/>
        </w:rPr>
        <w:t xml:space="preserve"> </w:t>
      </w:r>
      <w:r w:rsidRPr="00C525E4">
        <w:rPr>
          <w:color w:val="000000"/>
        </w:rPr>
        <w:t>an</w:t>
      </w:r>
      <w:r w:rsidRPr="00C525E4">
        <w:rPr>
          <w:color w:val="000000"/>
          <w:spacing w:val="8"/>
        </w:rPr>
        <w:t xml:space="preserve"> </w:t>
      </w:r>
      <w:r w:rsidRPr="00C525E4">
        <w:rPr>
          <w:color w:val="000000"/>
          <w:w w:val="111"/>
        </w:rPr>
        <w:t>opportunity</w:t>
      </w:r>
      <w:r w:rsidRPr="00C525E4">
        <w:rPr>
          <w:color w:val="000000"/>
          <w:spacing w:val="-18"/>
          <w:w w:val="111"/>
        </w:rPr>
        <w:t xml:space="preserve"> </w:t>
      </w:r>
      <w:r w:rsidRPr="00C525E4">
        <w:rPr>
          <w:color w:val="000000"/>
        </w:rPr>
        <w:t>to</w:t>
      </w:r>
      <w:r w:rsidRPr="00C525E4">
        <w:rPr>
          <w:color w:val="000000"/>
          <w:spacing w:val="-5"/>
        </w:rPr>
        <w:t xml:space="preserve"> </w:t>
      </w:r>
      <w:r w:rsidRPr="00C525E4">
        <w:rPr>
          <w:color w:val="000000"/>
        </w:rPr>
        <w:t>review</w:t>
      </w:r>
      <w:r w:rsidRPr="00C525E4">
        <w:rPr>
          <w:color w:val="000000"/>
          <w:spacing w:val="28"/>
        </w:rPr>
        <w:t xml:space="preserve"> </w:t>
      </w:r>
      <w:r w:rsidRPr="00C525E4">
        <w:rPr>
          <w:color w:val="000000"/>
        </w:rPr>
        <w:t>the</w:t>
      </w:r>
      <w:r w:rsidRPr="00C525E4">
        <w:rPr>
          <w:color w:val="000000"/>
          <w:spacing w:val="-5"/>
        </w:rPr>
        <w:t xml:space="preserve"> </w:t>
      </w:r>
      <w:r w:rsidRPr="00C525E4">
        <w:rPr>
          <w:color w:val="000000"/>
          <w:w w:val="107"/>
        </w:rPr>
        <w:t>informa</w:t>
      </w:r>
      <w:r w:rsidRPr="00C525E4">
        <w:rPr>
          <w:color w:val="000000"/>
        </w:rPr>
        <w:t>tion</w:t>
      </w:r>
      <w:r w:rsidRPr="00C525E4">
        <w:rPr>
          <w:color w:val="000000"/>
          <w:spacing w:val="40"/>
        </w:rPr>
        <w:t xml:space="preserve"> </w:t>
      </w:r>
      <w:r w:rsidRPr="00C525E4">
        <w:rPr>
          <w:color w:val="000000"/>
        </w:rPr>
        <w:t>to</w:t>
      </w:r>
      <w:r w:rsidRPr="00C525E4">
        <w:rPr>
          <w:color w:val="000000"/>
          <w:spacing w:val="16"/>
        </w:rPr>
        <w:t xml:space="preserve"> </w:t>
      </w:r>
      <w:r w:rsidRPr="00C525E4">
        <w:rPr>
          <w:color w:val="000000"/>
        </w:rPr>
        <w:t>be</w:t>
      </w:r>
      <w:r w:rsidRPr="00C525E4">
        <w:rPr>
          <w:color w:val="000000"/>
          <w:spacing w:val="21"/>
        </w:rPr>
        <w:t xml:space="preserve"> </w:t>
      </w:r>
      <w:r w:rsidRPr="00C525E4">
        <w:rPr>
          <w:color w:val="000000"/>
          <w:w w:val="110"/>
        </w:rPr>
        <w:t>submitted</w:t>
      </w:r>
      <w:r w:rsidRPr="00C525E4">
        <w:rPr>
          <w:color w:val="000000"/>
          <w:spacing w:val="13"/>
          <w:w w:val="110"/>
        </w:rPr>
        <w:t xml:space="preserve"> </w:t>
      </w:r>
      <w:r w:rsidRPr="00C525E4">
        <w:rPr>
          <w:color w:val="000000"/>
        </w:rPr>
        <w:t>at</w:t>
      </w:r>
      <w:r w:rsidRPr="00C525E4">
        <w:rPr>
          <w:color w:val="000000"/>
          <w:spacing w:val="37"/>
        </w:rPr>
        <w:t xml:space="preserve"> </w:t>
      </w:r>
      <w:r w:rsidRPr="00C525E4">
        <w:rPr>
          <w:color w:val="000000"/>
        </w:rPr>
        <w:t>the</w:t>
      </w:r>
      <w:r w:rsidRPr="00C525E4">
        <w:rPr>
          <w:color w:val="000000"/>
          <w:spacing w:val="23"/>
        </w:rPr>
        <w:t xml:space="preserve"> </w:t>
      </w:r>
      <w:r w:rsidRPr="00C525E4">
        <w:rPr>
          <w:color w:val="000000"/>
          <w:w w:val="111"/>
        </w:rPr>
        <w:t>hearing</w:t>
      </w:r>
      <w:r w:rsidRPr="00C525E4">
        <w:rPr>
          <w:color w:val="000000"/>
          <w:spacing w:val="-3"/>
          <w:w w:val="111"/>
        </w:rPr>
        <w:t xml:space="preserve"> </w:t>
      </w:r>
      <w:r w:rsidRPr="00C525E4">
        <w:rPr>
          <w:color w:val="000000"/>
        </w:rPr>
        <w:t>in</w:t>
      </w:r>
      <w:r w:rsidRPr="00C525E4">
        <w:rPr>
          <w:color w:val="000000"/>
          <w:spacing w:val="22"/>
        </w:rPr>
        <w:t xml:space="preserve"> </w:t>
      </w:r>
      <w:r w:rsidRPr="00C525E4">
        <w:rPr>
          <w:color w:val="000000"/>
        </w:rPr>
        <w:t>advance</w:t>
      </w:r>
      <w:r w:rsidRPr="00C525E4">
        <w:rPr>
          <w:color w:val="000000"/>
          <w:spacing w:val="18"/>
        </w:rPr>
        <w:t xml:space="preserve"> </w:t>
      </w:r>
      <w:r w:rsidRPr="00C525E4">
        <w:rPr>
          <w:color w:val="000000"/>
          <w:w w:val="108"/>
        </w:rPr>
        <w:t>to</w:t>
      </w:r>
      <w:r w:rsidRPr="00C525E4">
        <w:rPr>
          <w:color w:val="000000"/>
        </w:rPr>
        <w:t xml:space="preserve"> </w:t>
      </w:r>
      <w:r w:rsidRPr="00C525E4">
        <w:rPr>
          <w:color w:val="000000"/>
          <w:w w:val="111"/>
        </w:rPr>
        <w:t>prepare</w:t>
      </w:r>
      <w:r w:rsidRPr="00C525E4">
        <w:rPr>
          <w:color w:val="000000"/>
          <w:spacing w:val="-6"/>
          <w:w w:val="111"/>
        </w:rPr>
        <w:t xml:space="preserve"> </w:t>
      </w:r>
      <w:r w:rsidRPr="00C525E4">
        <w:rPr>
          <w:color w:val="000000"/>
        </w:rPr>
        <w:t>a</w:t>
      </w:r>
      <w:r w:rsidRPr="00C525E4">
        <w:rPr>
          <w:color w:val="000000"/>
          <w:spacing w:val="3"/>
        </w:rPr>
        <w:t xml:space="preserve"> </w:t>
      </w:r>
      <w:r w:rsidRPr="00C525E4">
        <w:rPr>
          <w:color w:val="000000"/>
          <w:w w:val="107"/>
        </w:rPr>
        <w:t>defense.</w:t>
      </w:r>
    </w:p>
    <w:p w14:paraId="67D6B57F" w14:textId="77777777" w:rsidR="003609A7" w:rsidRPr="00C525E4" w:rsidRDefault="003609A7" w:rsidP="003609A7">
      <w:pPr>
        <w:widowControl w:val="0"/>
        <w:tabs>
          <w:tab w:val="left" w:pos="720"/>
          <w:tab w:val="left" w:pos="990"/>
        </w:tabs>
        <w:autoSpaceDE w:val="0"/>
        <w:autoSpaceDN w:val="0"/>
        <w:adjustRightInd w:val="0"/>
        <w:ind w:left="990" w:hanging="270"/>
        <w:rPr>
          <w:color w:val="000000"/>
        </w:rPr>
      </w:pPr>
      <w:r>
        <w:rPr>
          <w:color w:val="000000"/>
        </w:rPr>
        <w:t xml:space="preserve">6. </w:t>
      </w:r>
      <w:r w:rsidRPr="00C525E4">
        <w:rPr>
          <w:color w:val="000000"/>
        </w:rPr>
        <w:t>Present a</w:t>
      </w:r>
      <w:r w:rsidRPr="00C525E4">
        <w:rPr>
          <w:color w:val="000000"/>
          <w:spacing w:val="23"/>
        </w:rPr>
        <w:t xml:space="preserve"> </w:t>
      </w:r>
      <w:r w:rsidRPr="00C525E4">
        <w:rPr>
          <w:color w:val="000000"/>
        </w:rPr>
        <w:t>version</w:t>
      </w:r>
      <w:r w:rsidRPr="00C525E4">
        <w:rPr>
          <w:color w:val="000000"/>
          <w:spacing w:val="3"/>
        </w:rPr>
        <w:t xml:space="preserve"> </w:t>
      </w:r>
      <w:r w:rsidRPr="00C525E4">
        <w:rPr>
          <w:color w:val="000000"/>
        </w:rPr>
        <w:t>of</w:t>
      </w:r>
      <w:r w:rsidRPr="00C525E4">
        <w:rPr>
          <w:color w:val="000000"/>
          <w:spacing w:val="30"/>
        </w:rPr>
        <w:t xml:space="preserve"> </w:t>
      </w:r>
      <w:r w:rsidRPr="00C525E4">
        <w:rPr>
          <w:color w:val="000000"/>
        </w:rPr>
        <w:t>the</w:t>
      </w:r>
      <w:r w:rsidRPr="00C525E4">
        <w:rPr>
          <w:color w:val="000000"/>
          <w:spacing w:val="26"/>
        </w:rPr>
        <w:t xml:space="preserve"> </w:t>
      </w:r>
      <w:r w:rsidRPr="00C525E4">
        <w:rPr>
          <w:color w:val="000000"/>
        </w:rPr>
        <w:t>facts</w:t>
      </w:r>
      <w:r w:rsidRPr="00C525E4">
        <w:rPr>
          <w:color w:val="000000"/>
          <w:spacing w:val="32"/>
        </w:rPr>
        <w:t xml:space="preserve"> </w:t>
      </w:r>
      <w:r w:rsidRPr="00C525E4">
        <w:rPr>
          <w:color w:val="000000"/>
          <w:w w:val="109"/>
        </w:rPr>
        <w:t>through</w:t>
      </w:r>
      <w:r w:rsidRPr="00C525E4">
        <w:rPr>
          <w:color w:val="000000"/>
          <w:spacing w:val="18"/>
          <w:w w:val="109"/>
        </w:rPr>
        <w:t xml:space="preserve"> </w:t>
      </w:r>
      <w:r w:rsidRPr="00C525E4">
        <w:rPr>
          <w:color w:val="000000"/>
          <w:w w:val="109"/>
        </w:rPr>
        <w:t>per</w:t>
      </w:r>
      <w:r w:rsidRPr="00C525E4">
        <w:rPr>
          <w:color w:val="000000"/>
        </w:rPr>
        <w:t>sonal</w:t>
      </w:r>
      <w:r w:rsidRPr="00C525E4">
        <w:rPr>
          <w:color w:val="000000"/>
          <w:spacing w:val="27"/>
        </w:rPr>
        <w:t xml:space="preserve"> </w:t>
      </w:r>
      <w:r w:rsidRPr="00C525E4">
        <w:rPr>
          <w:color w:val="000000"/>
        </w:rPr>
        <w:t>and</w:t>
      </w:r>
      <w:r w:rsidRPr="00C525E4">
        <w:rPr>
          <w:color w:val="000000"/>
          <w:spacing w:val="28"/>
        </w:rPr>
        <w:t xml:space="preserve"> </w:t>
      </w:r>
      <w:r w:rsidRPr="00C525E4">
        <w:rPr>
          <w:color w:val="000000"/>
        </w:rPr>
        <w:t>written</w:t>
      </w:r>
      <w:r w:rsidRPr="00C525E4">
        <w:rPr>
          <w:color w:val="000000"/>
          <w:spacing w:val="40"/>
        </w:rPr>
        <w:t xml:space="preserve"> </w:t>
      </w:r>
      <w:r w:rsidRPr="00C525E4">
        <w:rPr>
          <w:color w:val="000000"/>
          <w:w w:val="110"/>
        </w:rPr>
        <w:t>statement</w:t>
      </w:r>
      <w:r w:rsidRPr="00C525E4">
        <w:rPr>
          <w:color w:val="000000"/>
          <w:w w:val="111"/>
        </w:rPr>
        <w:t>s</w:t>
      </w:r>
      <w:r w:rsidRPr="00C525E4">
        <w:rPr>
          <w:color w:val="000000"/>
          <w:spacing w:val="-27"/>
        </w:rPr>
        <w:t xml:space="preserve"> </w:t>
      </w:r>
      <w:r w:rsidRPr="00C525E4">
        <w:rPr>
          <w:color w:val="000000"/>
          <w:w w:val="110"/>
        </w:rPr>
        <w:t>includin</w:t>
      </w:r>
      <w:r w:rsidRPr="00C525E4">
        <w:rPr>
          <w:color w:val="000000"/>
          <w:w w:val="111"/>
        </w:rPr>
        <w:t>g</w:t>
      </w:r>
      <w:r w:rsidRPr="00C525E4">
        <w:rPr>
          <w:color w:val="000000"/>
          <w:spacing w:val="-31"/>
        </w:rPr>
        <w:t xml:space="preserve"> </w:t>
      </w:r>
      <w:r w:rsidRPr="00C525E4">
        <w:rPr>
          <w:color w:val="000000"/>
          <w:w w:val="109"/>
        </w:rPr>
        <w:t>statements</w:t>
      </w:r>
      <w:r w:rsidRPr="00C525E4">
        <w:rPr>
          <w:color w:val="000000"/>
        </w:rPr>
        <w:t xml:space="preserve"> of</w:t>
      </w:r>
      <w:r w:rsidRPr="00C525E4">
        <w:rPr>
          <w:color w:val="000000"/>
          <w:spacing w:val="-3"/>
        </w:rPr>
        <w:t xml:space="preserve"> </w:t>
      </w:r>
      <w:r w:rsidRPr="00C525E4">
        <w:rPr>
          <w:color w:val="000000"/>
          <w:w w:val="109"/>
        </w:rPr>
        <w:t>witnesses</w:t>
      </w:r>
      <w:r w:rsidRPr="00C525E4">
        <w:rPr>
          <w:color w:val="000000"/>
          <w:spacing w:val="-17"/>
          <w:w w:val="109"/>
        </w:rPr>
        <w:t xml:space="preserve"> </w:t>
      </w:r>
      <w:r w:rsidRPr="00C525E4">
        <w:rPr>
          <w:color w:val="000000"/>
        </w:rPr>
        <w:t>or</w:t>
      </w:r>
      <w:r w:rsidRPr="00C525E4">
        <w:rPr>
          <w:color w:val="000000"/>
          <w:spacing w:val="22"/>
        </w:rPr>
        <w:t xml:space="preserve"> </w:t>
      </w:r>
      <w:r w:rsidRPr="00C525E4">
        <w:rPr>
          <w:color w:val="000000"/>
        </w:rPr>
        <w:t xml:space="preserve">persons </w:t>
      </w:r>
      <w:r w:rsidRPr="00C525E4">
        <w:rPr>
          <w:color w:val="000000"/>
          <w:w w:val="107"/>
        </w:rPr>
        <w:t>testifying.</w:t>
      </w:r>
    </w:p>
    <w:p w14:paraId="32FDC5AB" w14:textId="77777777" w:rsidR="003609A7" w:rsidRPr="00C525E4" w:rsidRDefault="003609A7" w:rsidP="003609A7">
      <w:pPr>
        <w:widowControl w:val="0"/>
        <w:tabs>
          <w:tab w:val="left" w:pos="720"/>
          <w:tab w:val="left" w:pos="990"/>
        </w:tabs>
        <w:autoSpaceDE w:val="0"/>
        <w:autoSpaceDN w:val="0"/>
        <w:adjustRightInd w:val="0"/>
        <w:ind w:left="990" w:hanging="270"/>
        <w:rPr>
          <w:color w:val="000000"/>
        </w:rPr>
      </w:pPr>
      <w:r>
        <w:rPr>
          <w:color w:val="000000"/>
        </w:rPr>
        <w:t xml:space="preserve">7. </w:t>
      </w:r>
      <w:r w:rsidRPr="00C525E4">
        <w:rPr>
          <w:color w:val="000000"/>
        </w:rPr>
        <w:t>Appear</w:t>
      </w:r>
      <w:r w:rsidRPr="00C525E4">
        <w:rPr>
          <w:color w:val="000000"/>
          <w:spacing w:val="27"/>
        </w:rPr>
        <w:t xml:space="preserve"> </w:t>
      </w:r>
      <w:r w:rsidRPr="00C525E4">
        <w:rPr>
          <w:color w:val="000000"/>
        </w:rPr>
        <w:t>alone</w:t>
      </w:r>
      <w:r w:rsidRPr="00C525E4">
        <w:rPr>
          <w:color w:val="000000"/>
          <w:spacing w:val="3"/>
        </w:rPr>
        <w:t xml:space="preserve"> </w:t>
      </w:r>
      <w:r w:rsidRPr="00C525E4">
        <w:rPr>
          <w:color w:val="000000"/>
        </w:rPr>
        <w:t>at</w:t>
      </w:r>
      <w:r w:rsidRPr="00C525E4">
        <w:rPr>
          <w:color w:val="000000"/>
          <w:spacing w:val="46"/>
        </w:rPr>
        <w:t xml:space="preserve"> </w:t>
      </w:r>
      <w:r w:rsidRPr="00C525E4">
        <w:rPr>
          <w:color w:val="000000"/>
        </w:rPr>
        <w:t>the</w:t>
      </w:r>
      <w:r w:rsidRPr="00C525E4">
        <w:rPr>
          <w:color w:val="000000"/>
          <w:spacing w:val="38"/>
        </w:rPr>
        <w:t xml:space="preserve"> </w:t>
      </w:r>
      <w:r w:rsidRPr="00C525E4">
        <w:rPr>
          <w:color w:val="000000"/>
          <w:w w:val="112"/>
        </w:rPr>
        <w:t>hearing</w:t>
      </w:r>
      <w:r w:rsidRPr="00C525E4">
        <w:rPr>
          <w:color w:val="000000"/>
          <w:spacing w:val="6"/>
          <w:w w:val="112"/>
        </w:rPr>
        <w:t xml:space="preserve"> </w:t>
      </w:r>
      <w:r w:rsidRPr="00C525E4">
        <w:rPr>
          <w:color w:val="000000"/>
        </w:rPr>
        <w:t>or</w:t>
      </w:r>
      <w:r w:rsidRPr="00C525E4">
        <w:rPr>
          <w:color w:val="000000"/>
          <w:spacing w:val="35"/>
        </w:rPr>
        <w:t xml:space="preserve"> </w:t>
      </w:r>
      <w:r w:rsidRPr="00C525E4">
        <w:rPr>
          <w:color w:val="000000"/>
        </w:rPr>
        <w:t>bring</w:t>
      </w:r>
      <w:r w:rsidRPr="00C525E4">
        <w:rPr>
          <w:color w:val="000000"/>
          <w:spacing w:val="13"/>
        </w:rPr>
        <w:t xml:space="preserve"> </w:t>
      </w:r>
      <w:r w:rsidRPr="00C525E4">
        <w:rPr>
          <w:color w:val="000000"/>
          <w:w w:val="109"/>
        </w:rPr>
        <w:t>two</w:t>
      </w:r>
      <w:r w:rsidRPr="00C525E4">
        <w:rPr>
          <w:color w:val="000000"/>
        </w:rPr>
        <w:t xml:space="preserve"> </w:t>
      </w:r>
      <w:r w:rsidRPr="00C525E4">
        <w:rPr>
          <w:color w:val="000000"/>
          <w:w w:val="106"/>
        </w:rPr>
        <w:t>non-participatin</w:t>
      </w:r>
      <w:r w:rsidRPr="00C525E4">
        <w:rPr>
          <w:color w:val="000000"/>
          <w:w w:val="107"/>
        </w:rPr>
        <w:t>g</w:t>
      </w:r>
      <w:r w:rsidRPr="00C525E4">
        <w:rPr>
          <w:color w:val="000000"/>
          <w:spacing w:val="-36"/>
        </w:rPr>
        <w:t xml:space="preserve"> </w:t>
      </w:r>
      <w:r w:rsidRPr="00C525E4">
        <w:rPr>
          <w:color w:val="000000"/>
          <w:w w:val="106"/>
        </w:rPr>
        <w:t>representative</w:t>
      </w:r>
      <w:r w:rsidRPr="00C525E4">
        <w:rPr>
          <w:color w:val="000000"/>
          <w:w w:val="107"/>
        </w:rPr>
        <w:t>s</w:t>
      </w:r>
      <w:r w:rsidRPr="00C525E4">
        <w:rPr>
          <w:color w:val="000000"/>
          <w:spacing w:val="-37"/>
        </w:rPr>
        <w:t xml:space="preserve"> </w:t>
      </w:r>
      <w:r w:rsidRPr="00C525E4">
        <w:rPr>
          <w:color w:val="000000"/>
          <w:w w:val="91"/>
        </w:rPr>
        <w:t>of</w:t>
      </w:r>
      <w:r w:rsidRPr="00C525E4">
        <w:rPr>
          <w:color w:val="000000"/>
          <w:spacing w:val="-12"/>
          <w:w w:val="91"/>
        </w:rPr>
        <w:t xml:space="preserve"> </w:t>
      </w:r>
      <w:r w:rsidRPr="00C525E4">
        <w:rPr>
          <w:color w:val="000000"/>
        </w:rPr>
        <w:t>hi</w:t>
      </w:r>
      <w:r w:rsidRPr="00C525E4">
        <w:rPr>
          <w:color w:val="000000"/>
          <w:spacing w:val="13"/>
        </w:rPr>
        <w:t xml:space="preserve">s </w:t>
      </w:r>
      <w:r w:rsidRPr="00C525E4">
        <w:rPr>
          <w:color w:val="000000"/>
        </w:rPr>
        <w:t>or</w:t>
      </w:r>
      <w:r w:rsidRPr="00C525E4">
        <w:rPr>
          <w:color w:val="000000"/>
          <w:spacing w:val="3"/>
        </w:rPr>
        <w:t xml:space="preserve"> </w:t>
      </w:r>
      <w:r w:rsidRPr="00C525E4">
        <w:rPr>
          <w:color w:val="000000"/>
        </w:rPr>
        <w:t>her</w:t>
      </w:r>
      <w:r w:rsidRPr="00C525E4">
        <w:rPr>
          <w:color w:val="000000"/>
          <w:spacing w:val="-16"/>
        </w:rPr>
        <w:t xml:space="preserve"> </w:t>
      </w:r>
      <w:r w:rsidRPr="00C525E4">
        <w:rPr>
          <w:color w:val="000000"/>
          <w:w w:val="101"/>
        </w:rPr>
        <w:t xml:space="preserve">choice </w:t>
      </w:r>
      <w:r w:rsidRPr="00C525E4">
        <w:rPr>
          <w:color w:val="000000"/>
        </w:rPr>
        <w:t>(faculty,</w:t>
      </w:r>
      <w:r w:rsidRPr="00C525E4">
        <w:rPr>
          <w:color w:val="000000"/>
          <w:spacing w:val="5"/>
        </w:rPr>
        <w:t xml:space="preserve"> </w:t>
      </w:r>
      <w:r w:rsidRPr="00C525E4">
        <w:rPr>
          <w:color w:val="000000"/>
        </w:rPr>
        <w:t>staff,</w:t>
      </w:r>
      <w:r w:rsidRPr="00C525E4">
        <w:rPr>
          <w:color w:val="000000"/>
          <w:spacing w:val="-13"/>
        </w:rPr>
        <w:t xml:space="preserve"> </w:t>
      </w:r>
      <w:r w:rsidRPr="00C525E4">
        <w:rPr>
          <w:color w:val="000000"/>
          <w:w w:val="113"/>
        </w:rPr>
        <w:t>student</w:t>
      </w:r>
      <w:r w:rsidRPr="00C525E4">
        <w:rPr>
          <w:color w:val="000000"/>
          <w:w w:val="114"/>
        </w:rPr>
        <w:t>,</w:t>
      </w:r>
      <w:r w:rsidRPr="00C525E4">
        <w:rPr>
          <w:color w:val="000000"/>
          <w:spacing w:val="-35"/>
        </w:rPr>
        <w:t xml:space="preserve"> </w:t>
      </w:r>
      <w:r w:rsidRPr="00C525E4">
        <w:rPr>
          <w:color w:val="000000"/>
        </w:rPr>
        <w:t>legal</w:t>
      </w:r>
      <w:r w:rsidRPr="00C525E4">
        <w:rPr>
          <w:color w:val="000000"/>
          <w:spacing w:val="5"/>
        </w:rPr>
        <w:t xml:space="preserve"> </w:t>
      </w:r>
      <w:r w:rsidRPr="00C525E4">
        <w:rPr>
          <w:color w:val="000000"/>
        </w:rPr>
        <w:t>counsel,</w:t>
      </w:r>
      <w:r w:rsidRPr="00C525E4">
        <w:rPr>
          <w:color w:val="000000"/>
          <w:spacing w:val="19"/>
        </w:rPr>
        <w:t xml:space="preserve"> </w:t>
      </w:r>
      <w:r w:rsidRPr="00C525E4">
        <w:rPr>
          <w:color w:val="000000"/>
        </w:rPr>
        <w:t>etc.)</w:t>
      </w:r>
      <w:r w:rsidRPr="00C525E4">
        <w:rPr>
          <w:color w:val="000000"/>
          <w:spacing w:val="-8"/>
        </w:rPr>
        <w:t xml:space="preserve"> </w:t>
      </w:r>
      <w:r w:rsidRPr="00C525E4">
        <w:rPr>
          <w:color w:val="000000"/>
        </w:rPr>
        <w:t>to</w:t>
      </w:r>
      <w:r w:rsidRPr="00C525E4">
        <w:rPr>
          <w:color w:val="000000"/>
          <w:spacing w:val="-11"/>
        </w:rPr>
        <w:t xml:space="preserve"> </w:t>
      </w:r>
      <w:r w:rsidRPr="00C525E4">
        <w:rPr>
          <w:color w:val="000000"/>
          <w:w w:val="109"/>
        </w:rPr>
        <w:t xml:space="preserve">advise </w:t>
      </w:r>
      <w:r w:rsidRPr="00C525E4">
        <w:rPr>
          <w:color w:val="000000"/>
        </w:rPr>
        <w:t>the</w:t>
      </w:r>
      <w:r w:rsidRPr="00C525E4">
        <w:rPr>
          <w:color w:val="000000"/>
          <w:spacing w:val="-14"/>
        </w:rPr>
        <w:t xml:space="preserve"> </w:t>
      </w:r>
      <w:r w:rsidRPr="00C525E4">
        <w:rPr>
          <w:color w:val="000000"/>
          <w:w w:val="113"/>
        </w:rPr>
        <w:t>student</w:t>
      </w:r>
      <w:r w:rsidRPr="00C525E4">
        <w:rPr>
          <w:color w:val="000000"/>
          <w:spacing w:val="-23"/>
        </w:rPr>
        <w:t xml:space="preserve"> </w:t>
      </w:r>
      <w:r w:rsidRPr="00C525E4">
        <w:rPr>
          <w:color w:val="000000"/>
        </w:rPr>
        <w:t>but</w:t>
      </w:r>
      <w:r w:rsidRPr="00C525E4">
        <w:rPr>
          <w:color w:val="000000"/>
          <w:spacing w:val="8"/>
        </w:rPr>
        <w:t xml:space="preserve"> </w:t>
      </w:r>
      <w:r w:rsidRPr="00C525E4">
        <w:rPr>
          <w:color w:val="000000"/>
        </w:rPr>
        <w:t>not</w:t>
      </w:r>
      <w:r w:rsidRPr="00C525E4">
        <w:rPr>
          <w:color w:val="000000"/>
          <w:spacing w:val="8"/>
        </w:rPr>
        <w:t xml:space="preserve"> </w:t>
      </w:r>
      <w:r w:rsidRPr="00C525E4">
        <w:rPr>
          <w:color w:val="000000"/>
        </w:rPr>
        <w:t>to</w:t>
      </w:r>
      <w:r w:rsidRPr="00C525E4">
        <w:rPr>
          <w:color w:val="000000"/>
          <w:spacing w:val="-15"/>
        </w:rPr>
        <w:t xml:space="preserve"> </w:t>
      </w:r>
      <w:r w:rsidRPr="00C525E4">
        <w:rPr>
          <w:color w:val="000000"/>
          <w:w w:val="109"/>
        </w:rPr>
        <w:t>question</w:t>
      </w:r>
      <w:r w:rsidRPr="00C525E4">
        <w:rPr>
          <w:color w:val="000000"/>
          <w:spacing w:val="4"/>
          <w:w w:val="110"/>
        </w:rPr>
        <w:t xml:space="preserve">. </w:t>
      </w:r>
      <w:r w:rsidRPr="00C525E4">
        <w:rPr>
          <w:color w:val="000000"/>
          <w:w w:val="108"/>
        </w:rPr>
        <w:t>The</w:t>
      </w:r>
      <w:r w:rsidRPr="00C525E4">
        <w:rPr>
          <w:color w:val="000000"/>
          <w:spacing w:val="-35"/>
        </w:rPr>
        <w:t xml:space="preserve"> </w:t>
      </w:r>
      <w:r w:rsidRPr="00C525E4">
        <w:rPr>
          <w:color w:val="000000"/>
        </w:rPr>
        <w:t>committee</w:t>
      </w:r>
      <w:r w:rsidRPr="00C525E4">
        <w:rPr>
          <w:color w:val="000000"/>
          <w:spacing w:val="28"/>
        </w:rPr>
        <w:t xml:space="preserve"> </w:t>
      </w:r>
      <w:r w:rsidRPr="00C525E4">
        <w:rPr>
          <w:color w:val="000000"/>
          <w:w w:val="108"/>
        </w:rPr>
        <w:t xml:space="preserve">may </w:t>
      </w:r>
      <w:r w:rsidRPr="00C525E4">
        <w:rPr>
          <w:color w:val="000000"/>
        </w:rPr>
        <w:t>retain</w:t>
      </w:r>
      <w:r w:rsidRPr="00C525E4">
        <w:rPr>
          <w:color w:val="000000"/>
          <w:spacing w:val="36"/>
        </w:rPr>
        <w:t xml:space="preserve"> </w:t>
      </w:r>
      <w:r w:rsidRPr="00C525E4">
        <w:rPr>
          <w:color w:val="000000"/>
          <w:w w:val="107"/>
        </w:rPr>
        <w:t>University</w:t>
      </w:r>
      <w:r w:rsidRPr="00C525E4">
        <w:rPr>
          <w:color w:val="000000"/>
          <w:spacing w:val="-20"/>
          <w:w w:val="107"/>
        </w:rPr>
        <w:t xml:space="preserve"> </w:t>
      </w:r>
      <w:r w:rsidRPr="00C525E4">
        <w:rPr>
          <w:color w:val="000000"/>
        </w:rPr>
        <w:t>legal</w:t>
      </w:r>
      <w:r w:rsidRPr="00C525E4">
        <w:rPr>
          <w:color w:val="000000"/>
          <w:spacing w:val="6"/>
        </w:rPr>
        <w:t xml:space="preserve"> </w:t>
      </w:r>
      <w:r w:rsidRPr="00C525E4">
        <w:rPr>
          <w:color w:val="000000"/>
        </w:rPr>
        <w:t>counsel</w:t>
      </w:r>
      <w:r w:rsidRPr="00C525E4">
        <w:rPr>
          <w:color w:val="000000"/>
          <w:spacing w:val="40"/>
        </w:rPr>
        <w:t xml:space="preserve"> </w:t>
      </w:r>
      <w:r w:rsidRPr="00C525E4">
        <w:rPr>
          <w:color w:val="000000"/>
        </w:rPr>
        <w:t>to</w:t>
      </w:r>
      <w:r w:rsidRPr="00C525E4">
        <w:rPr>
          <w:color w:val="000000"/>
          <w:spacing w:val="-7"/>
        </w:rPr>
        <w:t xml:space="preserve"> </w:t>
      </w:r>
      <w:r w:rsidRPr="00C525E4">
        <w:rPr>
          <w:color w:val="000000"/>
        </w:rPr>
        <w:t>furnish</w:t>
      </w:r>
      <w:r w:rsidRPr="00C525E4">
        <w:rPr>
          <w:color w:val="000000"/>
          <w:spacing w:val="43"/>
        </w:rPr>
        <w:t xml:space="preserve"> </w:t>
      </w:r>
      <w:r w:rsidRPr="00C525E4">
        <w:rPr>
          <w:color w:val="000000"/>
        </w:rPr>
        <w:t>advice</w:t>
      </w:r>
      <w:r w:rsidRPr="00C525E4">
        <w:rPr>
          <w:color w:val="000000"/>
          <w:spacing w:val="14"/>
        </w:rPr>
        <w:t xml:space="preserve"> </w:t>
      </w:r>
      <w:r w:rsidRPr="00C525E4">
        <w:rPr>
          <w:color w:val="000000"/>
          <w:w w:val="110"/>
        </w:rPr>
        <w:t xml:space="preserve">in </w:t>
      </w:r>
      <w:r w:rsidRPr="00C525E4">
        <w:rPr>
          <w:color w:val="000000"/>
        </w:rPr>
        <w:t>such</w:t>
      </w:r>
      <w:r w:rsidRPr="00C525E4">
        <w:rPr>
          <w:color w:val="000000"/>
          <w:spacing w:val="39"/>
        </w:rPr>
        <w:t xml:space="preserve"> </w:t>
      </w:r>
      <w:r w:rsidRPr="00C525E4">
        <w:rPr>
          <w:color w:val="000000"/>
          <w:w w:val="105"/>
        </w:rPr>
        <w:t>cases.</w:t>
      </w:r>
    </w:p>
    <w:p w14:paraId="4C95069D" w14:textId="77777777" w:rsidR="003609A7" w:rsidRPr="00C525E4" w:rsidRDefault="003609A7" w:rsidP="003609A7">
      <w:pPr>
        <w:widowControl w:val="0"/>
        <w:tabs>
          <w:tab w:val="left" w:pos="990"/>
        </w:tabs>
        <w:autoSpaceDE w:val="0"/>
        <w:autoSpaceDN w:val="0"/>
        <w:adjustRightInd w:val="0"/>
        <w:ind w:left="990" w:hanging="270"/>
        <w:rPr>
          <w:color w:val="000000"/>
        </w:rPr>
      </w:pPr>
      <w:r>
        <w:rPr>
          <w:color w:val="000000"/>
        </w:rPr>
        <w:t xml:space="preserve">8. </w:t>
      </w:r>
      <w:r w:rsidRPr="00C525E4">
        <w:rPr>
          <w:color w:val="000000"/>
        </w:rPr>
        <w:t>Have</w:t>
      </w:r>
      <w:r w:rsidRPr="00C525E4">
        <w:rPr>
          <w:color w:val="000000"/>
          <w:spacing w:val="19"/>
        </w:rPr>
        <w:t xml:space="preserve"> </w:t>
      </w:r>
      <w:r w:rsidRPr="00C525E4">
        <w:rPr>
          <w:color w:val="000000"/>
        </w:rPr>
        <w:t>a</w:t>
      </w:r>
      <w:r w:rsidRPr="00C525E4">
        <w:rPr>
          <w:color w:val="000000"/>
          <w:spacing w:val="-7"/>
        </w:rPr>
        <w:t xml:space="preserve"> </w:t>
      </w:r>
      <w:r w:rsidRPr="00C525E4">
        <w:rPr>
          <w:color w:val="000000"/>
          <w:w w:val="109"/>
        </w:rPr>
        <w:t>determination</w:t>
      </w:r>
      <w:r w:rsidRPr="00C525E4">
        <w:rPr>
          <w:color w:val="000000"/>
          <w:spacing w:val="-22"/>
          <w:w w:val="109"/>
        </w:rPr>
        <w:t xml:space="preserve"> </w:t>
      </w:r>
      <w:r w:rsidRPr="00C525E4">
        <w:rPr>
          <w:color w:val="000000"/>
        </w:rPr>
        <w:t>of</w:t>
      </w:r>
      <w:r w:rsidRPr="00C525E4">
        <w:rPr>
          <w:color w:val="000000"/>
          <w:spacing w:val="-6"/>
        </w:rPr>
        <w:t xml:space="preserve"> </w:t>
      </w:r>
      <w:r w:rsidRPr="00C525E4">
        <w:rPr>
          <w:color w:val="000000"/>
        </w:rPr>
        <w:t>the</w:t>
      </w:r>
      <w:r w:rsidRPr="00C525E4">
        <w:rPr>
          <w:color w:val="000000"/>
          <w:spacing w:val="3"/>
        </w:rPr>
        <w:t xml:space="preserve"> </w:t>
      </w:r>
      <w:r w:rsidRPr="00C525E4">
        <w:rPr>
          <w:color w:val="000000"/>
        </w:rPr>
        <w:t>facts</w:t>
      </w:r>
      <w:r w:rsidRPr="00C525E4">
        <w:rPr>
          <w:color w:val="000000"/>
          <w:spacing w:val="-8"/>
        </w:rPr>
        <w:t xml:space="preserve"> </w:t>
      </w:r>
      <w:r w:rsidRPr="00C525E4">
        <w:rPr>
          <w:color w:val="000000"/>
        </w:rPr>
        <w:t>of</w:t>
      </w:r>
      <w:r w:rsidRPr="00C525E4">
        <w:rPr>
          <w:color w:val="000000"/>
          <w:spacing w:val="-8"/>
        </w:rPr>
        <w:t xml:space="preserve"> </w:t>
      </w:r>
      <w:r w:rsidRPr="00C525E4">
        <w:rPr>
          <w:color w:val="000000"/>
        </w:rPr>
        <w:t>the</w:t>
      </w:r>
      <w:r w:rsidRPr="00C525E4">
        <w:rPr>
          <w:color w:val="000000"/>
          <w:spacing w:val="-7"/>
        </w:rPr>
        <w:t xml:space="preserve"> </w:t>
      </w:r>
      <w:r w:rsidRPr="00C525E4">
        <w:rPr>
          <w:color w:val="000000"/>
          <w:w w:val="105"/>
        </w:rPr>
        <w:t xml:space="preserve">case </w:t>
      </w:r>
      <w:r w:rsidRPr="00C525E4">
        <w:rPr>
          <w:color w:val="000000"/>
        </w:rPr>
        <w:t>based</w:t>
      </w:r>
      <w:r w:rsidRPr="00C525E4">
        <w:rPr>
          <w:color w:val="000000"/>
          <w:spacing w:val="43"/>
        </w:rPr>
        <w:t xml:space="preserve"> </w:t>
      </w:r>
      <w:r w:rsidRPr="00C525E4">
        <w:rPr>
          <w:color w:val="000000"/>
        </w:rPr>
        <w:t>solely</w:t>
      </w:r>
      <w:r w:rsidRPr="00C525E4">
        <w:rPr>
          <w:color w:val="000000"/>
          <w:spacing w:val="37"/>
        </w:rPr>
        <w:t xml:space="preserve"> </w:t>
      </w:r>
      <w:r w:rsidRPr="00C525E4">
        <w:rPr>
          <w:color w:val="000000"/>
        </w:rPr>
        <w:t>on</w:t>
      </w:r>
      <w:r w:rsidRPr="00C525E4">
        <w:rPr>
          <w:color w:val="000000"/>
          <w:spacing w:val="26"/>
        </w:rPr>
        <w:t xml:space="preserve"> </w:t>
      </w:r>
      <w:r w:rsidRPr="00C525E4">
        <w:rPr>
          <w:color w:val="000000"/>
          <w:w w:val="108"/>
        </w:rPr>
        <w:t>information</w:t>
      </w:r>
      <w:r w:rsidRPr="00C525E4">
        <w:rPr>
          <w:color w:val="000000"/>
          <w:spacing w:val="-3"/>
          <w:w w:val="108"/>
        </w:rPr>
        <w:t xml:space="preserve"> </w:t>
      </w:r>
      <w:r w:rsidRPr="00C525E4">
        <w:rPr>
          <w:color w:val="000000"/>
        </w:rPr>
        <w:t>at</w:t>
      </w:r>
      <w:r w:rsidRPr="00C525E4">
        <w:rPr>
          <w:color w:val="000000"/>
          <w:spacing w:val="31"/>
        </w:rPr>
        <w:t xml:space="preserve"> </w:t>
      </w:r>
      <w:r w:rsidRPr="00C525E4">
        <w:rPr>
          <w:color w:val="000000"/>
        </w:rPr>
        <w:t>the</w:t>
      </w:r>
      <w:r w:rsidRPr="00C525E4">
        <w:rPr>
          <w:color w:val="000000"/>
          <w:spacing w:val="23"/>
        </w:rPr>
        <w:t xml:space="preserve"> </w:t>
      </w:r>
      <w:r w:rsidRPr="00C525E4">
        <w:rPr>
          <w:color w:val="000000"/>
        </w:rPr>
        <w:t>hearing</w:t>
      </w:r>
      <w:r w:rsidRPr="00C525E4">
        <w:rPr>
          <w:color w:val="000000"/>
          <w:spacing w:val="1"/>
        </w:rPr>
        <w:t xml:space="preserve"> </w:t>
      </w:r>
      <w:r w:rsidRPr="00C525E4">
        <w:rPr>
          <w:color w:val="000000"/>
        </w:rPr>
        <w:t>by</w:t>
      </w:r>
      <w:r w:rsidRPr="00C525E4">
        <w:rPr>
          <w:color w:val="000000"/>
          <w:spacing w:val="32"/>
        </w:rPr>
        <w:t xml:space="preserve"> </w:t>
      </w:r>
      <w:r w:rsidRPr="00C525E4">
        <w:rPr>
          <w:color w:val="000000"/>
          <w:w w:val="107"/>
        </w:rPr>
        <w:t xml:space="preserve">the </w:t>
      </w:r>
      <w:r w:rsidRPr="00C525E4">
        <w:rPr>
          <w:color w:val="000000"/>
          <w:w w:val="112"/>
        </w:rPr>
        <w:t>authority</w:t>
      </w:r>
      <w:r w:rsidRPr="00C525E4">
        <w:rPr>
          <w:color w:val="000000"/>
          <w:spacing w:val="-3"/>
          <w:w w:val="112"/>
        </w:rPr>
        <w:t xml:space="preserve"> </w:t>
      </w:r>
      <w:r w:rsidRPr="00C525E4">
        <w:rPr>
          <w:color w:val="000000"/>
        </w:rPr>
        <w:t>that</w:t>
      </w:r>
      <w:r w:rsidRPr="00C525E4">
        <w:rPr>
          <w:color w:val="000000"/>
          <w:spacing w:val="27"/>
        </w:rPr>
        <w:t xml:space="preserve"> </w:t>
      </w:r>
      <w:r w:rsidRPr="00C525E4">
        <w:rPr>
          <w:color w:val="000000"/>
        </w:rPr>
        <w:t>holds</w:t>
      </w:r>
      <w:r w:rsidRPr="00C525E4">
        <w:rPr>
          <w:color w:val="000000"/>
          <w:spacing w:val="43"/>
        </w:rPr>
        <w:t xml:space="preserve"> </w:t>
      </w:r>
      <w:r w:rsidRPr="00C525E4">
        <w:rPr>
          <w:color w:val="000000"/>
        </w:rPr>
        <w:t>the</w:t>
      </w:r>
      <w:r w:rsidRPr="00C525E4">
        <w:rPr>
          <w:color w:val="000000"/>
          <w:spacing w:val="10"/>
        </w:rPr>
        <w:t xml:space="preserve"> </w:t>
      </w:r>
      <w:r w:rsidRPr="00C525E4">
        <w:rPr>
          <w:color w:val="000000"/>
          <w:w w:val="111"/>
        </w:rPr>
        <w:t>hearing.</w:t>
      </w:r>
    </w:p>
    <w:p w14:paraId="0C2B988B" w14:textId="77777777" w:rsidR="003609A7" w:rsidRPr="00C525E4" w:rsidRDefault="003609A7" w:rsidP="003609A7">
      <w:pPr>
        <w:widowControl w:val="0"/>
        <w:tabs>
          <w:tab w:val="left" w:pos="700"/>
          <w:tab w:val="left" w:pos="990"/>
        </w:tabs>
        <w:autoSpaceDE w:val="0"/>
        <w:autoSpaceDN w:val="0"/>
        <w:adjustRightInd w:val="0"/>
        <w:ind w:left="990" w:hanging="270"/>
        <w:rPr>
          <w:color w:val="000000"/>
        </w:rPr>
      </w:pPr>
      <w:r>
        <w:rPr>
          <w:color w:val="000000"/>
        </w:rPr>
        <w:t xml:space="preserve">9. </w:t>
      </w:r>
      <w:r w:rsidRPr="00C525E4">
        <w:rPr>
          <w:color w:val="000000"/>
        </w:rPr>
        <w:t>Be</w:t>
      </w:r>
      <w:r w:rsidRPr="00C525E4">
        <w:rPr>
          <w:color w:val="000000"/>
          <w:spacing w:val="-4"/>
        </w:rPr>
        <w:t xml:space="preserve"> </w:t>
      </w:r>
      <w:r w:rsidRPr="00C525E4">
        <w:rPr>
          <w:color w:val="000000"/>
        </w:rPr>
        <w:t>informed</w:t>
      </w:r>
      <w:r w:rsidRPr="00C525E4">
        <w:rPr>
          <w:color w:val="000000"/>
          <w:spacing w:val="10"/>
        </w:rPr>
        <w:t xml:space="preserve"> </w:t>
      </w:r>
      <w:r w:rsidRPr="00C525E4">
        <w:rPr>
          <w:color w:val="000000"/>
        </w:rPr>
        <w:t>in</w:t>
      </w:r>
      <w:r w:rsidRPr="00C525E4">
        <w:rPr>
          <w:color w:val="000000"/>
          <w:spacing w:val="24"/>
        </w:rPr>
        <w:t xml:space="preserve"> </w:t>
      </w:r>
      <w:r w:rsidRPr="00C525E4">
        <w:rPr>
          <w:color w:val="000000"/>
        </w:rPr>
        <w:t>writing</w:t>
      </w:r>
      <w:r w:rsidRPr="00C525E4">
        <w:rPr>
          <w:color w:val="000000"/>
          <w:spacing w:val="12"/>
        </w:rPr>
        <w:t xml:space="preserve"> </w:t>
      </w:r>
      <w:r w:rsidRPr="00C525E4">
        <w:rPr>
          <w:color w:val="000000"/>
        </w:rPr>
        <w:t>of</w:t>
      </w:r>
      <w:r w:rsidRPr="00C525E4">
        <w:rPr>
          <w:color w:val="000000"/>
          <w:spacing w:val="11"/>
        </w:rPr>
        <w:t xml:space="preserve"> </w:t>
      </w:r>
      <w:r w:rsidRPr="00C525E4">
        <w:rPr>
          <w:color w:val="000000"/>
        </w:rPr>
        <w:t>the</w:t>
      </w:r>
      <w:r w:rsidRPr="00C525E4">
        <w:rPr>
          <w:color w:val="000000"/>
          <w:spacing w:val="23"/>
        </w:rPr>
        <w:t xml:space="preserve"> </w:t>
      </w:r>
      <w:r w:rsidRPr="00C525E4">
        <w:rPr>
          <w:color w:val="000000"/>
        </w:rPr>
        <w:t>findings</w:t>
      </w:r>
      <w:r w:rsidRPr="00C525E4">
        <w:rPr>
          <w:color w:val="000000"/>
          <w:spacing w:val="4"/>
        </w:rPr>
        <w:t xml:space="preserve"> </w:t>
      </w:r>
      <w:r w:rsidRPr="00C525E4">
        <w:rPr>
          <w:color w:val="000000"/>
          <w:w w:val="111"/>
        </w:rPr>
        <w:t>and</w:t>
      </w:r>
      <w:r w:rsidRPr="00C525E4">
        <w:rPr>
          <w:color w:val="000000"/>
        </w:rPr>
        <w:t xml:space="preserve"> the</w:t>
      </w:r>
      <w:r w:rsidRPr="00C525E4">
        <w:rPr>
          <w:color w:val="000000"/>
          <w:spacing w:val="9"/>
        </w:rPr>
        <w:t xml:space="preserve"> </w:t>
      </w:r>
      <w:r w:rsidRPr="00C525E4">
        <w:rPr>
          <w:color w:val="000000"/>
          <w:w w:val="109"/>
        </w:rPr>
        <w:t>determination</w:t>
      </w:r>
      <w:r w:rsidRPr="00C525E4">
        <w:rPr>
          <w:color w:val="000000"/>
          <w:spacing w:val="-17"/>
          <w:w w:val="109"/>
        </w:rPr>
        <w:t xml:space="preserve"> </w:t>
      </w:r>
      <w:r w:rsidRPr="00C525E4">
        <w:rPr>
          <w:color w:val="000000"/>
        </w:rPr>
        <w:t>of</w:t>
      </w:r>
      <w:r w:rsidRPr="00C525E4">
        <w:rPr>
          <w:color w:val="000000"/>
          <w:spacing w:val="-3"/>
        </w:rPr>
        <w:t xml:space="preserve"> </w:t>
      </w:r>
      <w:r w:rsidRPr="00C525E4">
        <w:rPr>
          <w:color w:val="000000"/>
        </w:rPr>
        <w:t>the</w:t>
      </w:r>
      <w:r w:rsidRPr="00C525E4">
        <w:rPr>
          <w:color w:val="000000"/>
          <w:spacing w:val="-7"/>
        </w:rPr>
        <w:t xml:space="preserve"> </w:t>
      </w:r>
      <w:r w:rsidRPr="00C525E4">
        <w:rPr>
          <w:color w:val="000000"/>
        </w:rPr>
        <w:t>case,</w:t>
      </w:r>
      <w:r w:rsidRPr="00C525E4">
        <w:rPr>
          <w:color w:val="000000"/>
          <w:spacing w:val="-1"/>
        </w:rPr>
        <w:t xml:space="preserve"> </w:t>
      </w:r>
      <w:r w:rsidRPr="00C525E4">
        <w:rPr>
          <w:color w:val="000000"/>
        </w:rPr>
        <w:t>and</w:t>
      </w:r>
      <w:r w:rsidRPr="00C525E4">
        <w:rPr>
          <w:color w:val="000000"/>
          <w:spacing w:val="34"/>
        </w:rPr>
        <w:t xml:space="preserve"> </w:t>
      </w:r>
      <w:r w:rsidRPr="00C525E4">
        <w:rPr>
          <w:color w:val="000000"/>
        </w:rPr>
        <w:t>the</w:t>
      </w:r>
      <w:r w:rsidRPr="00C525E4">
        <w:rPr>
          <w:color w:val="000000"/>
          <w:spacing w:val="5"/>
        </w:rPr>
        <w:t xml:space="preserve"> </w:t>
      </w:r>
      <w:r w:rsidRPr="00C525E4">
        <w:rPr>
          <w:color w:val="000000"/>
        </w:rPr>
        <w:t>reason(s)</w:t>
      </w:r>
      <w:r w:rsidRPr="00C525E4">
        <w:rPr>
          <w:color w:val="000000"/>
          <w:spacing w:val="26"/>
        </w:rPr>
        <w:t xml:space="preserve"> </w:t>
      </w:r>
      <w:r w:rsidRPr="00C525E4">
        <w:rPr>
          <w:color w:val="000000"/>
          <w:w w:val="105"/>
        </w:rPr>
        <w:t>for</w:t>
      </w:r>
      <w:r w:rsidRPr="00C525E4">
        <w:rPr>
          <w:color w:val="000000"/>
        </w:rPr>
        <w:t xml:space="preserve"> the</w:t>
      </w:r>
      <w:r w:rsidRPr="00C525E4">
        <w:rPr>
          <w:color w:val="000000"/>
          <w:spacing w:val="23"/>
        </w:rPr>
        <w:t xml:space="preserve"> </w:t>
      </w:r>
      <w:r w:rsidRPr="00C525E4">
        <w:rPr>
          <w:color w:val="000000"/>
        </w:rPr>
        <w:t>decision</w:t>
      </w:r>
      <w:r w:rsidRPr="00C525E4">
        <w:rPr>
          <w:color w:val="000000"/>
          <w:spacing w:val="41"/>
        </w:rPr>
        <w:t xml:space="preserve"> </w:t>
      </w:r>
      <w:r w:rsidRPr="00C525E4">
        <w:rPr>
          <w:color w:val="000000"/>
        </w:rPr>
        <w:t>and</w:t>
      </w:r>
      <w:r w:rsidRPr="00C525E4">
        <w:rPr>
          <w:color w:val="000000"/>
          <w:spacing w:val="39"/>
        </w:rPr>
        <w:t xml:space="preserve"> </w:t>
      </w:r>
      <w:r w:rsidRPr="00C525E4">
        <w:rPr>
          <w:color w:val="000000"/>
        </w:rPr>
        <w:t>any</w:t>
      </w:r>
      <w:r w:rsidRPr="00C525E4">
        <w:rPr>
          <w:color w:val="000000"/>
          <w:spacing w:val="26"/>
        </w:rPr>
        <w:t xml:space="preserve"> </w:t>
      </w:r>
      <w:r w:rsidRPr="00C525E4">
        <w:rPr>
          <w:color w:val="000000"/>
          <w:w w:val="109"/>
        </w:rPr>
        <w:t>sanctions</w:t>
      </w:r>
      <w:r w:rsidRPr="00C525E4">
        <w:rPr>
          <w:color w:val="000000"/>
          <w:spacing w:val="-16"/>
          <w:w w:val="109"/>
        </w:rPr>
        <w:t xml:space="preserve"> </w:t>
      </w:r>
      <w:r w:rsidRPr="00C525E4">
        <w:rPr>
          <w:color w:val="000000"/>
          <w:w w:val="109"/>
        </w:rPr>
        <w:t>imposed.</w:t>
      </w:r>
    </w:p>
    <w:p w14:paraId="7F87C85C" w14:textId="77777777" w:rsidR="003609A7" w:rsidRDefault="003609A7" w:rsidP="003609A7">
      <w:pPr>
        <w:widowControl w:val="0"/>
        <w:tabs>
          <w:tab w:val="left" w:pos="990"/>
        </w:tabs>
        <w:autoSpaceDE w:val="0"/>
        <w:autoSpaceDN w:val="0"/>
        <w:adjustRightInd w:val="0"/>
        <w:ind w:left="990" w:hanging="270"/>
        <w:rPr>
          <w:color w:val="000000"/>
          <w:w w:val="107"/>
        </w:rPr>
      </w:pPr>
      <w:r>
        <w:rPr>
          <w:color w:val="000000"/>
        </w:rPr>
        <w:t xml:space="preserve">10. </w:t>
      </w:r>
      <w:r w:rsidRPr="00C525E4">
        <w:rPr>
          <w:color w:val="000000"/>
        </w:rPr>
        <w:t>Receive</w:t>
      </w:r>
      <w:r w:rsidRPr="00C525E4">
        <w:rPr>
          <w:color w:val="000000"/>
          <w:spacing w:val="4"/>
        </w:rPr>
        <w:t xml:space="preserve"> </w:t>
      </w:r>
      <w:r w:rsidRPr="00C525E4">
        <w:rPr>
          <w:color w:val="000000"/>
        </w:rPr>
        <w:t>a</w:t>
      </w:r>
      <w:r w:rsidRPr="00C525E4">
        <w:rPr>
          <w:color w:val="000000"/>
          <w:spacing w:val="2"/>
        </w:rPr>
        <w:t xml:space="preserve"> </w:t>
      </w:r>
      <w:r w:rsidRPr="00C525E4">
        <w:rPr>
          <w:color w:val="000000"/>
        </w:rPr>
        <w:t>copy</w:t>
      </w:r>
      <w:r w:rsidRPr="00C525E4">
        <w:rPr>
          <w:color w:val="000000"/>
          <w:spacing w:val="21"/>
        </w:rPr>
        <w:t xml:space="preserve"> </w:t>
      </w:r>
      <w:r w:rsidRPr="00C525E4">
        <w:rPr>
          <w:color w:val="000000"/>
        </w:rPr>
        <w:t>of</w:t>
      </w:r>
      <w:r w:rsidRPr="00C525E4">
        <w:rPr>
          <w:color w:val="000000"/>
          <w:spacing w:val="6"/>
        </w:rPr>
        <w:t xml:space="preserve"> </w:t>
      </w:r>
      <w:r w:rsidRPr="00C525E4">
        <w:rPr>
          <w:color w:val="000000"/>
        </w:rPr>
        <w:t>the</w:t>
      </w:r>
      <w:r w:rsidRPr="00C525E4">
        <w:rPr>
          <w:color w:val="000000"/>
          <w:spacing w:val="5"/>
        </w:rPr>
        <w:t xml:space="preserve"> </w:t>
      </w:r>
      <w:r w:rsidRPr="00C525E4">
        <w:rPr>
          <w:color w:val="000000"/>
          <w:w w:val="111"/>
        </w:rPr>
        <w:t>summary</w:t>
      </w:r>
      <w:r w:rsidRPr="00C525E4">
        <w:rPr>
          <w:color w:val="000000"/>
          <w:spacing w:val="-14"/>
          <w:w w:val="111"/>
        </w:rPr>
        <w:t xml:space="preserve"> </w:t>
      </w:r>
      <w:r w:rsidRPr="00C525E4">
        <w:rPr>
          <w:color w:val="000000"/>
        </w:rPr>
        <w:t>of</w:t>
      </w:r>
      <w:r w:rsidRPr="00C525E4">
        <w:rPr>
          <w:color w:val="000000"/>
          <w:spacing w:val="1"/>
        </w:rPr>
        <w:t xml:space="preserve"> </w:t>
      </w:r>
      <w:r w:rsidRPr="00C525E4">
        <w:rPr>
          <w:color w:val="000000"/>
        </w:rPr>
        <w:t>the</w:t>
      </w:r>
      <w:r w:rsidRPr="00C525E4">
        <w:rPr>
          <w:color w:val="000000"/>
          <w:spacing w:val="14"/>
        </w:rPr>
        <w:t xml:space="preserve"> </w:t>
      </w:r>
      <w:r w:rsidRPr="00C525E4">
        <w:rPr>
          <w:color w:val="000000"/>
          <w:w w:val="107"/>
        </w:rPr>
        <w:t>hear</w:t>
      </w:r>
      <w:r w:rsidRPr="00C525E4">
        <w:rPr>
          <w:color w:val="000000"/>
        </w:rPr>
        <w:t>ing</w:t>
      </w:r>
      <w:r w:rsidRPr="00C525E4">
        <w:rPr>
          <w:color w:val="000000"/>
          <w:spacing w:val="8"/>
        </w:rPr>
        <w:t xml:space="preserve"> </w:t>
      </w:r>
      <w:r w:rsidRPr="00C525E4">
        <w:rPr>
          <w:color w:val="000000"/>
        </w:rPr>
        <w:t>and</w:t>
      </w:r>
      <w:r w:rsidRPr="00C525E4">
        <w:rPr>
          <w:color w:val="000000"/>
          <w:spacing w:val="28"/>
        </w:rPr>
        <w:t xml:space="preserve"> </w:t>
      </w:r>
      <w:r w:rsidRPr="00C525E4">
        <w:rPr>
          <w:color w:val="000000"/>
        </w:rPr>
        <w:t>have</w:t>
      </w:r>
      <w:r w:rsidRPr="00C525E4">
        <w:rPr>
          <w:color w:val="000000"/>
          <w:spacing w:val="17"/>
        </w:rPr>
        <w:t xml:space="preserve"> </w:t>
      </w:r>
      <w:r w:rsidRPr="00C525E4">
        <w:rPr>
          <w:color w:val="000000"/>
        </w:rPr>
        <w:t>a</w:t>
      </w:r>
      <w:r w:rsidRPr="00C525E4">
        <w:rPr>
          <w:color w:val="000000"/>
          <w:spacing w:val="-12"/>
        </w:rPr>
        <w:t xml:space="preserve"> </w:t>
      </w:r>
      <w:r w:rsidRPr="00C525E4">
        <w:rPr>
          <w:color w:val="000000"/>
        </w:rPr>
        <w:t>copy</w:t>
      </w:r>
      <w:r w:rsidRPr="00C525E4">
        <w:rPr>
          <w:color w:val="000000"/>
          <w:spacing w:val="6"/>
        </w:rPr>
        <w:t xml:space="preserve"> </w:t>
      </w:r>
      <w:r w:rsidRPr="00C525E4">
        <w:rPr>
          <w:color w:val="000000"/>
        </w:rPr>
        <w:t>of</w:t>
      </w:r>
      <w:r w:rsidRPr="00C525E4">
        <w:rPr>
          <w:color w:val="000000"/>
          <w:spacing w:val="-3"/>
        </w:rPr>
        <w:t xml:space="preserve"> </w:t>
      </w:r>
      <w:r w:rsidRPr="00C525E4">
        <w:rPr>
          <w:color w:val="000000"/>
        </w:rPr>
        <w:t>the</w:t>
      </w:r>
      <w:r w:rsidRPr="00C525E4">
        <w:rPr>
          <w:color w:val="000000"/>
          <w:spacing w:val="-6"/>
        </w:rPr>
        <w:t xml:space="preserve"> </w:t>
      </w:r>
      <w:r w:rsidRPr="00C525E4">
        <w:rPr>
          <w:color w:val="000000"/>
          <w:w w:val="111"/>
        </w:rPr>
        <w:t>hearing</w:t>
      </w:r>
      <w:r w:rsidRPr="00C525E4">
        <w:rPr>
          <w:color w:val="000000"/>
          <w:spacing w:val="-27"/>
          <w:w w:val="111"/>
        </w:rPr>
        <w:t xml:space="preserve"> </w:t>
      </w:r>
      <w:r w:rsidRPr="00C525E4">
        <w:rPr>
          <w:color w:val="000000"/>
        </w:rPr>
        <w:t>tape</w:t>
      </w:r>
      <w:r w:rsidRPr="00C525E4">
        <w:rPr>
          <w:color w:val="000000"/>
          <w:spacing w:val="6"/>
        </w:rPr>
        <w:t xml:space="preserve"> </w:t>
      </w:r>
      <w:r w:rsidRPr="00C525E4">
        <w:rPr>
          <w:color w:val="000000"/>
        </w:rPr>
        <w:t>made</w:t>
      </w:r>
      <w:r w:rsidRPr="00C525E4">
        <w:rPr>
          <w:color w:val="000000"/>
          <w:spacing w:val="30"/>
        </w:rPr>
        <w:t xml:space="preserve"> </w:t>
      </w:r>
      <w:r w:rsidRPr="00C525E4">
        <w:rPr>
          <w:color w:val="000000"/>
        </w:rPr>
        <w:t>at</w:t>
      </w:r>
      <w:r w:rsidRPr="00C525E4">
        <w:rPr>
          <w:color w:val="000000"/>
          <w:spacing w:val="-7"/>
        </w:rPr>
        <w:t xml:space="preserve"> </w:t>
      </w:r>
      <w:r w:rsidRPr="00C525E4">
        <w:rPr>
          <w:color w:val="000000"/>
          <w:w w:val="109"/>
        </w:rPr>
        <w:t>his</w:t>
      </w:r>
      <w:r w:rsidRPr="00C525E4">
        <w:rPr>
          <w:color w:val="000000"/>
        </w:rPr>
        <w:t xml:space="preserve"> or</w:t>
      </w:r>
      <w:r w:rsidRPr="00C525E4">
        <w:rPr>
          <w:color w:val="000000"/>
          <w:spacing w:val="19"/>
        </w:rPr>
        <w:t xml:space="preserve"> </w:t>
      </w:r>
      <w:r w:rsidRPr="00C525E4">
        <w:rPr>
          <w:color w:val="000000"/>
        </w:rPr>
        <w:t>her</w:t>
      </w:r>
      <w:r w:rsidRPr="00C525E4">
        <w:rPr>
          <w:color w:val="000000"/>
          <w:spacing w:val="27"/>
        </w:rPr>
        <w:t xml:space="preserve"> </w:t>
      </w:r>
      <w:r w:rsidRPr="00C525E4">
        <w:rPr>
          <w:color w:val="000000"/>
        </w:rPr>
        <w:t>own</w:t>
      </w:r>
      <w:r w:rsidRPr="00C525E4">
        <w:rPr>
          <w:color w:val="000000"/>
          <w:spacing w:val="32"/>
        </w:rPr>
        <w:t xml:space="preserve"> </w:t>
      </w:r>
      <w:r w:rsidRPr="00C525E4">
        <w:rPr>
          <w:color w:val="000000"/>
          <w:w w:val="107"/>
        </w:rPr>
        <w:t>expense.</w:t>
      </w:r>
    </w:p>
    <w:p w14:paraId="171E76A6" w14:textId="77777777" w:rsidR="003609A7" w:rsidRPr="00C525E4" w:rsidRDefault="003609A7" w:rsidP="003609A7">
      <w:pPr>
        <w:widowControl w:val="0"/>
        <w:tabs>
          <w:tab w:val="left" w:pos="990"/>
        </w:tabs>
        <w:autoSpaceDE w:val="0"/>
        <w:autoSpaceDN w:val="0"/>
        <w:adjustRightInd w:val="0"/>
        <w:ind w:left="990" w:hanging="270"/>
        <w:rPr>
          <w:color w:val="000000"/>
        </w:rPr>
      </w:pPr>
    </w:p>
    <w:p w14:paraId="06BA7049" w14:textId="77777777" w:rsidR="003609A7" w:rsidRPr="00C525E4" w:rsidRDefault="003609A7" w:rsidP="003609A7">
      <w:pPr>
        <w:widowControl w:val="0"/>
        <w:tabs>
          <w:tab w:val="left" w:pos="990"/>
        </w:tabs>
        <w:autoSpaceDE w:val="0"/>
        <w:autoSpaceDN w:val="0"/>
        <w:adjustRightInd w:val="0"/>
        <w:ind w:left="990" w:hanging="270"/>
        <w:rPr>
          <w:color w:val="000000"/>
        </w:rPr>
      </w:pPr>
      <w:r>
        <w:rPr>
          <w:color w:val="000000"/>
        </w:rPr>
        <w:t xml:space="preserve">11. </w:t>
      </w:r>
      <w:r w:rsidRPr="00C525E4">
        <w:rPr>
          <w:color w:val="000000"/>
        </w:rPr>
        <w:t>Petition</w:t>
      </w:r>
      <w:r w:rsidRPr="00C525E4">
        <w:rPr>
          <w:color w:val="000000"/>
          <w:spacing w:val="38"/>
        </w:rPr>
        <w:t xml:space="preserve"> </w:t>
      </w:r>
      <w:r w:rsidRPr="00C525E4">
        <w:rPr>
          <w:color w:val="000000"/>
        </w:rPr>
        <w:t>for</w:t>
      </w:r>
      <w:r w:rsidRPr="00C525E4">
        <w:rPr>
          <w:color w:val="000000"/>
          <w:spacing w:val="21"/>
        </w:rPr>
        <w:t xml:space="preserve"> </w:t>
      </w:r>
      <w:r w:rsidRPr="00C525E4">
        <w:rPr>
          <w:color w:val="000000"/>
        </w:rPr>
        <w:t>appeal.</w:t>
      </w:r>
      <w:r>
        <w:rPr>
          <w:color w:val="000000"/>
        </w:rPr>
        <w:t xml:space="preserve"> If anyone thinks that the policy or procedures are being violated, he or she may follow the procedures in the Procedural Appeals Sub-Policy. To appeal the decision of the hearing panel follow the procedures in the Appeal procedures and Instruction for University Judicial Appeals Committee Sub-Policy and in the Appeals to the Chancellor of Findings of the University Judicial Appeals Committee Sub-Policy.     </w:t>
      </w:r>
    </w:p>
    <w:p w14:paraId="397259EA" w14:textId="77777777" w:rsidR="003609A7" w:rsidRPr="00103562" w:rsidRDefault="003609A7" w:rsidP="003609A7">
      <w:pPr>
        <w:rPr>
          <w:rFonts w:cs="Times New Roman"/>
          <w:sz w:val="24"/>
          <w:szCs w:val="24"/>
        </w:rPr>
      </w:pPr>
    </w:p>
    <w:p w14:paraId="72F04517" w14:textId="77777777" w:rsidR="003609A7" w:rsidRDefault="003609A7" w:rsidP="003609A7">
      <w:pPr>
        <w:pStyle w:val="Style3"/>
        <w:rPr>
          <w:w w:val="102"/>
        </w:rPr>
      </w:pPr>
      <w:bookmarkStart w:id="81" w:name="_Toc364419517"/>
      <w:bookmarkStart w:id="82" w:name="_Toc364420101"/>
      <w:bookmarkStart w:id="83" w:name="_Toc364420611"/>
      <w:bookmarkStart w:id="84" w:name="_Toc364420770"/>
      <w:bookmarkStart w:id="85" w:name="_Toc364420875"/>
      <w:bookmarkStart w:id="86" w:name="_Toc364451746"/>
      <w:r w:rsidRPr="00706370">
        <w:t>Steps</w:t>
      </w:r>
      <w:r w:rsidRPr="00706370">
        <w:rPr>
          <w:spacing w:val="30"/>
        </w:rPr>
        <w:t xml:space="preserve"> </w:t>
      </w:r>
      <w:r w:rsidRPr="00706370">
        <w:t>Toward</w:t>
      </w:r>
      <w:r w:rsidRPr="00706370">
        <w:rPr>
          <w:spacing w:val="18"/>
        </w:rPr>
        <w:t xml:space="preserve"> </w:t>
      </w:r>
      <w:r w:rsidRPr="00706370">
        <w:t>Redress</w:t>
      </w:r>
      <w:r w:rsidRPr="00706370">
        <w:rPr>
          <w:spacing w:val="25"/>
        </w:rPr>
        <w:t xml:space="preserve"> </w:t>
      </w:r>
      <w:r w:rsidRPr="00706370">
        <w:t>for</w:t>
      </w:r>
      <w:r w:rsidRPr="00706370">
        <w:rPr>
          <w:spacing w:val="9"/>
        </w:rPr>
        <w:t xml:space="preserve"> </w:t>
      </w:r>
      <w:r w:rsidRPr="00706370">
        <w:rPr>
          <w:w w:val="103"/>
        </w:rPr>
        <w:t>Academic</w:t>
      </w:r>
      <w:r w:rsidRPr="00706370">
        <w:rPr>
          <w:color w:val="000000"/>
        </w:rPr>
        <w:t xml:space="preserve"> </w:t>
      </w:r>
      <w:r w:rsidRPr="00706370">
        <w:rPr>
          <w:w w:val="102"/>
        </w:rPr>
        <w:t>Offenses</w:t>
      </w:r>
      <w:bookmarkEnd w:id="81"/>
      <w:bookmarkEnd w:id="82"/>
      <w:bookmarkEnd w:id="83"/>
      <w:bookmarkEnd w:id="84"/>
      <w:bookmarkEnd w:id="85"/>
      <w:bookmarkEnd w:id="86"/>
    </w:p>
    <w:p w14:paraId="06977074" w14:textId="77777777" w:rsidR="003609A7" w:rsidRPr="00706370" w:rsidRDefault="003609A7" w:rsidP="003609A7">
      <w:pPr>
        <w:pStyle w:val="Style3"/>
        <w:rPr>
          <w:w w:val="102"/>
        </w:rPr>
      </w:pPr>
    </w:p>
    <w:p w14:paraId="7AC1D799" w14:textId="77777777" w:rsidR="003609A7" w:rsidRPr="000548FE" w:rsidRDefault="003609A7" w:rsidP="003609A7">
      <w:pPr>
        <w:widowControl w:val="0"/>
        <w:autoSpaceDE w:val="0"/>
        <w:autoSpaceDN w:val="0"/>
        <w:adjustRightInd w:val="0"/>
        <w:rPr>
          <w:bCs/>
          <w:u w:val="single"/>
        </w:rPr>
      </w:pPr>
      <w:r w:rsidRPr="000548FE">
        <w:rPr>
          <w:bCs/>
          <w:u w:val="single"/>
        </w:rPr>
        <w:t>There are two types of procedures: one for students enrolled in a course and one for students who are not enrolled in a course.</w:t>
      </w:r>
    </w:p>
    <w:p w14:paraId="7978F107" w14:textId="77777777" w:rsidR="003609A7" w:rsidRDefault="003609A7" w:rsidP="003609A7">
      <w:pPr>
        <w:widowControl w:val="0"/>
        <w:autoSpaceDE w:val="0"/>
        <w:autoSpaceDN w:val="0"/>
        <w:adjustRightInd w:val="0"/>
        <w:rPr>
          <w:bCs/>
        </w:rPr>
      </w:pPr>
    </w:p>
    <w:p w14:paraId="2FC3A1D7" w14:textId="77777777" w:rsidR="003609A7" w:rsidRPr="00E20E11" w:rsidRDefault="003609A7" w:rsidP="003609A7">
      <w:pPr>
        <w:widowControl w:val="0"/>
        <w:autoSpaceDE w:val="0"/>
        <w:autoSpaceDN w:val="0"/>
        <w:adjustRightInd w:val="0"/>
      </w:pPr>
    </w:p>
    <w:p w14:paraId="7F24782A" w14:textId="77777777" w:rsidR="003609A7" w:rsidRDefault="003609A7" w:rsidP="003609A7">
      <w:pPr>
        <w:pStyle w:val="Style4"/>
        <w:numPr>
          <w:ilvl w:val="0"/>
          <w:numId w:val="39"/>
        </w:numPr>
        <w:rPr>
          <w:w w:val="101"/>
        </w:rPr>
      </w:pPr>
      <w:bookmarkStart w:id="87" w:name="_Toc364419518"/>
      <w:bookmarkStart w:id="88" w:name="_Toc364420102"/>
      <w:bookmarkStart w:id="89" w:name="_Toc364420612"/>
      <w:bookmarkStart w:id="90" w:name="_Toc364420771"/>
      <w:bookmarkStart w:id="91" w:name="_Toc364420876"/>
      <w:bookmarkStart w:id="92" w:name="_Toc364451747"/>
      <w:r w:rsidRPr="00506255">
        <w:t>Academic</w:t>
      </w:r>
      <w:r w:rsidRPr="00506255">
        <w:rPr>
          <w:spacing w:val="29"/>
        </w:rPr>
        <w:t xml:space="preserve"> </w:t>
      </w:r>
      <w:r w:rsidRPr="00506255">
        <w:t>Dishonesty</w:t>
      </w:r>
      <w:r w:rsidRPr="00506255">
        <w:rPr>
          <w:spacing w:val="11"/>
        </w:rPr>
        <w:t xml:space="preserve"> </w:t>
      </w:r>
      <w:r w:rsidRPr="00506255">
        <w:t>Procedures</w:t>
      </w:r>
      <w:r w:rsidRPr="00506255">
        <w:rPr>
          <w:spacing w:val="18"/>
        </w:rPr>
        <w:t xml:space="preserve"> </w:t>
      </w:r>
      <w:r w:rsidRPr="00506255">
        <w:t>for</w:t>
      </w:r>
      <w:r w:rsidRPr="00506255">
        <w:rPr>
          <w:spacing w:val="6"/>
        </w:rPr>
        <w:t xml:space="preserve"> </w:t>
      </w:r>
      <w:r w:rsidRPr="00506255">
        <w:rPr>
          <w:w w:val="102"/>
        </w:rPr>
        <w:t xml:space="preserve">Students </w:t>
      </w:r>
      <w:r w:rsidRPr="00506255">
        <w:t>Enrolled</w:t>
      </w:r>
      <w:r w:rsidRPr="00506255">
        <w:rPr>
          <w:spacing w:val="9"/>
        </w:rPr>
        <w:t xml:space="preserve"> </w:t>
      </w:r>
      <w:r w:rsidRPr="00506255">
        <w:t>in</w:t>
      </w:r>
      <w:r w:rsidRPr="00506255">
        <w:rPr>
          <w:spacing w:val="11"/>
        </w:rPr>
        <w:t xml:space="preserve"> </w:t>
      </w:r>
      <w:r w:rsidRPr="00506255">
        <w:t>a</w:t>
      </w:r>
      <w:r w:rsidRPr="00506255">
        <w:rPr>
          <w:spacing w:val="11"/>
        </w:rPr>
        <w:t xml:space="preserve"> </w:t>
      </w:r>
      <w:r w:rsidRPr="00506255">
        <w:rPr>
          <w:w w:val="101"/>
        </w:rPr>
        <w:t>Course</w:t>
      </w:r>
      <w:bookmarkEnd w:id="87"/>
      <w:bookmarkEnd w:id="88"/>
      <w:bookmarkEnd w:id="89"/>
      <w:bookmarkEnd w:id="90"/>
      <w:bookmarkEnd w:id="91"/>
      <w:bookmarkEnd w:id="92"/>
    </w:p>
    <w:p w14:paraId="3522D2E7" w14:textId="77777777" w:rsidR="003609A7" w:rsidRPr="00506255" w:rsidRDefault="003609A7" w:rsidP="003609A7">
      <w:pPr>
        <w:pStyle w:val="Style4"/>
        <w:ind w:left="720"/>
        <w:rPr>
          <w:color w:val="000000"/>
        </w:rPr>
      </w:pPr>
    </w:p>
    <w:p w14:paraId="1401B446" w14:textId="77777777" w:rsidR="003609A7" w:rsidRDefault="003609A7" w:rsidP="003609A7">
      <w:pPr>
        <w:widowControl w:val="0"/>
        <w:autoSpaceDE w:val="0"/>
        <w:autoSpaceDN w:val="0"/>
        <w:adjustRightInd w:val="0"/>
        <w:rPr>
          <w:i/>
          <w:iCs/>
          <w:color w:val="262823"/>
          <w:spacing w:val="31"/>
        </w:rPr>
      </w:pPr>
      <w:r w:rsidRPr="00801770">
        <w:rPr>
          <w:color w:val="262823"/>
        </w:rPr>
        <w:t>These</w:t>
      </w:r>
      <w:r w:rsidRPr="00801770">
        <w:rPr>
          <w:color w:val="262823"/>
          <w:spacing w:val="43"/>
        </w:rPr>
        <w:t xml:space="preserve"> </w:t>
      </w:r>
      <w:r w:rsidRPr="00801770">
        <w:rPr>
          <w:color w:val="262823"/>
          <w:w w:val="108"/>
        </w:rPr>
        <w:t>procedures</w:t>
      </w:r>
      <w:r w:rsidRPr="00801770">
        <w:rPr>
          <w:color w:val="262823"/>
          <w:spacing w:val="8"/>
          <w:w w:val="108"/>
        </w:rPr>
        <w:t xml:space="preserve"> </w:t>
      </w:r>
      <w:r w:rsidRPr="00801770">
        <w:rPr>
          <w:color w:val="262823"/>
        </w:rPr>
        <w:t>are</w:t>
      </w:r>
      <w:r w:rsidRPr="00801770">
        <w:rPr>
          <w:color w:val="262823"/>
          <w:spacing w:val="46"/>
        </w:rPr>
        <w:t xml:space="preserve"> </w:t>
      </w:r>
      <w:r w:rsidRPr="00801770">
        <w:rPr>
          <w:color w:val="262823"/>
        </w:rPr>
        <w:t>applicable</w:t>
      </w:r>
      <w:r w:rsidRPr="00801770">
        <w:rPr>
          <w:color w:val="262823"/>
          <w:spacing w:val="14"/>
        </w:rPr>
        <w:t xml:space="preserve"> </w:t>
      </w:r>
      <w:r w:rsidRPr="00801770">
        <w:rPr>
          <w:color w:val="262823"/>
        </w:rPr>
        <w:t>when a</w:t>
      </w:r>
      <w:r w:rsidRPr="00801770">
        <w:rPr>
          <w:color w:val="262823"/>
          <w:spacing w:val="14"/>
        </w:rPr>
        <w:t xml:space="preserve"> </w:t>
      </w:r>
      <w:r w:rsidRPr="00801770">
        <w:rPr>
          <w:color w:val="262823"/>
          <w:w w:val="112"/>
        </w:rPr>
        <w:t>stu</w:t>
      </w:r>
      <w:r w:rsidRPr="00801770">
        <w:rPr>
          <w:color w:val="262823"/>
        </w:rPr>
        <w:t>dent</w:t>
      </w:r>
      <w:r w:rsidRPr="00801770">
        <w:rPr>
          <w:color w:val="262823"/>
          <w:spacing w:val="41"/>
        </w:rPr>
        <w:t xml:space="preserve"> </w:t>
      </w:r>
      <w:r w:rsidRPr="00801770">
        <w:rPr>
          <w:color w:val="262823"/>
        </w:rPr>
        <w:t>is</w:t>
      </w:r>
      <w:r w:rsidRPr="00801770">
        <w:rPr>
          <w:color w:val="262823"/>
          <w:spacing w:val="-1"/>
        </w:rPr>
        <w:t xml:space="preserve"> </w:t>
      </w:r>
      <w:r w:rsidRPr="00801770">
        <w:rPr>
          <w:color w:val="262823"/>
        </w:rPr>
        <w:t>enrolled</w:t>
      </w:r>
      <w:r w:rsidRPr="00801770">
        <w:rPr>
          <w:color w:val="262823"/>
          <w:spacing w:val="46"/>
        </w:rPr>
        <w:t xml:space="preserve"> </w:t>
      </w:r>
      <w:r w:rsidRPr="00801770">
        <w:rPr>
          <w:color w:val="262823"/>
        </w:rPr>
        <w:t>in</w:t>
      </w:r>
      <w:r w:rsidRPr="00801770">
        <w:rPr>
          <w:color w:val="262823"/>
          <w:spacing w:val="8"/>
        </w:rPr>
        <w:t xml:space="preserve"> </w:t>
      </w:r>
      <w:r w:rsidRPr="00801770">
        <w:rPr>
          <w:color w:val="262823"/>
        </w:rPr>
        <w:t>a</w:t>
      </w:r>
      <w:r w:rsidRPr="00801770">
        <w:rPr>
          <w:color w:val="262823"/>
          <w:spacing w:val="3"/>
        </w:rPr>
        <w:t xml:space="preserve"> </w:t>
      </w:r>
      <w:r w:rsidRPr="00801770">
        <w:rPr>
          <w:color w:val="262823"/>
        </w:rPr>
        <w:t>course,</w:t>
      </w:r>
      <w:r w:rsidRPr="00801770">
        <w:rPr>
          <w:color w:val="262823"/>
          <w:spacing w:val="32"/>
        </w:rPr>
        <w:t xml:space="preserve"> </w:t>
      </w:r>
      <w:r w:rsidRPr="00801770">
        <w:rPr>
          <w:color w:val="262823"/>
        </w:rPr>
        <w:t>and</w:t>
      </w:r>
      <w:r w:rsidRPr="00801770">
        <w:rPr>
          <w:color w:val="262823"/>
          <w:spacing w:val="31"/>
        </w:rPr>
        <w:t xml:space="preserve"> </w:t>
      </w:r>
      <w:r w:rsidRPr="00801770">
        <w:rPr>
          <w:color w:val="262823"/>
        </w:rPr>
        <w:t>a</w:t>
      </w:r>
      <w:r w:rsidRPr="00801770">
        <w:rPr>
          <w:color w:val="262823"/>
          <w:spacing w:val="2"/>
        </w:rPr>
        <w:t xml:space="preserve"> </w:t>
      </w:r>
      <w:r w:rsidRPr="00801770">
        <w:rPr>
          <w:color w:val="262823"/>
        </w:rPr>
        <w:t>faculty</w:t>
      </w:r>
      <w:r w:rsidRPr="00801770">
        <w:rPr>
          <w:color w:val="262823"/>
          <w:spacing w:val="28"/>
        </w:rPr>
        <w:t xml:space="preserve"> </w:t>
      </w:r>
      <w:r w:rsidRPr="00801770">
        <w:rPr>
          <w:color w:val="262823"/>
          <w:w w:val="106"/>
        </w:rPr>
        <w:t xml:space="preserve">member </w:t>
      </w:r>
      <w:r w:rsidRPr="00801770">
        <w:rPr>
          <w:color w:val="262823"/>
          <w:w w:val="109"/>
        </w:rPr>
        <w:t>suspects</w:t>
      </w:r>
      <w:r w:rsidRPr="00801770">
        <w:rPr>
          <w:color w:val="262823"/>
          <w:spacing w:val="-17"/>
          <w:w w:val="109"/>
        </w:rPr>
        <w:t xml:space="preserve"> </w:t>
      </w:r>
      <w:r w:rsidRPr="00801770">
        <w:rPr>
          <w:color w:val="262823"/>
        </w:rPr>
        <w:t>the</w:t>
      </w:r>
      <w:r w:rsidRPr="00801770">
        <w:rPr>
          <w:color w:val="262823"/>
          <w:spacing w:val="-9"/>
        </w:rPr>
        <w:t xml:space="preserve"> </w:t>
      </w:r>
      <w:r w:rsidRPr="00801770">
        <w:rPr>
          <w:color w:val="262823"/>
          <w:w w:val="112"/>
        </w:rPr>
        <w:t>student</w:t>
      </w:r>
      <w:r w:rsidRPr="00801770">
        <w:rPr>
          <w:color w:val="262823"/>
          <w:spacing w:val="-22"/>
          <w:w w:val="112"/>
        </w:rPr>
        <w:t xml:space="preserve"> </w:t>
      </w:r>
      <w:r w:rsidRPr="00801770">
        <w:rPr>
          <w:color w:val="262823"/>
        </w:rPr>
        <w:t>of</w:t>
      </w:r>
      <w:r w:rsidRPr="00801770">
        <w:rPr>
          <w:color w:val="262823"/>
          <w:spacing w:val="-13"/>
        </w:rPr>
        <w:t xml:space="preserve"> </w:t>
      </w:r>
      <w:r w:rsidRPr="00801770">
        <w:rPr>
          <w:color w:val="262823"/>
        </w:rPr>
        <w:t>cheating,</w:t>
      </w:r>
      <w:r w:rsidRPr="00801770">
        <w:rPr>
          <w:color w:val="262823"/>
          <w:spacing w:val="34"/>
        </w:rPr>
        <w:t xml:space="preserve"> </w:t>
      </w:r>
      <w:r w:rsidRPr="00801770">
        <w:rPr>
          <w:color w:val="262823"/>
          <w:w w:val="107"/>
        </w:rPr>
        <w:t>plagiarism</w:t>
      </w:r>
      <w:r w:rsidRPr="00801770">
        <w:rPr>
          <w:color w:val="262823"/>
          <w:w w:val="108"/>
        </w:rPr>
        <w:t>,</w:t>
      </w:r>
      <w:r w:rsidRPr="00801770">
        <w:rPr>
          <w:color w:val="262823"/>
          <w:spacing w:val="-27"/>
        </w:rPr>
        <w:t xml:space="preserve"> </w:t>
      </w:r>
      <w:r w:rsidRPr="00801770">
        <w:rPr>
          <w:color w:val="262823"/>
          <w:w w:val="103"/>
        </w:rPr>
        <w:t>collu</w:t>
      </w:r>
      <w:r w:rsidRPr="00801770">
        <w:rPr>
          <w:color w:val="262823"/>
        </w:rPr>
        <w:t>sion,</w:t>
      </w:r>
      <w:r w:rsidRPr="00801770">
        <w:rPr>
          <w:color w:val="262823"/>
          <w:spacing w:val="48"/>
        </w:rPr>
        <w:t xml:space="preserve"> </w:t>
      </w:r>
      <w:r w:rsidRPr="00801770">
        <w:rPr>
          <w:color w:val="262823"/>
        </w:rPr>
        <w:t>or</w:t>
      </w:r>
      <w:r w:rsidRPr="00801770">
        <w:rPr>
          <w:color w:val="262823"/>
          <w:spacing w:val="34"/>
        </w:rPr>
        <w:t xml:space="preserve"> </w:t>
      </w:r>
      <w:r w:rsidRPr="00801770">
        <w:rPr>
          <w:color w:val="262823"/>
        </w:rPr>
        <w:t>similar</w:t>
      </w:r>
      <w:r w:rsidRPr="00801770">
        <w:rPr>
          <w:color w:val="262823"/>
          <w:spacing w:val="6"/>
        </w:rPr>
        <w:t xml:space="preserve"> </w:t>
      </w:r>
      <w:r w:rsidRPr="00801770">
        <w:rPr>
          <w:color w:val="262823"/>
        </w:rPr>
        <w:t xml:space="preserve">activity, </w:t>
      </w:r>
      <w:r w:rsidRPr="00801770">
        <w:rPr>
          <w:i/>
          <w:iCs/>
          <w:color w:val="262823"/>
        </w:rPr>
        <w:t>and</w:t>
      </w:r>
      <w:r w:rsidRPr="00801770">
        <w:rPr>
          <w:i/>
          <w:iCs/>
          <w:color w:val="262823"/>
          <w:spacing w:val="1"/>
        </w:rPr>
        <w:t xml:space="preserve"> </w:t>
      </w:r>
      <w:r w:rsidRPr="00801770">
        <w:rPr>
          <w:i/>
          <w:iCs/>
          <w:color w:val="262823"/>
        </w:rPr>
        <w:t>when</w:t>
      </w:r>
      <w:r w:rsidRPr="00801770">
        <w:rPr>
          <w:i/>
          <w:iCs/>
          <w:color w:val="262823"/>
          <w:spacing w:val="-10"/>
        </w:rPr>
        <w:t xml:space="preserve"> </w:t>
      </w:r>
      <w:r w:rsidRPr="00801770">
        <w:rPr>
          <w:i/>
          <w:iCs/>
          <w:color w:val="262823"/>
        </w:rPr>
        <w:t>the</w:t>
      </w:r>
      <w:r w:rsidRPr="00801770">
        <w:rPr>
          <w:i/>
          <w:iCs/>
          <w:color w:val="262823"/>
          <w:spacing w:val="4"/>
        </w:rPr>
        <w:t xml:space="preserve"> </w:t>
      </w:r>
      <w:r w:rsidRPr="00801770">
        <w:rPr>
          <w:i/>
          <w:iCs/>
          <w:color w:val="262823"/>
          <w:w w:val="90"/>
        </w:rPr>
        <w:t>suspicion</w:t>
      </w:r>
      <w:r w:rsidRPr="00801770">
        <w:rPr>
          <w:i/>
          <w:iCs/>
          <w:color w:val="262823"/>
          <w:spacing w:val="35"/>
          <w:w w:val="90"/>
        </w:rPr>
        <w:t xml:space="preserve"> </w:t>
      </w:r>
      <w:r w:rsidRPr="00801770">
        <w:rPr>
          <w:color w:val="262823"/>
        </w:rPr>
        <w:t>is</w:t>
      </w:r>
      <w:r w:rsidRPr="00801770">
        <w:rPr>
          <w:color w:val="000000"/>
        </w:rPr>
        <w:t xml:space="preserve"> </w:t>
      </w:r>
      <w:r w:rsidRPr="00801770">
        <w:rPr>
          <w:i/>
          <w:iCs/>
          <w:color w:val="262823"/>
          <w:w w:val="89"/>
        </w:rPr>
        <w:t>supported</w:t>
      </w:r>
      <w:r w:rsidRPr="00801770">
        <w:rPr>
          <w:i/>
          <w:iCs/>
          <w:color w:val="262823"/>
          <w:spacing w:val="21"/>
          <w:w w:val="89"/>
        </w:rPr>
        <w:t xml:space="preserve"> </w:t>
      </w:r>
      <w:r w:rsidRPr="00801770">
        <w:rPr>
          <w:i/>
          <w:iCs/>
          <w:color w:val="262823"/>
        </w:rPr>
        <w:t>by</w:t>
      </w:r>
      <w:r w:rsidRPr="00801770">
        <w:rPr>
          <w:i/>
          <w:iCs/>
          <w:color w:val="262823"/>
          <w:spacing w:val="-2"/>
        </w:rPr>
        <w:t xml:space="preserve"> </w:t>
      </w:r>
      <w:r w:rsidRPr="00801770">
        <w:rPr>
          <w:i/>
          <w:iCs/>
          <w:color w:val="262823"/>
          <w:w w:val="91"/>
        </w:rPr>
        <w:t>substantial</w:t>
      </w:r>
      <w:r w:rsidRPr="00801770">
        <w:rPr>
          <w:i/>
          <w:iCs/>
          <w:color w:val="262823"/>
          <w:spacing w:val="19"/>
          <w:w w:val="91"/>
        </w:rPr>
        <w:t xml:space="preserve"> </w:t>
      </w:r>
      <w:r w:rsidRPr="00801770">
        <w:rPr>
          <w:i/>
          <w:iCs/>
          <w:color w:val="262823"/>
          <w:w w:val="91"/>
        </w:rPr>
        <w:t>fact(s)</w:t>
      </w:r>
      <w:r w:rsidRPr="00801770">
        <w:rPr>
          <w:i/>
          <w:iCs/>
          <w:color w:val="262823"/>
          <w:spacing w:val="-8"/>
          <w:w w:val="91"/>
        </w:rPr>
        <w:t xml:space="preserve"> </w:t>
      </w:r>
      <w:r w:rsidRPr="00801770">
        <w:rPr>
          <w:i/>
          <w:iCs/>
          <w:color w:val="262823"/>
          <w:w w:val="91"/>
        </w:rPr>
        <w:t>or</w:t>
      </w:r>
      <w:r w:rsidRPr="00801770">
        <w:rPr>
          <w:i/>
          <w:iCs/>
          <w:color w:val="262823"/>
          <w:spacing w:val="-3"/>
          <w:w w:val="91"/>
        </w:rPr>
        <w:t xml:space="preserve"> </w:t>
      </w:r>
      <w:r w:rsidRPr="00801770">
        <w:rPr>
          <w:i/>
          <w:iCs/>
          <w:color w:val="262823"/>
        </w:rPr>
        <w:t>evidence.</w:t>
      </w:r>
      <w:r w:rsidRPr="00801770">
        <w:rPr>
          <w:i/>
          <w:iCs/>
          <w:color w:val="262823"/>
          <w:spacing w:val="31"/>
        </w:rPr>
        <w:t xml:space="preserve"> </w:t>
      </w:r>
    </w:p>
    <w:p w14:paraId="206D986E" w14:textId="77777777" w:rsidR="003609A7" w:rsidRPr="00801770" w:rsidRDefault="003609A7" w:rsidP="003609A7">
      <w:pPr>
        <w:widowControl w:val="0"/>
        <w:autoSpaceDE w:val="0"/>
        <w:autoSpaceDN w:val="0"/>
        <w:adjustRightInd w:val="0"/>
        <w:rPr>
          <w:color w:val="000000"/>
        </w:rPr>
      </w:pPr>
    </w:p>
    <w:p w14:paraId="277D73E0" w14:textId="77777777" w:rsidR="003609A7" w:rsidRPr="00801770" w:rsidRDefault="003609A7" w:rsidP="003609A7">
      <w:pPr>
        <w:widowControl w:val="0"/>
        <w:tabs>
          <w:tab w:val="left" w:pos="5600"/>
        </w:tabs>
        <w:autoSpaceDE w:val="0"/>
        <w:autoSpaceDN w:val="0"/>
        <w:adjustRightInd w:val="0"/>
        <w:rPr>
          <w:color w:val="000000"/>
        </w:rPr>
      </w:pPr>
      <w:r w:rsidRPr="00801770">
        <w:rPr>
          <w:color w:val="262823"/>
          <w:position w:val="1"/>
        </w:rPr>
        <w:t>The</w:t>
      </w:r>
      <w:r w:rsidRPr="00801770">
        <w:rPr>
          <w:color w:val="262823"/>
          <w:spacing w:val="24"/>
          <w:position w:val="1"/>
        </w:rPr>
        <w:t xml:space="preserve"> </w:t>
      </w:r>
      <w:r w:rsidRPr="00801770">
        <w:rPr>
          <w:color w:val="262823"/>
          <w:position w:val="1"/>
        </w:rPr>
        <w:t>faculty</w:t>
      </w:r>
      <w:r w:rsidRPr="00801770">
        <w:rPr>
          <w:color w:val="262823"/>
          <w:spacing w:val="37"/>
          <w:position w:val="1"/>
        </w:rPr>
        <w:t xml:space="preserve"> </w:t>
      </w:r>
      <w:r w:rsidRPr="00801770">
        <w:rPr>
          <w:color w:val="262823"/>
          <w:position w:val="1"/>
        </w:rPr>
        <w:t>member is</w:t>
      </w:r>
      <w:r w:rsidRPr="00801770">
        <w:rPr>
          <w:color w:val="262823"/>
          <w:spacing w:val="18"/>
          <w:position w:val="1"/>
        </w:rPr>
        <w:t xml:space="preserve"> </w:t>
      </w:r>
      <w:r w:rsidRPr="00801770">
        <w:rPr>
          <w:color w:val="262823"/>
          <w:w w:val="107"/>
          <w:position w:val="1"/>
        </w:rPr>
        <w:t>responsible</w:t>
      </w:r>
      <w:r w:rsidRPr="00801770">
        <w:rPr>
          <w:color w:val="262823"/>
          <w:spacing w:val="-5"/>
          <w:w w:val="107"/>
          <w:position w:val="1"/>
        </w:rPr>
        <w:t xml:space="preserve"> </w:t>
      </w:r>
      <w:r w:rsidRPr="00801770">
        <w:rPr>
          <w:color w:val="262823"/>
          <w:position w:val="1"/>
        </w:rPr>
        <w:t>for</w:t>
      </w:r>
      <w:r w:rsidRPr="00801770">
        <w:rPr>
          <w:color w:val="262823"/>
          <w:spacing w:val="17"/>
          <w:position w:val="1"/>
        </w:rPr>
        <w:t xml:space="preserve"> </w:t>
      </w:r>
      <w:r w:rsidRPr="00801770">
        <w:rPr>
          <w:color w:val="262823"/>
          <w:position w:val="1"/>
        </w:rPr>
        <w:t>notifying</w:t>
      </w:r>
      <w:r w:rsidRPr="00801770">
        <w:rPr>
          <w:color w:val="262823"/>
          <w:spacing w:val="9"/>
        </w:rPr>
        <w:t xml:space="preserve"> </w:t>
      </w:r>
      <w:r w:rsidRPr="00801770">
        <w:rPr>
          <w:color w:val="262823"/>
        </w:rPr>
        <w:t>the</w:t>
      </w:r>
      <w:r w:rsidRPr="00801770">
        <w:rPr>
          <w:color w:val="262823"/>
          <w:spacing w:val="-9"/>
        </w:rPr>
        <w:t xml:space="preserve"> </w:t>
      </w:r>
      <w:r w:rsidRPr="00801770">
        <w:rPr>
          <w:color w:val="262823"/>
          <w:w w:val="112"/>
        </w:rPr>
        <w:t>student</w:t>
      </w:r>
      <w:r w:rsidRPr="00801770">
        <w:rPr>
          <w:color w:val="262823"/>
          <w:spacing w:val="-25"/>
        </w:rPr>
        <w:t xml:space="preserve"> </w:t>
      </w:r>
      <w:r w:rsidRPr="00801770">
        <w:rPr>
          <w:color w:val="262823"/>
        </w:rPr>
        <w:t>in</w:t>
      </w:r>
      <w:r w:rsidRPr="00801770">
        <w:rPr>
          <w:color w:val="262823"/>
          <w:spacing w:val="-5"/>
        </w:rPr>
        <w:t xml:space="preserve"> </w:t>
      </w:r>
      <w:r w:rsidRPr="00801770">
        <w:rPr>
          <w:color w:val="262823"/>
          <w:w w:val="111"/>
        </w:rPr>
        <w:t>writin</w:t>
      </w:r>
      <w:r w:rsidRPr="00801770">
        <w:rPr>
          <w:color w:val="262823"/>
          <w:w w:val="112"/>
        </w:rPr>
        <w:t>g</w:t>
      </w:r>
      <w:r w:rsidRPr="00801770">
        <w:rPr>
          <w:color w:val="262823"/>
          <w:spacing w:val="-32"/>
        </w:rPr>
        <w:t xml:space="preserve"> </w:t>
      </w:r>
      <w:r w:rsidRPr="00801770">
        <w:rPr>
          <w:color w:val="262823"/>
        </w:rPr>
        <w:t>of</w:t>
      </w:r>
      <w:r w:rsidRPr="00801770">
        <w:rPr>
          <w:color w:val="262823"/>
          <w:spacing w:val="-8"/>
        </w:rPr>
        <w:t xml:space="preserve"> </w:t>
      </w:r>
      <w:r w:rsidRPr="00801770">
        <w:rPr>
          <w:color w:val="262823"/>
        </w:rPr>
        <w:t>the</w:t>
      </w:r>
      <w:r w:rsidRPr="00801770">
        <w:rPr>
          <w:color w:val="262823"/>
          <w:spacing w:val="-19"/>
        </w:rPr>
        <w:t xml:space="preserve"> </w:t>
      </w:r>
      <w:r w:rsidRPr="00801770">
        <w:rPr>
          <w:color w:val="262823"/>
        </w:rPr>
        <w:t>specific</w:t>
      </w:r>
      <w:r w:rsidRPr="00801770">
        <w:rPr>
          <w:color w:val="262823"/>
          <w:spacing w:val="-2"/>
        </w:rPr>
        <w:t xml:space="preserve"> </w:t>
      </w:r>
      <w:r w:rsidRPr="00801770">
        <w:rPr>
          <w:color w:val="262823"/>
          <w:w w:val="107"/>
        </w:rPr>
        <w:t>charge</w:t>
      </w:r>
      <w:r>
        <w:rPr>
          <w:color w:val="262823"/>
          <w:w w:val="107"/>
        </w:rPr>
        <w:t xml:space="preserve"> </w:t>
      </w:r>
      <w:r w:rsidRPr="004602FE">
        <w:rPr>
          <w:color w:val="000000"/>
        </w:rPr>
        <w:t>within five class days of identifying the offense</w:t>
      </w:r>
      <w:r w:rsidRPr="00801770">
        <w:rPr>
          <w:color w:val="262823"/>
          <w:spacing w:val="8"/>
          <w:w w:val="108"/>
        </w:rPr>
        <w:t xml:space="preserve">, </w:t>
      </w:r>
      <w:r w:rsidRPr="00801770">
        <w:rPr>
          <w:color w:val="262823"/>
        </w:rPr>
        <w:t>(using</w:t>
      </w:r>
      <w:r w:rsidRPr="00801770">
        <w:rPr>
          <w:color w:val="262823"/>
          <w:spacing w:val="46"/>
        </w:rPr>
        <w:t xml:space="preserve"> </w:t>
      </w:r>
      <w:r w:rsidRPr="00801770">
        <w:rPr>
          <w:color w:val="262823"/>
        </w:rPr>
        <w:t>the</w:t>
      </w:r>
      <w:r w:rsidRPr="00801770">
        <w:rPr>
          <w:color w:val="262823"/>
          <w:spacing w:val="9"/>
        </w:rPr>
        <w:t xml:space="preserve"> </w:t>
      </w:r>
      <w:r w:rsidRPr="00801770">
        <w:rPr>
          <w:color w:val="262823"/>
        </w:rPr>
        <w:t>Allegation</w:t>
      </w:r>
      <w:r w:rsidRPr="00801770">
        <w:rPr>
          <w:color w:val="262823"/>
          <w:spacing w:val="50"/>
        </w:rPr>
        <w:t xml:space="preserve"> </w:t>
      </w:r>
      <w:r w:rsidRPr="00801770">
        <w:rPr>
          <w:color w:val="262823"/>
        </w:rPr>
        <w:t>of</w:t>
      </w:r>
      <w:r w:rsidRPr="00801770">
        <w:rPr>
          <w:color w:val="262823"/>
          <w:spacing w:val="3"/>
        </w:rPr>
        <w:t xml:space="preserve"> </w:t>
      </w:r>
      <w:r w:rsidRPr="00801770">
        <w:rPr>
          <w:color w:val="262823"/>
        </w:rPr>
        <w:t>Academic</w:t>
      </w:r>
      <w:r w:rsidRPr="00801770">
        <w:rPr>
          <w:color w:val="262823"/>
          <w:spacing w:val="34"/>
        </w:rPr>
        <w:t xml:space="preserve"> </w:t>
      </w:r>
      <w:r w:rsidRPr="00801770">
        <w:rPr>
          <w:color w:val="262823"/>
        </w:rPr>
        <w:t>Offense</w:t>
      </w:r>
      <w:r w:rsidRPr="00801770">
        <w:rPr>
          <w:color w:val="262823"/>
          <w:spacing w:val="16"/>
        </w:rPr>
        <w:t xml:space="preserve"> </w:t>
      </w:r>
      <w:r w:rsidRPr="00801770">
        <w:rPr>
          <w:color w:val="262823"/>
          <w:w w:val="103"/>
        </w:rPr>
        <w:t>Form</w:t>
      </w:r>
      <w:r w:rsidRPr="00801770">
        <w:rPr>
          <w:color w:val="262823"/>
          <w:w w:val="104"/>
        </w:rPr>
        <w:t xml:space="preserve">), </w:t>
      </w:r>
      <w:r w:rsidRPr="00801770">
        <w:rPr>
          <w:color w:val="262823"/>
          <w:w w:val="109"/>
        </w:rPr>
        <w:t>delivering</w:t>
      </w:r>
      <w:r w:rsidRPr="00801770">
        <w:rPr>
          <w:color w:val="262823"/>
          <w:spacing w:val="-12"/>
          <w:w w:val="109"/>
        </w:rPr>
        <w:t xml:space="preserve"> </w:t>
      </w:r>
      <w:r w:rsidRPr="00801770">
        <w:rPr>
          <w:color w:val="262823"/>
        </w:rPr>
        <w:t>this</w:t>
      </w:r>
      <w:r w:rsidRPr="00801770">
        <w:rPr>
          <w:color w:val="262823"/>
          <w:spacing w:val="6"/>
        </w:rPr>
        <w:t xml:space="preserve"> </w:t>
      </w:r>
      <w:r w:rsidRPr="00801770">
        <w:rPr>
          <w:color w:val="262823"/>
        </w:rPr>
        <w:t>form</w:t>
      </w:r>
      <w:r w:rsidRPr="00801770">
        <w:rPr>
          <w:color w:val="262823"/>
          <w:spacing w:val="27"/>
        </w:rPr>
        <w:t xml:space="preserve"> </w:t>
      </w:r>
      <w:r w:rsidRPr="00801770">
        <w:rPr>
          <w:color w:val="262823"/>
        </w:rPr>
        <w:t>by</w:t>
      </w:r>
      <w:r w:rsidRPr="00801770">
        <w:rPr>
          <w:color w:val="262823"/>
          <w:spacing w:val="13"/>
        </w:rPr>
        <w:t xml:space="preserve"> </w:t>
      </w:r>
      <w:r w:rsidRPr="00801770">
        <w:rPr>
          <w:color w:val="262823"/>
        </w:rPr>
        <w:t>mail</w:t>
      </w:r>
      <w:r w:rsidRPr="00801770">
        <w:rPr>
          <w:color w:val="262823"/>
          <w:spacing w:val="18"/>
        </w:rPr>
        <w:t xml:space="preserve"> </w:t>
      </w:r>
      <w:r w:rsidRPr="00801770">
        <w:rPr>
          <w:color w:val="262823"/>
        </w:rPr>
        <w:t>or</w:t>
      </w:r>
      <w:r w:rsidRPr="00801770">
        <w:rPr>
          <w:color w:val="262823"/>
          <w:spacing w:val="9"/>
        </w:rPr>
        <w:t xml:space="preserve"> </w:t>
      </w:r>
      <w:r w:rsidRPr="00801770">
        <w:rPr>
          <w:color w:val="262823"/>
        </w:rPr>
        <w:t>in</w:t>
      </w:r>
      <w:r w:rsidRPr="00801770">
        <w:rPr>
          <w:color w:val="262823"/>
          <w:spacing w:val="11"/>
        </w:rPr>
        <w:t xml:space="preserve"> </w:t>
      </w:r>
      <w:r w:rsidRPr="00801770">
        <w:rPr>
          <w:color w:val="262823"/>
        </w:rPr>
        <w:t>person;</w:t>
      </w:r>
      <w:r w:rsidRPr="00801770">
        <w:rPr>
          <w:color w:val="262823"/>
          <w:spacing w:val="13"/>
        </w:rPr>
        <w:t xml:space="preserve"> </w:t>
      </w:r>
      <w:r w:rsidRPr="00801770">
        <w:rPr>
          <w:color w:val="262823"/>
        </w:rPr>
        <w:t>also,</w:t>
      </w:r>
      <w:r w:rsidRPr="00801770">
        <w:rPr>
          <w:color w:val="262823"/>
          <w:spacing w:val="8"/>
        </w:rPr>
        <w:t xml:space="preserve"> </w:t>
      </w:r>
      <w:r w:rsidRPr="00801770">
        <w:rPr>
          <w:color w:val="262823"/>
          <w:w w:val="107"/>
        </w:rPr>
        <w:t xml:space="preserve">the </w:t>
      </w:r>
      <w:r w:rsidRPr="00801770">
        <w:rPr>
          <w:color w:val="262823"/>
        </w:rPr>
        <w:t>faculty</w:t>
      </w:r>
      <w:r w:rsidRPr="00801770">
        <w:rPr>
          <w:color w:val="262823"/>
          <w:spacing w:val="35"/>
        </w:rPr>
        <w:t xml:space="preserve"> </w:t>
      </w:r>
      <w:r w:rsidRPr="00801770">
        <w:rPr>
          <w:color w:val="262823"/>
        </w:rPr>
        <w:t>member</w:t>
      </w:r>
      <w:r w:rsidRPr="00801770">
        <w:rPr>
          <w:color w:val="262823"/>
          <w:spacing w:val="37"/>
        </w:rPr>
        <w:t xml:space="preserve"> </w:t>
      </w:r>
      <w:r w:rsidRPr="00801770">
        <w:rPr>
          <w:color w:val="262823"/>
        </w:rPr>
        <w:t xml:space="preserve">is </w:t>
      </w:r>
      <w:r w:rsidRPr="00801770">
        <w:rPr>
          <w:color w:val="262823"/>
          <w:w w:val="107"/>
        </w:rPr>
        <w:t>responsible</w:t>
      </w:r>
      <w:r w:rsidRPr="00801770">
        <w:rPr>
          <w:color w:val="262823"/>
          <w:spacing w:val="-19"/>
          <w:w w:val="107"/>
        </w:rPr>
        <w:t xml:space="preserve"> </w:t>
      </w:r>
      <w:r w:rsidRPr="00801770">
        <w:rPr>
          <w:color w:val="262823"/>
        </w:rPr>
        <w:t>for</w:t>
      </w:r>
      <w:r w:rsidRPr="00801770">
        <w:rPr>
          <w:color w:val="262823"/>
          <w:spacing w:val="17"/>
        </w:rPr>
        <w:t xml:space="preserve"> </w:t>
      </w:r>
      <w:r w:rsidRPr="00801770">
        <w:rPr>
          <w:color w:val="262823"/>
        </w:rPr>
        <w:t>retaining</w:t>
      </w:r>
      <w:r w:rsidRPr="00801770">
        <w:rPr>
          <w:color w:val="262823"/>
          <w:spacing w:val="44"/>
        </w:rPr>
        <w:t xml:space="preserve"> </w:t>
      </w:r>
      <w:r w:rsidRPr="00801770">
        <w:rPr>
          <w:color w:val="262823"/>
        </w:rPr>
        <w:t>a</w:t>
      </w:r>
      <w:r w:rsidRPr="00801770">
        <w:rPr>
          <w:color w:val="262823"/>
          <w:spacing w:val="2"/>
        </w:rPr>
        <w:t xml:space="preserve"> </w:t>
      </w:r>
      <w:r w:rsidRPr="00801770">
        <w:rPr>
          <w:color w:val="262823"/>
          <w:w w:val="106"/>
        </w:rPr>
        <w:t xml:space="preserve">copy </w:t>
      </w:r>
      <w:r w:rsidRPr="00801770">
        <w:rPr>
          <w:color w:val="262823"/>
        </w:rPr>
        <w:t>of</w:t>
      </w:r>
      <w:r w:rsidRPr="00801770">
        <w:rPr>
          <w:color w:val="262823"/>
          <w:spacing w:val="18"/>
        </w:rPr>
        <w:t xml:space="preserve"> </w:t>
      </w:r>
      <w:r w:rsidRPr="00801770">
        <w:rPr>
          <w:color w:val="262823"/>
        </w:rPr>
        <w:t>the</w:t>
      </w:r>
      <w:r w:rsidRPr="00801770">
        <w:rPr>
          <w:color w:val="262823"/>
          <w:spacing w:val="27"/>
        </w:rPr>
        <w:t xml:space="preserve"> </w:t>
      </w:r>
      <w:r w:rsidRPr="00801770">
        <w:rPr>
          <w:color w:val="262823"/>
        </w:rPr>
        <w:t>form,</w:t>
      </w:r>
      <w:r w:rsidRPr="00801770">
        <w:rPr>
          <w:color w:val="262823"/>
          <w:spacing w:val="21"/>
        </w:rPr>
        <w:t xml:space="preserve"> </w:t>
      </w:r>
      <w:r w:rsidRPr="00801770">
        <w:rPr>
          <w:color w:val="262823"/>
        </w:rPr>
        <w:t>and</w:t>
      </w:r>
      <w:r w:rsidRPr="00801770">
        <w:rPr>
          <w:color w:val="262823"/>
          <w:spacing w:val="39"/>
        </w:rPr>
        <w:t xml:space="preserve"> </w:t>
      </w:r>
      <w:r w:rsidRPr="00801770">
        <w:rPr>
          <w:color w:val="262823"/>
        </w:rPr>
        <w:t>for</w:t>
      </w:r>
      <w:r w:rsidRPr="00801770">
        <w:rPr>
          <w:color w:val="262823"/>
          <w:spacing w:val="25"/>
        </w:rPr>
        <w:t xml:space="preserve"> </w:t>
      </w:r>
      <w:r w:rsidRPr="00801770">
        <w:rPr>
          <w:color w:val="262823"/>
          <w:w w:val="111"/>
        </w:rPr>
        <w:t>forwarding</w:t>
      </w:r>
      <w:r w:rsidRPr="00801770">
        <w:rPr>
          <w:color w:val="262823"/>
          <w:spacing w:val="-9"/>
          <w:w w:val="111"/>
        </w:rPr>
        <w:t xml:space="preserve"> </w:t>
      </w:r>
      <w:r w:rsidRPr="00801770">
        <w:rPr>
          <w:color w:val="262823"/>
        </w:rPr>
        <w:t>one</w:t>
      </w:r>
      <w:r w:rsidRPr="00801770">
        <w:rPr>
          <w:color w:val="262823"/>
          <w:spacing w:val="30"/>
        </w:rPr>
        <w:t xml:space="preserve"> </w:t>
      </w:r>
      <w:r w:rsidRPr="00801770">
        <w:rPr>
          <w:color w:val="262823"/>
        </w:rPr>
        <w:t>copy</w:t>
      </w:r>
      <w:r w:rsidRPr="00801770">
        <w:rPr>
          <w:color w:val="262823"/>
          <w:spacing w:val="21"/>
        </w:rPr>
        <w:t xml:space="preserve"> </w:t>
      </w:r>
      <w:r w:rsidRPr="00801770">
        <w:rPr>
          <w:color w:val="262823"/>
        </w:rPr>
        <w:t>each</w:t>
      </w:r>
      <w:r w:rsidRPr="00801770">
        <w:rPr>
          <w:color w:val="262823"/>
          <w:spacing w:val="31"/>
        </w:rPr>
        <w:t xml:space="preserve"> </w:t>
      </w:r>
      <w:r w:rsidRPr="00801770">
        <w:rPr>
          <w:color w:val="262823"/>
          <w:w w:val="108"/>
        </w:rPr>
        <w:t xml:space="preserve">to </w:t>
      </w:r>
      <w:r w:rsidRPr="00801770">
        <w:rPr>
          <w:color w:val="262823"/>
        </w:rPr>
        <w:t>the relevant</w:t>
      </w:r>
      <w:r w:rsidRPr="00801770">
        <w:rPr>
          <w:color w:val="262823"/>
          <w:spacing w:val="31"/>
        </w:rPr>
        <w:t xml:space="preserve"> </w:t>
      </w:r>
      <w:r w:rsidRPr="00801770">
        <w:rPr>
          <w:color w:val="262823"/>
          <w:w w:val="109"/>
        </w:rPr>
        <w:t>department</w:t>
      </w:r>
      <w:r w:rsidRPr="00801770">
        <w:rPr>
          <w:color w:val="262823"/>
          <w:spacing w:val="46"/>
          <w:w w:val="109"/>
        </w:rPr>
        <w:t xml:space="preserve"> </w:t>
      </w:r>
      <w:r w:rsidRPr="00801770">
        <w:rPr>
          <w:color w:val="262823"/>
          <w:w w:val="109"/>
        </w:rPr>
        <w:t>chairperson</w:t>
      </w:r>
      <w:r w:rsidRPr="00801770">
        <w:rPr>
          <w:color w:val="262823"/>
          <w:spacing w:val="16"/>
          <w:w w:val="109"/>
        </w:rPr>
        <w:t xml:space="preserve"> </w:t>
      </w:r>
      <w:r w:rsidRPr="00801770">
        <w:rPr>
          <w:color w:val="262823"/>
        </w:rPr>
        <w:t>and</w:t>
      </w:r>
      <w:r w:rsidRPr="00801770">
        <w:rPr>
          <w:color w:val="262823"/>
          <w:spacing w:val="22"/>
        </w:rPr>
        <w:t xml:space="preserve"> </w:t>
      </w:r>
      <w:r w:rsidRPr="00801770">
        <w:rPr>
          <w:color w:val="262823"/>
        </w:rPr>
        <w:t>to</w:t>
      </w:r>
      <w:r w:rsidRPr="00801770">
        <w:rPr>
          <w:color w:val="262823"/>
          <w:spacing w:val="47"/>
        </w:rPr>
        <w:t xml:space="preserve"> </w:t>
      </w:r>
      <w:r w:rsidRPr="00801770">
        <w:rPr>
          <w:color w:val="262823"/>
          <w:w w:val="107"/>
        </w:rPr>
        <w:t xml:space="preserve">the </w:t>
      </w:r>
      <w:r w:rsidRPr="00801770">
        <w:rPr>
          <w:color w:val="262823"/>
        </w:rPr>
        <w:t>dean</w:t>
      </w:r>
      <w:r w:rsidRPr="00801770">
        <w:rPr>
          <w:color w:val="262823"/>
          <w:spacing w:val="44"/>
        </w:rPr>
        <w:t xml:space="preserve"> </w:t>
      </w:r>
      <w:r w:rsidRPr="00801770">
        <w:rPr>
          <w:color w:val="262823"/>
        </w:rPr>
        <w:t>of</w:t>
      </w:r>
      <w:r w:rsidRPr="00801770">
        <w:rPr>
          <w:color w:val="262823"/>
          <w:spacing w:val="-1"/>
        </w:rPr>
        <w:t xml:space="preserve"> </w:t>
      </w:r>
      <w:r w:rsidRPr="00801770">
        <w:rPr>
          <w:color w:val="262823"/>
          <w:w w:val="111"/>
        </w:rPr>
        <w:t>students.</w:t>
      </w:r>
    </w:p>
    <w:p w14:paraId="12D32FE5" w14:textId="77777777" w:rsidR="003609A7" w:rsidRPr="00801770" w:rsidRDefault="003609A7" w:rsidP="003609A7">
      <w:pPr>
        <w:widowControl w:val="0"/>
        <w:autoSpaceDE w:val="0"/>
        <w:autoSpaceDN w:val="0"/>
        <w:adjustRightInd w:val="0"/>
        <w:rPr>
          <w:color w:val="000000"/>
        </w:rPr>
      </w:pPr>
      <w:r w:rsidRPr="00801770">
        <w:rPr>
          <w:color w:val="262823"/>
        </w:rPr>
        <w:t>Upon</w:t>
      </w:r>
      <w:r w:rsidRPr="00801770">
        <w:rPr>
          <w:color w:val="262823"/>
          <w:spacing w:val="39"/>
        </w:rPr>
        <w:t xml:space="preserve"> </w:t>
      </w:r>
      <w:r w:rsidRPr="00801770">
        <w:rPr>
          <w:color w:val="262823"/>
        </w:rPr>
        <w:t>receipt</w:t>
      </w:r>
      <w:r w:rsidRPr="00801770">
        <w:rPr>
          <w:color w:val="262823"/>
          <w:spacing w:val="27"/>
        </w:rPr>
        <w:t xml:space="preserve"> </w:t>
      </w:r>
      <w:r w:rsidRPr="00801770">
        <w:rPr>
          <w:color w:val="262823"/>
        </w:rPr>
        <w:t>of</w:t>
      </w:r>
      <w:r w:rsidRPr="00801770">
        <w:rPr>
          <w:color w:val="262823"/>
          <w:spacing w:val="8"/>
        </w:rPr>
        <w:t xml:space="preserve"> </w:t>
      </w:r>
      <w:r w:rsidRPr="00801770">
        <w:rPr>
          <w:color w:val="262823"/>
        </w:rPr>
        <w:t>the</w:t>
      </w:r>
      <w:r w:rsidRPr="00801770">
        <w:rPr>
          <w:color w:val="262823"/>
          <w:spacing w:val="9"/>
        </w:rPr>
        <w:t xml:space="preserve"> </w:t>
      </w:r>
      <w:r w:rsidRPr="00801770">
        <w:rPr>
          <w:color w:val="262823"/>
        </w:rPr>
        <w:t>notice</w:t>
      </w:r>
      <w:r w:rsidRPr="00801770">
        <w:rPr>
          <w:color w:val="262823"/>
          <w:spacing w:val="15"/>
        </w:rPr>
        <w:t xml:space="preserve"> </w:t>
      </w:r>
      <w:r w:rsidRPr="00801770">
        <w:rPr>
          <w:color w:val="262823"/>
        </w:rPr>
        <w:t>form,</w:t>
      </w:r>
      <w:r w:rsidRPr="00801770">
        <w:rPr>
          <w:color w:val="262823"/>
          <w:spacing w:val="26"/>
        </w:rPr>
        <w:t xml:space="preserve"> </w:t>
      </w:r>
      <w:r w:rsidRPr="00801770">
        <w:rPr>
          <w:color w:val="262823"/>
        </w:rPr>
        <w:t>the</w:t>
      </w:r>
      <w:r w:rsidRPr="00801770">
        <w:rPr>
          <w:color w:val="262823"/>
          <w:spacing w:val="1"/>
        </w:rPr>
        <w:t xml:space="preserve"> </w:t>
      </w:r>
      <w:r w:rsidRPr="00801770">
        <w:rPr>
          <w:color w:val="262823"/>
          <w:w w:val="110"/>
        </w:rPr>
        <w:t>student</w:t>
      </w:r>
      <w:r w:rsidRPr="00801770">
        <w:rPr>
          <w:color w:val="262823"/>
          <w:spacing w:val="-3"/>
          <w:w w:val="110"/>
        </w:rPr>
        <w:t xml:space="preserve"> </w:t>
      </w:r>
      <w:r w:rsidRPr="00801770">
        <w:rPr>
          <w:color w:val="262823"/>
          <w:w w:val="110"/>
        </w:rPr>
        <w:t xml:space="preserve">is </w:t>
      </w:r>
      <w:r w:rsidRPr="00801770">
        <w:rPr>
          <w:color w:val="262823"/>
          <w:w w:val="107"/>
        </w:rPr>
        <w:t>responsible</w:t>
      </w:r>
      <w:r w:rsidRPr="00801770">
        <w:rPr>
          <w:color w:val="262823"/>
          <w:spacing w:val="-10"/>
          <w:w w:val="107"/>
        </w:rPr>
        <w:t xml:space="preserve"> </w:t>
      </w:r>
      <w:r w:rsidRPr="00801770">
        <w:rPr>
          <w:color w:val="262823"/>
        </w:rPr>
        <w:t>for</w:t>
      </w:r>
      <w:r w:rsidRPr="00801770">
        <w:rPr>
          <w:color w:val="262823"/>
          <w:spacing w:val="21"/>
        </w:rPr>
        <w:t xml:space="preserve"> </w:t>
      </w:r>
      <w:r w:rsidRPr="00801770">
        <w:rPr>
          <w:color w:val="262823"/>
          <w:w w:val="108"/>
        </w:rPr>
        <w:t>contacting</w:t>
      </w:r>
      <w:r w:rsidRPr="00801770">
        <w:rPr>
          <w:color w:val="262823"/>
          <w:spacing w:val="-6"/>
          <w:w w:val="108"/>
        </w:rPr>
        <w:t xml:space="preserve"> </w:t>
      </w:r>
      <w:r w:rsidRPr="00801770">
        <w:rPr>
          <w:color w:val="262823"/>
        </w:rPr>
        <w:t>the</w:t>
      </w:r>
      <w:r w:rsidRPr="00801770">
        <w:rPr>
          <w:color w:val="262823"/>
          <w:spacing w:val="17"/>
        </w:rPr>
        <w:t xml:space="preserve"> </w:t>
      </w:r>
      <w:r w:rsidRPr="00801770">
        <w:rPr>
          <w:color w:val="262823"/>
        </w:rPr>
        <w:t>faculty</w:t>
      </w:r>
      <w:r w:rsidRPr="00801770">
        <w:rPr>
          <w:color w:val="262823"/>
          <w:spacing w:val="45"/>
        </w:rPr>
        <w:t xml:space="preserve"> </w:t>
      </w:r>
      <w:r w:rsidRPr="00801770">
        <w:rPr>
          <w:color w:val="262823"/>
        </w:rPr>
        <w:t>member</w:t>
      </w:r>
      <w:r>
        <w:rPr>
          <w:color w:val="262823"/>
        </w:rPr>
        <w:t xml:space="preserve"> </w:t>
      </w:r>
      <w:r w:rsidRPr="000548FE">
        <w:rPr>
          <w:rFonts w:cs="Times New Roman"/>
          <w:sz w:val="24"/>
          <w:szCs w:val="24"/>
          <w:u w:val="single"/>
        </w:rPr>
        <w:t>within 5 class days</w:t>
      </w:r>
      <w:r w:rsidRPr="00F61CA6">
        <w:rPr>
          <w:rFonts w:cs="Times New Roman"/>
          <w:sz w:val="24"/>
          <w:szCs w:val="24"/>
        </w:rPr>
        <w:t xml:space="preserve"> </w:t>
      </w:r>
      <w:r w:rsidRPr="00801770">
        <w:rPr>
          <w:color w:val="262823"/>
          <w:w w:val="107"/>
        </w:rPr>
        <w:t xml:space="preserve">for </w:t>
      </w:r>
      <w:r w:rsidRPr="00801770">
        <w:rPr>
          <w:color w:val="262823"/>
        </w:rPr>
        <w:t>the</w:t>
      </w:r>
      <w:r w:rsidRPr="00801770">
        <w:rPr>
          <w:color w:val="262823"/>
          <w:spacing w:val="3"/>
        </w:rPr>
        <w:t xml:space="preserve"> </w:t>
      </w:r>
      <w:r w:rsidRPr="00801770">
        <w:rPr>
          <w:color w:val="262823"/>
          <w:w w:val="112"/>
        </w:rPr>
        <w:t>purpos</w:t>
      </w:r>
      <w:r w:rsidRPr="00801770">
        <w:rPr>
          <w:color w:val="262823"/>
          <w:w w:val="111"/>
        </w:rPr>
        <w:t>e</w:t>
      </w:r>
      <w:r w:rsidRPr="00801770">
        <w:rPr>
          <w:color w:val="262823"/>
          <w:spacing w:val="-29"/>
        </w:rPr>
        <w:t xml:space="preserve"> </w:t>
      </w:r>
      <w:r w:rsidRPr="00801770">
        <w:rPr>
          <w:color w:val="262823"/>
        </w:rPr>
        <w:t>of</w:t>
      </w:r>
      <w:r w:rsidRPr="00801770">
        <w:rPr>
          <w:color w:val="262823"/>
          <w:spacing w:val="-16"/>
        </w:rPr>
        <w:t xml:space="preserve"> </w:t>
      </w:r>
      <w:r w:rsidRPr="00801770">
        <w:rPr>
          <w:color w:val="262823"/>
          <w:w w:val="111"/>
        </w:rPr>
        <w:t>arrangin</w:t>
      </w:r>
      <w:r w:rsidRPr="00801770">
        <w:rPr>
          <w:color w:val="262823"/>
          <w:w w:val="112"/>
        </w:rPr>
        <w:t>g</w:t>
      </w:r>
      <w:r w:rsidRPr="00801770">
        <w:rPr>
          <w:color w:val="262823"/>
          <w:spacing w:val="-28"/>
        </w:rPr>
        <w:t xml:space="preserve"> </w:t>
      </w:r>
      <w:r w:rsidRPr="00801770">
        <w:rPr>
          <w:color w:val="262823"/>
        </w:rPr>
        <w:t>a</w:t>
      </w:r>
      <w:r w:rsidRPr="00801770">
        <w:rPr>
          <w:color w:val="262823"/>
          <w:spacing w:val="-12"/>
        </w:rPr>
        <w:t xml:space="preserve"> </w:t>
      </w:r>
      <w:r w:rsidRPr="00801770">
        <w:rPr>
          <w:color w:val="262823"/>
        </w:rPr>
        <w:t>conference</w:t>
      </w:r>
      <w:r w:rsidRPr="00801770">
        <w:rPr>
          <w:color w:val="262823"/>
          <w:spacing w:val="5"/>
        </w:rPr>
        <w:t xml:space="preserve">; </w:t>
      </w:r>
      <w:r w:rsidRPr="00801770">
        <w:rPr>
          <w:color w:val="262823"/>
        </w:rPr>
        <w:t>both</w:t>
      </w:r>
      <w:r w:rsidRPr="00801770">
        <w:rPr>
          <w:color w:val="262823"/>
          <w:spacing w:val="28"/>
        </w:rPr>
        <w:t xml:space="preserve"> </w:t>
      </w:r>
      <w:r w:rsidRPr="00801770">
        <w:rPr>
          <w:color w:val="262823"/>
          <w:w w:val="108"/>
        </w:rPr>
        <w:t xml:space="preserve">parties </w:t>
      </w:r>
      <w:r w:rsidRPr="00801770">
        <w:rPr>
          <w:color w:val="262823"/>
        </w:rPr>
        <w:t>are</w:t>
      </w:r>
      <w:r w:rsidRPr="00801770">
        <w:rPr>
          <w:color w:val="262823"/>
          <w:spacing w:val="7"/>
        </w:rPr>
        <w:t xml:space="preserve"> </w:t>
      </w:r>
      <w:r w:rsidRPr="00801770">
        <w:rPr>
          <w:color w:val="262823"/>
        </w:rPr>
        <w:t>then</w:t>
      </w:r>
      <w:r w:rsidRPr="00801770">
        <w:rPr>
          <w:color w:val="262823"/>
          <w:spacing w:val="12"/>
        </w:rPr>
        <w:t xml:space="preserve"> </w:t>
      </w:r>
      <w:r w:rsidRPr="00801770">
        <w:rPr>
          <w:color w:val="262823"/>
          <w:w w:val="107"/>
        </w:rPr>
        <w:t>responsibl</w:t>
      </w:r>
      <w:r w:rsidRPr="00801770">
        <w:rPr>
          <w:color w:val="262823"/>
          <w:spacing w:val="14"/>
          <w:w w:val="107"/>
        </w:rPr>
        <w:t xml:space="preserve">e </w:t>
      </w:r>
      <w:r w:rsidRPr="00801770">
        <w:rPr>
          <w:color w:val="262823"/>
          <w:w w:val="107"/>
        </w:rPr>
        <w:t>for</w:t>
      </w:r>
      <w:r w:rsidRPr="00801770">
        <w:rPr>
          <w:color w:val="262823"/>
          <w:spacing w:val="-25"/>
          <w:w w:val="107"/>
        </w:rPr>
        <w:t xml:space="preserve"> </w:t>
      </w:r>
      <w:r w:rsidRPr="00801770">
        <w:rPr>
          <w:color w:val="262823"/>
          <w:w w:val="108"/>
        </w:rPr>
        <w:t>cooperatin</w:t>
      </w:r>
      <w:r w:rsidRPr="00801770">
        <w:rPr>
          <w:color w:val="262823"/>
          <w:w w:val="109"/>
        </w:rPr>
        <w:t>g</w:t>
      </w:r>
      <w:r w:rsidRPr="00801770">
        <w:rPr>
          <w:color w:val="262823"/>
          <w:spacing w:val="-37"/>
        </w:rPr>
        <w:t xml:space="preserve"> </w:t>
      </w:r>
      <w:r w:rsidRPr="00801770">
        <w:rPr>
          <w:color w:val="262823"/>
        </w:rPr>
        <w:t>as</w:t>
      </w:r>
      <w:r w:rsidRPr="00801770">
        <w:rPr>
          <w:color w:val="262823"/>
          <w:spacing w:val="-13"/>
        </w:rPr>
        <w:t xml:space="preserve"> </w:t>
      </w:r>
      <w:r w:rsidRPr="00801770">
        <w:rPr>
          <w:color w:val="262823"/>
        </w:rPr>
        <w:t>necessary</w:t>
      </w:r>
      <w:r w:rsidRPr="00801770">
        <w:rPr>
          <w:color w:val="262823"/>
          <w:spacing w:val="19"/>
        </w:rPr>
        <w:t xml:space="preserve"> </w:t>
      </w:r>
      <w:r w:rsidRPr="00801770">
        <w:rPr>
          <w:color w:val="262823"/>
          <w:w w:val="108"/>
        </w:rPr>
        <w:t xml:space="preserve">to </w:t>
      </w:r>
      <w:r w:rsidRPr="00801770">
        <w:rPr>
          <w:i/>
          <w:iCs/>
          <w:color w:val="262823"/>
        </w:rPr>
        <w:t>conduct</w:t>
      </w:r>
      <w:r w:rsidRPr="00801770">
        <w:rPr>
          <w:i/>
          <w:iCs/>
          <w:color w:val="262823"/>
          <w:spacing w:val="-20"/>
        </w:rPr>
        <w:t xml:space="preserve"> </w:t>
      </w:r>
      <w:r w:rsidRPr="00801770">
        <w:rPr>
          <w:i/>
          <w:iCs/>
          <w:color w:val="262823"/>
        </w:rPr>
        <w:t>the</w:t>
      </w:r>
      <w:r w:rsidRPr="00801770">
        <w:rPr>
          <w:i/>
          <w:iCs/>
          <w:color w:val="262823"/>
          <w:spacing w:val="-5"/>
        </w:rPr>
        <w:t xml:space="preserve"> </w:t>
      </w:r>
      <w:r w:rsidRPr="00801770">
        <w:rPr>
          <w:i/>
          <w:iCs/>
          <w:color w:val="262823"/>
          <w:w w:val="88"/>
        </w:rPr>
        <w:t>conference</w:t>
      </w:r>
      <w:r w:rsidRPr="00801770">
        <w:rPr>
          <w:i/>
          <w:iCs/>
          <w:color w:val="262823"/>
          <w:spacing w:val="29"/>
          <w:w w:val="88"/>
        </w:rPr>
        <w:t xml:space="preserve"> </w:t>
      </w:r>
      <w:r w:rsidRPr="00801770">
        <w:rPr>
          <w:i/>
          <w:iCs/>
          <w:color w:val="262823"/>
        </w:rPr>
        <w:t>within</w:t>
      </w:r>
      <w:r w:rsidRPr="00801770">
        <w:rPr>
          <w:i/>
          <w:iCs/>
          <w:color w:val="262823"/>
          <w:spacing w:val="10"/>
        </w:rPr>
        <w:t xml:space="preserve"> </w:t>
      </w:r>
      <w:r w:rsidRPr="00801770">
        <w:rPr>
          <w:i/>
          <w:iCs/>
          <w:color w:val="262823"/>
          <w:w w:val="89"/>
        </w:rPr>
        <w:t>three</w:t>
      </w:r>
      <w:r w:rsidRPr="00801770">
        <w:rPr>
          <w:i/>
          <w:iCs/>
          <w:color w:val="262823"/>
          <w:spacing w:val="30"/>
          <w:w w:val="89"/>
        </w:rPr>
        <w:t xml:space="preserve"> </w:t>
      </w:r>
      <w:r w:rsidRPr="00801770">
        <w:rPr>
          <w:i/>
          <w:iCs/>
          <w:color w:val="262823"/>
          <w:w w:val="89"/>
        </w:rPr>
        <w:t>class</w:t>
      </w:r>
      <w:r w:rsidRPr="00801770">
        <w:rPr>
          <w:i/>
          <w:iCs/>
          <w:color w:val="262823"/>
          <w:spacing w:val="19"/>
          <w:w w:val="89"/>
        </w:rPr>
        <w:t xml:space="preserve"> </w:t>
      </w:r>
      <w:r w:rsidRPr="00801770">
        <w:rPr>
          <w:i/>
          <w:iCs/>
          <w:color w:val="262823"/>
        </w:rPr>
        <w:t>days</w:t>
      </w:r>
      <w:r w:rsidRPr="00801770">
        <w:rPr>
          <w:i/>
          <w:iCs/>
          <w:color w:val="262823"/>
          <w:spacing w:val="-16"/>
        </w:rPr>
        <w:t xml:space="preserve"> </w:t>
      </w:r>
      <w:r w:rsidRPr="00801770">
        <w:rPr>
          <w:i/>
          <w:iCs/>
          <w:color w:val="262823"/>
          <w:w w:val="82"/>
        </w:rPr>
        <w:t>of</w:t>
      </w:r>
      <w:r w:rsidRPr="00801770">
        <w:rPr>
          <w:i/>
          <w:iCs/>
          <w:color w:val="262823"/>
          <w:spacing w:val="31"/>
          <w:w w:val="82"/>
        </w:rPr>
        <w:t xml:space="preserve"> </w:t>
      </w:r>
      <w:r w:rsidRPr="00801770">
        <w:rPr>
          <w:i/>
          <w:iCs/>
          <w:color w:val="262823"/>
        </w:rPr>
        <w:t>the student's</w:t>
      </w:r>
      <w:r w:rsidRPr="00801770">
        <w:rPr>
          <w:i/>
          <w:iCs/>
          <w:color w:val="262823"/>
          <w:spacing w:val="-21"/>
        </w:rPr>
        <w:t xml:space="preserve"> </w:t>
      </w:r>
      <w:r w:rsidRPr="00801770">
        <w:rPr>
          <w:i/>
          <w:iCs/>
          <w:color w:val="262823"/>
          <w:w w:val="89"/>
        </w:rPr>
        <w:t>receipt</w:t>
      </w:r>
      <w:r w:rsidRPr="00801770">
        <w:rPr>
          <w:i/>
          <w:iCs/>
          <w:color w:val="262823"/>
          <w:spacing w:val="-4"/>
          <w:w w:val="89"/>
        </w:rPr>
        <w:t xml:space="preserve"> </w:t>
      </w:r>
      <w:r w:rsidRPr="00801770">
        <w:rPr>
          <w:i/>
          <w:iCs/>
          <w:color w:val="262823"/>
          <w:w w:val="89"/>
        </w:rPr>
        <w:t>of</w:t>
      </w:r>
      <w:r w:rsidRPr="00801770">
        <w:rPr>
          <w:i/>
          <w:iCs/>
          <w:color w:val="262823"/>
          <w:spacing w:val="-3"/>
          <w:w w:val="89"/>
        </w:rPr>
        <w:t xml:space="preserve"> </w:t>
      </w:r>
      <w:r w:rsidRPr="00801770">
        <w:rPr>
          <w:i/>
          <w:iCs/>
          <w:color w:val="262823"/>
          <w:w w:val="89"/>
        </w:rPr>
        <w:t>the</w:t>
      </w:r>
      <w:r w:rsidRPr="00801770">
        <w:rPr>
          <w:i/>
          <w:iCs/>
          <w:color w:val="262823"/>
          <w:spacing w:val="10"/>
          <w:w w:val="89"/>
        </w:rPr>
        <w:t xml:space="preserve"> </w:t>
      </w:r>
      <w:r w:rsidRPr="00801770">
        <w:rPr>
          <w:i/>
          <w:iCs/>
          <w:color w:val="262823"/>
        </w:rPr>
        <w:t>notice.</w:t>
      </w:r>
    </w:p>
    <w:p w14:paraId="4AE11DA9" w14:textId="77777777" w:rsidR="003609A7" w:rsidRPr="00801770" w:rsidRDefault="003609A7" w:rsidP="003609A7">
      <w:pPr>
        <w:widowControl w:val="0"/>
        <w:autoSpaceDE w:val="0"/>
        <w:autoSpaceDN w:val="0"/>
        <w:adjustRightInd w:val="0"/>
        <w:rPr>
          <w:color w:val="000000"/>
        </w:rPr>
      </w:pPr>
      <w:r w:rsidRPr="00801770">
        <w:rPr>
          <w:color w:val="262823"/>
        </w:rPr>
        <w:t>The</w:t>
      </w:r>
      <w:r w:rsidRPr="00801770">
        <w:rPr>
          <w:color w:val="262823"/>
          <w:spacing w:val="13"/>
        </w:rPr>
        <w:t xml:space="preserve"> </w:t>
      </w:r>
      <w:r w:rsidRPr="00801770">
        <w:rPr>
          <w:color w:val="262823"/>
          <w:w w:val="110"/>
        </w:rPr>
        <w:t>purposes</w:t>
      </w:r>
      <w:r w:rsidRPr="00801770">
        <w:rPr>
          <w:color w:val="262823"/>
          <w:spacing w:val="-12"/>
          <w:w w:val="110"/>
        </w:rPr>
        <w:t xml:space="preserve"> </w:t>
      </w:r>
      <w:r w:rsidRPr="00801770">
        <w:rPr>
          <w:color w:val="262823"/>
        </w:rPr>
        <w:t>of</w:t>
      </w:r>
      <w:r w:rsidRPr="00801770">
        <w:rPr>
          <w:color w:val="262823"/>
          <w:spacing w:val="8"/>
        </w:rPr>
        <w:t xml:space="preserve"> </w:t>
      </w:r>
      <w:r w:rsidRPr="00801770">
        <w:rPr>
          <w:color w:val="262823"/>
        </w:rPr>
        <w:t>this</w:t>
      </w:r>
      <w:r w:rsidRPr="00801770">
        <w:rPr>
          <w:color w:val="262823"/>
          <w:spacing w:val="21"/>
        </w:rPr>
        <w:t xml:space="preserve"> </w:t>
      </w:r>
      <w:r w:rsidRPr="00801770">
        <w:rPr>
          <w:color w:val="262823"/>
        </w:rPr>
        <w:t>conference</w:t>
      </w:r>
      <w:r w:rsidRPr="00801770">
        <w:rPr>
          <w:color w:val="262823"/>
          <w:spacing w:val="41"/>
        </w:rPr>
        <w:t xml:space="preserve"> </w:t>
      </w:r>
      <w:r w:rsidRPr="00801770">
        <w:rPr>
          <w:color w:val="262823"/>
          <w:w w:val="107"/>
        </w:rPr>
        <w:t>are:</w:t>
      </w:r>
    </w:p>
    <w:p w14:paraId="393BC273" w14:textId="77777777" w:rsidR="003609A7" w:rsidRPr="00801770" w:rsidRDefault="003609A7" w:rsidP="003609A7">
      <w:pPr>
        <w:widowControl w:val="0"/>
        <w:autoSpaceDE w:val="0"/>
        <w:autoSpaceDN w:val="0"/>
        <w:adjustRightInd w:val="0"/>
        <w:spacing w:before="3"/>
        <w:ind w:left="1710" w:hanging="270"/>
        <w:rPr>
          <w:color w:val="000000"/>
        </w:rPr>
      </w:pPr>
      <w:r w:rsidRPr="00801770">
        <w:rPr>
          <w:color w:val="262823"/>
          <w:w w:val="149"/>
        </w:rPr>
        <w:t>•</w:t>
      </w:r>
      <w:r w:rsidRPr="00801770">
        <w:rPr>
          <w:color w:val="262823"/>
          <w:spacing w:val="48"/>
          <w:w w:val="149"/>
        </w:rPr>
        <w:t xml:space="preserve"> </w:t>
      </w:r>
      <w:r w:rsidRPr="00801770">
        <w:rPr>
          <w:color w:val="262823"/>
        </w:rPr>
        <w:t>to</w:t>
      </w:r>
      <w:r w:rsidRPr="00801770">
        <w:rPr>
          <w:color w:val="262823"/>
          <w:spacing w:val="12"/>
        </w:rPr>
        <w:t xml:space="preserve"> </w:t>
      </w:r>
      <w:r w:rsidRPr="00801770">
        <w:rPr>
          <w:color w:val="262823"/>
        </w:rPr>
        <w:t>ensure that</w:t>
      </w:r>
      <w:r w:rsidRPr="00801770">
        <w:rPr>
          <w:color w:val="262823"/>
          <w:spacing w:val="41"/>
        </w:rPr>
        <w:t xml:space="preserve"> </w:t>
      </w:r>
      <w:r w:rsidRPr="00801770">
        <w:rPr>
          <w:color w:val="262823"/>
        </w:rPr>
        <w:t>the</w:t>
      </w:r>
      <w:r w:rsidRPr="00801770">
        <w:rPr>
          <w:color w:val="262823"/>
          <w:spacing w:val="15"/>
        </w:rPr>
        <w:t xml:space="preserve"> </w:t>
      </w:r>
      <w:r w:rsidRPr="00801770">
        <w:rPr>
          <w:color w:val="262823"/>
          <w:w w:val="114"/>
        </w:rPr>
        <w:t>student</w:t>
      </w:r>
      <w:r w:rsidRPr="00801770">
        <w:rPr>
          <w:color w:val="262823"/>
          <w:spacing w:val="-3"/>
          <w:w w:val="114"/>
        </w:rPr>
        <w:t xml:space="preserve"> </w:t>
      </w:r>
      <w:r w:rsidRPr="00801770">
        <w:rPr>
          <w:color w:val="262823"/>
        </w:rPr>
        <w:t>is</w:t>
      </w:r>
      <w:r w:rsidRPr="00801770">
        <w:rPr>
          <w:color w:val="262823"/>
          <w:spacing w:val="13"/>
        </w:rPr>
        <w:t xml:space="preserve"> </w:t>
      </w:r>
      <w:r w:rsidRPr="00801770">
        <w:rPr>
          <w:color w:val="262823"/>
        </w:rPr>
        <w:t>aware</w:t>
      </w:r>
      <w:r w:rsidRPr="00801770">
        <w:rPr>
          <w:color w:val="262823"/>
          <w:spacing w:val="2"/>
        </w:rPr>
        <w:t xml:space="preserve"> </w:t>
      </w:r>
      <w:r w:rsidRPr="00801770">
        <w:rPr>
          <w:color w:val="262823"/>
        </w:rPr>
        <w:t>and</w:t>
      </w:r>
      <w:r w:rsidRPr="00801770">
        <w:rPr>
          <w:color w:val="262823"/>
          <w:spacing w:val="44"/>
        </w:rPr>
        <w:t xml:space="preserve"> </w:t>
      </w:r>
      <w:r w:rsidRPr="00801770">
        <w:rPr>
          <w:color w:val="262823"/>
          <w:w w:val="110"/>
        </w:rPr>
        <w:t>under</w:t>
      </w:r>
      <w:r w:rsidRPr="00801770">
        <w:rPr>
          <w:color w:val="262823"/>
          <w:w w:val="113"/>
        </w:rPr>
        <w:t>stands</w:t>
      </w:r>
      <w:r w:rsidRPr="00801770">
        <w:rPr>
          <w:color w:val="262823"/>
          <w:spacing w:val="-27"/>
          <w:w w:val="113"/>
        </w:rPr>
        <w:t xml:space="preserve"> </w:t>
      </w:r>
      <w:r w:rsidRPr="00801770">
        <w:rPr>
          <w:color w:val="262823"/>
        </w:rPr>
        <w:t>the</w:t>
      </w:r>
      <w:r w:rsidRPr="00801770">
        <w:rPr>
          <w:color w:val="262823"/>
          <w:spacing w:val="-13"/>
        </w:rPr>
        <w:t xml:space="preserve"> </w:t>
      </w:r>
      <w:r w:rsidRPr="00801770">
        <w:rPr>
          <w:color w:val="262823"/>
        </w:rPr>
        <w:t>specific</w:t>
      </w:r>
      <w:r w:rsidRPr="00801770">
        <w:rPr>
          <w:color w:val="262823"/>
          <w:spacing w:val="2"/>
        </w:rPr>
        <w:t xml:space="preserve"> </w:t>
      </w:r>
      <w:r w:rsidRPr="00801770">
        <w:rPr>
          <w:color w:val="262823"/>
        </w:rPr>
        <w:t>charge</w:t>
      </w:r>
      <w:r w:rsidRPr="00801770">
        <w:rPr>
          <w:color w:val="262823"/>
          <w:spacing w:val="16"/>
        </w:rPr>
        <w:t xml:space="preserve"> </w:t>
      </w:r>
      <w:r w:rsidRPr="00801770">
        <w:rPr>
          <w:color w:val="262823"/>
        </w:rPr>
        <w:t>and</w:t>
      </w:r>
      <w:r w:rsidRPr="00801770">
        <w:rPr>
          <w:color w:val="262823"/>
          <w:spacing w:val="17"/>
        </w:rPr>
        <w:t xml:space="preserve"> </w:t>
      </w:r>
      <w:r w:rsidRPr="00801770">
        <w:rPr>
          <w:color w:val="262823"/>
        </w:rPr>
        <w:t>the</w:t>
      </w:r>
      <w:r w:rsidRPr="00801770">
        <w:rPr>
          <w:color w:val="262823"/>
          <w:spacing w:val="-4"/>
        </w:rPr>
        <w:t xml:space="preserve"> </w:t>
      </w:r>
      <w:r w:rsidRPr="00801770">
        <w:rPr>
          <w:color w:val="262823"/>
          <w:w w:val="109"/>
        </w:rPr>
        <w:t xml:space="preserve">substantiating </w:t>
      </w:r>
      <w:r w:rsidRPr="00801770">
        <w:rPr>
          <w:color w:val="262823"/>
        </w:rPr>
        <w:t>evidence;</w:t>
      </w:r>
      <w:r w:rsidRPr="00801770">
        <w:rPr>
          <w:color w:val="262823"/>
          <w:spacing w:val="34"/>
        </w:rPr>
        <w:t xml:space="preserve"> </w:t>
      </w:r>
      <w:r w:rsidRPr="00801770">
        <w:rPr>
          <w:color w:val="262823"/>
          <w:w w:val="113"/>
        </w:rPr>
        <w:t>and,</w:t>
      </w:r>
    </w:p>
    <w:p w14:paraId="449F7863" w14:textId="77777777" w:rsidR="003609A7" w:rsidRPr="00801770" w:rsidRDefault="003609A7" w:rsidP="003609A7">
      <w:pPr>
        <w:widowControl w:val="0"/>
        <w:autoSpaceDE w:val="0"/>
        <w:autoSpaceDN w:val="0"/>
        <w:adjustRightInd w:val="0"/>
        <w:ind w:left="1710" w:hanging="270"/>
        <w:rPr>
          <w:color w:val="000000"/>
        </w:rPr>
      </w:pPr>
      <w:r w:rsidRPr="00801770">
        <w:rPr>
          <w:color w:val="262823"/>
          <w:w w:val="149"/>
        </w:rPr>
        <w:t>•</w:t>
      </w:r>
      <w:r w:rsidRPr="00801770">
        <w:rPr>
          <w:color w:val="262823"/>
          <w:spacing w:val="48"/>
          <w:w w:val="149"/>
        </w:rPr>
        <w:t xml:space="preserve"> </w:t>
      </w:r>
      <w:r w:rsidRPr="00801770">
        <w:rPr>
          <w:color w:val="262823"/>
        </w:rPr>
        <w:t>to</w:t>
      </w:r>
      <w:r w:rsidRPr="00801770">
        <w:rPr>
          <w:color w:val="262823"/>
          <w:spacing w:val="17"/>
        </w:rPr>
        <w:t xml:space="preserve"> </w:t>
      </w:r>
      <w:r w:rsidRPr="00801770">
        <w:rPr>
          <w:color w:val="262823"/>
        </w:rPr>
        <w:t>ensure that</w:t>
      </w:r>
      <w:r w:rsidRPr="00801770">
        <w:rPr>
          <w:color w:val="262823"/>
          <w:spacing w:val="46"/>
        </w:rPr>
        <w:t xml:space="preserve"> </w:t>
      </w:r>
      <w:r w:rsidRPr="00801770">
        <w:rPr>
          <w:color w:val="262823"/>
        </w:rPr>
        <w:t>the</w:t>
      </w:r>
      <w:r w:rsidRPr="00801770">
        <w:rPr>
          <w:color w:val="262823"/>
          <w:spacing w:val="24"/>
        </w:rPr>
        <w:t xml:space="preserve"> </w:t>
      </w:r>
      <w:r w:rsidRPr="00801770">
        <w:rPr>
          <w:color w:val="262823"/>
          <w:w w:val="113"/>
        </w:rPr>
        <w:t>student</w:t>
      </w:r>
      <w:r w:rsidRPr="00801770">
        <w:rPr>
          <w:color w:val="262823"/>
          <w:spacing w:val="2"/>
          <w:w w:val="113"/>
        </w:rPr>
        <w:t xml:space="preserve"> </w:t>
      </w:r>
      <w:r w:rsidRPr="00801770">
        <w:rPr>
          <w:color w:val="262823"/>
        </w:rPr>
        <w:t>has</w:t>
      </w:r>
      <w:r w:rsidRPr="00801770">
        <w:rPr>
          <w:color w:val="262823"/>
          <w:spacing w:val="42"/>
        </w:rPr>
        <w:t xml:space="preserve"> </w:t>
      </w:r>
      <w:r w:rsidRPr="00801770">
        <w:rPr>
          <w:color w:val="262823"/>
        </w:rPr>
        <w:t>ample</w:t>
      </w:r>
      <w:r w:rsidRPr="00801770">
        <w:rPr>
          <w:color w:val="262823"/>
          <w:spacing w:val="51"/>
        </w:rPr>
        <w:t xml:space="preserve"> </w:t>
      </w:r>
      <w:r w:rsidRPr="00801770">
        <w:rPr>
          <w:color w:val="262823"/>
          <w:w w:val="110"/>
        </w:rPr>
        <w:t>opportu</w:t>
      </w:r>
      <w:r w:rsidRPr="00801770">
        <w:rPr>
          <w:color w:val="262823"/>
        </w:rPr>
        <w:t>nity</w:t>
      </w:r>
      <w:r w:rsidRPr="00801770">
        <w:rPr>
          <w:color w:val="262823"/>
          <w:spacing w:val="36"/>
        </w:rPr>
        <w:t xml:space="preserve"> </w:t>
      </w:r>
      <w:r w:rsidRPr="00801770">
        <w:rPr>
          <w:color w:val="262823"/>
        </w:rPr>
        <w:t>to</w:t>
      </w:r>
      <w:r w:rsidRPr="00801770">
        <w:rPr>
          <w:color w:val="262823"/>
          <w:spacing w:val="7"/>
        </w:rPr>
        <w:t xml:space="preserve"> </w:t>
      </w:r>
      <w:r w:rsidRPr="00801770">
        <w:rPr>
          <w:color w:val="262823"/>
        </w:rPr>
        <w:t>present to</w:t>
      </w:r>
      <w:r w:rsidRPr="00801770">
        <w:rPr>
          <w:color w:val="262823"/>
          <w:spacing w:val="8"/>
        </w:rPr>
        <w:t xml:space="preserve"> </w:t>
      </w:r>
      <w:r w:rsidRPr="00801770">
        <w:rPr>
          <w:color w:val="262823"/>
        </w:rPr>
        <w:t>the</w:t>
      </w:r>
      <w:r w:rsidRPr="00801770">
        <w:rPr>
          <w:color w:val="262823"/>
          <w:spacing w:val="12"/>
        </w:rPr>
        <w:t xml:space="preserve"> </w:t>
      </w:r>
      <w:r w:rsidRPr="00801770">
        <w:rPr>
          <w:color w:val="262823"/>
        </w:rPr>
        <w:t>faculty</w:t>
      </w:r>
      <w:r w:rsidRPr="00801770">
        <w:rPr>
          <w:color w:val="262823"/>
          <w:spacing w:val="34"/>
        </w:rPr>
        <w:t xml:space="preserve"> </w:t>
      </w:r>
      <w:r w:rsidRPr="00801770">
        <w:rPr>
          <w:color w:val="262823"/>
        </w:rPr>
        <w:t>member</w:t>
      </w:r>
      <w:r w:rsidRPr="00801770">
        <w:rPr>
          <w:color w:val="262823"/>
          <w:spacing w:val="44"/>
        </w:rPr>
        <w:t xml:space="preserve"> </w:t>
      </w:r>
      <w:r w:rsidRPr="00801770">
        <w:rPr>
          <w:color w:val="262823"/>
        </w:rPr>
        <w:t>his</w:t>
      </w:r>
      <w:r w:rsidRPr="00801770">
        <w:rPr>
          <w:color w:val="262823"/>
          <w:spacing w:val="14"/>
        </w:rPr>
        <w:t xml:space="preserve"> </w:t>
      </w:r>
      <w:r w:rsidRPr="00801770">
        <w:rPr>
          <w:color w:val="262823"/>
        </w:rPr>
        <w:t>or</w:t>
      </w:r>
      <w:r w:rsidRPr="00801770">
        <w:rPr>
          <w:color w:val="262823"/>
          <w:spacing w:val="9"/>
        </w:rPr>
        <w:t xml:space="preserve"> </w:t>
      </w:r>
      <w:r w:rsidRPr="00801770">
        <w:rPr>
          <w:color w:val="262823"/>
          <w:w w:val="108"/>
        </w:rPr>
        <w:t xml:space="preserve">her </w:t>
      </w:r>
      <w:r w:rsidRPr="00801770">
        <w:rPr>
          <w:color w:val="262823"/>
        </w:rPr>
        <w:t>position,</w:t>
      </w:r>
      <w:r w:rsidRPr="00801770">
        <w:rPr>
          <w:color w:val="262823"/>
          <w:spacing w:val="46"/>
        </w:rPr>
        <w:t xml:space="preserve"> </w:t>
      </w:r>
      <w:r w:rsidRPr="00801770">
        <w:rPr>
          <w:color w:val="262823"/>
          <w:w w:val="108"/>
        </w:rPr>
        <w:t>explanation,</w:t>
      </w:r>
      <w:r w:rsidRPr="00801770">
        <w:rPr>
          <w:color w:val="262823"/>
          <w:spacing w:val="-15"/>
          <w:w w:val="108"/>
        </w:rPr>
        <w:t xml:space="preserve"> </w:t>
      </w:r>
      <w:r w:rsidRPr="00801770">
        <w:rPr>
          <w:color w:val="262823"/>
        </w:rPr>
        <w:t>and</w:t>
      </w:r>
      <w:r w:rsidRPr="00801770">
        <w:rPr>
          <w:color w:val="262823"/>
          <w:spacing w:val="41"/>
        </w:rPr>
        <w:t xml:space="preserve"> </w:t>
      </w:r>
      <w:r w:rsidRPr="00801770">
        <w:rPr>
          <w:color w:val="262823"/>
        </w:rPr>
        <w:t>existing</w:t>
      </w:r>
      <w:r w:rsidRPr="00801770">
        <w:rPr>
          <w:color w:val="262823"/>
          <w:spacing w:val="45"/>
        </w:rPr>
        <w:t xml:space="preserve"> </w:t>
      </w:r>
      <w:r w:rsidRPr="00801770">
        <w:rPr>
          <w:color w:val="262823"/>
        </w:rPr>
        <w:t>evidence</w:t>
      </w:r>
      <w:r w:rsidRPr="00801770">
        <w:rPr>
          <w:color w:val="262823"/>
          <w:spacing w:val="45"/>
        </w:rPr>
        <w:t xml:space="preserve"> </w:t>
      </w:r>
      <w:r w:rsidRPr="00801770">
        <w:rPr>
          <w:color w:val="262823"/>
        </w:rPr>
        <w:t xml:space="preserve">of </w:t>
      </w:r>
      <w:r w:rsidRPr="00801770">
        <w:rPr>
          <w:color w:val="262823"/>
          <w:w w:val="106"/>
        </w:rPr>
        <w:t>innocence.</w:t>
      </w:r>
    </w:p>
    <w:p w14:paraId="34DA5A2A" w14:textId="77777777" w:rsidR="003609A7" w:rsidRPr="00801770" w:rsidRDefault="003609A7" w:rsidP="003609A7">
      <w:pPr>
        <w:widowControl w:val="0"/>
        <w:autoSpaceDE w:val="0"/>
        <w:autoSpaceDN w:val="0"/>
        <w:adjustRightInd w:val="0"/>
        <w:rPr>
          <w:color w:val="000000"/>
        </w:rPr>
      </w:pPr>
      <w:r w:rsidRPr="00801770">
        <w:rPr>
          <w:color w:val="262823"/>
        </w:rPr>
        <w:t>Regardless of</w:t>
      </w:r>
      <w:r w:rsidRPr="00801770">
        <w:rPr>
          <w:color w:val="262823"/>
          <w:spacing w:val="11"/>
        </w:rPr>
        <w:t xml:space="preserve"> </w:t>
      </w:r>
      <w:r w:rsidRPr="00801770">
        <w:rPr>
          <w:color w:val="262823"/>
        </w:rPr>
        <w:t>the</w:t>
      </w:r>
      <w:r w:rsidRPr="00801770">
        <w:rPr>
          <w:color w:val="262823"/>
          <w:spacing w:val="17"/>
        </w:rPr>
        <w:t xml:space="preserve"> </w:t>
      </w:r>
      <w:r w:rsidRPr="00801770">
        <w:rPr>
          <w:color w:val="262823"/>
        </w:rPr>
        <w:t>outcome of</w:t>
      </w:r>
      <w:r w:rsidRPr="00801770">
        <w:rPr>
          <w:color w:val="262823"/>
          <w:spacing w:val="8"/>
        </w:rPr>
        <w:t xml:space="preserve"> </w:t>
      </w:r>
      <w:r w:rsidRPr="00801770">
        <w:rPr>
          <w:color w:val="262823"/>
        </w:rPr>
        <w:t>this</w:t>
      </w:r>
      <w:r w:rsidRPr="00801770">
        <w:rPr>
          <w:color w:val="262823"/>
          <w:spacing w:val="20"/>
        </w:rPr>
        <w:t xml:space="preserve"> </w:t>
      </w:r>
      <w:r w:rsidRPr="00801770">
        <w:rPr>
          <w:color w:val="262823"/>
          <w:w w:val="104"/>
        </w:rPr>
        <w:t xml:space="preserve">conference, </w:t>
      </w:r>
      <w:r w:rsidRPr="00801770">
        <w:rPr>
          <w:color w:val="262823"/>
        </w:rPr>
        <w:t>the</w:t>
      </w:r>
      <w:r w:rsidRPr="00801770">
        <w:rPr>
          <w:color w:val="262823"/>
          <w:spacing w:val="3"/>
        </w:rPr>
        <w:t xml:space="preserve"> </w:t>
      </w:r>
      <w:r w:rsidRPr="00801770">
        <w:rPr>
          <w:color w:val="262823"/>
        </w:rPr>
        <w:t>faculty</w:t>
      </w:r>
      <w:r w:rsidRPr="00801770">
        <w:rPr>
          <w:color w:val="262823"/>
          <w:spacing w:val="31"/>
        </w:rPr>
        <w:t xml:space="preserve"> </w:t>
      </w:r>
      <w:r w:rsidRPr="00801770">
        <w:rPr>
          <w:color w:val="262823"/>
        </w:rPr>
        <w:t>member</w:t>
      </w:r>
      <w:r w:rsidRPr="00801770">
        <w:rPr>
          <w:color w:val="262823"/>
          <w:spacing w:val="40"/>
        </w:rPr>
        <w:t xml:space="preserve"> </w:t>
      </w:r>
      <w:r w:rsidRPr="00801770">
        <w:rPr>
          <w:color w:val="262823"/>
        </w:rPr>
        <w:t>is</w:t>
      </w:r>
      <w:r w:rsidRPr="00801770">
        <w:rPr>
          <w:color w:val="262823"/>
          <w:spacing w:val="-1"/>
        </w:rPr>
        <w:t xml:space="preserve"> </w:t>
      </w:r>
      <w:r w:rsidRPr="00801770">
        <w:rPr>
          <w:color w:val="262823"/>
          <w:w w:val="107"/>
        </w:rPr>
        <w:t>responsible</w:t>
      </w:r>
      <w:r w:rsidRPr="00801770">
        <w:rPr>
          <w:color w:val="262823"/>
          <w:spacing w:val="-24"/>
          <w:w w:val="107"/>
        </w:rPr>
        <w:t xml:space="preserve"> </w:t>
      </w:r>
      <w:r w:rsidRPr="00801770">
        <w:rPr>
          <w:color w:val="262823"/>
        </w:rPr>
        <w:t>for</w:t>
      </w:r>
      <w:r w:rsidRPr="00801770">
        <w:rPr>
          <w:color w:val="262823"/>
          <w:spacing w:val="8"/>
        </w:rPr>
        <w:t xml:space="preserve"> </w:t>
      </w:r>
      <w:r w:rsidRPr="00801770">
        <w:rPr>
          <w:color w:val="262823"/>
          <w:w w:val="107"/>
        </w:rPr>
        <w:t xml:space="preserve">immediately </w:t>
      </w:r>
      <w:r w:rsidRPr="00801770">
        <w:rPr>
          <w:color w:val="262823"/>
        </w:rPr>
        <w:t>notifying the</w:t>
      </w:r>
      <w:r w:rsidRPr="00801770">
        <w:rPr>
          <w:color w:val="262823"/>
          <w:spacing w:val="13"/>
        </w:rPr>
        <w:t xml:space="preserve"> </w:t>
      </w:r>
      <w:r w:rsidRPr="00801770">
        <w:rPr>
          <w:color w:val="262823"/>
        </w:rPr>
        <w:t>dean</w:t>
      </w:r>
      <w:r w:rsidRPr="00801770">
        <w:rPr>
          <w:color w:val="262823"/>
          <w:spacing w:val="41"/>
        </w:rPr>
        <w:t xml:space="preserve"> </w:t>
      </w:r>
      <w:r w:rsidRPr="00801770">
        <w:rPr>
          <w:color w:val="262823"/>
        </w:rPr>
        <w:t>of</w:t>
      </w:r>
      <w:r w:rsidRPr="00801770">
        <w:rPr>
          <w:color w:val="262823"/>
          <w:spacing w:val="-7"/>
        </w:rPr>
        <w:t xml:space="preserve"> </w:t>
      </w:r>
      <w:r w:rsidRPr="00801770">
        <w:rPr>
          <w:color w:val="262823"/>
          <w:w w:val="113"/>
        </w:rPr>
        <w:t>students</w:t>
      </w:r>
      <w:r w:rsidRPr="00801770">
        <w:rPr>
          <w:color w:val="262823"/>
          <w:spacing w:val="-12"/>
          <w:w w:val="113"/>
        </w:rPr>
        <w:t xml:space="preserve"> </w:t>
      </w:r>
      <w:r w:rsidRPr="00801770">
        <w:rPr>
          <w:color w:val="262823"/>
        </w:rPr>
        <w:t>of</w:t>
      </w:r>
      <w:r w:rsidRPr="00801770">
        <w:rPr>
          <w:color w:val="262823"/>
          <w:spacing w:val="6"/>
        </w:rPr>
        <w:t xml:space="preserve"> </w:t>
      </w:r>
      <w:r w:rsidRPr="00801770">
        <w:rPr>
          <w:color w:val="262823"/>
        </w:rPr>
        <w:t>the</w:t>
      </w:r>
      <w:r w:rsidRPr="00801770">
        <w:rPr>
          <w:color w:val="262823"/>
          <w:spacing w:val="19"/>
        </w:rPr>
        <w:t xml:space="preserve"> </w:t>
      </w:r>
      <w:r w:rsidRPr="00801770">
        <w:rPr>
          <w:color w:val="262823"/>
          <w:w w:val="108"/>
        </w:rPr>
        <w:t>results.</w:t>
      </w:r>
    </w:p>
    <w:p w14:paraId="37C1BBD3" w14:textId="77777777" w:rsidR="003609A7" w:rsidRPr="00801770" w:rsidRDefault="003609A7" w:rsidP="003609A7">
      <w:pPr>
        <w:spacing w:after="200" w:line="276" w:lineRule="auto"/>
        <w:contextualSpacing/>
        <w:rPr>
          <w:color w:val="000000"/>
        </w:rPr>
      </w:pPr>
      <w:r>
        <w:rPr>
          <w:color w:val="262823"/>
          <w:spacing w:val="20"/>
        </w:rPr>
        <w:t xml:space="preserve">If the faculty </w:t>
      </w:r>
      <w:r w:rsidRPr="00801770">
        <w:rPr>
          <w:color w:val="262823"/>
        </w:rPr>
        <w:t>member</w:t>
      </w:r>
      <w:r w:rsidRPr="00801770">
        <w:rPr>
          <w:color w:val="262823"/>
          <w:spacing w:val="43"/>
        </w:rPr>
        <w:t xml:space="preserve"> </w:t>
      </w:r>
      <w:r w:rsidRPr="00801770">
        <w:rPr>
          <w:color w:val="262823"/>
        </w:rPr>
        <w:t>and</w:t>
      </w:r>
      <w:r w:rsidRPr="00801770">
        <w:rPr>
          <w:color w:val="262823"/>
          <w:spacing w:val="19"/>
        </w:rPr>
        <w:t xml:space="preserve"> </w:t>
      </w:r>
      <w:r w:rsidRPr="00801770">
        <w:rPr>
          <w:color w:val="262823"/>
          <w:w w:val="113"/>
        </w:rPr>
        <w:t>student</w:t>
      </w:r>
      <w:r w:rsidRPr="00801770">
        <w:rPr>
          <w:color w:val="262823"/>
          <w:spacing w:val="-27"/>
          <w:w w:val="113"/>
        </w:rPr>
        <w:t xml:space="preserve"> </w:t>
      </w:r>
      <w:r w:rsidRPr="00801770">
        <w:rPr>
          <w:color w:val="262823"/>
        </w:rPr>
        <w:t>reach</w:t>
      </w:r>
      <w:r w:rsidRPr="00801770">
        <w:rPr>
          <w:color w:val="262823"/>
          <w:spacing w:val="5"/>
        </w:rPr>
        <w:t xml:space="preserve"> </w:t>
      </w:r>
      <w:r w:rsidRPr="00801770">
        <w:rPr>
          <w:color w:val="262823"/>
          <w:w w:val="106"/>
        </w:rPr>
        <w:t>agree</w:t>
      </w:r>
      <w:r w:rsidRPr="00801770">
        <w:rPr>
          <w:color w:val="262823"/>
        </w:rPr>
        <w:t>ment</w:t>
      </w:r>
      <w:r w:rsidRPr="00801770">
        <w:rPr>
          <w:color w:val="262823"/>
          <w:spacing w:val="41"/>
        </w:rPr>
        <w:t xml:space="preserve"> </w:t>
      </w:r>
      <w:r w:rsidRPr="00801770">
        <w:rPr>
          <w:color w:val="262823"/>
        </w:rPr>
        <w:t>that</w:t>
      </w:r>
      <w:r w:rsidRPr="00801770">
        <w:rPr>
          <w:color w:val="262823"/>
          <w:spacing w:val="27"/>
        </w:rPr>
        <w:t xml:space="preserve"> </w:t>
      </w:r>
      <w:r w:rsidRPr="00801770">
        <w:rPr>
          <w:color w:val="262823"/>
        </w:rPr>
        <w:t>the</w:t>
      </w:r>
      <w:r w:rsidRPr="00801770">
        <w:rPr>
          <w:color w:val="262823"/>
          <w:spacing w:val="5"/>
        </w:rPr>
        <w:t xml:space="preserve"> </w:t>
      </w:r>
      <w:r w:rsidRPr="00801770">
        <w:rPr>
          <w:color w:val="262823"/>
          <w:w w:val="112"/>
        </w:rPr>
        <w:t>student</w:t>
      </w:r>
      <w:r w:rsidRPr="00801770">
        <w:rPr>
          <w:color w:val="262823"/>
          <w:spacing w:val="-12"/>
          <w:w w:val="112"/>
        </w:rPr>
        <w:t xml:space="preserve"> </w:t>
      </w:r>
      <w:r w:rsidRPr="00801770">
        <w:rPr>
          <w:color w:val="262823"/>
        </w:rPr>
        <w:t>is</w:t>
      </w:r>
      <w:r w:rsidRPr="00801770">
        <w:rPr>
          <w:color w:val="262823"/>
          <w:spacing w:val="1"/>
        </w:rPr>
        <w:t xml:space="preserve"> </w:t>
      </w:r>
      <w:r w:rsidRPr="00801770">
        <w:rPr>
          <w:color w:val="262823"/>
        </w:rPr>
        <w:t>guilty,</w:t>
      </w:r>
      <w:r w:rsidRPr="00801770">
        <w:rPr>
          <w:color w:val="262823"/>
          <w:spacing w:val="28"/>
        </w:rPr>
        <w:t xml:space="preserve"> </w:t>
      </w:r>
      <w:r>
        <w:rPr>
          <w:color w:val="262823"/>
          <w:spacing w:val="28"/>
        </w:rPr>
        <w:t xml:space="preserve">a </w:t>
      </w:r>
      <w:r w:rsidRPr="00801770">
        <w:rPr>
          <w:color w:val="262823"/>
        </w:rPr>
        <w:t>grade</w:t>
      </w:r>
      <w:r w:rsidRPr="00801770">
        <w:rPr>
          <w:color w:val="262823"/>
          <w:spacing w:val="39"/>
        </w:rPr>
        <w:t xml:space="preserve"> </w:t>
      </w:r>
      <w:r w:rsidRPr="00801770">
        <w:rPr>
          <w:color w:val="262823"/>
        </w:rPr>
        <w:t>penalty</w:t>
      </w:r>
      <w:r w:rsidRPr="00801770">
        <w:rPr>
          <w:color w:val="262823"/>
          <w:spacing w:val="49"/>
        </w:rPr>
        <w:t xml:space="preserve"> </w:t>
      </w:r>
      <w:r w:rsidRPr="00801770">
        <w:rPr>
          <w:color w:val="262823"/>
          <w:w w:val="106"/>
        </w:rPr>
        <w:t>may</w:t>
      </w:r>
      <w:r w:rsidRPr="00801770">
        <w:rPr>
          <w:color w:val="000000"/>
        </w:rPr>
        <w:t xml:space="preserve"> not</w:t>
      </w:r>
      <w:r w:rsidRPr="00801770">
        <w:rPr>
          <w:color w:val="000000"/>
          <w:spacing w:val="40"/>
        </w:rPr>
        <w:t xml:space="preserve"> </w:t>
      </w:r>
      <w:r w:rsidRPr="00801770">
        <w:rPr>
          <w:color w:val="000000"/>
        </w:rPr>
        <w:t>be</w:t>
      </w:r>
      <w:r w:rsidRPr="00801770">
        <w:rPr>
          <w:color w:val="000000"/>
          <w:spacing w:val="20"/>
        </w:rPr>
        <w:t xml:space="preserve"> </w:t>
      </w:r>
      <w:r w:rsidRPr="00801770">
        <w:rPr>
          <w:color w:val="000000"/>
          <w:w w:val="112"/>
        </w:rPr>
        <w:t>imposed</w:t>
      </w:r>
      <w:r w:rsidRPr="00801770">
        <w:rPr>
          <w:color w:val="000000"/>
          <w:spacing w:val="4"/>
          <w:w w:val="112"/>
        </w:rPr>
        <w:t xml:space="preserve"> </w:t>
      </w:r>
      <w:r w:rsidRPr="00801770">
        <w:rPr>
          <w:color w:val="000000"/>
        </w:rPr>
        <w:t>until</w:t>
      </w:r>
      <w:r w:rsidRPr="00801770">
        <w:rPr>
          <w:color w:val="000000"/>
          <w:spacing w:val="7"/>
        </w:rPr>
        <w:t xml:space="preserve"> </w:t>
      </w:r>
      <w:r w:rsidRPr="00801770">
        <w:rPr>
          <w:color w:val="000000"/>
        </w:rPr>
        <w:t>and</w:t>
      </w:r>
      <w:r w:rsidRPr="00801770">
        <w:rPr>
          <w:color w:val="000000"/>
          <w:spacing w:val="5"/>
        </w:rPr>
        <w:t xml:space="preserve"> </w:t>
      </w:r>
      <w:r w:rsidRPr="00801770">
        <w:rPr>
          <w:color w:val="000000"/>
          <w:w w:val="112"/>
        </w:rPr>
        <w:t>unless</w:t>
      </w:r>
      <w:r w:rsidRPr="00801770">
        <w:rPr>
          <w:color w:val="000000"/>
          <w:spacing w:val="-3"/>
          <w:w w:val="112"/>
        </w:rPr>
        <w:t xml:space="preserve"> </w:t>
      </w:r>
      <w:r w:rsidRPr="00801770">
        <w:rPr>
          <w:color w:val="000000"/>
        </w:rPr>
        <w:t>the</w:t>
      </w:r>
      <w:r w:rsidRPr="00801770">
        <w:rPr>
          <w:color w:val="000000"/>
          <w:spacing w:val="25"/>
        </w:rPr>
        <w:t xml:space="preserve"> </w:t>
      </w:r>
      <w:r w:rsidRPr="00801770">
        <w:rPr>
          <w:color w:val="000000"/>
          <w:w w:val="115"/>
        </w:rPr>
        <w:t>student</w:t>
      </w:r>
      <w:r w:rsidRPr="00801770">
        <w:rPr>
          <w:color w:val="000000"/>
          <w:spacing w:val="8"/>
          <w:w w:val="115"/>
        </w:rPr>
        <w:t xml:space="preserve"> </w:t>
      </w:r>
      <w:r w:rsidRPr="00801770">
        <w:rPr>
          <w:color w:val="000000"/>
          <w:w w:val="115"/>
        </w:rPr>
        <w:t xml:space="preserve">has </w:t>
      </w:r>
      <w:r w:rsidRPr="00801770">
        <w:rPr>
          <w:color w:val="000000"/>
        </w:rPr>
        <w:t>failed</w:t>
      </w:r>
      <w:r w:rsidRPr="00801770">
        <w:rPr>
          <w:color w:val="000000"/>
          <w:spacing w:val="51"/>
        </w:rPr>
        <w:t xml:space="preserve"> </w:t>
      </w:r>
      <w:r w:rsidRPr="00801770">
        <w:rPr>
          <w:color w:val="000000"/>
        </w:rPr>
        <w:t>to</w:t>
      </w:r>
      <w:r w:rsidRPr="00801770">
        <w:rPr>
          <w:color w:val="000000"/>
          <w:spacing w:val="8"/>
        </w:rPr>
        <w:t xml:space="preserve"> </w:t>
      </w:r>
      <w:r w:rsidRPr="00801770">
        <w:rPr>
          <w:color w:val="000000"/>
        </w:rPr>
        <w:t>file</w:t>
      </w:r>
      <w:r w:rsidRPr="00801770">
        <w:rPr>
          <w:color w:val="000000"/>
          <w:spacing w:val="12"/>
        </w:rPr>
        <w:t xml:space="preserve"> </w:t>
      </w:r>
      <w:r w:rsidRPr="00801770">
        <w:rPr>
          <w:color w:val="000000"/>
        </w:rPr>
        <w:t>a</w:t>
      </w:r>
      <w:r w:rsidRPr="00801770">
        <w:rPr>
          <w:color w:val="000000"/>
          <w:spacing w:val="-3"/>
        </w:rPr>
        <w:t xml:space="preserve"> </w:t>
      </w:r>
      <w:r w:rsidRPr="00801770">
        <w:rPr>
          <w:color w:val="000000"/>
          <w:w w:val="112"/>
        </w:rPr>
        <w:t>formal</w:t>
      </w:r>
      <w:r w:rsidRPr="00801770">
        <w:rPr>
          <w:color w:val="000000"/>
          <w:spacing w:val="-23"/>
          <w:w w:val="112"/>
        </w:rPr>
        <w:t xml:space="preserve"> </w:t>
      </w:r>
      <w:r w:rsidRPr="00801770">
        <w:rPr>
          <w:color w:val="000000"/>
          <w:w w:val="112"/>
        </w:rPr>
        <w:t>appeal</w:t>
      </w:r>
      <w:r w:rsidRPr="00801770">
        <w:rPr>
          <w:color w:val="000000"/>
          <w:spacing w:val="1"/>
          <w:w w:val="112"/>
        </w:rPr>
        <w:t xml:space="preserve"> </w:t>
      </w:r>
      <w:r w:rsidRPr="00801770">
        <w:rPr>
          <w:color w:val="000000"/>
        </w:rPr>
        <w:t>by</w:t>
      </w:r>
      <w:r w:rsidRPr="00801770">
        <w:rPr>
          <w:color w:val="000000"/>
          <w:spacing w:val="17"/>
        </w:rPr>
        <w:t xml:space="preserve"> </w:t>
      </w:r>
      <w:r w:rsidRPr="00801770">
        <w:rPr>
          <w:color w:val="000000"/>
        </w:rPr>
        <w:t>the</w:t>
      </w:r>
      <w:r w:rsidRPr="00801770">
        <w:rPr>
          <w:color w:val="000000"/>
          <w:spacing w:val="23"/>
        </w:rPr>
        <w:t xml:space="preserve"> </w:t>
      </w:r>
      <w:r w:rsidRPr="00801770">
        <w:rPr>
          <w:color w:val="000000"/>
        </w:rPr>
        <w:t>official</w:t>
      </w:r>
      <w:r w:rsidRPr="00801770">
        <w:rPr>
          <w:color w:val="000000"/>
          <w:spacing w:val="30"/>
        </w:rPr>
        <w:t xml:space="preserve"> </w:t>
      </w:r>
      <w:r w:rsidRPr="00801770">
        <w:rPr>
          <w:color w:val="000000"/>
          <w:w w:val="115"/>
        </w:rPr>
        <w:t>dead</w:t>
      </w:r>
      <w:r w:rsidRPr="00801770">
        <w:rPr>
          <w:color w:val="000000"/>
        </w:rPr>
        <w:t>line</w:t>
      </w:r>
      <w:r w:rsidRPr="00801770">
        <w:rPr>
          <w:color w:val="000000"/>
          <w:spacing w:val="2"/>
        </w:rPr>
        <w:t xml:space="preserve"> </w:t>
      </w:r>
      <w:r w:rsidRPr="00801770">
        <w:rPr>
          <w:color w:val="000000"/>
        </w:rPr>
        <w:t>for filing, or has</w:t>
      </w:r>
      <w:r w:rsidRPr="00801770">
        <w:rPr>
          <w:color w:val="000000"/>
          <w:spacing w:val="47"/>
        </w:rPr>
        <w:t xml:space="preserve"> </w:t>
      </w:r>
      <w:r w:rsidRPr="00801770">
        <w:rPr>
          <w:color w:val="000000"/>
          <w:w w:val="114"/>
        </w:rPr>
        <w:t>signed</w:t>
      </w:r>
      <w:r w:rsidRPr="00801770">
        <w:rPr>
          <w:color w:val="000000"/>
          <w:spacing w:val="20"/>
          <w:w w:val="114"/>
        </w:rPr>
        <w:t xml:space="preserve"> </w:t>
      </w:r>
      <w:r w:rsidRPr="00801770">
        <w:rPr>
          <w:color w:val="000000"/>
        </w:rPr>
        <w:t xml:space="preserve">an </w:t>
      </w:r>
      <w:r w:rsidRPr="00801770">
        <w:rPr>
          <w:color w:val="000000"/>
          <w:w w:val="111"/>
        </w:rPr>
        <w:t>informed-deci</w:t>
      </w:r>
      <w:r w:rsidRPr="00801770">
        <w:rPr>
          <w:color w:val="000000"/>
        </w:rPr>
        <w:t>sion</w:t>
      </w:r>
      <w:r w:rsidRPr="00801770">
        <w:rPr>
          <w:color w:val="000000"/>
          <w:spacing w:val="16"/>
        </w:rPr>
        <w:t xml:space="preserve"> </w:t>
      </w:r>
      <w:r w:rsidRPr="00801770">
        <w:rPr>
          <w:color w:val="000000"/>
          <w:w w:val="111"/>
        </w:rPr>
        <w:t>waiver</w:t>
      </w:r>
      <w:r w:rsidRPr="00801770">
        <w:rPr>
          <w:color w:val="000000"/>
          <w:spacing w:val="-25"/>
          <w:w w:val="111"/>
        </w:rPr>
        <w:t xml:space="preserve"> </w:t>
      </w:r>
      <w:r w:rsidRPr="00801770">
        <w:rPr>
          <w:color w:val="000000"/>
        </w:rPr>
        <w:t>of</w:t>
      </w:r>
      <w:r w:rsidRPr="00801770">
        <w:rPr>
          <w:color w:val="000000"/>
          <w:spacing w:val="-7"/>
        </w:rPr>
        <w:t xml:space="preserve"> </w:t>
      </w:r>
      <w:r w:rsidRPr="00801770">
        <w:rPr>
          <w:color w:val="000000"/>
        </w:rPr>
        <w:t>the</w:t>
      </w:r>
      <w:r w:rsidRPr="00801770">
        <w:rPr>
          <w:color w:val="000000"/>
          <w:spacing w:val="9"/>
        </w:rPr>
        <w:t xml:space="preserve"> </w:t>
      </w:r>
      <w:r w:rsidRPr="00801770">
        <w:rPr>
          <w:color w:val="000000"/>
        </w:rPr>
        <w:t>right</w:t>
      </w:r>
      <w:r w:rsidRPr="00801770">
        <w:rPr>
          <w:color w:val="000000"/>
          <w:spacing w:val="32"/>
        </w:rPr>
        <w:t xml:space="preserve"> </w:t>
      </w:r>
      <w:r w:rsidRPr="00801770">
        <w:rPr>
          <w:color w:val="000000"/>
        </w:rPr>
        <w:t>to</w:t>
      </w:r>
      <w:r w:rsidRPr="00801770">
        <w:rPr>
          <w:color w:val="000000"/>
          <w:spacing w:val="-11"/>
        </w:rPr>
        <w:t xml:space="preserve"> </w:t>
      </w:r>
      <w:r w:rsidRPr="00801770">
        <w:rPr>
          <w:color w:val="000000"/>
          <w:w w:val="114"/>
        </w:rPr>
        <w:t>appeal</w:t>
      </w:r>
      <w:r w:rsidRPr="00801770">
        <w:rPr>
          <w:color w:val="000000"/>
          <w:w w:val="115"/>
        </w:rPr>
        <w:t>,</w:t>
      </w:r>
      <w:r w:rsidRPr="00801770">
        <w:rPr>
          <w:color w:val="000000"/>
          <w:spacing w:val="-36"/>
        </w:rPr>
        <w:t xml:space="preserve"> </w:t>
      </w:r>
      <w:r w:rsidRPr="00801770">
        <w:rPr>
          <w:color w:val="000000"/>
        </w:rPr>
        <w:t>after</w:t>
      </w:r>
      <w:r w:rsidRPr="00801770">
        <w:rPr>
          <w:color w:val="000000"/>
          <w:spacing w:val="18"/>
        </w:rPr>
        <w:t xml:space="preserve"> </w:t>
      </w:r>
      <w:r w:rsidRPr="00801770">
        <w:rPr>
          <w:color w:val="000000"/>
          <w:w w:val="109"/>
        </w:rPr>
        <w:t xml:space="preserve">conference </w:t>
      </w:r>
      <w:r w:rsidRPr="00801770">
        <w:rPr>
          <w:color w:val="000000"/>
        </w:rPr>
        <w:t>with</w:t>
      </w:r>
      <w:r w:rsidRPr="00801770">
        <w:rPr>
          <w:color w:val="000000"/>
          <w:spacing w:val="12"/>
        </w:rPr>
        <w:t xml:space="preserve"> </w:t>
      </w:r>
      <w:r w:rsidRPr="00801770">
        <w:rPr>
          <w:color w:val="000000"/>
        </w:rPr>
        <w:t>the</w:t>
      </w:r>
      <w:r w:rsidRPr="00801770">
        <w:rPr>
          <w:color w:val="000000"/>
          <w:spacing w:val="23"/>
        </w:rPr>
        <w:t xml:space="preserve"> </w:t>
      </w:r>
      <w:r w:rsidRPr="00801770">
        <w:rPr>
          <w:color w:val="000000"/>
        </w:rPr>
        <w:t>dean</w:t>
      </w:r>
      <w:r w:rsidRPr="00801770">
        <w:rPr>
          <w:color w:val="000000"/>
          <w:spacing w:val="9"/>
        </w:rPr>
        <w:t xml:space="preserve"> </w:t>
      </w:r>
      <w:r w:rsidRPr="00801770">
        <w:rPr>
          <w:color w:val="000000"/>
        </w:rPr>
        <w:t>of</w:t>
      </w:r>
      <w:r w:rsidRPr="00801770">
        <w:rPr>
          <w:color w:val="000000"/>
          <w:spacing w:val="10"/>
        </w:rPr>
        <w:t xml:space="preserve"> </w:t>
      </w:r>
      <w:r w:rsidRPr="00801770">
        <w:rPr>
          <w:color w:val="000000"/>
          <w:w w:val="116"/>
        </w:rPr>
        <w:t>students</w:t>
      </w:r>
      <w:r>
        <w:rPr>
          <w:color w:val="000000"/>
          <w:w w:val="116"/>
        </w:rPr>
        <w:t xml:space="preserve"> or designee</w:t>
      </w:r>
      <w:r w:rsidRPr="00801770">
        <w:rPr>
          <w:color w:val="000000"/>
          <w:w w:val="118"/>
        </w:rPr>
        <w:t>.</w:t>
      </w:r>
      <w:r w:rsidRPr="00801770">
        <w:rPr>
          <w:color w:val="000000"/>
          <w:spacing w:val="-30"/>
          <w:w w:val="118"/>
        </w:rPr>
        <w:t xml:space="preserve"> </w:t>
      </w:r>
      <w:r>
        <w:rPr>
          <w:color w:val="000000"/>
          <w:w w:val="118"/>
        </w:rPr>
        <w:t>If no</w:t>
      </w:r>
      <w:r w:rsidRPr="00801770">
        <w:rPr>
          <w:color w:val="000000"/>
          <w:w w:val="118"/>
        </w:rPr>
        <w:t xml:space="preserve"> </w:t>
      </w:r>
      <w:r w:rsidRPr="00801770">
        <w:rPr>
          <w:color w:val="000000"/>
        </w:rPr>
        <w:t xml:space="preserve">formal </w:t>
      </w:r>
      <w:r w:rsidRPr="00801770">
        <w:rPr>
          <w:color w:val="000000"/>
          <w:w w:val="114"/>
        </w:rPr>
        <w:t>appeal</w:t>
      </w:r>
      <w:r w:rsidRPr="00801770">
        <w:rPr>
          <w:color w:val="000000"/>
          <w:spacing w:val="23"/>
          <w:w w:val="114"/>
        </w:rPr>
        <w:t xml:space="preserve"> </w:t>
      </w:r>
      <w:r w:rsidRPr="00801770">
        <w:rPr>
          <w:color w:val="000000"/>
        </w:rPr>
        <w:t xml:space="preserve">or </w:t>
      </w:r>
      <w:r w:rsidRPr="00801770">
        <w:rPr>
          <w:color w:val="000000"/>
          <w:w w:val="113"/>
        </w:rPr>
        <w:t>waiver</w:t>
      </w:r>
      <w:r w:rsidRPr="00801770">
        <w:rPr>
          <w:color w:val="000000"/>
          <w:spacing w:val="22"/>
          <w:w w:val="113"/>
        </w:rPr>
        <w:t xml:space="preserve"> </w:t>
      </w:r>
      <w:r w:rsidRPr="00801770">
        <w:rPr>
          <w:color w:val="000000"/>
        </w:rPr>
        <w:t>has</w:t>
      </w:r>
      <w:r w:rsidRPr="00801770">
        <w:rPr>
          <w:color w:val="000000"/>
          <w:spacing w:val="18"/>
        </w:rPr>
        <w:t xml:space="preserve"> </w:t>
      </w:r>
      <w:r w:rsidRPr="00801770">
        <w:rPr>
          <w:color w:val="000000"/>
        </w:rPr>
        <w:t>been</w:t>
      </w:r>
      <w:r w:rsidRPr="00801770">
        <w:rPr>
          <w:color w:val="000000"/>
          <w:spacing w:val="22"/>
        </w:rPr>
        <w:t xml:space="preserve"> </w:t>
      </w:r>
      <w:r w:rsidRPr="00801770">
        <w:rPr>
          <w:color w:val="000000"/>
        </w:rPr>
        <w:t>filed</w:t>
      </w:r>
      <w:r w:rsidRPr="00801770">
        <w:rPr>
          <w:color w:val="000000"/>
          <w:spacing w:val="21"/>
        </w:rPr>
        <w:t xml:space="preserve"> </w:t>
      </w:r>
      <w:r w:rsidRPr="00801770">
        <w:rPr>
          <w:color w:val="000000"/>
        </w:rPr>
        <w:t>by</w:t>
      </w:r>
      <w:r w:rsidRPr="00801770">
        <w:rPr>
          <w:color w:val="000000"/>
          <w:spacing w:val="12"/>
        </w:rPr>
        <w:t xml:space="preserve"> </w:t>
      </w:r>
      <w:r w:rsidRPr="00801770">
        <w:rPr>
          <w:color w:val="000000"/>
          <w:w w:val="109"/>
        </w:rPr>
        <w:t xml:space="preserve">the </w:t>
      </w:r>
      <w:r w:rsidRPr="00801770">
        <w:rPr>
          <w:color w:val="000000"/>
          <w:w w:val="117"/>
        </w:rPr>
        <w:t>student</w:t>
      </w:r>
      <w:r w:rsidRPr="00801770">
        <w:rPr>
          <w:color w:val="000000"/>
          <w:spacing w:val="13"/>
          <w:w w:val="117"/>
        </w:rPr>
        <w:t xml:space="preserve"> </w:t>
      </w:r>
      <w:r w:rsidRPr="00801770">
        <w:rPr>
          <w:color w:val="000000"/>
        </w:rPr>
        <w:t>at the</w:t>
      </w:r>
      <w:r w:rsidRPr="00801770">
        <w:rPr>
          <w:color w:val="000000"/>
          <w:spacing w:val="51"/>
        </w:rPr>
        <w:t xml:space="preserve"> </w:t>
      </w:r>
      <w:r w:rsidRPr="00801770">
        <w:rPr>
          <w:color w:val="000000"/>
          <w:w w:val="112"/>
        </w:rPr>
        <w:t>expiration</w:t>
      </w:r>
      <w:r w:rsidRPr="00801770">
        <w:rPr>
          <w:color w:val="000000"/>
          <w:spacing w:val="25"/>
          <w:w w:val="112"/>
        </w:rPr>
        <w:t xml:space="preserve"> </w:t>
      </w:r>
      <w:r w:rsidRPr="00801770">
        <w:rPr>
          <w:color w:val="000000"/>
        </w:rPr>
        <w:t>time</w:t>
      </w:r>
      <w:r w:rsidRPr="00801770">
        <w:rPr>
          <w:color w:val="000000"/>
          <w:spacing w:val="8"/>
        </w:rPr>
        <w:t xml:space="preserve"> </w:t>
      </w:r>
      <w:r w:rsidRPr="00801770">
        <w:rPr>
          <w:color w:val="000000"/>
        </w:rPr>
        <w:t>of</w:t>
      </w:r>
      <w:r w:rsidRPr="00801770">
        <w:rPr>
          <w:color w:val="000000"/>
          <w:spacing w:val="40"/>
        </w:rPr>
        <w:t xml:space="preserve"> </w:t>
      </w:r>
      <w:r w:rsidRPr="00801770">
        <w:rPr>
          <w:color w:val="000000"/>
        </w:rPr>
        <w:t>the</w:t>
      </w:r>
      <w:r w:rsidRPr="00801770">
        <w:rPr>
          <w:color w:val="000000"/>
          <w:spacing w:val="52"/>
        </w:rPr>
        <w:t xml:space="preserve"> </w:t>
      </w:r>
      <w:r w:rsidRPr="00801770">
        <w:rPr>
          <w:color w:val="000000"/>
          <w:w w:val="111"/>
        </w:rPr>
        <w:t xml:space="preserve">allowable </w:t>
      </w:r>
      <w:r w:rsidRPr="00801770">
        <w:rPr>
          <w:color w:val="000000"/>
          <w:w w:val="114"/>
        </w:rPr>
        <w:t xml:space="preserve">period, </w:t>
      </w:r>
      <w:r w:rsidRPr="00801770">
        <w:rPr>
          <w:color w:val="000000"/>
        </w:rPr>
        <w:t>the</w:t>
      </w:r>
      <w:r w:rsidRPr="00801770">
        <w:rPr>
          <w:color w:val="000000"/>
          <w:spacing w:val="31"/>
        </w:rPr>
        <w:t xml:space="preserve"> </w:t>
      </w:r>
      <w:r w:rsidRPr="00801770">
        <w:rPr>
          <w:color w:val="000000"/>
          <w:w w:val="111"/>
        </w:rPr>
        <w:t>faculty</w:t>
      </w:r>
      <w:r w:rsidRPr="00801770">
        <w:rPr>
          <w:color w:val="000000"/>
          <w:spacing w:val="10"/>
          <w:w w:val="111"/>
        </w:rPr>
        <w:t xml:space="preserve"> </w:t>
      </w:r>
      <w:r w:rsidRPr="00801770">
        <w:rPr>
          <w:color w:val="000000"/>
          <w:w w:val="111"/>
        </w:rPr>
        <w:t>member</w:t>
      </w:r>
      <w:r w:rsidRPr="00801770">
        <w:rPr>
          <w:color w:val="000000"/>
          <w:spacing w:val="4"/>
          <w:w w:val="111"/>
        </w:rPr>
        <w:t xml:space="preserve"> </w:t>
      </w:r>
      <w:r w:rsidRPr="00801770">
        <w:rPr>
          <w:color w:val="000000"/>
        </w:rPr>
        <w:t>may</w:t>
      </w:r>
      <w:r w:rsidRPr="00801770">
        <w:rPr>
          <w:color w:val="000000"/>
          <w:spacing w:val="50"/>
        </w:rPr>
        <w:t xml:space="preserve"> </w:t>
      </w:r>
      <w:r w:rsidRPr="00801770">
        <w:rPr>
          <w:color w:val="000000"/>
          <w:w w:val="112"/>
        </w:rPr>
        <w:t>immediately impose</w:t>
      </w:r>
      <w:r w:rsidRPr="00801770">
        <w:rPr>
          <w:color w:val="000000"/>
          <w:spacing w:val="-7"/>
          <w:w w:val="112"/>
        </w:rPr>
        <w:t xml:space="preserve"> </w:t>
      </w:r>
      <w:r w:rsidRPr="00801770">
        <w:rPr>
          <w:color w:val="000000"/>
        </w:rPr>
        <w:t>a</w:t>
      </w:r>
      <w:r w:rsidRPr="00801770">
        <w:rPr>
          <w:color w:val="000000"/>
          <w:spacing w:val="18"/>
        </w:rPr>
        <w:t xml:space="preserve"> </w:t>
      </w:r>
      <w:r w:rsidRPr="00801770">
        <w:rPr>
          <w:color w:val="000000"/>
          <w:w w:val="113"/>
        </w:rPr>
        <w:t>grade</w:t>
      </w:r>
      <w:r w:rsidRPr="00801770">
        <w:rPr>
          <w:color w:val="000000"/>
          <w:spacing w:val="5"/>
          <w:w w:val="113"/>
        </w:rPr>
        <w:t xml:space="preserve"> </w:t>
      </w:r>
      <w:r w:rsidRPr="00801770">
        <w:rPr>
          <w:color w:val="000000"/>
          <w:w w:val="113"/>
        </w:rPr>
        <w:t>penalty.</w:t>
      </w:r>
    </w:p>
    <w:p w14:paraId="1E4F5AD5" w14:textId="77777777" w:rsidR="003609A7" w:rsidRPr="00801770" w:rsidRDefault="003609A7" w:rsidP="003609A7">
      <w:pPr>
        <w:widowControl w:val="0"/>
        <w:autoSpaceDE w:val="0"/>
        <w:autoSpaceDN w:val="0"/>
        <w:adjustRightInd w:val="0"/>
        <w:rPr>
          <w:color w:val="000000"/>
        </w:rPr>
      </w:pPr>
      <w:r w:rsidRPr="00801770">
        <w:rPr>
          <w:color w:val="000000"/>
        </w:rPr>
        <w:t>A</w:t>
      </w:r>
      <w:r w:rsidRPr="00801770">
        <w:rPr>
          <w:color w:val="000000"/>
          <w:spacing w:val="12"/>
        </w:rPr>
        <w:t xml:space="preserve"> </w:t>
      </w:r>
      <w:r w:rsidRPr="00801770">
        <w:rPr>
          <w:color w:val="000000"/>
        </w:rPr>
        <w:t>grade</w:t>
      </w:r>
      <w:r w:rsidRPr="00801770">
        <w:rPr>
          <w:color w:val="000000"/>
          <w:spacing w:val="2"/>
        </w:rPr>
        <w:t xml:space="preserve"> </w:t>
      </w:r>
      <w:r w:rsidRPr="00801770">
        <w:rPr>
          <w:color w:val="000000"/>
        </w:rPr>
        <w:t>penalty may</w:t>
      </w:r>
      <w:r w:rsidRPr="00801770">
        <w:rPr>
          <w:color w:val="000000"/>
          <w:spacing w:val="34"/>
        </w:rPr>
        <w:t xml:space="preserve"> </w:t>
      </w:r>
      <w:r w:rsidRPr="00801770">
        <w:rPr>
          <w:color w:val="000000"/>
        </w:rPr>
        <w:t>be</w:t>
      </w:r>
      <w:r w:rsidRPr="00801770">
        <w:rPr>
          <w:color w:val="000000"/>
          <w:spacing w:val="14"/>
        </w:rPr>
        <w:t xml:space="preserve"> </w:t>
      </w:r>
      <w:r w:rsidRPr="00801770">
        <w:rPr>
          <w:color w:val="000000"/>
          <w:w w:val="109"/>
        </w:rPr>
        <w:t>imposed</w:t>
      </w:r>
      <w:r w:rsidRPr="00801770">
        <w:rPr>
          <w:color w:val="000000"/>
          <w:spacing w:val="8"/>
          <w:w w:val="109"/>
        </w:rPr>
        <w:t xml:space="preserve"> </w:t>
      </w:r>
      <w:r w:rsidRPr="00801770">
        <w:rPr>
          <w:color w:val="000000"/>
        </w:rPr>
        <w:t>only</w:t>
      </w:r>
      <w:r w:rsidRPr="00801770">
        <w:rPr>
          <w:color w:val="000000"/>
          <w:spacing w:val="30"/>
        </w:rPr>
        <w:t xml:space="preserve"> </w:t>
      </w:r>
      <w:r w:rsidRPr="00801770">
        <w:rPr>
          <w:color w:val="000000"/>
        </w:rPr>
        <w:t>by</w:t>
      </w:r>
      <w:r w:rsidRPr="00801770">
        <w:rPr>
          <w:color w:val="000000"/>
          <w:spacing w:val="27"/>
        </w:rPr>
        <w:t xml:space="preserve"> </w:t>
      </w:r>
      <w:r w:rsidRPr="00801770">
        <w:rPr>
          <w:color w:val="000000"/>
          <w:w w:val="109"/>
        </w:rPr>
        <w:t xml:space="preserve">the </w:t>
      </w:r>
      <w:r w:rsidRPr="00801770">
        <w:rPr>
          <w:color w:val="000000"/>
        </w:rPr>
        <w:t>faculty member.</w:t>
      </w:r>
      <w:r w:rsidRPr="00801770">
        <w:rPr>
          <w:color w:val="000000"/>
          <w:spacing w:val="48"/>
        </w:rPr>
        <w:t xml:space="preserve"> </w:t>
      </w:r>
      <w:r>
        <w:rPr>
          <w:color w:val="000000"/>
        </w:rPr>
        <w:t>It is</w:t>
      </w:r>
      <w:r w:rsidRPr="00801770">
        <w:rPr>
          <w:color w:val="000000"/>
          <w:spacing w:val="20"/>
        </w:rPr>
        <w:t xml:space="preserve"> </w:t>
      </w:r>
      <w:r w:rsidRPr="00801770">
        <w:rPr>
          <w:color w:val="000000"/>
          <w:w w:val="108"/>
        </w:rPr>
        <w:t>recommended</w:t>
      </w:r>
      <w:r w:rsidRPr="00801770">
        <w:rPr>
          <w:color w:val="000000"/>
          <w:spacing w:val="23"/>
          <w:w w:val="108"/>
        </w:rPr>
        <w:t xml:space="preserve"> </w:t>
      </w:r>
      <w:r w:rsidRPr="00801770">
        <w:rPr>
          <w:color w:val="000000"/>
        </w:rPr>
        <w:t>that</w:t>
      </w:r>
      <w:r w:rsidRPr="00801770">
        <w:rPr>
          <w:color w:val="000000"/>
          <w:spacing w:val="47"/>
        </w:rPr>
        <w:t xml:space="preserve"> </w:t>
      </w:r>
      <w:r w:rsidRPr="00801770">
        <w:rPr>
          <w:color w:val="000000"/>
        </w:rPr>
        <w:t>if</w:t>
      </w:r>
      <w:r w:rsidRPr="00801770">
        <w:rPr>
          <w:color w:val="000000"/>
          <w:spacing w:val="10"/>
        </w:rPr>
        <w:t xml:space="preserve"> </w:t>
      </w:r>
      <w:r w:rsidRPr="00801770">
        <w:rPr>
          <w:color w:val="000000"/>
        </w:rPr>
        <w:t>a</w:t>
      </w:r>
      <w:r w:rsidRPr="00801770">
        <w:rPr>
          <w:color w:val="000000"/>
          <w:spacing w:val="23"/>
        </w:rPr>
        <w:t xml:space="preserve"> </w:t>
      </w:r>
      <w:r w:rsidRPr="00801770">
        <w:rPr>
          <w:color w:val="000000"/>
          <w:w w:val="112"/>
        </w:rPr>
        <w:t>stu</w:t>
      </w:r>
      <w:r w:rsidRPr="00801770">
        <w:rPr>
          <w:color w:val="000000"/>
        </w:rPr>
        <w:t>dent is</w:t>
      </w:r>
      <w:r w:rsidRPr="00801770">
        <w:rPr>
          <w:color w:val="000000"/>
          <w:spacing w:val="32"/>
        </w:rPr>
        <w:t xml:space="preserve"> </w:t>
      </w:r>
      <w:r w:rsidRPr="00801770">
        <w:rPr>
          <w:color w:val="000000"/>
        </w:rPr>
        <w:t>found guilty or</w:t>
      </w:r>
      <w:r w:rsidRPr="00801770">
        <w:rPr>
          <w:color w:val="000000"/>
          <w:spacing w:val="47"/>
        </w:rPr>
        <w:t xml:space="preserve"> </w:t>
      </w:r>
      <w:r w:rsidRPr="00801770">
        <w:rPr>
          <w:color w:val="000000"/>
          <w:w w:val="112"/>
        </w:rPr>
        <w:t>admits</w:t>
      </w:r>
      <w:r w:rsidRPr="00801770">
        <w:rPr>
          <w:color w:val="000000"/>
          <w:spacing w:val="20"/>
          <w:w w:val="112"/>
        </w:rPr>
        <w:t xml:space="preserve"> </w:t>
      </w:r>
      <w:r w:rsidRPr="00801770">
        <w:rPr>
          <w:color w:val="000000"/>
        </w:rPr>
        <w:t>guilt, the</w:t>
      </w:r>
      <w:r w:rsidRPr="00801770">
        <w:rPr>
          <w:color w:val="000000"/>
          <w:spacing w:val="41"/>
        </w:rPr>
        <w:t xml:space="preserve"> </w:t>
      </w:r>
      <w:r w:rsidRPr="00801770">
        <w:rPr>
          <w:color w:val="000000"/>
          <w:w w:val="108"/>
        </w:rPr>
        <w:t xml:space="preserve">faculty </w:t>
      </w:r>
      <w:r w:rsidRPr="00801770">
        <w:rPr>
          <w:color w:val="000000"/>
        </w:rPr>
        <w:t>member</w:t>
      </w:r>
      <w:r w:rsidRPr="00801770">
        <w:rPr>
          <w:color w:val="000000"/>
          <w:spacing w:val="16"/>
        </w:rPr>
        <w:t xml:space="preserve"> </w:t>
      </w:r>
      <w:r w:rsidRPr="00801770">
        <w:rPr>
          <w:color w:val="000000"/>
        </w:rPr>
        <w:t>will</w:t>
      </w:r>
      <w:r w:rsidRPr="00801770">
        <w:rPr>
          <w:color w:val="000000"/>
          <w:spacing w:val="-12"/>
        </w:rPr>
        <w:t xml:space="preserve"> </w:t>
      </w:r>
      <w:r w:rsidRPr="00801770">
        <w:rPr>
          <w:color w:val="000000"/>
        </w:rPr>
        <w:t>consider</w:t>
      </w:r>
      <w:r w:rsidRPr="00801770">
        <w:rPr>
          <w:color w:val="000000"/>
          <w:spacing w:val="27"/>
        </w:rPr>
        <w:t xml:space="preserve"> </w:t>
      </w:r>
      <w:r w:rsidRPr="00801770">
        <w:rPr>
          <w:color w:val="000000"/>
        </w:rPr>
        <w:t>the</w:t>
      </w:r>
      <w:r w:rsidRPr="00801770">
        <w:rPr>
          <w:color w:val="000000"/>
          <w:spacing w:val="-20"/>
        </w:rPr>
        <w:t xml:space="preserve"> </w:t>
      </w:r>
      <w:r w:rsidRPr="00801770">
        <w:rPr>
          <w:color w:val="000000"/>
          <w:w w:val="110"/>
        </w:rPr>
        <w:t>individual</w:t>
      </w:r>
      <w:r w:rsidRPr="00801770">
        <w:rPr>
          <w:color w:val="000000"/>
          <w:spacing w:val="-36"/>
        </w:rPr>
        <w:t xml:space="preserve"> </w:t>
      </w:r>
      <w:r w:rsidRPr="00801770">
        <w:rPr>
          <w:color w:val="000000"/>
          <w:w w:val="105"/>
        </w:rPr>
        <w:t xml:space="preserve">circumstances, </w:t>
      </w:r>
      <w:r w:rsidRPr="00801770">
        <w:rPr>
          <w:color w:val="000000"/>
        </w:rPr>
        <w:t>nature</w:t>
      </w:r>
      <w:r w:rsidRPr="00801770">
        <w:rPr>
          <w:color w:val="000000"/>
          <w:spacing w:val="34"/>
        </w:rPr>
        <w:t xml:space="preserve"> </w:t>
      </w:r>
      <w:r w:rsidRPr="00801770">
        <w:rPr>
          <w:color w:val="000000"/>
        </w:rPr>
        <w:t>or</w:t>
      </w:r>
      <w:r w:rsidRPr="00801770">
        <w:rPr>
          <w:color w:val="000000"/>
          <w:spacing w:val="-9"/>
        </w:rPr>
        <w:t xml:space="preserve"> </w:t>
      </w:r>
      <w:r w:rsidRPr="00801770">
        <w:rPr>
          <w:color w:val="000000"/>
        </w:rPr>
        <w:t>severity</w:t>
      </w:r>
      <w:r w:rsidRPr="00801770">
        <w:rPr>
          <w:color w:val="000000"/>
          <w:spacing w:val="38"/>
        </w:rPr>
        <w:t xml:space="preserve"> </w:t>
      </w:r>
      <w:r w:rsidRPr="00801770">
        <w:rPr>
          <w:color w:val="000000"/>
        </w:rPr>
        <w:t>of</w:t>
      </w:r>
      <w:r w:rsidRPr="00801770">
        <w:rPr>
          <w:color w:val="000000"/>
          <w:spacing w:val="-12"/>
        </w:rPr>
        <w:t xml:space="preserve"> </w:t>
      </w:r>
      <w:r w:rsidRPr="00801770">
        <w:rPr>
          <w:color w:val="000000"/>
        </w:rPr>
        <w:t>the</w:t>
      </w:r>
      <w:r w:rsidRPr="00801770">
        <w:rPr>
          <w:color w:val="000000"/>
          <w:spacing w:val="-1"/>
        </w:rPr>
        <w:t xml:space="preserve"> </w:t>
      </w:r>
      <w:r w:rsidRPr="00801770">
        <w:rPr>
          <w:color w:val="000000"/>
        </w:rPr>
        <w:t>offense,</w:t>
      </w:r>
      <w:r w:rsidRPr="00801770">
        <w:rPr>
          <w:color w:val="000000"/>
          <w:spacing w:val="-12"/>
        </w:rPr>
        <w:t xml:space="preserve"> </w:t>
      </w:r>
      <w:r w:rsidRPr="00801770">
        <w:rPr>
          <w:color w:val="000000"/>
        </w:rPr>
        <w:t>similar</w:t>
      </w:r>
      <w:r w:rsidRPr="00801770">
        <w:rPr>
          <w:color w:val="000000"/>
          <w:spacing w:val="22"/>
        </w:rPr>
        <w:t xml:space="preserve"> </w:t>
      </w:r>
      <w:r w:rsidRPr="00801770">
        <w:rPr>
          <w:color w:val="000000"/>
        </w:rPr>
        <w:t>class</w:t>
      </w:r>
      <w:r w:rsidRPr="00801770">
        <w:rPr>
          <w:color w:val="000000"/>
          <w:spacing w:val="-12"/>
        </w:rPr>
        <w:t xml:space="preserve"> </w:t>
      </w:r>
      <w:r w:rsidRPr="00801770">
        <w:rPr>
          <w:color w:val="000000"/>
          <w:w w:val="106"/>
        </w:rPr>
        <w:t>viola</w:t>
      </w:r>
      <w:r w:rsidRPr="00801770">
        <w:rPr>
          <w:color w:val="000000"/>
        </w:rPr>
        <w:t>tions</w:t>
      </w:r>
      <w:r w:rsidRPr="00801770">
        <w:rPr>
          <w:color w:val="000000"/>
          <w:spacing w:val="6"/>
        </w:rPr>
        <w:t xml:space="preserve">, </w:t>
      </w:r>
      <w:r w:rsidRPr="00801770">
        <w:rPr>
          <w:color w:val="000000"/>
        </w:rPr>
        <w:t>etc.,</w:t>
      </w:r>
      <w:r w:rsidRPr="00801770">
        <w:rPr>
          <w:color w:val="000000"/>
          <w:spacing w:val="-3"/>
        </w:rPr>
        <w:t xml:space="preserve"> </w:t>
      </w:r>
      <w:r w:rsidRPr="00801770">
        <w:rPr>
          <w:color w:val="000000"/>
        </w:rPr>
        <w:t>before</w:t>
      </w:r>
      <w:r w:rsidRPr="00801770">
        <w:rPr>
          <w:color w:val="000000"/>
          <w:spacing w:val="-2"/>
        </w:rPr>
        <w:t xml:space="preserve"> </w:t>
      </w:r>
      <w:r w:rsidRPr="00801770">
        <w:rPr>
          <w:color w:val="000000"/>
        </w:rPr>
        <w:t>assessing</w:t>
      </w:r>
      <w:r w:rsidRPr="00801770">
        <w:rPr>
          <w:color w:val="000000"/>
          <w:spacing w:val="11"/>
        </w:rPr>
        <w:t xml:space="preserve"> </w:t>
      </w:r>
      <w:r w:rsidRPr="00801770">
        <w:rPr>
          <w:color w:val="000000"/>
        </w:rPr>
        <w:t>the</w:t>
      </w:r>
      <w:r w:rsidRPr="00801770">
        <w:rPr>
          <w:color w:val="000000"/>
          <w:spacing w:val="-10"/>
        </w:rPr>
        <w:t xml:space="preserve"> </w:t>
      </w:r>
      <w:r w:rsidRPr="00801770">
        <w:rPr>
          <w:color w:val="000000"/>
        </w:rPr>
        <w:t>grade</w:t>
      </w:r>
      <w:r w:rsidRPr="00801770">
        <w:rPr>
          <w:color w:val="000000"/>
          <w:spacing w:val="21"/>
        </w:rPr>
        <w:t xml:space="preserve"> </w:t>
      </w:r>
      <w:r w:rsidRPr="00801770">
        <w:rPr>
          <w:color w:val="000000"/>
          <w:w w:val="107"/>
        </w:rPr>
        <w:t>penalty</w:t>
      </w:r>
      <w:r w:rsidRPr="00801770">
        <w:rPr>
          <w:color w:val="000000"/>
          <w:spacing w:val="8"/>
          <w:w w:val="108"/>
        </w:rPr>
        <w:t xml:space="preserve">. </w:t>
      </w:r>
      <w:r w:rsidRPr="00801770">
        <w:rPr>
          <w:color w:val="000000"/>
          <w:w w:val="109"/>
        </w:rPr>
        <w:t xml:space="preserve">Grade </w:t>
      </w:r>
      <w:r w:rsidRPr="00801770">
        <w:rPr>
          <w:color w:val="000000"/>
        </w:rPr>
        <w:t>penalties for</w:t>
      </w:r>
      <w:r w:rsidRPr="00801770">
        <w:rPr>
          <w:color w:val="000000"/>
          <w:spacing w:val="30"/>
        </w:rPr>
        <w:t xml:space="preserve"> </w:t>
      </w:r>
      <w:r w:rsidRPr="00801770">
        <w:rPr>
          <w:color w:val="000000"/>
          <w:w w:val="109"/>
        </w:rPr>
        <w:t>consideration</w:t>
      </w:r>
      <w:r w:rsidRPr="00801770">
        <w:rPr>
          <w:color w:val="000000"/>
          <w:spacing w:val="6"/>
          <w:w w:val="109"/>
        </w:rPr>
        <w:t xml:space="preserve"> </w:t>
      </w:r>
      <w:r w:rsidRPr="00801770">
        <w:rPr>
          <w:color w:val="000000"/>
        </w:rPr>
        <w:t>for</w:t>
      </w:r>
      <w:r w:rsidRPr="00801770">
        <w:rPr>
          <w:color w:val="000000"/>
          <w:spacing w:val="35"/>
        </w:rPr>
        <w:t xml:space="preserve"> </w:t>
      </w:r>
      <w:r w:rsidRPr="00801770">
        <w:rPr>
          <w:color w:val="000000"/>
        </w:rPr>
        <w:t>academic</w:t>
      </w:r>
      <w:r w:rsidRPr="00801770">
        <w:rPr>
          <w:color w:val="000000"/>
          <w:spacing w:val="5"/>
        </w:rPr>
        <w:t xml:space="preserve"> </w:t>
      </w:r>
      <w:r w:rsidRPr="00801770">
        <w:rPr>
          <w:color w:val="000000"/>
          <w:w w:val="105"/>
        </w:rPr>
        <w:t xml:space="preserve">offenses </w:t>
      </w:r>
      <w:r w:rsidRPr="00801770">
        <w:rPr>
          <w:color w:val="000000"/>
          <w:w w:val="107"/>
        </w:rPr>
        <w:t>are:</w:t>
      </w:r>
    </w:p>
    <w:p w14:paraId="655C544D" w14:textId="77777777" w:rsidR="003609A7" w:rsidRPr="00801770" w:rsidRDefault="003609A7" w:rsidP="003609A7">
      <w:pPr>
        <w:pStyle w:val="ListParagraph"/>
        <w:widowControl w:val="0"/>
        <w:numPr>
          <w:ilvl w:val="0"/>
          <w:numId w:val="2"/>
        </w:numPr>
        <w:autoSpaceDE w:val="0"/>
        <w:autoSpaceDN w:val="0"/>
        <w:adjustRightInd w:val="0"/>
        <w:spacing w:before="3"/>
        <w:rPr>
          <w:color w:val="000000"/>
        </w:rPr>
      </w:pPr>
      <w:r w:rsidRPr="00801770">
        <w:rPr>
          <w:color w:val="000000"/>
        </w:rPr>
        <w:t>a</w:t>
      </w:r>
      <w:r w:rsidRPr="00801770">
        <w:rPr>
          <w:color w:val="000000"/>
          <w:spacing w:val="8"/>
        </w:rPr>
        <w:t xml:space="preserve"> </w:t>
      </w:r>
      <w:r w:rsidRPr="00801770">
        <w:rPr>
          <w:color w:val="000000"/>
        </w:rPr>
        <w:t>grade</w:t>
      </w:r>
      <w:r w:rsidRPr="00801770">
        <w:rPr>
          <w:color w:val="000000"/>
          <w:spacing w:val="37"/>
        </w:rPr>
        <w:t xml:space="preserve"> </w:t>
      </w:r>
      <w:r w:rsidRPr="00801770">
        <w:rPr>
          <w:color w:val="000000"/>
        </w:rPr>
        <w:t>of</w:t>
      </w:r>
      <w:r w:rsidRPr="00801770">
        <w:rPr>
          <w:color w:val="000000"/>
          <w:spacing w:val="14"/>
        </w:rPr>
        <w:t xml:space="preserve"> </w:t>
      </w:r>
      <w:r w:rsidRPr="00801770">
        <w:rPr>
          <w:i/>
          <w:iCs/>
          <w:color w:val="000000"/>
          <w:w w:val="78"/>
        </w:rPr>
        <w:t>F</w:t>
      </w:r>
      <w:r w:rsidRPr="00801770">
        <w:rPr>
          <w:i/>
          <w:iCs/>
          <w:color w:val="000000"/>
          <w:spacing w:val="15"/>
          <w:w w:val="78"/>
        </w:rPr>
        <w:t xml:space="preserve"> </w:t>
      </w:r>
      <w:r w:rsidRPr="00801770">
        <w:rPr>
          <w:color w:val="000000"/>
        </w:rPr>
        <w:t>in</w:t>
      </w:r>
      <w:r w:rsidRPr="00801770">
        <w:rPr>
          <w:color w:val="000000"/>
          <w:spacing w:val="18"/>
        </w:rPr>
        <w:t xml:space="preserve"> </w:t>
      </w:r>
      <w:r w:rsidRPr="00801770">
        <w:rPr>
          <w:color w:val="000000"/>
        </w:rPr>
        <w:t>the</w:t>
      </w:r>
      <w:r w:rsidRPr="00801770">
        <w:rPr>
          <w:color w:val="000000"/>
          <w:spacing w:val="18"/>
        </w:rPr>
        <w:t xml:space="preserve"> </w:t>
      </w:r>
      <w:r w:rsidRPr="00801770">
        <w:rPr>
          <w:color w:val="000000"/>
          <w:w w:val="108"/>
        </w:rPr>
        <w:t>course</w:t>
      </w:r>
    </w:p>
    <w:p w14:paraId="221AED49" w14:textId="77777777" w:rsidR="003609A7" w:rsidRPr="00801770" w:rsidRDefault="003609A7" w:rsidP="003609A7">
      <w:pPr>
        <w:pStyle w:val="ListParagraph"/>
        <w:widowControl w:val="0"/>
        <w:numPr>
          <w:ilvl w:val="0"/>
          <w:numId w:val="2"/>
        </w:numPr>
        <w:tabs>
          <w:tab w:val="left" w:pos="740"/>
        </w:tabs>
        <w:autoSpaceDE w:val="0"/>
        <w:autoSpaceDN w:val="0"/>
        <w:adjustRightInd w:val="0"/>
        <w:spacing w:before="2"/>
        <w:rPr>
          <w:color w:val="000000"/>
          <w:w w:val="106"/>
        </w:rPr>
      </w:pPr>
      <w:r w:rsidRPr="00801770">
        <w:rPr>
          <w:color w:val="000000"/>
        </w:rPr>
        <w:t>a</w:t>
      </w:r>
      <w:r w:rsidRPr="00801770">
        <w:rPr>
          <w:color w:val="000000"/>
          <w:spacing w:val="-6"/>
        </w:rPr>
        <w:t xml:space="preserve"> </w:t>
      </w:r>
      <w:r w:rsidRPr="00801770">
        <w:rPr>
          <w:color w:val="000000"/>
        </w:rPr>
        <w:t>grade</w:t>
      </w:r>
      <w:r w:rsidRPr="00801770">
        <w:rPr>
          <w:color w:val="000000"/>
          <w:spacing w:val="33"/>
        </w:rPr>
        <w:t xml:space="preserve"> </w:t>
      </w:r>
      <w:r w:rsidRPr="00801770">
        <w:rPr>
          <w:color w:val="000000"/>
        </w:rPr>
        <w:t>of F</w:t>
      </w:r>
      <w:r w:rsidRPr="00801770">
        <w:rPr>
          <w:color w:val="000000"/>
          <w:spacing w:val="29"/>
        </w:rPr>
        <w:t xml:space="preserve"> </w:t>
      </w:r>
      <w:r w:rsidRPr="00801770">
        <w:rPr>
          <w:color w:val="000000"/>
        </w:rPr>
        <w:t>on</w:t>
      </w:r>
      <w:r w:rsidRPr="00801770">
        <w:rPr>
          <w:color w:val="000000"/>
          <w:spacing w:val="7"/>
        </w:rPr>
        <w:t xml:space="preserve"> </w:t>
      </w:r>
      <w:r w:rsidRPr="00801770">
        <w:rPr>
          <w:color w:val="000000"/>
        </w:rPr>
        <w:t>the</w:t>
      </w:r>
      <w:r w:rsidRPr="00801770">
        <w:rPr>
          <w:color w:val="000000"/>
          <w:spacing w:val="3"/>
        </w:rPr>
        <w:t xml:space="preserve"> </w:t>
      </w:r>
      <w:r w:rsidRPr="00801770">
        <w:rPr>
          <w:color w:val="000000"/>
          <w:w w:val="107"/>
        </w:rPr>
        <w:t>examination</w:t>
      </w:r>
      <w:r w:rsidRPr="00801770">
        <w:rPr>
          <w:color w:val="000000"/>
          <w:w w:val="108"/>
        </w:rPr>
        <w:t>,</w:t>
      </w:r>
      <w:r w:rsidRPr="00801770">
        <w:rPr>
          <w:color w:val="000000"/>
          <w:spacing w:val="-28"/>
        </w:rPr>
        <w:t xml:space="preserve"> </w:t>
      </w:r>
      <w:r w:rsidRPr="00801770">
        <w:rPr>
          <w:color w:val="000000"/>
        </w:rPr>
        <w:t xml:space="preserve">project, </w:t>
      </w:r>
      <w:r w:rsidRPr="00801770">
        <w:rPr>
          <w:color w:val="000000"/>
          <w:w w:val="106"/>
        </w:rPr>
        <w:t xml:space="preserve">etc. </w:t>
      </w:r>
    </w:p>
    <w:p w14:paraId="7E0DBECA" w14:textId="77777777" w:rsidR="003609A7" w:rsidRPr="00801770" w:rsidRDefault="003609A7" w:rsidP="003609A7">
      <w:pPr>
        <w:pStyle w:val="ListParagraph"/>
        <w:widowControl w:val="0"/>
        <w:numPr>
          <w:ilvl w:val="0"/>
          <w:numId w:val="2"/>
        </w:numPr>
        <w:tabs>
          <w:tab w:val="left" w:pos="740"/>
        </w:tabs>
        <w:autoSpaceDE w:val="0"/>
        <w:autoSpaceDN w:val="0"/>
        <w:adjustRightInd w:val="0"/>
        <w:spacing w:before="2"/>
        <w:rPr>
          <w:color w:val="000000"/>
        </w:rPr>
      </w:pPr>
      <w:r w:rsidRPr="00801770">
        <w:rPr>
          <w:color w:val="000000"/>
        </w:rPr>
        <w:t>a</w:t>
      </w:r>
      <w:r w:rsidRPr="00801770">
        <w:rPr>
          <w:color w:val="000000"/>
          <w:spacing w:val="8"/>
        </w:rPr>
        <w:t xml:space="preserve"> </w:t>
      </w:r>
      <w:r w:rsidRPr="00801770">
        <w:rPr>
          <w:color w:val="000000"/>
        </w:rPr>
        <w:t>grade</w:t>
      </w:r>
      <w:r w:rsidRPr="00801770">
        <w:rPr>
          <w:color w:val="000000"/>
          <w:spacing w:val="47"/>
        </w:rPr>
        <w:t xml:space="preserve"> </w:t>
      </w:r>
      <w:r w:rsidRPr="00801770">
        <w:rPr>
          <w:color w:val="000000"/>
          <w:w w:val="109"/>
        </w:rPr>
        <w:t>adjustment</w:t>
      </w:r>
    </w:p>
    <w:p w14:paraId="705D5134" w14:textId="77777777" w:rsidR="003609A7" w:rsidRPr="008408BC" w:rsidRDefault="003609A7" w:rsidP="003609A7">
      <w:pPr>
        <w:pStyle w:val="ListParagraph"/>
        <w:widowControl w:val="0"/>
        <w:numPr>
          <w:ilvl w:val="0"/>
          <w:numId w:val="2"/>
        </w:numPr>
        <w:autoSpaceDE w:val="0"/>
        <w:autoSpaceDN w:val="0"/>
        <w:adjustRightInd w:val="0"/>
        <w:rPr>
          <w:color w:val="000000"/>
        </w:rPr>
      </w:pPr>
      <w:r w:rsidRPr="00801770">
        <w:rPr>
          <w:color w:val="000000"/>
        </w:rPr>
        <w:t>no</w:t>
      </w:r>
      <w:r w:rsidRPr="00801770">
        <w:rPr>
          <w:color w:val="000000"/>
          <w:spacing w:val="19"/>
        </w:rPr>
        <w:t xml:space="preserve"> </w:t>
      </w:r>
      <w:r w:rsidRPr="00801770">
        <w:rPr>
          <w:color w:val="000000"/>
        </w:rPr>
        <w:t>credit</w:t>
      </w:r>
      <w:r w:rsidRPr="00801770">
        <w:rPr>
          <w:color w:val="000000"/>
          <w:spacing w:val="30"/>
        </w:rPr>
        <w:t xml:space="preserve"> </w:t>
      </w:r>
      <w:r w:rsidRPr="00801770">
        <w:rPr>
          <w:color w:val="000000"/>
        </w:rPr>
        <w:t>for</w:t>
      </w:r>
      <w:r w:rsidRPr="00801770">
        <w:rPr>
          <w:color w:val="000000"/>
          <w:spacing w:val="22"/>
        </w:rPr>
        <w:t xml:space="preserve"> </w:t>
      </w:r>
      <w:r w:rsidRPr="00801770">
        <w:rPr>
          <w:color w:val="000000"/>
        </w:rPr>
        <w:t>material</w:t>
      </w:r>
      <w:r w:rsidRPr="00801770">
        <w:rPr>
          <w:color w:val="000000"/>
          <w:spacing w:val="50"/>
        </w:rPr>
        <w:t xml:space="preserve"> </w:t>
      </w:r>
      <w:r w:rsidRPr="00801770">
        <w:rPr>
          <w:color w:val="000000"/>
          <w:w w:val="109"/>
        </w:rPr>
        <w:t>presented</w:t>
      </w:r>
    </w:p>
    <w:p w14:paraId="4701219D" w14:textId="77777777" w:rsidR="003609A7" w:rsidRPr="00801770" w:rsidRDefault="003609A7" w:rsidP="003609A7">
      <w:pPr>
        <w:pStyle w:val="ListParagraph"/>
        <w:widowControl w:val="0"/>
        <w:autoSpaceDE w:val="0"/>
        <w:autoSpaceDN w:val="0"/>
        <w:adjustRightInd w:val="0"/>
        <w:ind w:left="1440" w:firstLine="0"/>
        <w:rPr>
          <w:color w:val="000000"/>
        </w:rPr>
      </w:pPr>
    </w:p>
    <w:p w14:paraId="11736944" w14:textId="77777777" w:rsidR="003609A7" w:rsidRPr="00801770" w:rsidRDefault="003609A7" w:rsidP="003609A7">
      <w:pPr>
        <w:widowControl w:val="0"/>
        <w:autoSpaceDE w:val="0"/>
        <w:autoSpaceDN w:val="0"/>
        <w:adjustRightInd w:val="0"/>
        <w:rPr>
          <w:color w:val="000000"/>
        </w:rPr>
      </w:pPr>
      <w:r>
        <w:rPr>
          <w:color w:val="000000"/>
          <w:spacing w:val="23"/>
        </w:rPr>
        <w:t xml:space="preserve">If the </w:t>
      </w:r>
      <w:r w:rsidRPr="00801770">
        <w:rPr>
          <w:color w:val="000000"/>
          <w:w w:val="107"/>
        </w:rPr>
        <w:t>conference's</w:t>
      </w:r>
      <w:r w:rsidRPr="00801770">
        <w:rPr>
          <w:color w:val="000000"/>
          <w:spacing w:val="-7"/>
          <w:w w:val="107"/>
        </w:rPr>
        <w:t xml:space="preserve"> </w:t>
      </w:r>
      <w:r w:rsidRPr="00801770">
        <w:rPr>
          <w:color w:val="000000"/>
        </w:rPr>
        <w:t>outcome</w:t>
      </w:r>
      <w:r w:rsidRPr="00801770">
        <w:rPr>
          <w:color w:val="000000"/>
          <w:spacing w:val="52"/>
        </w:rPr>
        <w:t xml:space="preserve"> </w:t>
      </w:r>
      <w:r w:rsidRPr="00801770">
        <w:rPr>
          <w:color w:val="000000"/>
        </w:rPr>
        <w:t>is</w:t>
      </w:r>
      <w:r w:rsidRPr="00801770">
        <w:rPr>
          <w:color w:val="000000"/>
          <w:spacing w:val="14"/>
        </w:rPr>
        <w:t xml:space="preserve"> </w:t>
      </w:r>
      <w:r w:rsidRPr="00801770">
        <w:rPr>
          <w:color w:val="000000"/>
        </w:rPr>
        <w:t>that</w:t>
      </w:r>
      <w:r w:rsidRPr="00801770">
        <w:rPr>
          <w:color w:val="000000"/>
          <w:spacing w:val="36"/>
        </w:rPr>
        <w:t xml:space="preserve"> </w:t>
      </w:r>
      <w:r w:rsidRPr="00801770">
        <w:rPr>
          <w:color w:val="000000"/>
        </w:rPr>
        <w:t>the</w:t>
      </w:r>
      <w:r w:rsidRPr="00801770">
        <w:rPr>
          <w:color w:val="000000"/>
          <w:spacing w:val="17"/>
        </w:rPr>
        <w:t xml:space="preserve"> </w:t>
      </w:r>
      <w:r w:rsidRPr="00801770">
        <w:rPr>
          <w:color w:val="000000"/>
          <w:w w:val="107"/>
        </w:rPr>
        <w:t xml:space="preserve">faculty </w:t>
      </w:r>
      <w:r w:rsidRPr="00801770">
        <w:rPr>
          <w:color w:val="000000"/>
        </w:rPr>
        <w:t>member</w:t>
      </w:r>
      <w:r w:rsidRPr="00801770">
        <w:rPr>
          <w:color w:val="000000"/>
          <w:spacing w:val="48"/>
        </w:rPr>
        <w:t xml:space="preserve"> </w:t>
      </w:r>
      <w:r w:rsidRPr="00801770">
        <w:rPr>
          <w:color w:val="000000"/>
          <w:w w:val="108"/>
        </w:rPr>
        <w:t>continues</w:t>
      </w:r>
      <w:r w:rsidRPr="00801770">
        <w:rPr>
          <w:color w:val="000000"/>
          <w:spacing w:val="-2"/>
          <w:w w:val="108"/>
        </w:rPr>
        <w:t xml:space="preserve"> </w:t>
      </w:r>
      <w:r w:rsidRPr="00801770">
        <w:rPr>
          <w:color w:val="000000"/>
        </w:rPr>
        <w:t>to</w:t>
      </w:r>
      <w:r w:rsidRPr="00801770">
        <w:rPr>
          <w:color w:val="000000"/>
          <w:spacing w:val="6"/>
        </w:rPr>
        <w:t xml:space="preserve"> </w:t>
      </w:r>
      <w:r w:rsidRPr="00801770">
        <w:rPr>
          <w:color w:val="000000"/>
        </w:rPr>
        <w:t>believe</w:t>
      </w:r>
      <w:r w:rsidRPr="00801770">
        <w:rPr>
          <w:color w:val="000000"/>
          <w:spacing w:val="26"/>
        </w:rPr>
        <w:t xml:space="preserve"> </w:t>
      </w:r>
      <w:r w:rsidRPr="00801770">
        <w:rPr>
          <w:color w:val="000000"/>
        </w:rPr>
        <w:t>with</w:t>
      </w:r>
      <w:r w:rsidRPr="00801770">
        <w:rPr>
          <w:color w:val="000000"/>
          <w:spacing w:val="46"/>
        </w:rPr>
        <w:t xml:space="preserve"> </w:t>
      </w:r>
      <w:r w:rsidRPr="00801770">
        <w:rPr>
          <w:color w:val="000000"/>
        </w:rPr>
        <w:t>objective</w:t>
      </w:r>
      <w:r w:rsidRPr="00801770">
        <w:rPr>
          <w:color w:val="000000"/>
          <w:spacing w:val="20"/>
        </w:rPr>
        <w:t xml:space="preserve"> </w:t>
      </w:r>
      <w:r w:rsidRPr="00801770">
        <w:rPr>
          <w:color w:val="000000"/>
          <w:w w:val="108"/>
        </w:rPr>
        <w:t xml:space="preserve">cause </w:t>
      </w:r>
      <w:r w:rsidRPr="00801770">
        <w:rPr>
          <w:color w:val="000000"/>
        </w:rPr>
        <w:t>that</w:t>
      </w:r>
      <w:r w:rsidRPr="00801770">
        <w:rPr>
          <w:color w:val="000000"/>
          <w:spacing w:val="33"/>
        </w:rPr>
        <w:t xml:space="preserve"> </w:t>
      </w:r>
      <w:r w:rsidRPr="00801770">
        <w:rPr>
          <w:color w:val="000000"/>
        </w:rPr>
        <w:t>the</w:t>
      </w:r>
      <w:r w:rsidRPr="00801770">
        <w:rPr>
          <w:color w:val="000000"/>
          <w:spacing w:val="15"/>
        </w:rPr>
        <w:t xml:space="preserve"> </w:t>
      </w:r>
      <w:r w:rsidRPr="00801770">
        <w:rPr>
          <w:color w:val="000000"/>
          <w:w w:val="112"/>
        </w:rPr>
        <w:t>student</w:t>
      </w:r>
      <w:r w:rsidRPr="00801770">
        <w:rPr>
          <w:color w:val="000000"/>
          <w:spacing w:val="-12"/>
          <w:w w:val="112"/>
        </w:rPr>
        <w:t xml:space="preserve"> </w:t>
      </w:r>
      <w:r w:rsidRPr="00801770">
        <w:rPr>
          <w:color w:val="000000"/>
        </w:rPr>
        <w:t>is</w:t>
      </w:r>
      <w:r w:rsidRPr="00801770">
        <w:rPr>
          <w:color w:val="000000"/>
          <w:spacing w:val="11"/>
        </w:rPr>
        <w:t xml:space="preserve"> </w:t>
      </w:r>
      <w:r w:rsidRPr="00801770">
        <w:rPr>
          <w:color w:val="000000"/>
        </w:rPr>
        <w:t>guilty of</w:t>
      </w:r>
      <w:r w:rsidRPr="00801770">
        <w:rPr>
          <w:color w:val="000000"/>
          <w:spacing w:val="16"/>
        </w:rPr>
        <w:t xml:space="preserve"> </w:t>
      </w:r>
      <w:r w:rsidRPr="00801770">
        <w:rPr>
          <w:color w:val="000000"/>
        </w:rPr>
        <w:t>an</w:t>
      </w:r>
      <w:r w:rsidRPr="00801770">
        <w:rPr>
          <w:color w:val="000000"/>
          <w:spacing w:val="37"/>
        </w:rPr>
        <w:t xml:space="preserve"> </w:t>
      </w:r>
      <w:r w:rsidRPr="00801770">
        <w:rPr>
          <w:color w:val="000000"/>
          <w:w w:val="109"/>
        </w:rPr>
        <w:t xml:space="preserve">academic offense, </w:t>
      </w:r>
      <w:r w:rsidRPr="00801770">
        <w:rPr>
          <w:color w:val="000000"/>
        </w:rPr>
        <w:t>and</w:t>
      </w:r>
      <w:r w:rsidRPr="00801770">
        <w:rPr>
          <w:color w:val="000000"/>
          <w:spacing w:val="46"/>
        </w:rPr>
        <w:t xml:space="preserve"> </w:t>
      </w:r>
      <w:r w:rsidRPr="00801770">
        <w:rPr>
          <w:color w:val="000000"/>
        </w:rPr>
        <w:t>yet</w:t>
      </w:r>
      <w:r w:rsidRPr="00801770">
        <w:rPr>
          <w:color w:val="000000"/>
          <w:spacing w:val="34"/>
        </w:rPr>
        <w:t xml:space="preserve"> </w:t>
      </w:r>
      <w:r w:rsidRPr="00801770">
        <w:rPr>
          <w:color w:val="000000"/>
        </w:rPr>
        <w:t>the</w:t>
      </w:r>
      <w:r w:rsidRPr="00801770">
        <w:rPr>
          <w:color w:val="000000"/>
          <w:spacing w:val="25"/>
        </w:rPr>
        <w:t xml:space="preserve"> </w:t>
      </w:r>
      <w:r w:rsidRPr="00801770">
        <w:rPr>
          <w:color w:val="000000"/>
          <w:w w:val="114"/>
        </w:rPr>
        <w:t>student</w:t>
      </w:r>
      <w:r w:rsidRPr="00801770">
        <w:rPr>
          <w:color w:val="000000"/>
          <w:spacing w:val="16"/>
          <w:w w:val="114"/>
        </w:rPr>
        <w:t xml:space="preserve"> </w:t>
      </w:r>
      <w:r w:rsidRPr="00801770">
        <w:rPr>
          <w:color w:val="000000"/>
          <w:w w:val="114"/>
        </w:rPr>
        <w:t>maintains</w:t>
      </w:r>
      <w:r w:rsidRPr="00801770">
        <w:rPr>
          <w:color w:val="000000"/>
          <w:spacing w:val="-24"/>
          <w:w w:val="114"/>
        </w:rPr>
        <w:t xml:space="preserve"> </w:t>
      </w:r>
      <w:r w:rsidRPr="00801770">
        <w:rPr>
          <w:color w:val="000000"/>
        </w:rPr>
        <w:t>a</w:t>
      </w:r>
      <w:r w:rsidRPr="00801770">
        <w:rPr>
          <w:color w:val="000000"/>
          <w:spacing w:val="15"/>
        </w:rPr>
        <w:t xml:space="preserve"> </w:t>
      </w:r>
      <w:r w:rsidRPr="00801770">
        <w:rPr>
          <w:color w:val="000000"/>
          <w:w w:val="111"/>
        </w:rPr>
        <w:t>position</w:t>
      </w:r>
      <w:r w:rsidRPr="00801770">
        <w:rPr>
          <w:color w:val="000000"/>
          <w:spacing w:val="-4"/>
          <w:w w:val="111"/>
        </w:rPr>
        <w:t xml:space="preserve"> </w:t>
      </w:r>
      <w:r w:rsidRPr="00801770">
        <w:rPr>
          <w:color w:val="000000"/>
        </w:rPr>
        <w:t>of</w:t>
      </w:r>
      <w:r w:rsidRPr="00801770">
        <w:rPr>
          <w:color w:val="000000"/>
          <w:spacing w:val="13"/>
        </w:rPr>
        <w:t xml:space="preserve"> </w:t>
      </w:r>
      <w:r w:rsidRPr="00801770">
        <w:rPr>
          <w:color w:val="000000"/>
          <w:w w:val="112"/>
        </w:rPr>
        <w:t>non-</w:t>
      </w:r>
      <w:r w:rsidRPr="00801770">
        <w:rPr>
          <w:color w:val="000000"/>
        </w:rPr>
        <w:t xml:space="preserve">guilt, then </w:t>
      </w:r>
      <w:r w:rsidRPr="00801770">
        <w:rPr>
          <w:color w:val="000000"/>
          <w:w w:val="113"/>
        </w:rPr>
        <w:t>grade</w:t>
      </w:r>
      <w:r w:rsidRPr="00801770">
        <w:rPr>
          <w:color w:val="000000"/>
          <w:spacing w:val="35"/>
          <w:w w:val="113"/>
        </w:rPr>
        <w:t xml:space="preserve"> </w:t>
      </w:r>
      <w:r w:rsidRPr="00801770">
        <w:rPr>
          <w:color w:val="000000"/>
          <w:w w:val="113"/>
        </w:rPr>
        <w:t>penalty</w:t>
      </w:r>
      <w:r w:rsidRPr="00801770">
        <w:rPr>
          <w:color w:val="000000"/>
          <w:spacing w:val="24"/>
          <w:w w:val="113"/>
        </w:rPr>
        <w:t xml:space="preserve"> </w:t>
      </w:r>
      <w:r w:rsidRPr="00801770">
        <w:rPr>
          <w:color w:val="000000"/>
        </w:rPr>
        <w:t>may</w:t>
      </w:r>
      <w:r w:rsidRPr="00801770">
        <w:rPr>
          <w:color w:val="000000"/>
          <w:spacing w:val="22"/>
        </w:rPr>
        <w:t xml:space="preserve"> </w:t>
      </w:r>
      <w:r w:rsidRPr="00801770">
        <w:rPr>
          <w:color w:val="000000"/>
        </w:rPr>
        <w:t>not be</w:t>
      </w:r>
      <w:r w:rsidRPr="00801770">
        <w:rPr>
          <w:color w:val="000000"/>
          <w:spacing w:val="47"/>
        </w:rPr>
        <w:t xml:space="preserve"> </w:t>
      </w:r>
      <w:r w:rsidRPr="00801770">
        <w:rPr>
          <w:color w:val="000000"/>
          <w:w w:val="111"/>
        </w:rPr>
        <w:t xml:space="preserve">imposed </w:t>
      </w:r>
      <w:r w:rsidRPr="00801770">
        <w:rPr>
          <w:color w:val="000000"/>
        </w:rPr>
        <w:t>until one</w:t>
      </w:r>
      <w:r w:rsidRPr="00801770">
        <w:rPr>
          <w:color w:val="000000"/>
          <w:spacing w:val="23"/>
        </w:rPr>
        <w:t xml:space="preserve"> </w:t>
      </w:r>
      <w:r w:rsidRPr="00801770">
        <w:rPr>
          <w:color w:val="000000"/>
        </w:rPr>
        <w:t>of</w:t>
      </w:r>
      <w:r w:rsidRPr="00801770">
        <w:rPr>
          <w:color w:val="000000"/>
          <w:spacing w:val="51"/>
        </w:rPr>
        <w:t xml:space="preserve"> </w:t>
      </w:r>
      <w:r w:rsidRPr="00801770">
        <w:rPr>
          <w:color w:val="000000"/>
        </w:rPr>
        <w:t xml:space="preserve">the two </w:t>
      </w:r>
      <w:r w:rsidRPr="00801770">
        <w:rPr>
          <w:color w:val="000000"/>
          <w:w w:val="114"/>
        </w:rPr>
        <w:t>following conditions</w:t>
      </w:r>
      <w:r w:rsidRPr="00801770">
        <w:rPr>
          <w:color w:val="000000"/>
          <w:spacing w:val="10"/>
          <w:w w:val="114"/>
        </w:rPr>
        <w:t xml:space="preserve"> </w:t>
      </w:r>
      <w:r w:rsidRPr="00801770">
        <w:rPr>
          <w:color w:val="000000"/>
          <w:w w:val="114"/>
        </w:rPr>
        <w:t xml:space="preserve">has </w:t>
      </w:r>
      <w:r w:rsidRPr="00801770">
        <w:rPr>
          <w:color w:val="000000"/>
        </w:rPr>
        <w:t>been</w:t>
      </w:r>
      <w:r w:rsidRPr="00801770">
        <w:rPr>
          <w:color w:val="000000"/>
          <w:spacing w:val="43"/>
        </w:rPr>
        <w:t xml:space="preserve"> </w:t>
      </w:r>
      <w:r w:rsidRPr="00801770">
        <w:rPr>
          <w:color w:val="000000"/>
          <w:w w:val="110"/>
        </w:rPr>
        <w:t>met:</w:t>
      </w:r>
    </w:p>
    <w:p w14:paraId="139A1864" w14:textId="77777777" w:rsidR="003609A7" w:rsidRPr="00801770" w:rsidRDefault="003609A7" w:rsidP="003609A7">
      <w:pPr>
        <w:widowControl w:val="0"/>
        <w:autoSpaceDE w:val="0"/>
        <w:autoSpaceDN w:val="0"/>
        <w:adjustRightInd w:val="0"/>
        <w:spacing w:before="6"/>
        <w:rPr>
          <w:color w:val="000000"/>
        </w:rPr>
      </w:pPr>
      <w:r w:rsidRPr="00801770">
        <w:rPr>
          <w:color w:val="000000"/>
          <w:w w:val="149"/>
        </w:rPr>
        <w:t>•</w:t>
      </w:r>
      <w:r w:rsidRPr="00801770">
        <w:rPr>
          <w:color w:val="000000"/>
          <w:spacing w:val="41"/>
          <w:w w:val="149"/>
        </w:rPr>
        <w:t xml:space="preserve"> </w:t>
      </w:r>
      <w:r w:rsidRPr="00801770">
        <w:rPr>
          <w:color w:val="000000"/>
        </w:rPr>
        <w:t>Either</w:t>
      </w:r>
      <w:r w:rsidRPr="00801770">
        <w:rPr>
          <w:color w:val="000000"/>
          <w:spacing w:val="39"/>
        </w:rPr>
        <w:t xml:space="preserve"> </w:t>
      </w:r>
      <w:r w:rsidRPr="00801770">
        <w:rPr>
          <w:color w:val="000000"/>
        </w:rPr>
        <w:t>10</w:t>
      </w:r>
      <w:r w:rsidRPr="00801770">
        <w:rPr>
          <w:color w:val="000000"/>
          <w:spacing w:val="4"/>
        </w:rPr>
        <w:t xml:space="preserve"> </w:t>
      </w:r>
      <w:r w:rsidRPr="00801770">
        <w:rPr>
          <w:color w:val="000000"/>
        </w:rPr>
        <w:t>class days</w:t>
      </w:r>
      <w:r w:rsidRPr="00801770">
        <w:rPr>
          <w:color w:val="000000"/>
          <w:spacing w:val="47"/>
        </w:rPr>
        <w:t xml:space="preserve"> </w:t>
      </w:r>
      <w:r w:rsidRPr="00801770">
        <w:rPr>
          <w:color w:val="000000"/>
        </w:rPr>
        <w:t>have</w:t>
      </w:r>
      <w:r w:rsidRPr="00801770">
        <w:rPr>
          <w:color w:val="000000"/>
          <w:spacing w:val="50"/>
        </w:rPr>
        <w:t xml:space="preserve"> </w:t>
      </w:r>
      <w:r w:rsidRPr="00801770">
        <w:rPr>
          <w:color w:val="000000"/>
        </w:rPr>
        <w:t>passed</w:t>
      </w:r>
      <w:r w:rsidRPr="00801770">
        <w:rPr>
          <w:color w:val="000000"/>
          <w:spacing w:val="14"/>
        </w:rPr>
        <w:t xml:space="preserve"> </w:t>
      </w:r>
      <w:r w:rsidRPr="00801770">
        <w:rPr>
          <w:color w:val="000000"/>
        </w:rPr>
        <w:t>since</w:t>
      </w:r>
      <w:r w:rsidRPr="00801770">
        <w:rPr>
          <w:color w:val="000000"/>
          <w:spacing w:val="44"/>
        </w:rPr>
        <w:t xml:space="preserve"> </w:t>
      </w:r>
      <w:r w:rsidRPr="00801770">
        <w:rPr>
          <w:color w:val="000000"/>
          <w:w w:val="111"/>
        </w:rPr>
        <w:t xml:space="preserve">the </w:t>
      </w:r>
      <w:r w:rsidRPr="00801770">
        <w:rPr>
          <w:color w:val="000000"/>
          <w:w w:val="115"/>
        </w:rPr>
        <w:t>student'</w:t>
      </w:r>
      <w:r w:rsidRPr="00801770">
        <w:rPr>
          <w:color w:val="000000"/>
          <w:w w:val="116"/>
        </w:rPr>
        <w:t>s</w:t>
      </w:r>
      <w:r w:rsidRPr="00801770">
        <w:rPr>
          <w:color w:val="000000"/>
          <w:spacing w:val="-23"/>
        </w:rPr>
        <w:t xml:space="preserve"> </w:t>
      </w:r>
      <w:r w:rsidRPr="00801770">
        <w:rPr>
          <w:color w:val="000000"/>
        </w:rPr>
        <w:t>receipt</w:t>
      </w:r>
      <w:r w:rsidRPr="00801770">
        <w:rPr>
          <w:color w:val="000000"/>
          <w:spacing w:val="24"/>
        </w:rPr>
        <w:t xml:space="preserve"> </w:t>
      </w:r>
      <w:r w:rsidRPr="00801770">
        <w:rPr>
          <w:color w:val="000000"/>
        </w:rPr>
        <w:t>of</w:t>
      </w:r>
      <w:r w:rsidRPr="00801770">
        <w:rPr>
          <w:color w:val="000000"/>
          <w:spacing w:val="-1"/>
        </w:rPr>
        <w:t xml:space="preserve"> </w:t>
      </w:r>
      <w:r w:rsidRPr="00801770">
        <w:rPr>
          <w:color w:val="000000"/>
        </w:rPr>
        <w:t>the</w:t>
      </w:r>
      <w:r w:rsidRPr="00801770">
        <w:rPr>
          <w:color w:val="000000"/>
          <w:spacing w:val="5"/>
        </w:rPr>
        <w:t xml:space="preserve"> </w:t>
      </w:r>
      <w:r w:rsidRPr="00801770">
        <w:rPr>
          <w:color w:val="000000"/>
        </w:rPr>
        <w:t>Allegation</w:t>
      </w:r>
      <w:r w:rsidRPr="00801770">
        <w:rPr>
          <w:color w:val="000000"/>
          <w:spacing w:val="40"/>
        </w:rPr>
        <w:t xml:space="preserve"> </w:t>
      </w:r>
      <w:r w:rsidRPr="00801770">
        <w:rPr>
          <w:color w:val="000000"/>
        </w:rPr>
        <w:t>Form,</w:t>
      </w:r>
      <w:r w:rsidRPr="00801770">
        <w:rPr>
          <w:color w:val="000000"/>
          <w:spacing w:val="-4"/>
        </w:rPr>
        <w:t xml:space="preserve"> </w:t>
      </w:r>
      <w:r w:rsidRPr="00801770">
        <w:rPr>
          <w:color w:val="000000"/>
        </w:rPr>
        <w:t>and</w:t>
      </w:r>
      <w:r w:rsidRPr="00801770">
        <w:rPr>
          <w:color w:val="000000"/>
          <w:spacing w:val="26"/>
        </w:rPr>
        <w:t xml:space="preserve"> </w:t>
      </w:r>
      <w:r w:rsidRPr="00801770">
        <w:rPr>
          <w:color w:val="000000"/>
          <w:w w:val="112"/>
        </w:rPr>
        <w:t xml:space="preserve">no </w:t>
      </w:r>
      <w:r w:rsidRPr="00801770">
        <w:rPr>
          <w:color w:val="000000"/>
        </w:rPr>
        <w:t>official</w:t>
      </w:r>
      <w:r w:rsidRPr="00801770">
        <w:rPr>
          <w:color w:val="000000"/>
          <w:spacing w:val="19"/>
        </w:rPr>
        <w:t xml:space="preserve"> </w:t>
      </w:r>
      <w:r w:rsidRPr="00801770">
        <w:rPr>
          <w:color w:val="000000"/>
        </w:rPr>
        <w:t>appeal</w:t>
      </w:r>
      <w:r w:rsidRPr="00801770">
        <w:rPr>
          <w:color w:val="000000"/>
          <w:spacing w:val="15"/>
        </w:rPr>
        <w:t xml:space="preserve"> </w:t>
      </w:r>
      <w:r w:rsidRPr="00801770">
        <w:rPr>
          <w:color w:val="000000"/>
        </w:rPr>
        <w:t>or</w:t>
      </w:r>
      <w:r w:rsidRPr="00801770">
        <w:rPr>
          <w:color w:val="000000"/>
          <w:spacing w:val="29"/>
        </w:rPr>
        <w:t xml:space="preserve"> </w:t>
      </w:r>
      <w:r w:rsidRPr="00801770">
        <w:rPr>
          <w:color w:val="000000"/>
        </w:rPr>
        <w:t>waiver</w:t>
      </w:r>
      <w:r w:rsidRPr="00801770">
        <w:rPr>
          <w:color w:val="000000"/>
          <w:spacing w:val="7"/>
        </w:rPr>
        <w:t xml:space="preserve"> </w:t>
      </w:r>
      <w:r w:rsidRPr="00801770">
        <w:rPr>
          <w:color w:val="000000"/>
        </w:rPr>
        <w:t>of</w:t>
      </w:r>
      <w:r w:rsidRPr="00801770">
        <w:rPr>
          <w:color w:val="000000"/>
          <w:spacing w:val="23"/>
        </w:rPr>
        <w:t xml:space="preserve"> </w:t>
      </w:r>
      <w:r w:rsidRPr="00801770">
        <w:rPr>
          <w:color w:val="000000"/>
        </w:rPr>
        <w:t>rights</w:t>
      </w:r>
      <w:r w:rsidRPr="00801770">
        <w:rPr>
          <w:color w:val="000000"/>
          <w:spacing w:val="49"/>
        </w:rPr>
        <w:t xml:space="preserve"> </w:t>
      </w:r>
      <w:r w:rsidRPr="00801770">
        <w:rPr>
          <w:color w:val="000000"/>
        </w:rPr>
        <w:t>to</w:t>
      </w:r>
      <w:r w:rsidRPr="00801770">
        <w:rPr>
          <w:color w:val="000000"/>
          <w:spacing w:val="17"/>
        </w:rPr>
        <w:t xml:space="preserve"> </w:t>
      </w:r>
      <w:r w:rsidRPr="00801770">
        <w:rPr>
          <w:color w:val="000000"/>
        </w:rPr>
        <w:t>a</w:t>
      </w:r>
      <w:r w:rsidRPr="00801770">
        <w:rPr>
          <w:color w:val="000000"/>
          <w:spacing w:val="18"/>
        </w:rPr>
        <w:t xml:space="preserve"> </w:t>
      </w:r>
      <w:r w:rsidRPr="00801770">
        <w:rPr>
          <w:color w:val="000000"/>
          <w:w w:val="111"/>
        </w:rPr>
        <w:t xml:space="preserve">hearing </w:t>
      </w:r>
      <w:r w:rsidRPr="00801770">
        <w:rPr>
          <w:color w:val="000000"/>
          <w:w w:val="106"/>
        </w:rPr>
        <w:t>(Disciplinary</w:t>
      </w:r>
      <w:r w:rsidRPr="00801770">
        <w:rPr>
          <w:color w:val="000000"/>
          <w:spacing w:val="15"/>
          <w:w w:val="106"/>
        </w:rPr>
        <w:t xml:space="preserve"> </w:t>
      </w:r>
      <w:r w:rsidRPr="00801770">
        <w:rPr>
          <w:color w:val="000000"/>
          <w:w w:val="106"/>
        </w:rPr>
        <w:t>Alternative</w:t>
      </w:r>
      <w:r w:rsidRPr="00801770">
        <w:rPr>
          <w:color w:val="000000"/>
          <w:spacing w:val="19"/>
          <w:w w:val="106"/>
        </w:rPr>
        <w:t xml:space="preserve"> </w:t>
      </w:r>
      <w:r w:rsidRPr="00801770">
        <w:rPr>
          <w:color w:val="000000"/>
        </w:rPr>
        <w:t>Form)</w:t>
      </w:r>
      <w:r w:rsidRPr="00801770">
        <w:rPr>
          <w:color w:val="000000"/>
          <w:spacing w:val="36"/>
        </w:rPr>
        <w:t xml:space="preserve"> </w:t>
      </w:r>
      <w:r w:rsidRPr="00801770">
        <w:rPr>
          <w:color w:val="000000"/>
        </w:rPr>
        <w:t>has</w:t>
      </w:r>
      <w:r w:rsidRPr="00801770">
        <w:rPr>
          <w:color w:val="000000"/>
          <w:spacing w:val="40"/>
        </w:rPr>
        <w:t xml:space="preserve"> </w:t>
      </w:r>
      <w:r w:rsidRPr="00801770">
        <w:rPr>
          <w:color w:val="000000"/>
        </w:rPr>
        <w:t>been</w:t>
      </w:r>
      <w:r w:rsidRPr="00801770">
        <w:rPr>
          <w:color w:val="000000"/>
          <w:spacing w:val="39"/>
        </w:rPr>
        <w:t xml:space="preserve"> </w:t>
      </w:r>
      <w:r w:rsidRPr="00801770">
        <w:rPr>
          <w:color w:val="000000"/>
          <w:w w:val="105"/>
        </w:rPr>
        <w:t xml:space="preserve">filed </w:t>
      </w:r>
      <w:r w:rsidRPr="00801770">
        <w:rPr>
          <w:color w:val="000000"/>
        </w:rPr>
        <w:t>by</w:t>
      </w:r>
      <w:r w:rsidRPr="00801770">
        <w:rPr>
          <w:color w:val="000000"/>
          <w:spacing w:val="18"/>
        </w:rPr>
        <w:t xml:space="preserve"> </w:t>
      </w:r>
      <w:r w:rsidRPr="00801770">
        <w:rPr>
          <w:color w:val="000000"/>
        </w:rPr>
        <w:t>the</w:t>
      </w:r>
      <w:r w:rsidRPr="00801770">
        <w:rPr>
          <w:color w:val="000000"/>
          <w:spacing w:val="15"/>
        </w:rPr>
        <w:t xml:space="preserve"> </w:t>
      </w:r>
      <w:r w:rsidRPr="00801770">
        <w:rPr>
          <w:color w:val="000000"/>
          <w:w w:val="112"/>
        </w:rPr>
        <w:t>student;</w:t>
      </w:r>
      <w:r w:rsidRPr="00801770">
        <w:rPr>
          <w:color w:val="000000"/>
          <w:spacing w:val="-31"/>
        </w:rPr>
        <w:t xml:space="preserve"> </w:t>
      </w:r>
      <w:r w:rsidRPr="00801770">
        <w:rPr>
          <w:color w:val="000000"/>
          <w:w w:val="111"/>
        </w:rPr>
        <w:t>or</w:t>
      </w:r>
    </w:p>
    <w:p w14:paraId="19A68122" w14:textId="77777777" w:rsidR="003609A7" w:rsidRPr="00801770" w:rsidRDefault="003609A7" w:rsidP="003609A7">
      <w:pPr>
        <w:widowControl w:val="0"/>
        <w:autoSpaceDE w:val="0"/>
        <w:autoSpaceDN w:val="0"/>
        <w:adjustRightInd w:val="0"/>
        <w:spacing w:before="1"/>
        <w:rPr>
          <w:color w:val="000000"/>
        </w:rPr>
      </w:pPr>
      <w:r w:rsidRPr="00801770">
        <w:rPr>
          <w:color w:val="000000"/>
          <w:w w:val="140"/>
        </w:rPr>
        <w:t>•</w:t>
      </w:r>
      <w:r w:rsidRPr="00801770">
        <w:rPr>
          <w:color w:val="000000"/>
          <w:spacing w:val="53"/>
          <w:w w:val="140"/>
        </w:rPr>
        <w:t xml:space="preserve"> </w:t>
      </w:r>
      <w:r w:rsidRPr="00801770">
        <w:rPr>
          <w:color w:val="000000"/>
        </w:rPr>
        <w:t>the</w:t>
      </w:r>
      <w:r w:rsidRPr="00801770">
        <w:rPr>
          <w:color w:val="000000"/>
          <w:spacing w:val="15"/>
        </w:rPr>
        <w:t xml:space="preserve"> </w:t>
      </w:r>
      <w:r w:rsidRPr="00801770">
        <w:rPr>
          <w:color w:val="000000"/>
          <w:w w:val="113"/>
        </w:rPr>
        <w:t>student</w:t>
      </w:r>
      <w:r w:rsidRPr="00801770">
        <w:rPr>
          <w:color w:val="000000"/>
          <w:spacing w:val="-3"/>
          <w:w w:val="113"/>
        </w:rPr>
        <w:t xml:space="preserve"> </w:t>
      </w:r>
      <w:r w:rsidRPr="00801770">
        <w:rPr>
          <w:color w:val="000000"/>
        </w:rPr>
        <w:t>has</w:t>
      </w:r>
      <w:r w:rsidRPr="00801770">
        <w:rPr>
          <w:color w:val="000000"/>
          <w:spacing w:val="34"/>
        </w:rPr>
        <w:t xml:space="preserve"> </w:t>
      </w:r>
      <w:r w:rsidRPr="00801770">
        <w:rPr>
          <w:color w:val="000000"/>
        </w:rPr>
        <w:t>filed</w:t>
      </w:r>
      <w:r w:rsidRPr="00801770">
        <w:rPr>
          <w:color w:val="000000"/>
          <w:spacing w:val="25"/>
        </w:rPr>
        <w:t xml:space="preserve"> </w:t>
      </w:r>
      <w:r w:rsidRPr="00801770">
        <w:rPr>
          <w:color w:val="000000"/>
        </w:rPr>
        <w:t>an</w:t>
      </w:r>
      <w:r w:rsidRPr="00801770">
        <w:rPr>
          <w:color w:val="000000"/>
          <w:spacing w:val="32"/>
        </w:rPr>
        <w:t xml:space="preserve"> </w:t>
      </w:r>
      <w:r w:rsidRPr="00801770">
        <w:rPr>
          <w:color w:val="000000"/>
        </w:rPr>
        <w:t>appeal within the</w:t>
      </w:r>
      <w:r w:rsidRPr="00801770">
        <w:rPr>
          <w:color w:val="000000"/>
          <w:spacing w:val="31"/>
        </w:rPr>
        <w:t xml:space="preserve"> </w:t>
      </w:r>
      <w:r w:rsidRPr="00801770">
        <w:rPr>
          <w:color w:val="000000"/>
          <w:w w:val="109"/>
        </w:rPr>
        <w:t>pre</w:t>
      </w:r>
      <w:r w:rsidRPr="00801770">
        <w:rPr>
          <w:color w:val="000000"/>
        </w:rPr>
        <w:t>scribed</w:t>
      </w:r>
      <w:r w:rsidRPr="00801770">
        <w:rPr>
          <w:color w:val="000000"/>
          <w:spacing w:val="32"/>
        </w:rPr>
        <w:t xml:space="preserve"> </w:t>
      </w:r>
      <w:r w:rsidRPr="00801770">
        <w:rPr>
          <w:color w:val="000000"/>
        </w:rPr>
        <w:t>10</w:t>
      </w:r>
      <w:r w:rsidRPr="00801770">
        <w:rPr>
          <w:color w:val="000000"/>
          <w:spacing w:val="4"/>
        </w:rPr>
        <w:t xml:space="preserve"> </w:t>
      </w:r>
      <w:r w:rsidRPr="00801770">
        <w:rPr>
          <w:color w:val="000000"/>
        </w:rPr>
        <w:t>class</w:t>
      </w:r>
      <w:r w:rsidRPr="00801770">
        <w:rPr>
          <w:color w:val="000000"/>
          <w:spacing w:val="13"/>
        </w:rPr>
        <w:t xml:space="preserve"> </w:t>
      </w:r>
      <w:r w:rsidRPr="00801770">
        <w:rPr>
          <w:color w:val="000000"/>
        </w:rPr>
        <w:t>days,</w:t>
      </w:r>
      <w:r w:rsidRPr="00801770">
        <w:rPr>
          <w:color w:val="000000"/>
          <w:spacing w:val="28"/>
        </w:rPr>
        <w:t xml:space="preserve"> </w:t>
      </w:r>
      <w:r w:rsidRPr="00801770">
        <w:rPr>
          <w:color w:val="000000"/>
        </w:rPr>
        <w:t>and</w:t>
      </w:r>
      <w:r w:rsidRPr="00801770">
        <w:rPr>
          <w:color w:val="000000"/>
          <w:spacing w:val="33"/>
        </w:rPr>
        <w:t xml:space="preserve"> </w:t>
      </w:r>
      <w:r w:rsidRPr="00801770">
        <w:rPr>
          <w:color w:val="000000"/>
        </w:rPr>
        <w:t>has</w:t>
      </w:r>
      <w:r w:rsidRPr="00801770">
        <w:rPr>
          <w:color w:val="000000"/>
          <w:spacing w:val="25"/>
        </w:rPr>
        <w:t xml:space="preserve"> </w:t>
      </w:r>
      <w:r w:rsidRPr="00801770">
        <w:rPr>
          <w:color w:val="000000"/>
          <w:w w:val="112"/>
        </w:rPr>
        <w:t xml:space="preserve">pursued the </w:t>
      </w:r>
      <w:r w:rsidRPr="00801770">
        <w:rPr>
          <w:color w:val="000000"/>
          <w:w w:val="108"/>
        </w:rPr>
        <w:t>University's</w:t>
      </w:r>
      <w:r w:rsidRPr="00801770">
        <w:rPr>
          <w:color w:val="000000"/>
          <w:spacing w:val="2"/>
          <w:w w:val="108"/>
        </w:rPr>
        <w:t xml:space="preserve"> </w:t>
      </w:r>
      <w:r w:rsidRPr="00801770">
        <w:rPr>
          <w:color w:val="000000"/>
        </w:rPr>
        <w:t>judicial</w:t>
      </w:r>
      <w:r w:rsidRPr="00801770">
        <w:rPr>
          <w:color w:val="000000"/>
          <w:spacing w:val="28"/>
        </w:rPr>
        <w:t xml:space="preserve"> </w:t>
      </w:r>
      <w:r w:rsidRPr="00801770">
        <w:rPr>
          <w:color w:val="000000"/>
          <w:w w:val="110"/>
        </w:rPr>
        <w:t>appeals</w:t>
      </w:r>
      <w:r w:rsidRPr="00801770">
        <w:rPr>
          <w:color w:val="000000"/>
          <w:spacing w:val="7"/>
          <w:w w:val="110"/>
        </w:rPr>
        <w:t xml:space="preserve"> </w:t>
      </w:r>
      <w:r w:rsidRPr="00801770">
        <w:rPr>
          <w:color w:val="000000"/>
          <w:w w:val="110"/>
        </w:rPr>
        <w:t>procedures</w:t>
      </w:r>
      <w:r w:rsidRPr="00801770">
        <w:rPr>
          <w:color w:val="000000"/>
          <w:spacing w:val="-3"/>
          <w:w w:val="110"/>
        </w:rPr>
        <w:t xml:space="preserve"> </w:t>
      </w:r>
      <w:r w:rsidRPr="00801770">
        <w:rPr>
          <w:color w:val="000000"/>
        </w:rPr>
        <w:t>to</w:t>
      </w:r>
      <w:r w:rsidRPr="00801770">
        <w:rPr>
          <w:color w:val="000000"/>
          <w:spacing w:val="18"/>
        </w:rPr>
        <w:t xml:space="preserve"> </w:t>
      </w:r>
      <w:r w:rsidRPr="00801770">
        <w:rPr>
          <w:color w:val="000000"/>
          <w:w w:val="109"/>
        </w:rPr>
        <w:t xml:space="preserve">the </w:t>
      </w:r>
      <w:r w:rsidRPr="00801770">
        <w:rPr>
          <w:color w:val="000000"/>
          <w:w w:val="108"/>
        </w:rPr>
        <w:t>maximum</w:t>
      </w:r>
      <w:r w:rsidRPr="00801770">
        <w:rPr>
          <w:color w:val="000000"/>
          <w:spacing w:val="-19"/>
          <w:w w:val="108"/>
        </w:rPr>
        <w:t xml:space="preserve"> </w:t>
      </w:r>
      <w:r w:rsidRPr="00801770">
        <w:rPr>
          <w:color w:val="000000"/>
        </w:rPr>
        <w:t>possible</w:t>
      </w:r>
      <w:r w:rsidRPr="00801770">
        <w:rPr>
          <w:color w:val="000000"/>
          <w:spacing w:val="18"/>
        </w:rPr>
        <w:t xml:space="preserve"> </w:t>
      </w:r>
      <w:r w:rsidRPr="00801770">
        <w:rPr>
          <w:color w:val="000000"/>
        </w:rPr>
        <w:t>extent</w:t>
      </w:r>
      <w:r w:rsidRPr="00801770">
        <w:rPr>
          <w:color w:val="000000"/>
          <w:spacing w:val="30"/>
        </w:rPr>
        <w:t xml:space="preserve"> </w:t>
      </w:r>
      <w:r w:rsidRPr="00801770">
        <w:rPr>
          <w:color w:val="000000"/>
        </w:rPr>
        <w:t>desired,</w:t>
      </w:r>
      <w:r w:rsidRPr="00801770">
        <w:rPr>
          <w:color w:val="000000"/>
          <w:spacing w:val="29"/>
        </w:rPr>
        <w:t xml:space="preserve"> </w:t>
      </w:r>
      <w:r w:rsidRPr="00801770">
        <w:rPr>
          <w:color w:val="000000"/>
        </w:rPr>
        <w:t>and</w:t>
      </w:r>
      <w:r w:rsidRPr="00801770">
        <w:rPr>
          <w:color w:val="000000"/>
          <w:spacing w:val="23"/>
        </w:rPr>
        <w:t xml:space="preserve"> </w:t>
      </w:r>
      <w:r w:rsidRPr="00801770">
        <w:rPr>
          <w:color w:val="000000"/>
        </w:rPr>
        <w:t>has</w:t>
      </w:r>
      <w:r w:rsidRPr="00801770">
        <w:rPr>
          <w:color w:val="000000"/>
          <w:spacing w:val="7"/>
        </w:rPr>
        <w:t xml:space="preserve"> </w:t>
      </w:r>
      <w:r w:rsidRPr="00801770">
        <w:rPr>
          <w:color w:val="000000"/>
          <w:w w:val="108"/>
        </w:rPr>
        <w:t xml:space="preserve">been </w:t>
      </w:r>
      <w:r w:rsidRPr="00801770">
        <w:rPr>
          <w:color w:val="000000"/>
        </w:rPr>
        <w:t>ultimately</w:t>
      </w:r>
      <w:r w:rsidRPr="00801770">
        <w:rPr>
          <w:color w:val="000000"/>
          <w:spacing w:val="14"/>
        </w:rPr>
        <w:t xml:space="preserve"> </w:t>
      </w:r>
      <w:r w:rsidRPr="00801770">
        <w:rPr>
          <w:color w:val="000000"/>
          <w:w w:val="109"/>
        </w:rPr>
        <w:t>adjudged</w:t>
      </w:r>
      <w:r w:rsidRPr="00801770">
        <w:rPr>
          <w:color w:val="000000"/>
          <w:spacing w:val="-26"/>
          <w:w w:val="109"/>
        </w:rPr>
        <w:t xml:space="preserve"> </w:t>
      </w:r>
      <w:r w:rsidRPr="00801770">
        <w:rPr>
          <w:color w:val="000000"/>
        </w:rPr>
        <w:t>through</w:t>
      </w:r>
      <w:r w:rsidRPr="00801770">
        <w:rPr>
          <w:color w:val="000000"/>
          <w:spacing w:val="28"/>
        </w:rPr>
        <w:t xml:space="preserve"> </w:t>
      </w:r>
      <w:r w:rsidRPr="00801770">
        <w:rPr>
          <w:color w:val="000000"/>
        </w:rPr>
        <w:t>and</w:t>
      </w:r>
      <w:r w:rsidRPr="00801770">
        <w:rPr>
          <w:color w:val="000000"/>
          <w:spacing w:val="5"/>
        </w:rPr>
        <w:t xml:space="preserve"> </w:t>
      </w:r>
      <w:r w:rsidRPr="00801770">
        <w:rPr>
          <w:color w:val="000000"/>
        </w:rPr>
        <w:t>by</w:t>
      </w:r>
      <w:r w:rsidRPr="00801770">
        <w:rPr>
          <w:color w:val="000000"/>
          <w:spacing w:val="-11"/>
        </w:rPr>
        <w:t xml:space="preserve"> </w:t>
      </w:r>
      <w:r w:rsidRPr="00801770">
        <w:rPr>
          <w:color w:val="000000"/>
        </w:rPr>
        <w:t>those</w:t>
      </w:r>
      <w:r w:rsidRPr="00801770">
        <w:rPr>
          <w:color w:val="000000"/>
          <w:spacing w:val="-7"/>
        </w:rPr>
        <w:t xml:space="preserve"> </w:t>
      </w:r>
      <w:r w:rsidRPr="00801770">
        <w:rPr>
          <w:color w:val="000000"/>
          <w:w w:val="107"/>
        </w:rPr>
        <w:t xml:space="preserve">means </w:t>
      </w:r>
      <w:r w:rsidRPr="00801770">
        <w:rPr>
          <w:color w:val="000000"/>
        </w:rPr>
        <w:t>to</w:t>
      </w:r>
      <w:r w:rsidRPr="00801770">
        <w:rPr>
          <w:color w:val="000000"/>
          <w:spacing w:val="1"/>
        </w:rPr>
        <w:t xml:space="preserve"> </w:t>
      </w:r>
      <w:r w:rsidRPr="00801770">
        <w:rPr>
          <w:color w:val="000000"/>
        </w:rPr>
        <w:t>be</w:t>
      </w:r>
      <w:r w:rsidRPr="00801770">
        <w:rPr>
          <w:color w:val="000000"/>
          <w:spacing w:val="15"/>
        </w:rPr>
        <w:t xml:space="preserve"> </w:t>
      </w:r>
      <w:r w:rsidRPr="00801770">
        <w:rPr>
          <w:color w:val="000000"/>
        </w:rPr>
        <w:t>guilty</w:t>
      </w:r>
      <w:r w:rsidRPr="00801770">
        <w:rPr>
          <w:color w:val="000000"/>
          <w:spacing w:val="41"/>
        </w:rPr>
        <w:t xml:space="preserve"> </w:t>
      </w:r>
      <w:r w:rsidRPr="00801770">
        <w:rPr>
          <w:color w:val="000000"/>
        </w:rPr>
        <w:t>of</w:t>
      </w:r>
      <w:r w:rsidRPr="00801770">
        <w:rPr>
          <w:color w:val="000000"/>
          <w:spacing w:val="6"/>
        </w:rPr>
        <w:t xml:space="preserve"> </w:t>
      </w:r>
      <w:r w:rsidRPr="00801770">
        <w:rPr>
          <w:color w:val="000000"/>
        </w:rPr>
        <w:t>the</w:t>
      </w:r>
      <w:r w:rsidRPr="00801770">
        <w:rPr>
          <w:color w:val="000000"/>
          <w:spacing w:val="18"/>
        </w:rPr>
        <w:t xml:space="preserve"> </w:t>
      </w:r>
      <w:r w:rsidRPr="00801770">
        <w:rPr>
          <w:color w:val="000000"/>
          <w:w w:val="104"/>
        </w:rPr>
        <w:t>offense.</w:t>
      </w:r>
    </w:p>
    <w:p w14:paraId="23B4AFCC" w14:textId="77777777" w:rsidR="003609A7" w:rsidRPr="00801770" w:rsidRDefault="003609A7" w:rsidP="003609A7">
      <w:pPr>
        <w:widowControl w:val="0"/>
        <w:autoSpaceDE w:val="0"/>
        <w:autoSpaceDN w:val="0"/>
        <w:adjustRightInd w:val="0"/>
        <w:rPr>
          <w:color w:val="000000"/>
        </w:rPr>
      </w:pPr>
      <w:r>
        <w:rPr>
          <w:rFonts w:cs="Times New Roman"/>
          <w:strike/>
          <w:sz w:val="24"/>
          <w:szCs w:val="24"/>
        </w:rPr>
        <w:t xml:space="preserve">Upon receipt of notice that the faculty member/student conference has been completed, </w:t>
      </w:r>
      <w:r w:rsidRPr="007F6F24">
        <w:rPr>
          <w:rFonts w:cs="Times New Roman"/>
          <w:sz w:val="24"/>
          <w:szCs w:val="24"/>
        </w:rPr>
        <w:t>The student</w:t>
      </w:r>
      <w:r>
        <w:rPr>
          <w:rFonts w:cs="Times New Roman"/>
          <w:sz w:val="24"/>
          <w:szCs w:val="24"/>
        </w:rPr>
        <w:t xml:space="preserve"> </w:t>
      </w:r>
      <w:r>
        <w:rPr>
          <w:rFonts w:cs="Times New Roman"/>
          <w:strike/>
          <w:sz w:val="24"/>
          <w:szCs w:val="24"/>
        </w:rPr>
        <w:t>is responsible for initiating a conference with the dean of students or designee</w:t>
      </w:r>
      <w:r w:rsidRPr="007F6F24">
        <w:rPr>
          <w:rFonts w:cs="Times New Roman"/>
          <w:sz w:val="24"/>
          <w:szCs w:val="24"/>
        </w:rPr>
        <w:t xml:space="preserve"> </w:t>
      </w:r>
      <w:r w:rsidRPr="003D7530">
        <w:rPr>
          <w:rFonts w:cs="Times New Roman"/>
          <w:sz w:val="24"/>
          <w:szCs w:val="24"/>
          <w:u w:val="single"/>
        </w:rPr>
        <w:t>shall schedule a meeting with the dean of students or designee after meeting with the faculty member.</w:t>
      </w:r>
      <w:r w:rsidRPr="007F6F24">
        <w:rPr>
          <w:rFonts w:cs="Times New Roman"/>
          <w:sz w:val="24"/>
          <w:szCs w:val="24"/>
        </w:rPr>
        <w:t xml:space="preserve">  </w:t>
      </w:r>
      <w:r>
        <w:rPr>
          <w:rFonts w:cs="Times New Roman"/>
          <w:strike/>
          <w:sz w:val="24"/>
          <w:szCs w:val="24"/>
        </w:rPr>
        <w:t xml:space="preserve">Subsequently both the student and the dean or designee are responsible for cooperating as necessary to </w:t>
      </w:r>
      <w:r>
        <w:rPr>
          <w:rFonts w:cs="Times New Roman"/>
          <w:i/>
          <w:strike/>
          <w:sz w:val="24"/>
          <w:szCs w:val="24"/>
        </w:rPr>
        <w:t>conduct the conference no later than six class days from the date the student received the Allegation Form.</w:t>
      </w:r>
      <w:r>
        <w:rPr>
          <w:rFonts w:cs="Times New Roman"/>
          <w:sz w:val="24"/>
          <w:szCs w:val="24"/>
        </w:rPr>
        <w:t xml:space="preserve"> </w:t>
      </w:r>
      <w:r w:rsidRPr="003D7530">
        <w:rPr>
          <w:rFonts w:cs="Times New Roman"/>
          <w:sz w:val="24"/>
          <w:szCs w:val="24"/>
          <w:u w:val="single"/>
        </w:rPr>
        <w:t>This meeting shall be held within two class days of the completion of the meeting with the faculty member.</w:t>
      </w:r>
      <w:r>
        <w:rPr>
          <w:rFonts w:cs="Times New Roman"/>
          <w:sz w:val="24"/>
          <w:szCs w:val="24"/>
        </w:rPr>
        <w:t xml:space="preserve"> </w:t>
      </w:r>
      <w:r w:rsidRPr="00801770">
        <w:rPr>
          <w:color w:val="000000"/>
          <w:w w:val="105"/>
        </w:rPr>
        <w:t>(</w:t>
      </w:r>
      <w:r w:rsidRPr="00801770">
        <w:rPr>
          <w:color w:val="000000"/>
          <w:w w:val="104"/>
        </w:rPr>
        <w:t xml:space="preserve">Timeliness </w:t>
      </w:r>
      <w:r w:rsidRPr="00801770">
        <w:rPr>
          <w:color w:val="000000"/>
        </w:rPr>
        <w:t>is</w:t>
      </w:r>
      <w:r w:rsidRPr="00801770">
        <w:rPr>
          <w:color w:val="000000"/>
          <w:spacing w:val="-11"/>
        </w:rPr>
        <w:t xml:space="preserve"> </w:t>
      </w:r>
      <w:r w:rsidRPr="00801770">
        <w:rPr>
          <w:color w:val="000000"/>
          <w:w w:val="109"/>
        </w:rPr>
        <w:t>emphasized</w:t>
      </w:r>
      <w:r w:rsidRPr="00801770">
        <w:rPr>
          <w:color w:val="000000"/>
          <w:spacing w:val="-9"/>
          <w:w w:val="109"/>
        </w:rPr>
        <w:t xml:space="preserve"> </w:t>
      </w:r>
      <w:r w:rsidRPr="00801770">
        <w:rPr>
          <w:color w:val="000000"/>
        </w:rPr>
        <w:t>because</w:t>
      </w:r>
      <w:r w:rsidRPr="00801770">
        <w:rPr>
          <w:color w:val="000000"/>
          <w:spacing w:val="41"/>
        </w:rPr>
        <w:t xml:space="preserve"> </w:t>
      </w:r>
      <w:r w:rsidRPr="00801770">
        <w:rPr>
          <w:color w:val="000000"/>
        </w:rPr>
        <w:t>this</w:t>
      </w:r>
      <w:r w:rsidRPr="00801770">
        <w:rPr>
          <w:color w:val="000000"/>
          <w:spacing w:val="9"/>
        </w:rPr>
        <w:t xml:space="preserve"> </w:t>
      </w:r>
      <w:r w:rsidRPr="00801770">
        <w:rPr>
          <w:color w:val="000000"/>
        </w:rPr>
        <w:t>conference</w:t>
      </w:r>
      <w:r w:rsidRPr="00801770">
        <w:rPr>
          <w:color w:val="000000"/>
          <w:spacing w:val="32"/>
        </w:rPr>
        <w:t xml:space="preserve"> </w:t>
      </w:r>
      <w:r w:rsidRPr="00801770">
        <w:rPr>
          <w:color w:val="000000"/>
        </w:rPr>
        <w:t>would</w:t>
      </w:r>
      <w:r w:rsidRPr="00801770">
        <w:rPr>
          <w:color w:val="000000"/>
          <w:spacing w:val="49"/>
        </w:rPr>
        <w:t xml:space="preserve"> </w:t>
      </w:r>
      <w:r w:rsidRPr="00801770">
        <w:rPr>
          <w:color w:val="000000"/>
        </w:rPr>
        <w:t>be</w:t>
      </w:r>
      <w:r w:rsidRPr="00801770">
        <w:rPr>
          <w:color w:val="000000"/>
          <w:spacing w:val="4"/>
        </w:rPr>
        <w:t xml:space="preserve"> </w:t>
      </w:r>
      <w:r w:rsidRPr="00801770">
        <w:rPr>
          <w:color w:val="000000"/>
          <w:w w:val="111"/>
        </w:rPr>
        <w:t xml:space="preserve">a </w:t>
      </w:r>
      <w:r w:rsidRPr="00801770">
        <w:rPr>
          <w:color w:val="000000"/>
          <w:w w:val="108"/>
        </w:rPr>
        <w:t>prerequisite</w:t>
      </w:r>
      <w:r w:rsidRPr="00801770">
        <w:rPr>
          <w:color w:val="000000"/>
          <w:spacing w:val="-17"/>
          <w:w w:val="108"/>
        </w:rPr>
        <w:t xml:space="preserve"> </w:t>
      </w:r>
      <w:r w:rsidRPr="00801770">
        <w:rPr>
          <w:color w:val="000000"/>
        </w:rPr>
        <w:t>step</w:t>
      </w:r>
      <w:r w:rsidRPr="00801770">
        <w:rPr>
          <w:color w:val="000000"/>
          <w:spacing w:val="18"/>
        </w:rPr>
        <w:t xml:space="preserve"> </w:t>
      </w:r>
      <w:r w:rsidRPr="00801770">
        <w:rPr>
          <w:color w:val="000000"/>
        </w:rPr>
        <w:t>in</w:t>
      </w:r>
      <w:r w:rsidRPr="00801770">
        <w:rPr>
          <w:color w:val="000000"/>
          <w:spacing w:val="18"/>
        </w:rPr>
        <w:t xml:space="preserve"> </w:t>
      </w:r>
      <w:r w:rsidRPr="00801770">
        <w:rPr>
          <w:color w:val="000000"/>
        </w:rPr>
        <w:t>the</w:t>
      </w:r>
      <w:r w:rsidRPr="00801770">
        <w:rPr>
          <w:color w:val="000000"/>
          <w:spacing w:val="2"/>
        </w:rPr>
        <w:t xml:space="preserve"> </w:t>
      </w:r>
      <w:r w:rsidRPr="00801770">
        <w:rPr>
          <w:color w:val="000000"/>
        </w:rPr>
        <w:t>event</w:t>
      </w:r>
      <w:r w:rsidRPr="00801770">
        <w:rPr>
          <w:color w:val="000000"/>
          <w:spacing w:val="27"/>
        </w:rPr>
        <w:t xml:space="preserve"> </w:t>
      </w:r>
      <w:r w:rsidRPr="00801770">
        <w:rPr>
          <w:color w:val="000000"/>
        </w:rPr>
        <w:t>the</w:t>
      </w:r>
      <w:r w:rsidRPr="00801770">
        <w:rPr>
          <w:color w:val="000000"/>
          <w:spacing w:val="-5"/>
        </w:rPr>
        <w:t xml:space="preserve"> </w:t>
      </w:r>
      <w:r w:rsidRPr="00801770">
        <w:rPr>
          <w:color w:val="000000"/>
        </w:rPr>
        <w:t>student</w:t>
      </w:r>
      <w:r w:rsidRPr="00801770">
        <w:rPr>
          <w:color w:val="000000"/>
          <w:spacing w:val="50"/>
        </w:rPr>
        <w:t xml:space="preserve"> </w:t>
      </w:r>
      <w:r w:rsidRPr="00801770">
        <w:rPr>
          <w:color w:val="000000"/>
        </w:rPr>
        <w:t>wishes</w:t>
      </w:r>
      <w:r w:rsidRPr="00801770">
        <w:rPr>
          <w:color w:val="000000"/>
          <w:spacing w:val="20"/>
        </w:rPr>
        <w:t xml:space="preserve"> </w:t>
      </w:r>
      <w:r w:rsidRPr="00801770">
        <w:rPr>
          <w:color w:val="000000"/>
          <w:w w:val="105"/>
        </w:rPr>
        <w:t xml:space="preserve">to </w:t>
      </w:r>
      <w:r w:rsidRPr="00801770">
        <w:rPr>
          <w:color w:val="000000"/>
          <w:w w:val="108"/>
        </w:rPr>
        <w:t>file a formal appeal, and</w:t>
      </w:r>
      <w:r w:rsidRPr="00801770">
        <w:rPr>
          <w:color w:val="000000"/>
          <w:spacing w:val="-24"/>
          <w:w w:val="108"/>
        </w:rPr>
        <w:t xml:space="preserve"> </w:t>
      </w:r>
      <w:r w:rsidRPr="00801770">
        <w:rPr>
          <w:color w:val="000000"/>
          <w:w w:val="105"/>
        </w:rPr>
        <w:t>the</w:t>
      </w:r>
      <w:r w:rsidRPr="00801770">
        <w:rPr>
          <w:color w:val="000000"/>
          <w:spacing w:val="-39"/>
        </w:rPr>
        <w:t xml:space="preserve"> </w:t>
      </w:r>
      <w:r w:rsidRPr="00801770">
        <w:rPr>
          <w:color w:val="000000"/>
          <w:w w:val="107"/>
        </w:rPr>
        <w:t>appea</w:t>
      </w:r>
      <w:r w:rsidRPr="00801770">
        <w:rPr>
          <w:color w:val="000000"/>
          <w:spacing w:val="12"/>
          <w:w w:val="107"/>
        </w:rPr>
        <w:t xml:space="preserve">l </w:t>
      </w:r>
      <w:r w:rsidRPr="00801770">
        <w:rPr>
          <w:color w:val="000000"/>
          <w:w w:val="105"/>
        </w:rPr>
        <w:t>deadline</w:t>
      </w:r>
      <w:r w:rsidRPr="00801770">
        <w:rPr>
          <w:color w:val="000000"/>
          <w:spacing w:val="-37"/>
        </w:rPr>
        <w:t xml:space="preserve"> </w:t>
      </w:r>
      <w:r w:rsidRPr="00801770">
        <w:rPr>
          <w:color w:val="000000"/>
          <w:w w:val="102"/>
        </w:rPr>
        <w:t>i</w:t>
      </w:r>
      <w:r w:rsidRPr="00801770">
        <w:rPr>
          <w:color w:val="000000"/>
          <w:spacing w:val="1"/>
          <w:w w:val="103"/>
        </w:rPr>
        <w:t>s</w:t>
      </w:r>
      <w:r w:rsidRPr="00801770">
        <w:rPr>
          <w:color w:val="000000"/>
          <w:w w:val="104"/>
        </w:rPr>
        <w:t xml:space="preserve">10 class </w:t>
      </w:r>
      <w:r w:rsidRPr="00801770">
        <w:rPr>
          <w:color w:val="000000"/>
        </w:rPr>
        <w:t>days from the</w:t>
      </w:r>
      <w:r w:rsidRPr="00801770">
        <w:rPr>
          <w:color w:val="000000"/>
          <w:spacing w:val="38"/>
        </w:rPr>
        <w:t xml:space="preserve"> </w:t>
      </w:r>
      <w:r w:rsidRPr="00801770">
        <w:rPr>
          <w:color w:val="000000"/>
          <w:w w:val="110"/>
        </w:rPr>
        <w:t>student's</w:t>
      </w:r>
      <w:r w:rsidRPr="00801770">
        <w:rPr>
          <w:color w:val="000000"/>
          <w:spacing w:val="27"/>
          <w:w w:val="110"/>
        </w:rPr>
        <w:t xml:space="preserve"> </w:t>
      </w:r>
      <w:r w:rsidRPr="00801770">
        <w:rPr>
          <w:color w:val="000000"/>
        </w:rPr>
        <w:t>receipt</w:t>
      </w:r>
      <w:r w:rsidRPr="00801770">
        <w:rPr>
          <w:color w:val="000000"/>
          <w:spacing w:val="49"/>
        </w:rPr>
        <w:t xml:space="preserve"> </w:t>
      </w:r>
      <w:r w:rsidRPr="00801770">
        <w:rPr>
          <w:color w:val="000000"/>
        </w:rPr>
        <w:t>of</w:t>
      </w:r>
      <w:r w:rsidRPr="00801770">
        <w:rPr>
          <w:color w:val="000000"/>
          <w:spacing w:val="40"/>
        </w:rPr>
        <w:t xml:space="preserve"> </w:t>
      </w:r>
      <w:r w:rsidRPr="00801770">
        <w:rPr>
          <w:color w:val="000000"/>
        </w:rPr>
        <w:t>the</w:t>
      </w:r>
      <w:r w:rsidRPr="00801770">
        <w:rPr>
          <w:color w:val="000000"/>
          <w:spacing w:val="42"/>
        </w:rPr>
        <w:t xml:space="preserve"> </w:t>
      </w:r>
      <w:r w:rsidRPr="00801770">
        <w:rPr>
          <w:color w:val="000000"/>
          <w:w w:val="102"/>
        </w:rPr>
        <w:t xml:space="preserve">Allegation </w:t>
      </w:r>
      <w:r w:rsidRPr="00801770">
        <w:rPr>
          <w:color w:val="000000"/>
        </w:rPr>
        <w:t>Form.</w:t>
      </w:r>
      <w:r w:rsidRPr="00801770">
        <w:rPr>
          <w:color w:val="000000"/>
          <w:w w:val="101"/>
        </w:rPr>
        <w:t>)</w:t>
      </w:r>
    </w:p>
    <w:p w14:paraId="65C8F2A8" w14:textId="77777777" w:rsidR="003609A7" w:rsidRPr="00801770" w:rsidRDefault="003609A7" w:rsidP="003609A7">
      <w:pPr>
        <w:widowControl w:val="0"/>
        <w:autoSpaceDE w:val="0"/>
        <w:autoSpaceDN w:val="0"/>
        <w:adjustRightInd w:val="0"/>
        <w:rPr>
          <w:color w:val="000000"/>
        </w:rPr>
      </w:pPr>
      <w:r w:rsidRPr="00801770">
        <w:rPr>
          <w:color w:val="000000"/>
        </w:rPr>
        <w:t>The</w:t>
      </w:r>
      <w:r w:rsidRPr="00801770">
        <w:rPr>
          <w:color w:val="000000"/>
          <w:spacing w:val="18"/>
        </w:rPr>
        <w:t xml:space="preserve"> </w:t>
      </w:r>
      <w:r w:rsidRPr="00801770">
        <w:rPr>
          <w:color w:val="000000"/>
          <w:w w:val="111"/>
        </w:rPr>
        <w:t>purposes</w:t>
      </w:r>
      <w:r w:rsidRPr="00801770">
        <w:rPr>
          <w:color w:val="000000"/>
          <w:spacing w:val="-13"/>
          <w:w w:val="111"/>
        </w:rPr>
        <w:t xml:space="preserve"> </w:t>
      </w:r>
      <w:r w:rsidRPr="00801770">
        <w:rPr>
          <w:color w:val="000000"/>
        </w:rPr>
        <w:t>of</w:t>
      </w:r>
      <w:r w:rsidRPr="00801770">
        <w:rPr>
          <w:color w:val="000000"/>
          <w:spacing w:val="11"/>
        </w:rPr>
        <w:t xml:space="preserve"> </w:t>
      </w:r>
      <w:r w:rsidRPr="00801770">
        <w:rPr>
          <w:color w:val="000000"/>
        </w:rPr>
        <w:t>this</w:t>
      </w:r>
      <w:r w:rsidRPr="00801770">
        <w:rPr>
          <w:color w:val="000000"/>
          <w:spacing w:val="22"/>
        </w:rPr>
        <w:t xml:space="preserve"> </w:t>
      </w:r>
      <w:r w:rsidRPr="00801770">
        <w:rPr>
          <w:color w:val="000000"/>
        </w:rPr>
        <w:t>conference</w:t>
      </w:r>
      <w:r w:rsidRPr="00801770">
        <w:rPr>
          <w:color w:val="000000"/>
          <w:spacing w:val="42"/>
        </w:rPr>
        <w:t xml:space="preserve"> </w:t>
      </w:r>
      <w:r w:rsidRPr="00801770">
        <w:rPr>
          <w:color w:val="000000"/>
        </w:rPr>
        <w:t>will</w:t>
      </w:r>
      <w:r w:rsidRPr="00801770">
        <w:rPr>
          <w:color w:val="000000"/>
          <w:spacing w:val="15"/>
        </w:rPr>
        <w:t xml:space="preserve"> </w:t>
      </w:r>
      <w:r w:rsidRPr="00801770">
        <w:rPr>
          <w:color w:val="000000"/>
        </w:rPr>
        <w:t>differ,</w:t>
      </w:r>
      <w:r w:rsidRPr="00801770">
        <w:rPr>
          <w:color w:val="000000"/>
          <w:spacing w:val="16"/>
        </w:rPr>
        <w:t xml:space="preserve"> </w:t>
      </w:r>
      <w:r w:rsidRPr="00801770">
        <w:rPr>
          <w:color w:val="000000"/>
          <w:w w:val="110"/>
        </w:rPr>
        <w:t xml:space="preserve">as </w:t>
      </w:r>
      <w:r w:rsidRPr="00801770">
        <w:rPr>
          <w:color w:val="000000"/>
        </w:rPr>
        <w:t>will</w:t>
      </w:r>
      <w:r w:rsidRPr="00801770">
        <w:rPr>
          <w:color w:val="000000"/>
          <w:spacing w:val="-8"/>
        </w:rPr>
        <w:t xml:space="preserve"> </w:t>
      </w:r>
      <w:r w:rsidRPr="00801770">
        <w:rPr>
          <w:color w:val="000000"/>
          <w:w w:val="106"/>
        </w:rPr>
        <w:t>responsibilitie</w:t>
      </w:r>
      <w:r w:rsidRPr="00801770">
        <w:rPr>
          <w:color w:val="000000"/>
          <w:w w:val="107"/>
        </w:rPr>
        <w:t>s</w:t>
      </w:r>
      <w:r w:rsidRPr="00801770">
        <w:rPr>
          <w:color w:val="000000"/>
          <w:spacing w:val="-35"/>
        </w:rPr>
        <w:t xml:space="preserve"> </w:t>
      </w:r>
      <w:r w:rsidRPr="00801770">
        <w:rPr>
          <w:color w:val="000000"/>
          <w:w w:val="110"/>
        </w:rPr>
        <w:t>pertinent</w:t>
      </w:r>
      <w:r w:rsidRPr="00801770">
        <w:rPr>
          <w:color w:val="000000"/>
          <w:spacing w:val="-25"/>
          <w:w w:val="110"/>
        </w:rPr>
        <w:t xml:space="preserve"> </w:t>
      </w:r>
      <w:r w:rsidRPr="00801770">
        <w:rPr>
          <w:color w:val="000000"/>
          <w:w w:val="105"/>
        </w:rPr>
        <w:t>t</w:t>
      </w:r>
      <w:r w:rsidRPr="00801770">
        <w:rPr>
          <w:color w:val="000000"/>
          <w:w w:val="106"/>
        </w:rPr>
        <w:t xml:space="preserve">o </w:t>
      </w:r>
      <w:r w:rsidRPr="00801770">
        <w:rPr>
          <w:color w:val="000000"/>
          <w:w w:val="109"/>
        </w:rPr>
        <w:t>it</w:t>
      </w:r>
      <w:r w:rsidRPr="00801770">
        <w:rPr>
          <w:color w:val="000000"/>
          <w:spacing w:val="4"/>
          <w:w w:val="110"/>
        </w:rPr>
        <w:t xml:space="preserve">, </w:t>
      </w:r>
      <w:r w:rsidRPr="00801770">
        <w:rPr>
          <w:color w:val="000000"/>
          <w:w w:val="111"/>
        </w:rPr>
        <w:t>dependin</w:t>
      </w:r>
      <w:r w:rsidRPr="00801770">
        <w:rPr>
          <w:color w:val="000000"/>
          <w:w w:val="112"/>
        </w:rPr>
        <w:t>g</w:t>
      </w:r>
      <w:r w:rsidRPr="00801770">
        <w:rPr>
          <w:color w:val="000000"/>
          <w:spacing w:val="-35"/>
        </w:rPr>
        <w:t xml:space="preserve"> </w:t>
      </w:r>
      <w:r w:rsidRPr="00801770">
        <w:rPr>
          <w:color w:val="000000"/>
          <w:w w:val="112"/>
        </w:rPr>
        <w:t>upon</w:t>
      </w:r>
      <w:r w:rsidRPr="00801770">
        <w:rPr>
          <w:color w:val="000000"/>
        </w:rPr>
        <w:t xml:space="preserve"> whether</w:t>
      </w:r>
      <w:r w:rsidRPr="00801770">
        <w:rPr>
          <w:color w:val="000000"/>
          <w:spacing w:val="35"/>
        </w:rPr>
        <w:t xml:space="preserve"> </w:t>
      </w:r>
      <w:r w:rsidRPr="00801770">
        <w:rPr>
          <w:color w:val="000000"/>
        </w:rPr>
        <w:t>the</w:t>
      </w:r>
      <w:r w:rsidRPr="00801770">
        <w:rPr>
          <w:color w:val="000000"/>
          <w:spacing w:val="-14"/>
        </w:rPr>
        <w:t xml:space="preserve"> </w:t>
      </w:r>
      <w:r w:rsidRPr="00801770">
        <w:rPr>
          <w:color w:val="000000"/>
          <w:w w:val="113"/>
        </w:rPr>
        <w:t>student</w:t>
      </w:r>
      <w:r w:rsidRPr="00801770">
        <w:rPr>
          <w:color w:val="000000"/>
          <w:spacing w:val="-25"/>
        </w:rPr>
        <w:t xml:space="preserve"> </w:t>
      </w:r>
      <w:r w:rsidRPr="00801770">
        <w:rPr>
          <w:color w:val="000000"/>
          <w:w w:val="109"/>
        </w:rPr>
        <w:t>maintain</w:t>
      </w:r>
      <w:r w:rsidRPr="00801770">
        <w:rPr>
          <w:color w:val="000000"/>
          <w:w w:val="110"/>
        </w:rPr>
        <w:t>s</w:t>
      </w:r>
      <w:r w:rsidRPr="00801770">
        <w:rPr>
          <w:color w:val="000000"/>
          <w:spacing w:val="-30"/>
        </w:rPr>
        <w:t xml:space="preserve"> </w:t>
      </w:r>
      <w:r w:rsidRPr="00801770">
        <w:rPr>
          <w:color w:val="000000"/>
        </w:rPr>
        <w:t>a</w:t>
      </w:r>
      <w:r w:rsidRPr="00801770">
        <w:rPr>
          <w:color w:val="000000"/>
          <w:spacing w:val="-14"/>
        </w:rPr>
        <w:t xml:space="preserve"> </w:t>
      </w:r>
      <w:r w:rsidRPr="00801770">
        <w:rPr>
          <w:color w:val="000000"/>
        </w:rPr>
        <w:t>position</w:t>
      </w:r>
      <w:r w:rsidRPr="00801770">
        <w:rPr>
          <w:color w:val="000000"/>
          <w:spacing w:val="19"/>
        </w:rPr>
        <w:t xml:space="preserve"> </w:t>
      </w:r>
      <w:r w:rsidRPr="00801770">
        <w:rPr>
          <w:color w:val="000000"/>
          <w:w w:val="89"/>
        </w:rPr>
        <w:t>of</w:t>
      </w:r>
      <w:r w:rsidRPr="00801770">
        <w:rPr>
          <w:color w:val="000000"/>
          <w:spacing w:val="-5"/>
          <w:w w:val="89"/>
        </w:rPr>
        <w:t xml:space="preserve"> </w:t>
      </w:r>
      <w:r w:rsidRPr="00801770">
        <w:rPr>
          <w:color w:val="000000"/>
        </w:rPr>
        <w:t>guilt</w:t>
      </w:r>
      <w:r w:rsidRPr="00801770">
        <w:rPr>
          <w:color w:val="000000"/>
          <w:spacing w:val="6"/>
        </w:rPr>
        <w:t xml:space="preserve"> </w:t>
      </w:r>
      <w:r w:rsidRPr="00801770">
        <w:rPr>
          <w:color w:val="000000"/>
          <w:w w:val="108"/>
        </w:rPr>
        <w:t xml:space="preserve">or </w:t>
      </w:r>
      <w:r w:rsidRPr="00801770">
        <w:rPr>
          <w:color w:val="000000"/>
        </w:rPr>
        <w:t>innocence</w:t>
      </w:r>
      <w:r w:rsidRPr="00801770">
        <w:rPr>
          <w:color w:val="000000"/>
          <w:spacing w:val="35"/>
        </w:rPr>
        <w:t xml:space="preserve"> </w:t>
      </w:r>
      <w:r w:rsidRPr="00801770">
        <w:rPr>
          <w:color w:val="000000"/>
          <w:w w:val="110"/>
        </w:rPr>
        <w:t>regarding</w:t>
      </w:r>
      <w:r w:rsidRPr="00801770">
        <w:rPr>
          <w:color w:val="000000"/>
          <w:spacing w:val="-7"/>
          <w:w w:val="110"/>
        </w:rPr>
        <w:t xml:space="preserve"> </w:t>
      </w:r>
      <w:r w:rsidRPr="00801770">
        <w:rPr>
          <w:color w:val="000000"/>
        </w:rPr>
        <w:t>the</w:t>
      </w:r>
      <w:r w:rsidRPr="00801770">
        <w:rPr>
          <w:color w:val="000000"/>
          <w:spacing w:val="18"/>
        </w:rPr>
        <w:t xml:space="preserve"> </w:t>
      </w:r>
      <w:r w:rsidRPr="00801770">
        <w:rPr>
          <w:color w:val="000000"/>
        </w:rPr>
        <w:t>academic</w:t>
      </w:r>
      <w:r w:rsidRPr="00801770">
        <w:rPr>
          <w:color w:val="000000"/>
          <w:spacing w:val="44"/>
        </w:rPr>
        <w:t xml:space="preserve"> </w:t>
      </w:r>
      <w:r w:rsidRPr="00801770">
        <w:rPr>
          <w:color w:val="000000"/>
        </w:rPr>
        <w:t>offense.</w:t>
      </w:r>
      <w:r w:rsidRPr="00801770">
        <w:rPr>
          <w:color w:val="000000"/>
          <w:spacing w:val="-12"/>
        </w:rPr>
        <w:t xml:space="preserve"> </w:t>
      </w:r>
      <w:r w:rsidRPr="00801770">
        <w:rPr>
          <w:color w:val="000000"/>
          <w:w w:val="105"/>
        </w:rPr>
        <w:t>There</w:t>
      </w:r>
      <w:r w:rsidRPr="00801770">
        <w:rPr>
          <w:color w:val="000000"/>
        </w:rPr>
        <w:t>fore,</w:t>
      </w:r>
      <w:r w:rsidRPr="00801770">
        <w:rPr>
          <w:color w:val="000000"/>
          <w:spacing w:val="8"/>
        </w:rPr>
        <w:t xml:space="preserve"> </w:t>
      </w:r>
      <w:r w:rsidRPr="00801770">
        <w:rPr>
          <w:color w:val="000000"/>
        </w:rPr>
        <w:t>two</w:t>
      </w:r>
      <w:r w:rsidRPr="00801770">
        <w:rPr>
          <w:color w:val="000000"/>
          <w:spacing w:val="12"/>
        </w:rPr>
        <w:t xml:space="preserve"> </w:t>
      </w:r>
      <w:r w:rsidRPr="00801770">
        <w:rPr>
          <w:color w:val="000000"/>
        </w:rPr>
        <w:t>categories</w:t>
      </w:r>
      <w:r w:rsidRPr="00801770">
        <w:rPr>
          <w:color w:val="000000"/>
          <w:spacing w:val="43"/>
        </w:rPr>
        <w:t xml:space="preserve"> </w:t>
      </w:r>
      <w:r w:rsidRPr="00801770">
        <w:rPr>
          <w:color w:val="000000"/>
          <w:w w:val="105"/>
        </w:rPr>
        <w:t>follow:</w:t>
      </w:r>
    </w:p>
    <w:p w14:paraId="69121728" w14:textId="77777777" w:rsidR="003609A7" w:rsidRPr="00801770" w:rsidRDefault="003609A7" w:rsidP="003609A7">
      <w:pPr>
        <w:widowControl w:val="0"/>
        <w:autoSpaceDE w:val="0"/>
        <w:autoSpaceDN w:val="0"/>
        <w:adjustRightInd w:val="0"/>
        <w:rPr>
          <w:color w:val="000000"/>
        </w:rPr>
      </w:pPr>
      <w:r w:rsidRPr="00801770">
        <w:rPr>
          <w:color w:val="000000"/>
        </w:rPr>
        <w:t xml:space="preserve">a)  </w:t>
      </w:r>
      <w:r w:rsidRPr="00801770">
        <w:rPr>
          <w:color w:val="000000"/>
          <w:spacing w:val="48"/>
        </w:rPr>
        <w:t xml:space="preserve"> </w:t>
      </w:r>
      <w:r w:rsidRPr="00801770">
        <w:rPr>
          <w:color w:val="000000"/>
        </w:rPr>
        <w:t>In</w:t>
      </w:r>
      <w:r w:rsidRPr="00801770">
        <w:rPr>
          <w:color w:val="000000"/>
          <w:spacing w:val="11"/>
        </w:rPr>
        <w:t xml:space="preserve"> </w:t>
      </w:r>
      <w:r w:rsidRPr="00801770">
        <w:rPr>
          <w:color w:val="000000"/>
        </w:rPr>
        <w:t>a</w:t>
      </w:r>
      <w:r w:rsidRPr="00801770">
        <w:rPr>
          <w:color w:val="000000"/>
          <w:spacing w:val="8"/>
        </w:rPr>
        <w:t xml:space="preserve"> </w:t>
      </w:r>
      <w:r w:rsidRPr="00801770">
        <w:rPr>
          <w:color w:val="000000"/>
        </w:rPr>
        <w:t>case</w:t>
      </w:r>
      <w:r w:rsidRPr="00801770">
        <w:rPr>
          <w:color w:val="000000"/>
          <w:spacing w:val="10"/>
        </w:rPr>
        <w:t xml:space="preserve"> </w:t>
      </w:r>
      <w:r w:rsidRPr="00801770">
        <w:rPr>
          <w:color w:val="000000"/>
        </w:rPr>
        <w:t>wherein the</w:t>
      </w:r>
      <w:r w:rsidRPr="00801770">
        <w:rPr>
          <w:color w:val="000000"/>
          <w:spacing w:val="10"/>
        </w:rPr>
        <w:t xml:space="preserve"> </w:t>
      </w:r>
      <w:r w:rsidRPr="00801770">
        <w:rPr>
          <w:color w:val="000000"/>
          <w:w w:val="112"/>
        </w:rPr>
        <w:t>student</w:t>
      </w:r>
      <w:r w:rsidRPr="00801770">
        <w:rPr>
          <w:color w:val="000000"/>
          <w:spacing w:val="-6"/>
          <w:w w:val="112"/>
        </w:rPr>
        <w:t xml:space="preserve"> </w:t>
      </w:r>
      <w:r w:rsidRPr="00801770">
        <w:rPr>
          <w:color w:val="000000"/>
        </w:rPr>
        <w:t>has</w:t>
      </w:r>
      <w:r w:rsidRPr="00801770">
        <w:rPr>
          <w:color w:val="000000"/>
          <w:spacing w:val="18"/>
        </w:rPr>
        <w:t xml:space="preserve"> </w:t>
      </w:r>
      <w:r w:rsidRPr="00801770">
        <w:rPr>
          <w:color w:val="000000"/>
          <w:w w:val="107"/>
        </w:rPr>
        <w:t xml:space="preserve">admitted </w:t>
      </w:r>
      <w:r w:rsidRPr="00801770">
        <w:rPr>
          <w:color w:val="000000"/>
        </w:rPr>
        <w:t>guilt</w:t>
      </w:r>
      <w:r w:rsidRPr="00801770">
        <w:rPr>
          <w:color w:val="000000"/>
          <w:spacing w:val="11"/>
        </w:rPr>
        <w:t xml:space="preserve"> </w:t>
      </w:r>
      <w:r w:rsidRPr="00801770">
        <w:rPr>
          <w:color w:val="000000"/>
        </w:rPr>
        <w:t>to</w:t>
      </w:r>
      <w:r w:rsidRPr="00801770">
        <w:rPr>
          <w:color w:val="000000"/>
          <w:spacing w:val="-6"/>
        </w:rPr>
        <w:t xml:space="preserve"> </w:t>
      </w:r>
      <w:r w:rsidRPr="00801770">
        <w:rPr>
          <w:color w:val="000000"/>
        </w:rPr>
        <w:t>the</w:t>
      </w:r>
      <w:r w:rsidRPr="00801770">
        <w:rPr>
          <w:color w:val="000000"/>
          <w:spacing w:val="-7"/>
        </w:rPr>
        <w:t xml:space="preserve"> </w:t>
      </w:r>
      <w:r w:rsidRPr="00801770">
        <w:rPr>
          <w:color w:val="000000"/>
        </w:rPr>
        <w:t>faculty</w:t>
      </w:r>
      <w:r w:rsidRPr="00801770">
        <w:rPr>
          <w:color w:val="000000"/>
          <w:spacing w:val="19"/>
        </w:rPr>
        <w:t xml:space="preserve"> </w:t>
      </w:r>
      <w:r w:rsidRPr="00801770">
        <w:rPr>
          <w:color w:val="000000"/>
        </w:rPr>
        <w:t>member</w:t>
      </w:r>
      <w:r w:rsidRPr="00801770">
        <w:rPr>
          <w:color w:val="000000"/>
          <w:spacing w:val="34"/>
        </w:rPr>
        <w:t xml:space="preserve"> </w:t>
      </w:r>
      <w:r w:rsidRPr="00801770">
        <w:rPr>
          <w:color w:val="000000"/>
        </w:rPr>
        <w:t>and</w:t>
      </w:r>
      <w:r w:rsidRPr="00801770">
        <w:rPr>
          <w:color w:val="000000"/>
          <w:spacing w:val="17"/>
        </w:rPr>
        <w:t xml:space="preserve"> </w:t>
      </w:r>
      <w:r w:rsidRPr="00801770">
        <w:rPr>
          <w:color w:val="000000"/>
        </w:rPr>
        <w:t>also maintains</w:t>
      </w:r>
      <w:r w:rsidRPr="00801770">
        <w:rPr>
          <w:color w:val="000000"/>
          <w:spacing w:val="30"/>
        </w:rPr>
        <w:t xml:space="preserve"> </w:t>
      </w:r>
      <w:r w:rsidRPr="00801770">
        <w:rPr>
          <w:color w:val="000000"/>
          <w:w w:val="108"/>
        </w:rPr>
        <w:t xml:space="preserve">that </w:t>
      </w:r>
      <w:r w:rsidRPr="00801770">
        <w:rPr>
          <w:color w:val="000000"/>
        </w:rPr>
        <w:t>guilty plea</w:t>
      </w:r>
      <w:r w:rsidRPr="00801770">
        <w:rPr>
          <w:color w:val="000000"/>
          <w:spacing w:val="28"/>
        </w:rPr>
        <w:t xml:space="preserve"> </w:t>
      </w:r>
      <w:r w:rsidRPr="00801770">
        <w:rPr>
          <w:color w:val="000000"/>
        </w:rPr>
        <w:t>after</w:t>
      </w:r>
      <w:r w:rsidRPr="00801770">
        <w:rPr>
          <w:color w:val="000000"/>
          <w:spacing w:val="37"/>
        </w:rPr>
        <w:t xml:space="preserve"> </w:t>
      </w:r>
      <w:r w:rsidRPr="00801770">
        <w:rPr>
          <w:color w:val="000000"/>
        </w:rPr>
        <w:t>conference</w:t>
      </w:r>
      <w:r w:rsidRPr="00801770">
        <w:rPr>
          <w:color w:val="000000"/>
          <w:spacing w:val="47"/>
        </w:rPr>
        <w:t xml:space="preserve"> </w:t>
      </w:r>
      <w:r w:rsidRPr="00801770">
        <w:rPr>
          <w:color w:val="000000"/>
        </w:rPr>
        <w:t>with the</w:t>
      </w:r>
      <w:r w:rsidRPr="00801770">
        <w:rPr>
          <w:color w:val="000000"/>
          <w:spacing w:val="23"/>
        </w:rPr>
        <w:t xml:space="preserve"> </w:t>
      </w:r>
      <w:r w:rsidRPr="00801770">
        <w:rPr>
          <w:color w:val="000000"/>
        </w:rPr>
        <w:t>dean</w:t>
      </w:r>
      <w:r w:rsidRPr="00801770">
        <w:rPr>
          <w:color w:val="000000"/>
          <w:spacing w:val="38"/>
        </w:rPr>
        <w:t xml:space="preserve"> </w:t>
      </w:r>
      <w:r w:rsidRPr="00801770">
        <w:rPr>
          <w:color w:val="000000"/>
        </w:rPr>
        <w:t>of</w:t>
      </w:r>
      <w:r w:rsidRPr="00801770">
        <w:rPr>
          <w:color w:val="000000"/>
          <w:spacing w:val="2"/>
        </w:rPr>
        <w:t xml:space="preserve"> </w:t>
      </w:r>
      <w:r w:rsidRPr="00801770">
        <w:rPr>
          <w:color w:val="000000"/>
          <w:w w:val="112"/>
        </w:rPr>
        <w:t>stu</w:t>
      </w:r>
      <w:r w:rsidRPr="00801770">
        <w:rPr>
          <w:color w:val="000000"/>
        </w:rPr>
        <w:t>dents</w:t>
      </w:r>
      <w:r w:rsidRPr="00801770">
        <w:rPr>
          <w:color w:val="000000"/>
          <w:spacing w:val="46"/>
        </w:rPr>
        <w:t xml:space="preserve"> </w:t>
      </w:r>
      <w:r w:rsidRPr="00801770">
        <w:rPr>
          <w:color w:val="000000"/>
        </w:rPr>
        <w:t>or</w:t>
      </w:r>
      <w:r w:rsidRPr="00801770">
        <w:rPr>
          <w:color w:val="000000"/>
          <w:spacing w:val="28"/>
        </w:rPr>
        <w:t xml:space="preserve"> </w:t>
      </w:r>
      <w:r w:rsidRPr="00801770">
        <w:rPr>
          <w:color w:val="000000"/>
        </w:rPr>
        <w:t>designee, and the</w:t>
      </w:r>
      <w:r w:rsidRPr="00801770">
        <w:rPr>
          <w:color w:val="000000"/>
          <w:spacing w:val="22"/>
        </w:rPr>
        <w:t xml:space="preserve"> </w:t>
      </w:r>
      <w:r w:rsidRPr="00801770">
        <w:rPr>
          <w:color w:val="000000"/>
        </w:rPr>
        <w:t>offense</w:t>
      </w:r>
      <w:r w:rsidRPr="00801770">
        <w:rPr>
          <w:color w:val="000000"/>
          <w:spacing w:val="36"/>
        </w:rPr>
        <w:t xml:space="preserve"> </w:t>
      </w:r>
      <w:r w:rsidRPr="00801770">
        <w:rPr>
          <w:color w:val="000000"/>
        </w:rPr>
        <w:t>warrants a</w:t>
      </w:r>
      <w:r w:rsidRPr="00801770">
        <w:rPr>
          <w:color w:val="000000"/>
          <w:spacing w:val="5"/>
        </w:rPr>
        <w:t xml:space="preserve"> </w:t>
      </w:r>
      <w:r w:rsidRPr="00801770">
        <w:rPr>
          <w:color w:val="000000"/>
          <w:w w:val="109"/>
        </w:rPr>
        <w:t>se</w:t>
      </w:r>
      <w:r w:rsidRPr="00801770">
        <w:rPr>
          <w:color w:val="000000"/>
        </w:rPr>
        <w:t>vere</w:t>
      </w:r>
      <w:r w:rsidRPr="00801770">
        <w:rPr>
          <w:color w:val="000000"/>
          <w:spacing w:val="20"/>
        </w:rPr>
        <w:t xml:space="preserve"> </w:t>
      </w:r>
      <w:r w:rsidRPr="00801770">
        <w:rPr>
          <w:color w:val="000000"/>
        </w:rPr>
        <w:t>penalty</w:t>
      </w:r>
      <w:r w:rsidRPr="00801770">
        <w:rPr>
          <w:color w:val="000000"/>
          <w:spacing w:val="42"/>
        </w:rPr>
        <w:t xml:space="preserve"> </w:t>
      </w:r>
      <w:r w:rsidRPr="00801770">
        <w:rPr>
          <w:color w:val="000000"/>
        </w:rPr>
        <w:t>such</w:t>
      </w:r>
      <w:r w:rsidRPr="00801770">
        <w:rPr>
          <w:color w:val="000000"/>
          <w:spacing w:val="40"/>
        </w:rPr>
        <w:t xml:space="preserve"> </w:t>
      </w:r>
      <w:r w:rsidRPr="00801770">
        <w:rPr>
          <w:color w:val="000000"/>
        </w:rPr>
        <w:t>as</w:t>
      </w:r>
      <w:r w:rsidRPr="00801770">
        <w:rPr>
          <w:color w:val="000000"/>
          <w:spacing w:val="8"/>
        </w:rPr>
        <w:t xml:space="preserve"> </w:t>
      </w:r>
      <w:r w:rsidRPr="00801770">
        <w:rPr>
          <w:color w:val="000000"/>
        </w:rPr>
        <w:t>expulsion</w:t>
      </w:r>
      <w:r w:rsidRPr="00801770">
        <w:rPr>
          <w:color w:val="000000"/>
          <w:spacing w:val="7"/>
        </w:rPr>
        <w:t xml:space="preserve"> </w:t>
      </w:r>
      <w:r w:rsidRPr="00801770">
        <w:rPr>
          <w:color w:val="000000"/>
        </w:rPr>
        <w:t>or</w:t>
      </w:r>
      <w:r w:rsidRPr="00801770">
        <w:rPr>
          <w:color w:val="000000"/>
          <w:spacing w:val="15"/>
        </w:rPr>
        <w:t xml:space="preserve"> </w:t>
      </w:r>
      <w:r w:rsidRPr="00801770">
        <w:rPr>
          <w:color w:val="000000"/>
          <w:w w:val="106"/>
        </w:rPr>
        <w:t>suspension,</w:t>
      </w:r>
      <w:r w:rsidRPr="00801770">
        <w:rPr>
          <w:color w:val="000000"/>
          <w:spacing w:val="-8"/>
          <w:w w:val="106"/>
        </w:rPr>
        <w:t xml:space="preserve"> </w:t>
      </w:r>
      <w:r w:rsidRPr="00801770">
        <w:rPr>
          <w:color w:val="000000"/>
          <w:w w:val="106"/>
        </w:rPr>
        <w:t xml:space="preserve">the </w:t>
      </w:r>
      <w:r w:rsidRPr="00801770">
        <w:rPr>
          <w:color w:val="000000"/>
        </w:rPr>
        <w:t>dean</w:t>
      </w:r>
      <w:r w:rsidRPr="00801770">
        <w:rPr>
          <w:color w:val="000000"/>
          <w:spacing w:val="13"/>
        </w:rPr>
        <w:t xml:space="preserve"> </w:t>
      </w:r>
      <w:r w:rsidRPr="00801770">
        <w:rPr>
          <w:color w:val="000000"/>
        </w:rPr>
        <w:t>or</w:t>
      </w:r>
      <w:r w:rsidRPr="00801770">
        <w:rPr>
          <w:color w:val="000000"/>
          <w:spacing w:val="-6"/>
        </w:rPr>
        <w:t xml:space="preserve"> </w:t>
      </w:r>
      <w:r w:rsidRPr="00801770">
        <w:rPr>
          <w:color w:val="000000"/>
        </w:rPr>
        <w:t>designee</w:t>
      </w:r>
      <w:r w:rsidRPr="00801770">
        <w:rPr>
          <w:color w:val="000000"/>
          <w:spacing w:val="23"/>
        </w:rPr>
        <w:t xml:space="preserve"> </w:t>
      </w:r>
      <w:r w:rsidRPr="00801770">
        <w:rPr>
          <w:color w:val="000000"/>
        </w:rPr>
        <w:t>will,</w:t>
      </w:r>
      <w:r w:rsidRPr="00801770">
        <w:rPr>
          <w:color w:val="000000"/>
          <w:spacing w:val="-4"/>
        </w:rPr>
        <w:t xml:space="preserve"> </w:t>
      </w:r>
      <w:r w:rsidRPr="00801770">
        <w:rPr>
          <w:color w:val="000000"/>
        </w:rPr>
        <w:t>within</w:t>
      </w:r>
      <w:r w:rsidRPr="00801770">
        <w:rPr>
          <w:color w:val="000000"/>
          <w:spacing w:val="32"/>
        </w:rPr>
        <w:t xml:space="preserve"> </w:t>
      </w:r>
      <w:r w:rsidRPr="00801770">
        <w:rPr>
          <w:color w:val="000000"/>
        </w:rPr>
        <w:t>three</w:t>
      </w:r>
      <w:r w:rsidRPr="00801770">
        <w:rPr>
          <w:color w:val="000000"/>
          <w:spacing w:val="9"/>
        </w:rPr>
        <w:t xml:space="preserve"> </w:t>
      </w:r>
      <w:r w:rsidRPr="00801770">
        <w:rPr>
          <w:color w:val="000000"/>
        </w:rPr>
        <w:t>class</w:t>
      </w:r>
      <w:r w:rsidRPr="00801770">
        <w:rPr>
          <w:color w:val="000000"/>
          <w:spacing w:val="-10"/>
        </w:rPr>
        <w:t xml:space="preserve"> </w:t>
      </w:r>
      <w:r w:rsidRPr="00801770">
        <w:rPr>
          <w:color w:val="000000"/>
        </w:rPr>
        <w:t>days,</w:t>
      </w:r>
      <w:r w:rsidRPr="00801770">
        <w:rPr>
          <w:color w:val="000000"/>
          <w:spacing w:val="-3"/>
        </w:rPr>
        <w:t xml:space="preserve"> </w:t>
      </w:r>
      <w:r w:rsidRPr="00801770">
        <w:rPr>
          <w:color w:val="000000"/>
          <w:w w:val="103"/>
        </w:rPr>
        <w:t xml:space="preserve">refer </w:t>
      </w:r>
      <w:r w:rsidRPr="00801770">
        <w:rPr>
          <w:color w:val="000000"/>
        </w:rPr>
        <w:t>the</w:t>
      </w:r>
      <w:r w:rsidRPr="00801770">
        <w:rPr>
          <w:color w:val="000000"/>
          <w:spacing w:val="3"/>
        </w:rPr>
        <w:t xml:space="preserve"> </w:t>
      </w:r>
      <w:r w:rsidRPr="00801770">
        <w:rPr>
          <w:color w:val="000000"/>
        </w:rPr>
        <w:t>case</w:t>
      </w:r>
      <w:r w:rsidRPr="00801770">
        <w:rPr>
          <w:color w:val="000000"/>
          <w:spacing w:val="9"/>
        </w:rPr>
        <w:t xml:space="preserve"> </w:t>
      </w:r>
      <w:r w:rsidRPr="00801770">
        <w:rPr>
          <w:color w:val="000000"/>
        </w:rPr>
        <w:t>to</w:t>
      </w:r>
      <w:r w:rsidRPr="00801770">
        <w:rPr>
          <w:color w:val="000000"/>
          <w:spacing w:val="9"/>
        </w:rPr>
        <w:t xml:space="preserve"> </w:t>
      </w:r>
      <w:r w:rsidRPr="00801770">
        <w:rPr>
          <w:color w:val="000000"/>
        </w:rPr>
        <w:t>the</w:t>
      </w:r>
      <w:r w:rsidRPr="00801770">
        <w:rPr>
          <w:color w:val="000000"/>
          <w:spacing w:val="8"/>
        </w:rPr>
        <w:t xml:space="preserve"> </w:t>
      </w:r>
      <w:r w:rsidRPr="00801770">
        <w:rPr>
          <w:color w:val="000000"/>
          <w:w w:val="108"/>
        </w:rPr>
        <w:t>chairperson</w:t>
      </w:r>
      <w:r w:rsidRPr="00801770">
        <w:rPr>
          <w:color w:val="000000"/>
          <w:spacing w:val="-12"/>
          <w:w w:val="108"/>
        </w:rPr>
        <w:t xml:space="preserve"> </w:t>
      </w:r>
      <w:r w:rsidRPr="00801770">
        <w:rPr>
          <w:color w:val="000000"/>
        </w:rPr>
        <w:t>of</w:t>
      </w:r>
      <w:r w:rsidRPr="00801770">
        <w:rPr>
          <w:color w:val="000000"/>
          <w:spacing w:val="1"/>
        </w:rPr>
        <w:t xml:space="preserve"> </w:t>
      </w:r>
      <w:r w:rsidRPr="00801770">
        <w:rPr>
          <w:color w:val="000000"/>
        </w:rPr>
        <w:t>the</w:t>
      </w:r>
      <w:r w:rsidRPr="00801770">
        <w:rPr>
          <w:color w:val="000000"/>
          <w:spacing w:val="14"/>
        </w:rPr>
        <w:t xml:space="preserve"> </w:t>
      </w:r>
      <w:r w:rsidRPr="00801770">
        <w:rPr>
          <w:color w:val="000000"/>
        </w:rPr>
        <w:t>Academic</w:t>
      </w:r>
      <w:r w:rsidRPr="00801770">
        <w:rPr>
          <w:color w:val="000000"/>
          <w:spacing w:val="19"/>
        </w:rPr>
        <w:t xml:space="preserve"> </w:t>
      </w:r>
      <w:r w:rsidRPr="00801770">
        <w:rPr>
          <w:color w:val="000000"/>
          <w:w w:val="105"/>
        </w:rPr>
        <w:t>Integ</w:t>
      </w:r>
      <w:r w:rsidRPr="00801770">
        <w:rPr>
          <w:color w:val="000000"/>
        </w:rPr>
        <w:t>rity</w:t>
      </w:r>
      <w:r w:rsidRPr="00801770">
        <w:rPr>
          <w:color w:val="000000"/>
          <w:spacing w:val="17"/>
        </w:rPr>
        <w:t xml:space="preserve"> </w:t>
      </w:r>
      <w:r w:rsidRPr="00801770">
        <w:rPr>
          <w:color w:val="000000"/>
        </w:rPr>
        <w:t>and</w:t>
      </w:r>
      <w:r w:rsidRPr="00801770">
        <w:rPr>
          <w:color w:val="000000"/>
          <w:spacing w:val="30"/>
        </w:rPr>
        <w:t xml:space="preserve"> </w:t>
      </w:r>
      <w:r w:rsidRPr="00801770">
        <w:rPr>
          <w:color w:val="000000"/>
        </w:rPr>
        <w:t>Grievance</w:t>
      </w:r>
      <w:r w:rsidRPr="00801770">
        <w:rPr>
          <w:color w:val="000000"/>
          <w:spacing w:val="32"/>
        </w:rPr>
        <w:t xml:space="preserve"> </w:t>
      </w:r>
      <w:r w:rsidRPr="00801770">
        <w:rPr>
          <w:color w:val="000000"/>
          <w:w w:val="107"/>
        </w:rPr>
        <w:t>Committee.</w:t>
      </w:r>
    </w:p>
    <w:p w14:paraId="760F4A98" w14:textId="77777777" w:rsidR="003609A7" w:rsidRPr="00801770" w:rsidRDefault="003609A7" w:rsidP="003609A7">
      <w:pPr>
        <w:widowControl w:val="0"/>
        <w:autoSpaceDE w:val="0"/>
        <w:autoSpaceDN w:val="0"/>
        <w:adjustRightInd w:val="0"/>
        <w:rPr>
          <w:color w:val="000000"/>
        </w:rPr>
      </w:pPr>
      <w:r>
        <w:rPr>
          <w:color w:val="000000"/>
          <w:spacing w:val="9"/>
        </w:rPr>
        <w:t xml:space="preserve">If the </w:t>
      </w:r>
      <w:r w:rsidRPr="00801770">
        <w:rPr>
          <w:color w:val="000000"/>
        </w:rPr>
        <w:t>offense</w:t>
      </w:r>
      <w:r w:rsidRPr="00801770">
        <w:rPr>
          <w:color w:val="000000"/>
          <w:spacing w:val="15"/>
        </w:rPr>
        <w:t xml:space="preserve"> </w:t>
      </w:r>
      <w:r w:rsidRPr="00801770">
        <w:rPr>
          <w:color w:val="000000"/>
        </w:rPr>
        <w:t>does</w:t>
      </w:r>
      <w:r w:rsidRPr="00801770">
        <w:rPr>
          <w:color w:val="000000"/>
          <w:spacing w:val="23"/>
        </w:rPr>
        <w:t xml:space="preserve"> </w:t>
      </w:r>
      <w:r w:rsidRPr="00801770">
        <w:rPr>
          <w:color w:val="000000"/>
        </w:rPr>
        <w:t>not</w:t>
      </w:r>
      <w:r w:rsidRPr="00801770">
        <w:rPr>
          <w:color w:val="000000"/>
          <w:spacing w:val="24"/>
        </w:rPr>
        <w:t xml:space="preserve"> </w:t>
      </w:r>
      <w:r w:rsidRPr="00801770">
        <w:rPr>
          <w:color w:val="000000"/>
          <w:w w:val="111"/>
        </w:rPr>
        <w:t>warrant</w:t>
      </w:r>
      <w:r w:rsidRPr="00801770">
        <w:rPr>
          <w:color w:val="000000"/>
          <w:spacing w:val="-8"/>
          <w:w w:val="111"/>
        </w:rPr>
        <w:t xml:space="preserve"> </w:t>
      </w:r>
      <w:r w:rsidRPr="00801770">
        <w:rPr>
          <w:color w:val="000000"/>
        </w:rPr>
        <w:t>a</w:t>
      </w:r>
      <w:r w:rsidRPr="00801770">
        <w:rPr>
          <w:color w:val="000000"/>
          <w:spacing w:val="-5"/>
        </w:rPr>
        <w:t xml:space="preserve"> </w:t>
      </w:r>
      <w:r w:rsidRPr="00801770">
        <w:rPr>
          <w:color w:val="000000"/>
        </w:rPr>
        <w:t>severe</w:t>
      </w:r>
      <w:r w:rsidRPr="00801770">
        <w:rPr>
          <w:color w:val="000000"/>
          <w:spacing w:val="21"/>
        </w:rPr>
        <w:t xml:space="preserve"> </w:t>
      </w:r>
      <w:r w:rsidRPr="00801770">
        <w:rPr>
          <w:color w:val="000000"/>
          <w:w w:val="106"/>
        </w:rPr>
        <w:t xml:space="preserve">penalty </w:t>
      </w:r>
      <w:r w:rsidRPr="00801770">
        <w:rPr>
          <w:color w:val="000000"/>
        </w:rPr>
        <w:t>such</w:t>
      </w:r>
      <w:r w:rsidRPr="00801770">
        <w:rPr>
          <w:color w:val="000000"/>
          <w:spacing w:val="37"/>
        </w:rPr>
        <w:t xml:space="preserve"> </w:t>
      </w:r>
      <w:r w:rsidRPr="00801770">
        <w:rPr>
          <w:color w:val="000000"/>
        </w:rPr>
        <w:t>as</w:t>
      </w:r>
      <w:r w:rsidRPr="00801770">
        <w:rPr>
          <w:color w:val="000000"/>
          <w:spacing w:val="6"/>
        </w:rPr>
        <w:t xml:space="preserve"> </w:t>
      </w:r>
      <w:r w:rsidRPr="00801770">
        <w:rPr>
          <w:color w:val="000000"/>
          <w:w w:val="109"/>
        </w:rPr>
        <w:t>suspension</w:t>
      </w:r>
      <w:r w:rsidRPr="00801770">
        <w:rPr>
          <w:color w:val="000000"/>
          <w:spacing w:val="2"/>
          <w:w w:val="109"/>
        </w:rPr>
        <w:t xml:space="preserve"> </w:t>
      </w:r>
      <w:r w:rsidRPr="00801770">
        <w:rPr>
          <w:color w:val="000000"/>
        </w:rPr>
        <w:t>or</w:t>
      </w:r>
      <w:r w:rsidRPr="00801770">
        <w:rPr>
          <w:color w:val="000000"/>
          <w:spacing w:val="22"/>
        </w:rPr>
        <w:t xml:space="preserve"> </w:t>
      </w:r>
      <w:r w:rsidRPr="00801770">
        <w:rPr>
          <w:color w:val="000000"/>
        </w:rPr>
        <w:t>expulsion, the</w:t>
      </w:r>
      <w:r w:rsidRPr="00801770">
        <w:rPr>
          <w:color w:val="000000"/>
          <w:spacing w:val="18"/>
        </w:rPr>
        <w:t xml:space="preserve"> </w:t>
      </w:r>
      <w:r w:rsidRPr="00801770">
        <w:rPr>
          <w:color w:val="000000"/>
        </w:rPr>
        <w:t>dean</w:t>
      </w:r>
      <w:r w:rsidRPr="00801770">
        <w:rPr>
          <w:color w:val="000000"/>
          <w:spacing w:val="35"/>
        </w:rPr>
        <w:t xml:space="preserve"> </w:t>
      </w:r>
      <w:r w:rsidRPr="00801770">
        <w:rPr>
          <w:color w:val="000000"/>
        </w:rPr>
        <w:t>of</w:t>
      </w:r>
      <w:r w:rsidRPr="00801770">
        <w:rPr>
          <w:color w:val="000000"/>
          <w:spacing w:val="2"/>
        </w:rPr>
        <w:t xml:space="preserve"> </w:t>
      </w:r>
      <w:r w:rsidRPr="00801770">
        <w:rPr>
          <w:color w:val="000000"/>
          <w:w w:val="112"/>
        </w:rPr>
        <w:t>stu</w:t>
      </w:r>
      <w:r w:rsidRPr="00801770">
        <w:rPr>
          <w:color w:val="000000"/>
        </w:rPr>
        <w:t>dents</w:t>
      </w:r>
      <w:r w:rsidRPr="00801770">
        <w:rPr>
          <w:color w:val="000000"/>
          <w:spacing w:val="33"/>
        </w:rPr>
        <w:t xml:space="preserve"> </w:t>
      </w:r>
      <w:r w:rsidRPr="00801770">
        <w:rPr>
          <w:color w:val="000000"/>
        </w:rPr>
        <w:t>or</w:t>
      </w:r>
      <w:r w:rsidRPr="00801770">
        <w:rPr>
          <w:color w:val="000000"/>
          <w:spacing w:val="14"/>
        </w:rPr>
        <w:t xml:space="preserve"> </w:t>
      </w:r>
      <w:r w:rsidRPr="00801770">
        <w:rPr>
          <w:color w:val="000000"/>
        </w:rPr>
        <w:t>designee</w:t>
      </w:r>
      <w:r w:rsidRPr="00801770">
        <w:rPr>
          <w:color w:val="000000"/>
          <w:spacing w:val="42"/>
        </w:rPr>
        <w:t xml:space="preserve"> </w:t>
      </w:r>
      <w:r w:rsidRPr="00801770">
        <w:rPr>
          <w:color w:val="000000"/>
        </w:rPr>
        <w:t>will</w:t>
      </w:r>
      <w:r w:rsidRPr="00801770">
        <w:rPr>
          <w:color w:val="000000"/>
          <w:spacing w:val="14"/>
        </w:rPr>
        <w:t xml:space="preserve"> </w:t>
      </w:r>
      <w:r w:rsidRPr="00801770">
        <w:rPr>
          <w:color w:val="000000"/>
        </w:rPr>
        <w:t>elect</w:t>
      </w:r>
      <w:r w:rsidRPr="00801770">
        <w:rPr>
          <w:color w:val="000000"/>
          <w:spacing w:val="10"/>
        </w:rPr>
        <w:t xml:space="preserve"> </w:t>
      </w:r>
      <w:r w:rsidRPr="00801770">
        <w:rPr>
          <w:color w:val="000000"/>
        </w:rPr>
        <w:t>one</w:t>
      </w:r>
      <w:r w:rsidRPr="00801770">
        <w:rPr>
          <w:color w:val="000000"/>
          <w:spacing w:val="21"/>
        </w:rPr>
        <w:t xml:space="preserve"> </w:t>
      </w:r>
      <w:r w:rsidRPr="00801770">
        <w:rPr>
          <w:color w:val="000000"/>
        </w:rPr>
        <w:t>of</w:t>
      </w:r>
      <w:r w:rsidRPr="00801770">
        <w:rPr>
          <w:color w:val="000000"/>
          <w:spacing w:val="6"/>
        </w:rPr>
        <w:t xml:space="preserve"> </w:t>
      </w:r>
      <w:r w:rsidRPr="00801770">
        <w:rPr>
          <w:color w:val="000000"/>
        </w:rPr>
        <w:t>two</w:t>
      </w:r>
      <w:r w:rsidRPr="00801770">
        <w:rPr>
          <w:color w:val="000000"/>
          <w:spacing w:val="18"/>
        </w:rPr>
        <w:t xml:space="preserve"> </w:t>
      </w:r>
      <w:r w:rsidRPr="00801770">
        <w:rPr>
          <w:color w:val="000000"/>
          <w:w w:val="104"/>
        </w:rPr>
        <w:t>options:</w:t>
      </w:r>
    </w:p>
    <w:p w14:paraId="43ADAD18" w14:textId="77777777" w:rsidR="003609A7" w:rsidRPr="00801770" w:rsidRDefault="003609A7" w:rsidP="003609A7">
      <w:pPr>
        <w:pStyle w:val="ListParagraph"/>
        <w:widowControl w:val="0"/>
        <w:numPr>
          <w:ilvl w:val="0"/>
          <w:numId w:val="3"/>
        </w:numPr>
        <w:autoSpaceDE w:val="0"/>
        <w:autoSpaceDN w:val="0"/>
        <w:adjustRightInd w:val="0"/>
        <w:rPr>
          <w:color w:val="000000"/>
        </w:rPr>
      </w:pPr>
      <w:r w:rsidRPr="00801770">
        <w:rPr>
          <w:color w:val="000000"/>
        </w:rPr>
        <w:t>the</w:t>
      </w:r>
      <w:r w:rsidRPr="00801770">
        <w:rPr>
          <w:color w:val="000000"/>
          <w:spacing w:val="-20"/>
        </w:rPr>
        <w:t xml:space="preserve"> </w:t>
      </w:r>
      <w:r w:rsidRPr="00801770">
        <w:rPr>
          <w:color w:val="000000"/>
        </w:rPr>
        <w:t>dean</w:t>
      </w:r>
      <w:r w:rsidRPr="00801770">
        <w:rPr>
          <w:color w:val="000000"/>
          <w:spacing w:val="13"/>
        </w:rPr>
        <w:t xml:space="preserve"> </w:t>
      </w:r>
      <w:r w:rsidRPr="00801770">
        <w:rPr>
          <w:color w:val="000000"/>
          <w:w w:val="97"/>
        </w:rPr>
        <w:t>of</w:t>
      </w:r>
      <w:r w:rsidRPr="00801770">
        <w:rPr>
          <w:color w:val="000000"/>
          <w:spacing w:val="-17"/>
          <w:w w:val="97"/>
        </w:rPr>
        <w:t xml:space="preserve"> </w:t>
      </w:r>
      <w:r w:rsidRPr="00801770">
        <w:rPr>
          <w:color w:val="000000"/>
          <w:w w:val="111"/>
        </w:rPr>
        <w:t>student</w:t>
      </w:r>
      <w:r w:rsidRPr="00801770">
        <w:rPr>
          <w:color w:val="000000"/>
          <w:w w:val="112"/>
        </w:rPr>
        <w:t>s</w:t>
      </w:r>
      <w:r w:rsidRPr="00801770">
        <w:rPr>
          <w:color w:val="000000"/>
          <w:spacing w:val="-30"/>
        </w:rPr>
        <w:t xml:space="preserve"> </w:t>
      </w:r>
      <w:r w:rsidRPr="00801770">
        <w:rPr>
          <w:color w:val="000000"/>
        </w:rPr>
        <w:t>or</w:t>
      </w:r>
      <w:r w:rsidRPr="00801770">
        <w:rPr>
          <w:color w:val="000000"/>
          <w:spacing w:val="-10"/>
        </w:rPr>
        <w:t xml:space="preserve"> </w:t>
      </w:r>
      <w:r w:rsidRPr="00801770">
        <w:rPr>
          <w:color w:val="000000"/>
          <w:w w:val="108"/>
        </w:rPr>
        <w:t>designee</w:t>
      </w:r>
      <w:r w:rsidRPr="00801770">
        <w:rPr>
          <w:color w:val="000000"/>
          <w:spacing w:val="8"/>
          <w:w w:val="109"/>
        </w:rPr>
        <w:t xml:space="preserve">, </w:t>
      </w:r>
      <w:r w:rsidRPr="00801770">
        <w:rPr>
          <w:color w:val="000000"/>
          <w:w w:val="107"/>
        </w:rPr>
        <w:t>wit</w:t>
      </w:r>
      <w:r w:rsidRPr="00801770">
        <w:rPr>
          <w:color w:val="000000"/>
          <w:w w:val="108"/>
        </w:rPr>
        <w:t>h</w:t>
      </w:r>
      <w:r w:rsidRPr="00801770">
        <w:rPr>
          <w:color w:val="000000"/>
          <w:spacing w:val="-32"/>
        </w:rPr>
        <w:t xml:space="preserve"> </w:t>
      </w:r>
      <w:r w:rsidRPr="00801770">
        <w:rPr>
          <w:color w:val="000000"/>
          <w:w w:val="107"/>
        </w:rPr>
        <w:t>agree</w:t>
      </w:r>
      <w:r w:rsidRPr="00801770">
        <w:rPr>
          <w:color w:val="000000"/>
        </w:rPr>
        <w:t xml:space="preserve">ment of </w:t>
      </w:r>
      <w:r w:rsidRPr="00801770">
        <w:rPr>
          <w:color w:val="000000"/>
          <w:spacing w:val="1"/>
        </w:rPr>
        <w:t xml:space="preserve"> </w:t>
      </w:r>
      <w:r w:rsidRPr="00801770">
        <w:rPr>
          <w:color w:val="000000"/>
        </w:rPr>
        <w:t>the</w:t>
      </w:r>
      <w:r w:rsidRPr="00801770">
        <w:rPr>
          <w:color w:val="000000"/>
          <w:spacing w:val="47"/>
        </w:rPr>
        <w:t xml:space="preserve"> </w:t>
      </w:r>
      <w:r w:rsidRPr="00801770">
        <w:rPr>
          <w:color w:val="000000"/>
          <w:w w:val="112"/>
        </w:rPr>
        <w:t>student,</w:t>
      </w:r>
      <w:r w:rsidRPr="00801770">
        <w:rPr>
          <w:color w:val="000000"/>
          <w:spacing w:val="21"/>
          <w:w w:val="112"/>
        </w:rPr>
        <w:t xml:space="preserve"> </w:t>
      </w:r>
      <w:r w:rsidRPr="00801770">
        <w:rPr>
          <w:color w:val="000000"/>
        </w:rPr>
        <w:t>may opt</w:t>
      </w:r>
      <w:r w:rsidRPr="00801770">
        <w:rPr>
          <w:color w:val="000000"/>
          <w:spacing w:val="20"/>
        </w:rPr>
        <w:t xml:space="preserve"> </w:t>
      </w:r>
      <w:r w:rsidRPr="00801770">
        <w:rPr>
          <w:color w:val="000000"/>
        </w:rPr>
        <w:t>to</w:t>
      </w:r>
      <w:r w:rsidRPr="00801770">
        <w:rPr>
          <w:color w:val="000000"/>
          <w:spacing w:val="33"/>
        </w:rPr>
        <w:t xml:space="preserve"> </w:t>
      </w:r>
      <w:r w:rsidRPr="00801770">
        <w:rPr>
          <w:color w:val="000000"/>
          <w:w w:val="107"/>
        </w:rPr>
        <w:t xml:space="preserve">directly </w:t>
      </w:r>
      <w:r w:rsidRPr="00801770">
        <w:rPr>
          <w:color w:val="000000"/>
        </w:rPr>
        <w:t>impose</w:t>
      </w:r>
      <w:r w:rsidRPr="00801770">
        <w:rPr>
          <w:color w:val="000000"/>
          <w:spacing w:val="23"/>
        </w:rPr>
        <w:t xml:space="preserve"> </w:t>
      </w:r>
      <w:r w:rsidRPr="00801770">
        <w:rPr>
          <w:color w:val="000000"/>
          <w:w w:val="108"/>
        </w:rPr>
        <w:t>disciplinary</w:t>
      </w:r>
      <w:r w:rsidRPr="00801770">
        <w:rPr>
          <w:color w:val="000000"/>
          <w:spacing w:val="-25"/>
          <w:w w:val="108"/>
        </w:rPr>
        <w:t xml:space="preserve"> </w:t>
      </w:r>
      <w:r w:rsidRPr="00801770">
        <w:rPr>
          <w:color w:val="000000"/>
        </w:rPr>
        <w:t>sanction,</w:t>
      </w:r>
      <w:r w:rsidRPr="00801770">
        <w:rPr>
          <w:color w:val="000000"/>
          <w:spacing w:val="25"/>
        </w:rPr>
        <w:t xml:space="preserve"> </w:t>
      </w:r>
      <w:r w:rsidRPr="00801770">
        <w:rPr>
          <w:color w:val="000000"/>
        </w:rPr>
        <w:t>provided</w:t>
      </w:r>
      <w:r w:rsidRPr="00801770">
        <w:rPr>
          <w:color w:val="000000"/>
          <w:spacing w:val="41"/>
        </w:rPr>
        <w:t xml:space="preserve"> </w:t>
      </w:r>
      <w:r w:rsidRPr="00801770">
        <w:rPr>
          <w:color w:val="000000"/>
          <w:w w:val="113"/>
        </w:rPr>
        <w:t xml:space="preserve">due </w:t>
      </w:r>
      <w:r w:rsidRPr="00801770">
        <w:rPr>
          <w:color w:val="000000"/>
        </w:rPr>
        <w:t>process conditions have</w:t>
      </w:r>
      <w:r w:rsidRPr="00801770">
        <w:rPr>
          <w:color w:val="000000"/>
          <w:spacing w:val="20"/>
        </w:rPr>
        <w:t xml:space="preserve"> </w:t>
      </w:r>
      <w:r w:rsidRPr="00801770">
        <w:rPr>
          <w:color w:val="000000"/>
        </w:rPr>
        <w:t>been met</w:t>
      </w:r>
      <w:r w:rsidRPr="00801770">
        <w:rPr>
          <w:color w:val="000000"/>
          <w:spacing w:val="1"/>
        </w:rPr>
        <w:t xml:space="preserve"> </w:t>
      </w:r>
      <w:r w:rsidRPr="00801770">
        <w:rPr>
          <w:color w:val="000000"/>
        </w:rPr>
        <w:t xml:space="preserve">in </w:t>
      </w:r>
      <w:r w:rsidRPr="00801770">
        <w:rPr>
          <w:color w:val="000000"/>
          <w:w w:val="107"/>
        </w:rPr>
        <w:t>the</w:t>
      </w:r>
      <w:r w:rsidRPr="00801770">
        <w:rPr>
          <w:color w:val="000000"/>
        </w:rPr>
        <w:t xml:space="preserve"> </w:t>
      </w:r>
      <w:r w:rsidRPr="00801770">
        <w:rPr>
          <w:color w:val="000000"/>
          <w:w w:val="114"/>
        </w:rPr>
        <w:t>student's</w:t>
      </w:r>
      <w:r w:rsidRPr="00801770">
        <w:rPr>
          <w:color w:val="000000"/>
          <w:spacing w:val="-15"/>
          <w:w w:val="114"/>
        </w:rPr>
        <w:t xml:space="preserve"> </w:t>
      </w:r>
      <w:r w:rsidRPr="00801770">
        <w:rPr>
          <w:color w:val="000000"/>
        </w:rPr>
        <w:t>interest;</w:t>
      </w:r>
      <w:r w:rsidRPr="00801770">
        <w:rPr>
          <w:color w:val="000000"/>
          <w:spacing w:val="27"/>
        </w:rPr>
        <w:t xml:space="preserve"> </w:t>
      </w:r>
      <w:r w:rsidRPr="00801770">
        <w:rPr>
          <w:color w:val="000000"/>
          <w:w w:val="108"/>
        </w:rPr>
        <w:t>or</w:t>
      </w:r>
    </w:p>
    <w:p w14:paraId="78D63F91" w14:textId="77777777" w:rsidR="003609A7" w:rsidRPr="00801770" w:rsidRDefault="003609A7" w:rsidP="003609A7">
      <w:pPr>
        <w:pStyle w:val="ListParagraph"/>
        <w:widowControl w:val="0"/>
        <w:numPr>
          <w:ilvl w:val="0"/>
          <w:numId w:val="3"/>
        </w:numPr>
        <w:autoSpaceDE w:val="0"/>
        <w:autoSpaceDN w:val="0"/>
        <w:adjustRightInd w:val="0"/>
        <w:spacing w:before="6"/>
        <w:rPr>
          <w:color w:val="000000"/>
        </w:rPr>
      </w:pPr>
      <w:r w:rsidRPr="00801770">
        <w:rPr>
          <w:color w:val="000000"/>
        </w:rPr>
        <w:t>the case</w:t>
      </w:r>
      <w:r w:rsidRPr="00801770">
        <w:rPr>
          <w:color w:val="000000"/>
          <w:spacing w:val="1"/>
        </w:rPr>
        <w:t xml:space="preserve"> </w:t>
      </w:r>
      <w:r w:rsidRPr="00801770">
        <w:rPr>
          <w:color w:val="000000"/>
        </w:rPr>
        <w:t>may</w:t>
      </w:r>
      <w:r w:rsidRPr="00801770">
        <w:rPr>
          <w:color w:val="000000"/>
          <w:spacing w:val="14"/>
        </w:rPr>
        <w:t xml:space="preserve"> </w:t>
      </w:r>
      <w:r w:rsidRPr="00801770">
        <w:rPr>
          <w:color w:val="000000"/>
        </w:rPr>
        <w:t>be</w:t>
      </w:r>
      <w:r w:rsidRPr="00801770">
        <w:rPr>
          <w:color w:val="000000"/>
          <w:spacing w:val="6"/>
        </w:rPr>
        <w:t xml:space="preserve"> </w:t>
      </w:r>
      <w:r w:rsidRPr="00801770">
        <w:rPr>
          <w:color w:val="000000"/>
        </w:rPr>
        <w:t>referred</w:t>
      </w:r>
      <w:r w:rsidRPr="00801770">
        <w:rPr>
          <w:color w:val="000000"/>
          <w:spacing w:val="39"/>
        </w:rPr>
        <w:t xml:space="preserve"> </w:t>
      </w:r>
      <w:r w:rsidRPr="00801770">
        <w:rPr>
          <w:color w:val="000000"/>
        </w:rPr>
        <w:t>to the</w:t>
      </w:r>
      <w:r w:rsidRPr="00801770">
        <w:rPr>
          <w:color w:val="000000"/>
          <w:spacing w:val="5"/>
        </w:rPr>
        <w:t xml:space="preserve"> </w:t>
      </w:r>
      <w:r w:rsidRPr="00801770">
        <w:rPr>
          <w:color w:val="000000"/>
          <w:w w:val="102"/>
        </w:rPr>
        <w:t xml:space="preserve">Academic </w:t>
      </w:r>
      <w:r w:rsidRPr="00801770">
        <w:rPr>
          <w:color w:val="000000"/>
        </w:rPr>
        <w:t>Integrity</w:t>
      </w:r>
      <w:r w:rsidRPr="00801770">
        <w:rPr>
          <w:color w:val="000000"/>
          <w:spacing w:val="14"/>
        </w:rPr>
        <w:t xml:space="preserve"> </w:t>
      </w:r>
      <w:r w:rsidRPr="00801770">
        <w:rPr>
          <w:color w:val="000000"/>
        </w:rPr>
        <w:t>and</w:t>
      </w:r>
      <w:r w:rsidRPr="00801770">
        <w:rPr>
          <w:color w:val="000000"/>
          <w:spacing w:val="7"/>
        </w:rPr>
        <w:t xml:space="preserve"> </w:t>
      </w:r>
      <w:r w:rsidRPr="00801770">
        <w:rPr>
          <w:color w:val="000000"/>
        </w:rPr>
        <w:t>Grievance Committee</w:t>
      </w:r>
      <w:r w:rsidRPr="00801770">
        <w:rPr>
          <w:color w:val="000000"/>
          <w:spacing w:val="9"/>
        </w:rPr>
        <w:t xml:space="preserve"> </w:t>
      </w:r>
      <w:r w:rsidRPr="00801770">
        <w:rPr>
          <w:color w:val="000000"/>
          <w:w w:val="106"/>
        </w:rPr>
        <w:t>Chair</w:t>
      </w:r>
      <w:r w:rsidRPr="00801770">
        <w:rPr>
          <w:color w:val="000000"/>
        </w:rPr>
        <w:t>person</w:t>
      </w:r>
      <w:r w:rsidRPr="00801770">
        <w:rPr>
          <w:color w:val="000000"/>
          <w:spacing w:val="37"/>
        </w:rPr>
        <w:t xml:space="preserve"> </w:t>
      </w:r>
      <w:r w:rsidRPr="00801770">
        <w:rPr>
          <w:color w:val="000000"/>
        </w:rPr>
        <w:t>for</w:t>
      </w:r>
      <w:r w:rsidRPr="00801770">
        <w:rPr>
          <w:color w:val="000000"/>
          <w:spacing w:val="21"/>
        </w:rPr>
        <w:t xml:space="preserve"> </w:t>
      </w:r>
      <w:r w:rsidRPr="00801770">
        <w:rPr>
          <w:color w:val="000000"/>
          <w:w w:val="107"/>
        </w:rPr>
        <w:t>disposition.</w:t>
      </w:r>
    </w:p>
    <w:p w14:paraId="4E519350" w14:textId="77777777" w:rsidR="003609A7" w:rsidRPr="00136CCD" w:rsidRDefault="003609A7" w:rsidP="003609A7">
      <w:pPr>
        <w:widowControl w:val="0"/>
        <w:autoSpaceDE w:val="0"/>
        <w:autoSpaceDN w:val="0"/>
        <w:adjustRightInd w:val="0"/>
        <w:spacing w:before="3"/>
        <w:rPr>
          <w:color w:val="000000"/>
          <w:w w:val="107"/>
        </w:rPr>
      </w:pPr>
      <w:r w:rsidRPr="00801770">
        <w:rPr>
          <w:color w:val="000000"/>
        </w:rPr>
        <w:t xml:space="preserve">b)  </w:t>
      </w:r>
      <w:r w:rsidRPr="00801770">
        <w:rPr>
          <w:color w:val="000000"/>
          <w:spacing w:val="47"/>
        </w:rPr>
        <w:t xml:space="preserve"> </w:t>
      </w:r>
      <w:r w:rsidRPr="00801770">
        <w:rPr>
          <w:color w:val="000000"/>
        </w:rPr>
        <w:t>In</w:t>
      </w:r>
      <w:r w:rsidRPr="00801770">
        <w:rPr>
          <w:color w:val="000000"/>
          <w:spacing w:val="-4"/>
        </w:rPr>
        <w:t xml:space="preserve"> </w:t>
      </w:r>
      <w:r w:rsidRPr="00801770">
        <w:rPr>
          <w:color w:val="000000"/>
        </w:rPr>
        <w:t>a</w:t>
      </w:r>
      <w:r w:rsidRPr="00801770">
        <w:rPr>
          <w:color w:val="000000"/>
          <w:spacing w:val="-12"/>
        </w:rPr>
        <w:t xml:space="preserve"> </w:t>
      </w:r>
      <w:r w:rsidRPr="00801770">
        <w:rPr>
          <w:color w:val="000000"/>
        </w:rPr>
        <w:t>case</w:t>
      </w:r>
      <w:r w:rsidRPr="00801770">
        <w:rPr>
          <w:color w:val="000000"/>
          <w:spacing w:val="-1"/>
        </w:rPr>
        <w:t xml:space="preserve"> </w:t>
      </w:r>
      <w:r w:rsidRPr="00801770">
        <w:rPr>
          <w:color w:val="000000"/>
        </w:rPr>
        <w:t>wherein the</w:t>
      </w:r>
      <w:r w:rsidRPr="00801770">
        <w:rPr>
          <w:color w:val="000000"/>
          <w:spacing w:val="-7"/>
        </w:rPr>
        <w:t xml:space="preserve"> </w:t>
      </w:r>
      <w:r w:rsidRPr="00801770">
        <w:rPr>
          <w:color w:val="000000"/>
        </w:rPr>
        <w:t>outcome</w:t>
      </w:r>
      <w:r w:rsidRPr="00801770">
        <w:rPr>
          <w:color w:val="000000"/>
          <w:spacing w:val="32"/>
        </w:rPr>
        <w:t xml:space="preserve"> </w:t>
      </w:r>
      <w:r w:rsidRPr="00801770">
        <w:rPr>
          <w:color w:val="000000"/>
        </w:rPr>
        <w:t>of</w:t>
      </w:r>
      <w:r w:rsidRPr="00801770">
        <w:rPr>
          <w:color w:val="000000"/>
          <w:spacing w:val="-3"/>
        </w:rPr>
        <w:t xml:space="preserve"> </w:t>
      </w:r>
      <w:r w:rsidRPr="00801770">
        <w:rPr>
          <w:color w:val="000000"/>
        </w:rPr>
        <w:t>the</w:t>
      </w:r>
      <w:r w:rsidRPr="00801770">
        <w:rPr>
          <w:color w:val="000000"/>
          <w:spacing w:val="-12"/>
        </w:rPr>
        <w:t xml:space="preserve"> </w:t>
      </w:r>
      <w:r w:rsidRPr="00801770">
        <w:rPr>
          <w:color w:val="000000"/>
          <w:w w:val="105"/>
        </w:rPr>
        <w:t xml:space="preserve">faculty </w:t>
      </w:r>
      <w:r w:rsidRPr="00801770">
        <w:rPr>
          <w:color w:val="000000"/>
          <w:w w:val="106"/>
        </w:rPr>
        <w:t>membe</w:t>
      </w:r>
      <w:r w:rsidRPr="00801770">
        <w:rPr>
          <w:color w:val="000000"/>
          <w:spacing w:val="7"/>
          <w:w w:val="107"/>
        </w:rPr>
        <w:t>r</w:t>
      </w:r>
      <w:r w:rsidRPr="00801770">
        <w:rPr>
          <w:i/>
          <w:iCs/>
          <w:color w:val="000000"/>
          <w:spacing w:val="11"/>
          <w:w w:val="152"/>
        </w:rPr>
        <w:t>/</w:t>
      </w:r>
      <w:r w:rsidRPr="00801770">
        <w:rPr>
          <w:color w:val="000000"/>
          <w:w w:val="113"/>
        </w:rPr>
        <w:t>student</w:t>
      </w:r>
      <w:r w:rsidRPr="00801770">
        <w:rPr>
          <w:color w:val="000000"/>
        </w:rPr>
        <w:t xml:space="preserve"> conference</w:t>
      </w:r>
      <w:r w:rsidRPr="00801770">
        <w:rPr>
          <w:color w:val="000000"/>
          <w:spacing w:val="38"/>
        </w:rPr>
        <w:t xml:space="preserve"> </w:t>
      </w:r>
      <w:r w:rsidRPr="00801770">
        <w:rPr>
          <w:color w:val="000000"/>
        </w:rPr>
        <w:t>is</w:t>
      </w:r>
      <w:r w:rsidRPr="00801770">
        <w:rPr>
          <w:color w:val="000000"/>
          <w:spacing w:val="12"/>
        </w:rPr>
        <w:t xml:space="preserve"> </w:t>
      </w:r>
      <w:r w:rsidRPr="00801770">
        <w:rPr>
          <w:color w:val="000000"/>
        </w:rPr>
        <w:t>that</w:t>
      </w:r>
      <w:r w:rsidRPr="00801770">
        <w:rPr>
          <w:color w:val="000000"/>
          <w:spacing w:val="31"/>
        </w:rPr>
        <w:t xml:space="preserve"> </w:t>
      </w:r>
      <w:r w:rsidRPr="00801770">
        <w:rPr>
          <w:color w:val="000000"/>
        </w:rPr>
        <w:t>the</w:t>
      </w:r>
      <w:r w:rsidRPr="00801770">
        <w:rPr>
          <w:color w:val="000000"/>
          <w:spacing w:val="1"/>
        </w:rPr>
        <w:t xml:space="preserve"> </w:t>
      </w:r>
      <w:r w:rsidRPr="00801770">
        <w:rPr>
          <w:color w:val="000000"/>
          <w:w w:val="107"/>
        </w:rPr>
        <w:t xml:space="preserve">faculty </w:t>
      </w:r>
      <w:r w:rsidRPr="00801770">
        <w:rPr>
          <w:color w:val="000000"/>
        </w:rPr>
        <w:t xml:space="preserve">member </w:t>
      </w:r>
      <w:r w:rsidRPr="00801770">
        <w:rPr>
          <w:color w:val="000000"/>
          <w:w w:val="109"/>
        </w:rPr>
        <w:t xml:space="preserve">maintains </w:t>
      </w:r>
      <w:r w:rsidRPr="00801770">
        <w:rPr>
          <w:color w:val="000000"/>
        </w:rPr>
        <w:t>the</w:t>
      </w:r>
      <w:r w:rsidRPr="00801770">
        <w:rPr>
          <w:color w:val="000000"/>
          <w:spacing w:val="43"/>
        </w:rPr>
        <w:t xml:space="preserve"> </w:t>
      </w:r>
      <w:r w:rsidRPr="00801770">
        <w:rPr>
          <w:color w:val="000000"/>
          <w:w w:val="112"/>
        </w:rPr>
        <w:t>student</w:t>
      </w:r>
      <w:r w:rsidRPr="00801770">
        <w:rPr>
          <w:color w:val="000000"/>
          <w:spacing w:val="26"/>
          <w:w w:val="112"/>
        </w:rPr>
        <w:t xml:space="preserve"> </w:t>
      </w:r>
      <w:r w:rsidRPr="00801770">
        <w:rPr>
          <w:color w:val="000000"/>
        </w:rPr>
        <w:t>is</w:t>
      </w:r>
      <w:r w:rsidRPr="00801770">
        <w:rPr>
          <w:color w:val="000000"/>
          <w:spacing w:val="35"/>
        </w:rPr>
        <w:t xml:space="preserve"> </w:t>
      </w:r>
      <w:r w:rsidRPr="00801770">
        <w:rPr>
          <w:color w:val="000000"/>
        </w:rPr>
        <w:t>guilty</w:t>
      </w:r>
      <w:r w:rsidRPr="00801770">
        <w:rPr>
          <w:color w:val="000000"/>
          <w:spacing w:val="7"/>
        </w:rPr>
        <w:t xml:space="preserve"> </w:t>
      </w:r>
      <w:r w:rsidRPr="00801770">
        <w:rPr>
          <w:color w:val="000000"/>
        </w:rPr>
        <w:t>but</w:t>
      </w:r>
      <w:r w:rsidRPr="00801770">
        <w:rPr>
          <w:color w:val="000000"/>
          <w:spacing w:val="17"/>
        </w:rPr>
        <w:t xml:space="preserve"> </w:t>
      </w:r>
      <w:r w:rsidRPr="00801770">
        <w:rPr>
          <w:color w:val="000000"/>
          <w:w w:val="105"/>
        </w:rPr>
        <w:t xml:space="preserve">the </w:t>
      </w:r>
      <w:r w:rsidRPr="00801770">
        <w:rPr>
          <w:color w:val="000000"/>
          <w:w w:val="112"/>
        </w:rPr>
        <w:t>student</w:t>
      </w:r>
      <w:r w:rsidRPr="00801770">
        <w:rPr>
          <w:color w:val="000000"/>
          <w:spacing w:val="-30"/>
        </w:rPr>
        <w:t xml:space="preserve"> </w:t>
      </w:r>
      <w:r w:rsidRPr="00801770">
        <w:rPr>
          <w:color w:val="000000"/>
          <w:w w:val="109"/>
        </w:rPr>
        <w:t>maintain</w:t>
      </w:r>
      <w:r w:rsidRPr="00801770">
        <w:rPr>
          <w:color w:val="000000"/>
          <w:w w:val="110"/>
        </w:rPr>
        <w:t>s</w:t>
      </w:r>
      <w:r w:rsidRPr="00801770">
        <w:rPr>
          <w:color w:val="000000"/>
          <w:spacing w:val="-30"/>
        </w:rPr>
        <w:t xml:space="preserve"> </w:t>
      </w:r>
      <w:r w:rsidRPr="00801770">
        <w:rPr>
          <w:color w:val="000000"/>
        </w:rPr>
        <w:t>a</w:t>
      </w:r>
      <w:r w:rsidRPr="00801770">
        <w:rPr>
          <w:color w:val="000000"/>
          <w:spacing w:val="-8"/>
        </w:rPr>
        <w:t xml:space="preserve"> </w:t>
      </w:r>
      <w:r w:rsidRPr="00801770">
        <w:rPr>
          <w:color w:val="000000"/>
        </w:rPr>
        <w:t>position</w:t>
      </w:r>
      <w:r w:rsidRPr="00801770">
        <w:rPr>
          <w:color w:val="000000"/>
          <w:spacing w:val="15"/>
        </w:rPr>
        <w:t xml:space="preserve"> </w:t>
      </w:r>
      <w:r w:rsidRPr="00801770">
        <w:rPr>
          <w:color w:val="000000"/>
        </w:rPr>
        <w:t>of</w:t>
      </w:r>
      <w:r w:rsidRPr="00801770">
        <w:rPr>
          <w:color w:val="000000"/>
          <w:spacing w:val="-17"/>
        </w:rPr>
        <w:t xml:space="preserve"> </w:t>
      </w:r>
      <w:r w:rsidRPr="00801770">
        <w:rPr>
          <w:color w:val="000000"/>
        </w:rPr>
        <w:t>innocence,</w:t>
      </w:r>
      <w:r w:rsidRPr="00801770">
        <w:rPr>
          <w:color w:val="000000"/>
          <w:spacing w:val="1"/>
        </w:rPr>
        <w:t xml:space="preserve"> </w:t>
      </w:r>
      <w:r w:rsidRPr="00801770">
        <w:rPr>
          <w:color w:val="000000"/>
        </w:rPr>
        <w:t>the</w:t>
      </w:r>
      <w:r w:rsidRPr="00801770">
        <w:rPr>
          <w:color w:val="000000"/>
          <w:spacing w:val="-16"/>
        </w:rPr>
        <w:t xml:space="preserve"> </w:t>
      </w:r>
      <w:r w:rsidRPr="00801770">
        <w:rPr>
          <w:color w:val="000000"/>
          <w:w w:val="109"/>
        </w:rPr>
        <w:t xml:space="preserve">dean </w:t>
      </w:r>
      <w:r w:rsidRPr="00801770">
        <w:rPr>
          <w:color w:val="000000"/>
        </w:rPr>
        <w:t>of</w:t>
      </w:r>
      <w:r w:rsidRPr="00801770">
        <w:rPr>
          <w:color w:val="000000"/>
          <w:spacing w:val="-3"/>
        </w:rPr>
        <w:t xml:space="preserve"> </w:t>
      </w:r>
      <w:r w:rsidRPr="00801770">
        <w:rPr>
          <w:color w:val="000000"/>
          <w:w w:val="111"/>
        </w:rPr>
        <w:t>students</w:t>
      </w:r>
      <w:r w:rsidRPr="00801770">
        <w:rPr>
          <w:color w:val="000000"/>
          <w:spacing w:val="-4"/>
          <w:w w:val="111"/>
        </w:rPr>
        <w:t xml:space="preserve"> </w:t>
      </w:r>
      <w:r w:rsidRPr="00801770">
        <w:rPr>
          <w:color w:val="000000"/>
        </w:rPr>
        <w:t>or</w:t>
      </w:r>
      <w:r w:rsidRPr="00801770">
        <w:rPr>
          <w:color w:val="000000"/>
          <w:spacing w:val="23"/>
        </w:rPr>
        <w:t xml:space="preserve"> </w:t>
      </w:r>
      <w:r w:rsidRPr="00801770">
        <w:rPr>
          <w:color w:val="000000"/>
        </w:rPr>
        <w:t>designee will</w:t>
      </w:r>
      <w:r w:rsidRPr="00801770">
        <w:rPr>
          <w:color w:val="000000"/>
          <w:spacing w:val="27"/>
        </w:rPr>
        <w:t xml:space="preserve"> </w:t>
      </w:r>
      <w:r w:rsidRPr="00801770">
        <w:rPr>
          <w:color w:val="000000"/>
        </w:rPr>
        <w:t>review</w:t>
      </w:r>
      <w:r w:rsidRPr="00801770">
        <w:rPr>
          <w:color w:val="000000"/>
          <w:spacing w:val="51"/>
        </w:rPr>
        <w:t xml:space="preserve"> </w:t>
      </w:r>
      <w:r w:rsidRPr="00801770">
        <w:rPr>
          <w:color w:val="000000"/>
        </w:rPr>
        <w:t>the</w:t>
      </w:r>
      <w:r w:rsidRPr="00801770">
        <w:rPr>
          <w:color w:val="000000"/>
          <w:spacing w:val="17"/>
        </w:rPr>
        <w:t xml:space="preserve"> </w:t>
      </w:r>
      <w:r w:rsidRPr="00801770">
        <w:rPr>
          <w:color w:val="000000"/>
          <w:w w:val="104"/>
        </w:rPr>
        <w:t xml:space="preserve">following </w:t>
      </w:r>
      <w:r w:rsidRPr="00801770">
        <w:rPr>
          <w:color w:val="000000"/>
        </w:rPr>
        <w:t>information</w:t>
      </w:r>
      <w:r w:rsidRPr="00801770">
        <w:rPr>
          <w:color w:val="000000"/>
          <w:spacing w:val="25"/>
        </w:rPr>
        <w:t xml:space="preserve"> </w:t>
      </w:r>
      <w:r w:rsidRPr="00801770">
        <w:rPr>
          <w:color w:val="000000"/>
        </w:rPr>
        <w:t>with the</w:t>
      </w:r>
      <w:r w:rsidRPr="00801770">
        <w:rPr>
          <w:color w:val="000000"/>
          <w:spacing w:val="24"/>
        </w:rPr>
        <w:t xml:space="preserve"> </w:t>
      </w:r>
      <w:r w:rsidRPr="00801770">
        <w:rPr>
          <w:color w:val="000000"/>
          <w:w w:val="111"/>
        </w:rPr>
        <w:t>student:</w:t>
      </w:r>
      <w:r w:rsidRPr="00801770">
        <w:rPr>
          <w:color w:val="000000"/>
          <w:spacing w:val="-1"/>
          <w:w w:val="111"/>
        </w:rPr>
        <w:t xml:space="preserve"> </w:t>
      </w:r>
      <w:r w:rsidRPr="00801770">
        <w:rPr>
          <w:color w:val="000000"/>
        </w:rPr>
        <w:t>the</w:t>
      </w:r>
      <w:r w:rsidRPr="00801770">
        <w:rPr>
          <w:color w:val="000000"/>
          <w:spacing w:val="29"/>
        </w:rPr>
        <w:t xml:space="preserve"> </w:t>
      </w:r>
      <w:r w:rsidRPr="00801770">
        <w:rPr>
          <w:color w:val="000000"/>
        </w:rPr>
        <w:t>specific</w:t>
      </w:r>
      <w:r w:rsidRPr="00801770">
        <w:rPr>
          <w:color w:val="000000"/>
          <w:spacing w:val="18"/>
        </w:rPr>
        <w:t xml:space="preserve"> </w:t>
      </w:r>
      <w:r w:rsidRPr="00136CCD">
        <w:rPr>
          <w:color w:val="000000"/>
          <w:w w:val="107"/>
        </w:rPr>
        <w:t>charge and evidence, student's rights and privileges, appeal procedures, operating policies of the Academic Integrity and Grievance Committee, disciplinary proceedings, etc.</w:t>
      </w:r>
    </w:p>
    <w:p w14:paraId="2A8D44CC" w14:textId="77777777" w:rsidR="003609A7" w:rsidRPr="00801770" w:rsidRDefault="003609A7" w:rsidP="003609A7">
      <w:pPr>
        <w:widowControl w:val="0"/>
        <w:autoSpaceDE w:val="0"/>
        <w:autoSpaceDN w:val="0"/>
        <w:adjustRightInd w:val="0"/>
        <w:rPr>
          <w:color w:val="000000"/>
        </w:rPr>
      </w:pPr>
      <w:r w:rsidRPr="00801770">
        <w:rPr>
          <w:color w:val="000000"/>
        </w:rPr>
        <w:t>After</w:t>
      </w:r>
      <w:r w:rsidRPr="00801770">
        <w:rPr>
          <w:color w:val="000000"/>
          <w:spacing w:val="-1"/>
        </w:rPr>
        <w:t xml:space="preserve"> </w:t>
      </w:r>
      <w:r w:rsidRPr="00801770">
        <w:rPr>
          <w:color w:val="000000"/>
        </w:rPr>
        <w:t>this</w:t>
      </w:r>
      <w:r w:rsidRPr="00801770">
        <w:rPr>
          <w:color w:val="000000"/>
          <w:spacing w:val="3"/>
        </w:rPr>
        <w:t xml:space="preserve"> </w:t>
      </w:r>
      <w:r w:rsidRPr="00801770">
        <w:rPr>
          <w:color w:val="000000"/>
        </w:rPr>
        <w:t>review</w:t>
      </w:r>
      <w:r w:rsidRPr="00801770">
        <w:rPr>
          <w:color w:val="000000"/>
          <w:spacing w:val="33"/>
        </w:rPr>
        <w:t xml:space="preserve"> </w:t>
      </w:r>
      <w:r w:rsidRPr="00801770">
        <w:rPr>
          <w:color w:val="000000"/>
        </w:rPr>
        <w:t>the</w:t>
      </w:r>
      <w:r w:rsidRPr="00801770">
        <w:rPr>
          <w:color w:val="000000"/>
          <w:spacing w:val="-12"/>
        </w:rPr>
        <w:t xml:space="preserve"> </w:t>
      </w:r>
      <w:r w:rsidRPr="00801770">
        <w:rPr>
          <w:color w:val="000000"/>
        </w:rPr>
        <w:t>dean</w:t>
      </w:r>
      <w:r w:rsidRPr="00801770">
        <w:rPr>
          <w:color w:val="000000"/>
          <w:spacing w:val="25"/>
        </w:rPr>
        <w:t xml:space="preserve"> </w:t>
      </w:r>
      <w:r w:rsidRPr="00801770">
        <w:rPr>
          <w:color w:val="000000"/>
          <w:w w:val="94"/>
        </w:rPr>
        <w:t>of</w:t>
      </w:r>
      <w:r w:rsidRPr="00801770">
        <w:rPr>
          <w:color w:val="000000"/>
          <w:spacing w:val="-8"/>
          <w:w w:val="94"/>
        </w:rPr>
        <w:t xml:space="preserve"> </w:t>
      </w:r>
      <w:r w:rsidRPr="00801770">
        <w:rPr>
          <w:color w:val="000000"/>
          <w:w w:val="111"/>
        </w:rPr>
        <w:t>student</w:t>
      </w:r>
      <w:r w:rsidRPr="00801770">
        <w:rPr>
          <w:color w:val="000000"/>
          <w:w w:val="112"/>
        </w:rPr>
        <w:t>s</w:t>
      </w:r>
      <w:r w:rsidRPr="00801770">
        <w:rPr>
          <w:color w:val="000000"/>
          <w:spacing w:val="-32"/>
        </w:rPr>
        <w:t xml:space="preserve"> </w:t>
      </w:r>
      <w:r w:rsidRPr="00801770">
        <w:rPr>
          <w:color w:val="000000"/>
        </w:rPr>
        <w:t>or</w:t>
      </w:r>
      <w:r w:rsidRPr="00801770">
        <w:rPr>
          <w:color w:val="000000"/>
          <w:spacing w:val="-11"/>
        </w:rPr>
        <w:t xml:space="preserve"> </w:t>
      </w:r>
      <w:r w:rsidRPr="00801770">
        <w:rPr>
          <w:color w:val="000000"/>
          <w:w w:val="107"/>
        </w:rPr>
        <w:t>desig</w:t>
      </w:r>
      <w:r w:rsidRPr="00801770">
        <w:rPr>
          <w:color w:val="000000"/>
        </w:rPr>
        <w:t>nee</w:t>
      </w:r>
      <w:r w:rsidRPr="00801770">
        <w:rPr>
          <w:color w:val="000000"/>
          <w:spacing w:val="6"/>
        </w:rPr>
        <w:t xml:space="preserve"> </w:t>
      </w:r>
      <w:r w:rsidRPr="00801770">
        <w:rPr>
          <w:color w:val="000000"/>
        </w:rPr>
        <w:t>may</w:t>
      </w:r>
      <w:r w:rsidRPr="00801770">
        <w:rPr>
          <w:color w:val="000000"/>
          <w:spacing w:val="21"/>
        </w:rPr>
        <w:t xml:space="preserve"> </w:t>
      </w:r>
      <w:r w:rsidRPr="00801770">
        <w:rPr>
          <w:color w:val="000000"/>
        </w:rPr>
        <w:t>ask</w:t>
      </w:r>
      <w:r w:rsidRPr="00801770">
        <w:rPr>
          <w:color w:val="000000"/>
          <w:spacing w:val="12"/>
        </w:rPr>
        <w:t xml:space="preserve"> </w:t>
      </w:r>
      <w:r w:rsidRPr="00801770">
        <w:rPr>
          <w:color w:val="000000"/>
        </w:rPr>
        <w:t>the</w:t>
      </w:r>
      <w:r w:rsidRPr="00801770">
        <w:rPr>
          <w:color w:val="000000"/>
          <w:spacing w:val="5"/>
        </w:rPr>
        <w:t xml:space="preserve"> </w:t>
      </w:r>
      <w:r w:rsidRPr="00801770">
        <w:rPr>
          <w:color w:val="000000"/>
          <w:w w:val="113"/>
        </w:rPr>
        <w:t>student</w:t>
      </w:r>
      <w:r w:rsidRPr="00801770">
        <w:rPr>
          <w:color w:val="000000"/>
          <w:spacing w:val="-17"/>
          <w:w w:val="113"/>
        </w:rPr>
        <w:t xml:space="preserve"> </w:t>
      </w:r>
      <w:r w:rsidRPr="00801770">
        <w:rPr>
          <w:color w:val="000000"/>
        </w:rPr>
        <w:t>whether he</w:t>
      </w:r>
      <w:r w:rsidRPr="00801770">
        <w:rPr>
          <w:color w:val="000000"/>
          <w:spacing w:val="10"/>
        </w:rPr>
        <w:t xml:space="preserve"> </w:t>
      </w:r>
      <w:r w:rsidRPr="00801770">
        <w:rPr>
          <w:color w:val="000000"/>
        </w:rPr>
        <w:t>or</w:t>
      </w:r>
      <w:r w:rsidRPr="00801770">
        <w:rPr>
          <w:color w:val="000000"/>
          <w:spacing w:val="6"/>
        </w:rPr>
        <w:t xml:space="preserve"> </w:t>
      </w:r>
      <w:r w:rsidRPr="00801770">
        <w:rPr>
          <w:color w:val="000000"/>
        </w:rPr>
        <w:t>she</w:t>
      </w:r>
      <w:r w:rsidRPr="00801770">
        <w:rPr>
          <w:color w:val="000000"/>
          <w:spacing w:val="11"/>
        </w:rPr>
        <w:t xml:space="preserve"> </w:t>
      </w:r>
      <w:r w:rsidRPr="00801770">
        <w:rPr>
          <w:color w:val="000000"/>
          <w:w w:val="106"/>
        </w:rPr>
        <w:t xml:space="preserve">wishes </w:t>
      </w:r>
      <w:r w:rsidRPr="00801770">
        <w:rPr>
          <w:color w:val="000000"/>
        </w:rPr>
        <w:t>to</w:t>
      </w:r>
      <w:r w:rsidRPr="00801770">
        <w:rPr>
          <w:color w:val="000000"/>
          <w:spacing w:val="-11"/>
        </w:rPr>
        <w:t xml:space="preserve"> </w:t>
      </w:r>
      <w:r w:rsidRPr="00801770">
        <w:rPr>
          <w:color w:val="000000"/>
        </w:rPr>
        <w:t>continue</w:t>
      </w:r>
      <w:r w:rsidRPr="00801770">
        <w:rPr>
          <w:color w:val="000000"/>
          <w:spacing w:val="37"/>
        </w:rPr>
        <w:t xml:space="preserve"> </w:t>
      </w:r>
      <w:r w:rsidRPr="00801770">
        <w:rPr>
          <w:color w:val="000000"/>
        </w:rPr>
        <w:t>to</w:t>
      </w:r>
      <w:r w:rsidRPr="00801770">
        <w:rPr>
          <w:color w:val="000000"/>
          <w:spacing w:val="-1"/>
        </w:rPr>
        <w:t xml:space="preserve"> </w:t>
      </w:r>
      <w:r w:rsidRPr="00801770">
        <w:rPr>
          <w:color w:val="000000"/>
          <w:w w:val="109"/>
        </w:rPr>
        <w:t>maintain</w:t>
      </w:r>
      <w:r w:rsidRPr="00801770">
        <w:rPr>
          <w:color w:val="000000"/>
          <w:spacing w:val="-8"/>
          <w:w w:val="109"/>
        </w:rPr>
        <w:t xml:space="preserve"> </w:t>
      </w:r>
      <w:r w:rsidRPr="00801770">
        <w:rPr>
          <w:color w:val="000000"/>
        </w:rPr>
        <w:t>the</w:t>
      </w:r>
      <w:r w:rsidRPr="00801770">
        <w:rPr>
          <w:color w:val="000000"/>
          <w:spacing w:val="1"/>
        </w:rPr>
        <w:t xml:space="preserve"> </w:t>
      </w:r>
      <w:r w:rsidRPr="00801770">
        <w:rPr>
          <w:color w:val="000000"/>
        </w:rPr>
        <w:t>plea</w:t>
      </w:r>
      <w:r w:rsidRPr="00801770">
        <w:rPr>
          <w:color w:val="000000"/>
          <w:spacing w:val="11"/>
        </w:rPr>
        <w:t xml:space="preserve"> </w:t>
      </w:r>
      <w:r w:rsidRPr="00801770">
        <w:rPr>
          <w:color w:val="000000"/>
        </w:rPr>
        <w:t>of</w:t>
      </w:r>
      <w:r w:rsidRPr="00801770">
        <w:rPr>
          <w:color w:val="000000"/>
          <w:spacing w:val="-8"/>
        </w:rPr>
        <w:t xml:space="preserve"> </w:t>
      </w:r>
      <w:r w:rsidRPr="00801770">
        <w:rPr>
          <w:color w:val="000000"/>
          <w:w w:val="106"/>
        </w:rPr>
        <w:t>no</w:t>
      </w:r>
      <w:r>
        <w:rPr>
          <w:color w:val="000000"/>
          <w:w w:val="106"/>
        </w:rPr>
        <w:t xml:space="preserve">t </w:t>
      </w:r>
      <w:r w:rsidRPr="00801770">
        <w:rPr>
          <w:color w:val="000000"/>
          <w:w w:val="106"/>
        </w:rPr>
        <w:t>guilt</w:t>
      </w:r>
      <w:r>
        <w:rPr>
          <w:color w:val="000000"/>
          <w:w w:val="106"/>
        </w:rPr>
        <w:t>y</w:t>
      </w:r>
      <w:r w:rsidRPr="00801770">
        <w:rPr>
          <w:color w:val="000000"/>
          <w:spacing w:val="11"/>
          <w:w w:val="107"/>
        </w:rPr>
        <w:t xml:space="preserve">. </w:t>
      </w:r>
      <w:r>
        <w:rPr>
          <w:color w:val="000000"/>
          <w:w w:val="105"/>
        </w:rPr>
        <w:t>If the</w:t>
      </w:r>
      <w:r w:rsidRPr="00801770">
        <w:rPr>
          <w:color w:val="000000"/>
          <w:w w:val="105"/>
        </w:rPr>
        <w:t xml:space="preserve"> </w:t>
      </w:r>
      <w:r w:rsidRPr="00801770">
        <w:rPr>
          <w:color w:val="000000"/>
          <w:w w:val="111"/>
        </w:rPr>
        <w:t>student</w:t>
      </w:r>
      <w:r w:rsidRPr="00801770">
        <w:rPr>
          <w:color w:val="000000"/>
          <w:spacing w:val="-22"/>
        </w:rPr>
        <w:t xml:space="preserve"> </w:t>
      </w:r>
      <w:r w:rsidRPr="00801770">
        <w:rPr>
          <w:color w:val="000000"/>
        </w:rPr>
        <w:t>elects</w:t>
      </w:r>
      <w:r w:rsidRPr="00801770">
        <w:rPr>
          <w:color w:val="000000"/>
          <w:spacing w:val="6"/>
        </w:rPr>
        <w:t xml:space="preserve"> </w:t>
      </w:r>
      <w:r w:rsidRPr="00801770">
        <w:rPr>
          <w:color w:val="000000"/>
        </w:rPr>
        <w:t>to</w:t>
      </w:r>
      <w:r w:rsidRPr="00801770">
        <w:rPr>
          <w:color w:val="000000"/>
          <w:spacing w:val="-16"/>
        </w:rPr>
        <w:t xml:space="preserve"> </w:t>
      </w:r>
      <w:r w:rsidRPr="00801770">
        <w:rPr>
          <w:color w:val="000000"/>
        </w:rPr>
        <w:t>change</w:t>
      </w:r>
      <w:r w:rsidRPr="00801770">
        <w:rPr>
          <w:color w:val="000000"/>
          <w:spacing w:val="29"/>
        </w:rPr>
        <w:t xml:space="preserve"> </w:t>
      </w:r>
      <w:r w:rsidRPr="00801770">
        <w:rPr>
          <w:color w:val="000000"/>
        </w:rPr>
        <w:t>the</w:t>
      </w:r>
      <w:r w:rsidRPr="00801770">
        <w:rPr>
          <w:color w:val="000000"/>
          <w:spacing w:val="2"/>
        </w:rPr>
        <w:t xml:space="preserve"> </w:t>
      </w:r>
      <w:r w:rsidRPr="00801770">
        <w:rPr>
          <w:color w:val="000000"/>
        </w:rPr>
        <w:t>plea</w:t>
      </w:r>
      <w:r w:rsidRPr="00801770">
        <w:rPr>
          <w:color w:val="000000"/>
          <w:spacing w:val="13"/>
        </w:rPr>
        <w:t xml:space="preserve"> </w:t>
      </w:r>
      <w:r w:rsidRPr="00801770">
        <w:rPr>
          <w:color w:val="000000"/>
        </w:rPr>
        <w:t>to</w:t>
      </w:r>
      <w:r w:rsidRPr="00801770">
        <w:rPr>
          <w:color w:val="000000"/>
          <w:spacing w:val="-10"/>
        </w:rPr>
        <w:t xml:space="preserve"> </w:t>
      </w:r>
      <w:r w:rsidRPr="00801770">
        <w:rPr>
          <w:color w:val="000000"/>
        </w:rPr>
        <w:t>guilty,</w:t>
      </w:r>
      <w:r w:rsidRPr="00801770">
        <w:rPr>
          <w:color w:val="000000"/>
          <w:spacing w:val="8"/>
        </w:rPr>
        <w:t xml:space="preserve"> </w:t>
      </w:r>
      <w:r w:rsidRPr="00801770">
        <w:rPr>
          <w:color w:val="000000"/>
        </w:rPr>
        <w:t>the</w:t>
      </w:r>
      <w:r w:rsidRPr="00801770">
        <w:rPr>
          <w:color w:val="000000"/>
          <w:spacing w:val="-6"/>
        </w:rPr>
        <w:t xml:space="preserve"> </w:t>
      </w:r>
      <w:r w:rsidRPr="00801770">
        <w:rPr>
          <w:color w:val="000000"/>
          <w:w w:val="109"/>
        </w:rPr>
        <w:t xml:space="preserve">dean </w:t>
      </w:r>
      <w:r w:rsidRPr="00801770">
        <w:rPr>
          <w:color w:val="000000"/>
        </w:rPr>
        <w:t>or</w:t>
      </w:r>
      <w:r w:rsidRPr="00801770">
        <w:rPr>
          <w:color w:val="000000"/>
          <w:spacing w:val="24"/>
        </w:rPr>
        <w:t xml:space="preserve"> </w:t>
      </w:r>
      <w:r w:rsidRPr="00801770">
        <w:rPr>
          <w:color w:val="000000"/>
        </w:rPr>
        <w:t>designee</w:t>
      </w:r>
      <w:r w:rsidRPr="00801770">
        <w:rPr>
          <w:color w:val="000000"/>
          <w:spacing w:val="38"/>
        </w:rPr>
        <w:t xml:space="preserve"> </w:t>
      </w:r>
      <w:r w:rsidRPr="00801770">
        <w:rPr>
          <w:color w:val="000000"/>
        </w:rPr>
        <w:t>will</w:t>
      </w:r>
      <w:r w:rsidRPr="00801770">
        <w:rPr>
          <w:color w:val="000000"/>
          <w:spacing w:val="26"/>
        </w:rPr>
        <w:t xml:space="preserve"> </w:t>
      </w:r>
      <w:r w:rsidRPr="00801770">
        <w:rPr>
          <w:color w:val="000000"/>
          <w:w w:val="107"/>
        </w:rPr>
        <w:t xml:space="preserve">immediately </w:t>
      </w:r>
      <w:r w:rsidRPr="00801770">
        <w:rPr>
          <w:color w:val="000000"/>
        </w:rPr>
        <w:t>notify</w:t>
      </w:r>
      <w:r w:rsidRPr="00801770">
        <w:rPr>
          <w:color w:val="000000"/>
          <w:spacing w:val="43"/>
        </w:rPr>
        <w:t xml:space="preserve"> </w:t>
      </w:r>
      <w:r w:rsidRPr="00801770">
        <w:rPr>
          <w:color w:val="000000"/>
        </w:rPr>
        <w:t>the</w:t>
      </w:r>
      <w:r w:rsidRPr="00801770">
        <w:rPr>
          <w:color w:val="000000"/>
          <w:spacing w:val="8"/>
        </w:rPr>
        <w:t xml:space="preserve"> </w:t>
      </w:r>
      <w:r w:rsidRPr="00801770">
        <w:rPr>
          <w:color w:val="000000"/>
          <w:w w:val="106"/>
        </w:rPr>
        <w:t xml:space="preserve">faculty </w:t>
      </w:r>
      <w:r w:rsidRPr="00801770">
        <w:rPr>
          <w:color w:val="000000"/>
        </w:rPr>
        <w:t>member</w:t>
      </w:r>
      <w:r w:rsidRPr="00801770">
        <w:rPr>
          <w:color w:val="000000"/>
          <w:spacing w:val="20"/>
        </w:rPr>
        <w:t xml:space="preserve"> </w:t>
      </w:r>
      <w:r w:rsidRPr="00801770">
        <w:rPr>
          <w:color w:val="000000"/>
        </w:rPr>
        <w:t>and</w:t>
      </w:r>
      <w:r w:rsidRPr="00801770">
        <w:rPr>
          <w:color w:val="000000"/>
          <w:spacing w:val="26"/>
        </w:rPr>
        <w:t xml:space="preserve"> </w:t>
      </w:r>
      <w:r w:rsidRPr="00801770">
        <w:rPr>
          <w:color w:val="000000"/>
        </w:rPr>
        <w:t>the</w:t>
      </w:r>
      <w:r w:rsidRPr="00801770">
        <w:rPr>
          <w:color w:val="000000"/>
          <w:spacing w:val="-1"/>
        </w:rPr>
        <w:t xml:space="preserve"> </w:t>
      </w:r>
      <w:r w:rsidRPr="00801770">
        <w:rPr>
          <w:color w:val="000000"/>
        </w:rPr>
        <w:t>relevant</w:t>
      </w:r>
      <w:r w:rsidRPr="00801770">
        <w:rPr>
          <w:color w:val="000000"/>
          <w:spacing w:val="38"/>
        </w:rPr>
        <w:t xml:space="preserve"> </w:t>
      </w:r>
      <w:r w:rsidRPr="00801770">
        <w:rPr>
          <w:color w:val="000000"/>
          <w:w w:val="108"/>
        </w:rPr>
        <w:t>department</w:t>
      </w:r>
      <w:r w:rsidRPr="00801770">
        <w:rPr>
          <w:color w:val="000000"/>
          <w:spacing w:val="-1"/>
          <w:w w:val="108"/>
        </w:rPr>
        <w:t xml:space="preserve"> </w:t>
      </w:r>
      <w:r w:rsidRPr="00801770">
        <w:rPr>
          <w:color w:val="000000"/>
          <w:w w:val="108"/>
        </w:rPr>
        <w:t>chairperson.</w:t>
      </w:r>
    </w:p>
    <w:p w14:paraId="08950CB2" w14:textId="77777777" w:rsidR="003609A7" w:rsidRPr="00801770" w:rsidRDefault="003609A7" w:rsidP="003609A7">
      <w:pPr>
        <w:widowControl w:val="0"/>
        <w:autoSpaceDE w:val="0"/>
        <w:autoSpaceDN w:val="0"/>
        <w:adjustRightInd w:val="0"/>
        <w:rPr>
          <w:color w:val="000000"/>
        </w:rPr>
      </w:pPr>
      <w:r>
        <w:rPr>
          <w:color w:val="000000"/>
        </w:rPr>
        <w:t>If the</w:t>
      </w:r>
      <w:r w:rsidRPr="00801770">
        <w:rPr>
          <w:color w:val="000000"/>
          <w:spacing w:val="-19"/>
        </w:rPr>
        <w:t xml:space="preserve"> </w:t>
      </w:r>
      <w:r w:rsidRPr="00801770">
        <w:rPr>
          <w:color w:val="000000"/>
          <w:w w:val="112"/>
        </w:rPr>
        <w:t>student</w:t>
      </w:r>
      <w:r w:rsidRPr="00801770">
        <w:rPr>
          <w:color w:val="000000"/>
          <w:spacing w:val="-26"/>
        </w:rPr>
        <w:t xml:space="preserve"> </w:t>
      </w:r>
      <w:r w:rsidRPr="00801770">
        <w:rPr>
          <w:color w:val="000000"/>
        </w:rPr>
        <w:t>elects</w:t>
      </w:r>
      <w:r w:rsidRPr="00801770">
        <w:rPr>
          <w:color w:val="000000"/>
          <w:spacing w:val="-2"/>
        </w:rPr>
        <w:t xml:space="preserve"> </w:t>
      </w:r>
      <w:r w:rsidRPr="00801770">
        <w:rPr>
          <w:color w:val="000000"/>
        </w:rPr>
        <w:t>to</w:t>
      </w:r>
      <w:r w:rsidRPr="00801770">
        <w:rPr>
          <w:color w:val="000000"/>
          <w:spacing w:val="-20"/>
        </w:rPr>
        <w:t xml:space="preserve"> </w:t>
      </w:r>
      <w:r w:rsidRPr="00801770">
        <w:rPr>
          <w:color w:val="000000"/>
          <w:w w:val="109"/>
        </w:rPr>
        <w:t>maintain</w:t>
      </w:r>
      <w:r w:rsidRPr="00801770">
        <w:rPr>
          <w:color w:val="000000"/>
          <w:spacing w:val="-22"/>
          <w:w w:val="109"/>
        </w:rPr>
        <w:t xml:space="preserve"> </w:t>
      </w:r>
      <w:r w:rsidRPr="00801770">
        <w:rPr>
          <w:color w:val="000000"/>
        </w:rPr>
        <w:t>the</w:t>
      </w:r>
      <w:r w:rsidRPr="00801770">
        <w:rPr>
          <w:color w:val="000000"/>
          <w:spacing w:val="-8"/>
        </w:rPr>
        <w:t xml:space="preserve"> </w:t>
      </w:r>
      <w:r w:rsidRPr="00801770">
        <w:rPr>
          <w:color w:val="000000"/>
        </w:rPr>
        <w:t>plea</w:t>
      </w:r>
      <w:r w:rsidRPr="00801770">
        <w:rPr>
          <w:color w:val="000000"/>
          <w:spacing w:val="-9"/>
        </w:rPr>
        <w:t xml:space="preserve"> </w:t>
      </w:r>
      <w:r w:rsidRPr="00801770">
        <w:rPr>
          <w:color w:val="000000"/>
          <w:w w:val="94"/>
        </w:rPr>
        <w:t>of</w:t>
      </w:r>
      <w:r w:rsidRPr="00801770">
        <w:rPr>
          <w:color w:val="000000"/>
          <w:spacing w:val="-8"/>
          <w:w w:val="94"/>
        </w:rPr>
        <w:t xml:space="preserve"> </w:t>
      </w:r>
      <w:r w:rsidRPr="00801770">
        <w:rPr>
          <w:color w:val="000000"/>
          <w:w w:val="109"/>
        </w:rPr>
        <w:t>no</w:t>
      </w:r>
      <w:r>
        <w:rPr>
          <w:color w:val="000000"/>
          <w:w w:val="109"/>
        </w:rPr>
        <w:t xml:space="preserve">t </w:t>
      </w:r>
      <w:r w:rsidRPr="00801770">
        <w:rPr>
          <w:color w:val="000000"/>
        </w:rPr>
        <w:t>guilt</w:t>
      </w:r>
      <w:r>
        <w:rPr>
          <w:color w:val="000000"/>
        </w:rPr>
        <w:t>y</w:t>
      </w:r>
      <w:r w:rsidRPr="00801770">
        <w:rPr>
          <w:color w:val="000000"/>
        </w:rPr>
        <w:t>, the</w:t>
      </w:r>
      <w:r w:rsidRPr="00801770">
        <w:rPr>
          <w:color w:val="000000"/>
          <w:spacing w:val="23"/>
        </w:rPr>
        <w:t xml:space="preserve"> </w:t>
      </w:r>
      <w:r w:rsidRPr="00801770">
        <w:rPr>
          <w:color w:val="000000"/>
        </w:rPr>
        <w:t>dean or</w:t>
      </w:r>
      <w:r w:rsidRPr="00801770">
        <w:rPr>
          <w:color w:val="000000"/>
          <w:spacing w:val="33"/>
        </w:rPr>
        <w:t xml:space="preserve"> </w:t>
      </w:r>
      <w:r w:rsidRPr="00801770">
        <w:rPr>
          <w:color w:val="000000"/>
        </w:rPr>
        <w:t>designee</w:t>
      </w:r>
      <w:r w:rsidRPr="00801770">
        <w:rPr>
          <w:color w:val="000000"/>
          <w:spacing w:val="52"/>
        </w:rPr>
        <w:t xml:space="preserve"> </w:t>
      </w:r>
      <w:r w:rsidRPr="00801770">
        <w:rPr>
          <w:color w:val="000000"/>
        </w:rPr>
        <w:t>will</w:t>
      </w:r>
      <w:r w:rsidRPr="00801770">
        <w:rPr>
          <w:color w:val="000000"/>
          <w:spacing w:val="29"/>
        </w:rPr>
        <w:t xml:space="preserve"> </w:t>
      </w:r>
      <w:r w:rsidRPr="00801770">
        <w:rPr>
          <w:color w:val="000000"/>
        </w:rPr>
        <w:t>offer</w:t>
      </w:r>
      <w:r w:rsidRPr="00801770">
        <w:rPr>
          <w:color w:val="000000"/>
          <w:spacing w:val="27"/>
        </w:rPr>
        <w:t xml:space="preserve"> </w:t>
      </w:r>
      <w:r w:rsidRPr="00801770">
        <w:rPr>
          <w:color w:val="000000"/>
        </w:rPr>
        <w:t>to</w:t>
      </w:r>
      <w:r w:rsidRPr="00801770">
        <w:rPr>
          <w:color w:val="000000"/>
          <w:spacing w:val="18"/>
        </w:rPr>
        <w:t xml:space="preserve"> </w:t>
      </w:r>
      <w:r w:rsidRPr="00801770">
        <w:rPr>
          <w:color w:val="000000"/>
        </w:rPr>
        <w:t>assist</w:t>
      </w:r>
      <w:r w:rsidRPr="00801770">
        <w:rPr>
          <w:color w:val="000000"/>
          <w:spacing w:val="26"/>
        </w:rPr>
        <w:t xml:space="preserve"> </w:t>
      </w:r>
      <w:r w:rsidRPr="00801770">
        <w:rPr>
          <w:color w:val="000000"/>
          <w:w w:val="107"/>
        </w:rPr>
        <w:t xml:space="preserve">the </w:t>
      </w:r>
      <w:r w:rsidRPr="00801770">
        <w:rPr>
          <w:color w:val="000000"/>
          <w:w w:val="111"/>
        </w:rPr>
        <w:t>student</w:t>
      </w:r>
      <w:r w:rsidRPr="00801770">
        <w:rPr>
          <w:color w:val="000000"/>
          <w:spacing w:val="-2"/>
          <w:w w:val="111"/>
        </w:rPr>
        <w:t xml:space="preserve"> </w:t>
      </w:r>
      <w:r w:rsidRPr="00801770">
        <w:rPr>
          <w:color w:val="000000"/>
        </w:rPr>
        <w:t>in</w:t>
      </w:r>
      <w:r w:rsidRPr="00801770">
        <w:rPr>
          <w:color w:val="000000"/>
          <w:spacing w:val="14"/>
        </w:rPr>
        <w:t xml:space="preserve"> </w:t>
      </w:r>
      <w:r w:rsidRPr="00801770">
        <w:rPr>
          <w:color w:val="000000"/>
        </w:rPr>
        <w:t>writing</w:t>
      </w:r>
      <w:r w:rsidRPr="00801770">
        <w:rPr>
          <w:color w:val="000000"/>
          <w:spacing w:val="10"/>
        </w:rPr>
        <w:t xml:space="preserve"> </w:t>
      </w:r>
      <w:r w:rsidRPr="00801770">
        <w:rPr>
          <w:color w:val="000000"/>
        </w:rPr>
        <w:t>a</w:t>
      </w:r>
      <w:r w:rsidRPr="00801770">
        <w:rPr>
          <w:color w:val="000000"/>
          <w:spacing w:val="5"/>
        </w:rPr>
        <w:t xml:space="preserve"> </w:t>
      </w:r>
      <w:r w:rsidRPr="00801770">
        <w:rPr>
          <w:color w:val="000000"/>
          <w:w w:val="110"/>
        </w:rPr>
        <w:t>statement</w:t>
      </w:r>
      <w:r w:rsidRPr="00801770">
        <w:rPr>
          <w:color w:val="000000"/>
          <w:spacing w:val="-7"/>
          <w:w w:val="110"/>
        </w:rPr>
        <w:t xml:space="preserve"> </w:t>
      </w:r>
      <w:r w:rsidRPr="00801770">
        <w:rPr>
          <w:color w:val="000000"/>
        </w:rPr>
        <w:t>of</w:t>
      </w:r>
      <w:r w:rsidRPr="00801770">
        <w:rPr>
          <w:color w:val="000000"/>
          <w:spacing w:val="5"/>
        </w:rPr>
        <w:t xml:space="preserve"> </w:t>
      </w:r>
      <w:r w:rsidRPr="00801770">
        <w:rPr>
          <w:color w:val="000000"/>
        </w:rPr>
        <w:t>appeal;</w:t>
      </w:r>
      <w:r w:rsidRPr="00801770">
        <w:rPr>
          <w:color w:val="000000"/>
          <w:spacing w:val="37"/>
        </w:rPr>
        <w:t xml:space="preserve"> </w:t>
      </w:r>
      <w:r w:rsidRPr="00801770">
        <w:rPr>
          <w:color w:val="000000"/>
        </w:rPr>
        <w:t>this</w:t>
      </w:r>
      <w:r w:rsidRPr="00801770">
        <w:rPr>
          <w:color w:val="000000"/>
          <w:spacing w:val="11"/>
        </w:rPr>
        <w:t xml:space="preserve"> </w:t>
      </w:r>
      <w:r w:rsidRPr="00801770">
        <w:rPr>
          <w:color w:val="000000"/>
          <w:w w:val="104"/>
        </w:rPr>
        <w:t>for</w:t>
      </w:r>
      <w:r w:rsidRPr="00801770">
        <w:rPr>
          <w:color w:val="000000"/>
        </w:rPr>
        <w:t>mal</w:t>
      </w:r>
      <w:r w:rsidRPr="00801770">
        <w:rPr>
          <w:color w:val="000000"/>
          <w:spacing w:val="17"/>
        </w:rPr>
        <w:t xml:space="preserve"> </w:t>
      </w:r>
      <w:r w:rsidRPr="00801770">
        <w:rPr>
          <w:color w:val="000000"/>
        </w:rPr>
        <w:t>written</w:t>
      </w:r>
      <w:r w:rsidRPr="00801770">
        <w:rPr>
          <w:color w:val="000000"/>
          <w:spacing w:val="48"/>
        </w:rPr>
        <w:t xml:space="preserve"> </w:t>
      </w:r>
      <w:r w:rsidRPr="00801770">
        <w:rPr>
          <w:color w:val="000000"/>
          <w:w w:val="110"/>
        </w:rPr>
        <w:t>statement</w:t>
      </w:r>
      <w:r w:rsidRPr="00801770">
        <w:rPr>
          <w:color w:val="000000"/>
          <w:spacing w:val="-2"/>
          <w:w w:val="110"/>
        </w:rPr>
        <w:t xml:space="preserve"> </w:t>
      </w:r>
      <w:r w:rsidRPr="00801770">
        <w:rPr>
          <w:color w:val="000000"/>
        </w:rPr>
        <w:t>of appeal,</w:t>
      </w:r>
      <w:r w:rsidRPr="00801770">
        <w:rPr>
          <w:color w:val="000000"/>
          <w:spacing w:val="50"/>
        </w:rPr>
        <w:t xml:space="preserve"> </w:t>
      </w:r>
      <w:r w:rsidRPr="00801770">
        <w:rPr>
          <w:color w:val="000000"/>
        </w:rPr>
        <w:t>when</w:t>
      </w:r>
      <w:r w:rsidRPr="00801770">
        <w:rPr>
          <w:color w:val="000000"/>
          <w:spacing w:val="39"/>
        </w:rPr>
        <w:t xml:space="preserve"> </w:t>
      </w:r>
      <w:r w:rsidRPr="00801770">
        <w:rPr>
          <w:color w:val="000000"/>
        </w:rPr>
        <w:t>it</w:t>
      </w:r>
      <w:r w:rsidRPr="00801770">
        <w:rPr>
          <w:color w:val="000000"/>
          <w:spacing w:val="7"/>
        </w:rPr>
        <w:t xml:space="preserve"> </w:t>
      </w:r>
      <w:r w:rsidRPr="00801770">
        <w:rPr>
          <w:color w:val="000000"/>
        </w:rPr>
        <w:t>is</w:t>
      </w:r>
      <w:r w:rsidRPr="00801770">
        <w:rPr>
          <w:color w:val="000000"/>
          <w:spacing w:val="8"/>
        </w:rPr>
        <w:t xml:space="preserve"> </w:t>
      </w:r>
      <w:r w:rsidRPr="00801770">
        <w:rPr>
          <w:color w:val="000000"/>
          <w:w w:val="106"/>
        </w:rPr>
        <w:t>deliv</w:t>
      </w:r>
      <w:r w:rsidRPr="00801770">
        <w:rPr>
          <w:color w:val="000000"/>
        </w:rPr>
        <w:t>ered</w:t>
      </w:r>
      <w:r w:rsidRPr="00801770">
        <w:rPr>
          <w:color w:val="000000"/>
          <w:spacing w:val="43"/>
        </w:rPr>
        <w:t xml:space="preserve"> </w:t>
      </w:r>
      <w:r w:rsidRPr="00801770">
        <w:rPr>
          <w:color w:val="000000"/>
        </w:rPr>
        <w:t>to</w:t>
      </w:r>
      <w:r w:rsidRPr="00801770">
        <w:rPr>
          <w:color w:val="000000"/>
          <w:spacing w:val="13"/>
        </w:rPr>
        <w:t xml:space="preserve"> </w:t>
      </w:r>
      <w:r w:rsidRPr="00801770">
        <w:rPr>
          <w:color w:val="000000"/>
        </w:rPr>
        <w:t>the</w:t>
      </w:r>
      <w:r w:rsidRPr="00801770">
        <w:rPr>
          <w:color w:val="000000"/>
          <w:spacing w:val="13"/>
        </w:rPr>
        <w:t xml:space="preserve"> </w:t>
      </w:r>
      <w:r w:rsidRPr="00801770">
        <w:rPr>
          <w:color w:val="000000"/>
          <w:w w:val="108"/>
        </w:rPr>
        <w:t>chairperson</w:t>
      </w:r>
      <w:r w:rsidRPr="00801770">
        <w:rPr>
          <w:color w:val="000000"/>
          <w:spacing w:val="-2"/>
          <w:w w:val="108"/>
        </w:rPr>
        <w:t xml:space="preserve"> </w:t>
      </w:r>
      <w:r w:rsidRPr="00801770">
        <w:rPr>
          <w:color w:val="000000"/>
        </w:rPr>
        <w:t>of</w:t>
      </w:r>
      <w:r w:rsidRPr="00801770">
        <w:rPr>
          <w:color w:val="000000"/>
          <w:spacing w:val="7"/>
        </w:rPr>
        <w:t xml:space="preserve"> </w:t>
      </w:r>
      <w:r w:rsidRPr="00801770">
        <w:rPr>
          <w:color w:val="000000"/>
        </w:rPr>
        <w:t>the</w:t>
      </w:r>
      <w:r w:rsidRPr="00801770">
        <w:rPr>
          <w:color w:val="000000"/>
          <w:spacing w:val="27"/>
        </w:rPr>
        <w:t xml:space="preserve"> </w:t>
      </w:r>
      <w:r w:rsidRPr="00801770">
        <w:rPr>
          <w:color w:val="000000"/>
        </w:rPr>
        <w:t>Academic</w:t>
      </w:r>
      <w:r w:rsidRPr="00801770">
        <w:rPr>
          <w:color w:val="000000"/>
          <w:spacing w:val="27"/>
        </w:rPr>
        <w:t xml:space="preserve"> </w:t>
      </w:r>
      <w:r w:rsidRPr="00801770">
        <w:rPr>
          <w:color w:val="000000"/>
          <w:w w:val="107"/>
        </w:rPr>
        <w:t xml:space="preserve">Integrity </w:t>
      </w:r>
      <w:r w:rsidRPr="00801770">
        <w:rPr>
          <w:color w:val="000000"/>
        </w:rPr>
        <w:t>and</w:t>
      </w:r>
      <w:r w:rsidRPr="00801770">
        <w:rPr>
          <w:color w:val="000000"/>
          <w:spacing w:val="3"/>
        </w:rPr>
        <w:t xml:space="preserve"> </w:t>
      </w:r>
      <w:r w:rsidRPr="00801770">
        <w:rPr>
          <w:color w:val="000000"/>
          <w:w w:val="105"/>
        </w:rPr>
        <w:t>Grievanc</w:t>
      </w:r>
      <w:r w:rsidRPr="00801770">
        <w:rPr>
          <w:color w:val="000000"/>
          <w:spacing w:val="13"/>
          <w:w w:val="105"/>
        </w:rPr>
        <w:t xml:space="preserve">e </w:t>
      </w:r>
      <w:r w:rsidRPr="00801770">
        <w:rPr>
          <w:color w:val="000000"/>
          <w:w w:val="105"/>
        </w:rPr>
        <w:t>Committee</w:t>
      </w:r>
      <w:r w:rsidRPr="00801770">
        <w:rPr>
          <w:color w:val="000000"/>
          <w:spacing w:val="-2"/>
          <w:w w:val="105"/>
        </w:rPr>
        <w:t xml:space="preserve">, </w:t>
      </w:r>
      <w:r w:rsidRPr="00801770">
        <w:rPr>
          <w:color w:val="000000"/>
          <w:w w:val="105"/>
        </w:rPr>
        <w:t>constitutes</w:t>
      </w:r>
      <w:r w:rsidRPr="00801770">
        <w:rPr>
          <w:color w:val="000000"/>
          <w:spacing w:val="-12"/>
          <w:w w:val="105"/>
        </w:rPr>
        <w:t xml:space="preserve"> </w:t>
      </w:r>
      <w:r w:rsidRPr="00801770">
        <w:rPr>
          <w:color w:val="000000"/>
          <w:w w:val="107"/>
        </w:rPr>
        <w:t>th</w:t>
      </w:r>
      <w:r w:rsidRPr="00801770">
        <w:rPr>
          <w:color w:val="000000"/>
          <w:spacing w:val="6"/>
          <w:w w:val="107"/>
        </w:rPr>
        <w:t xml:space="preserve">e </w:t>
      </w:r>
      <w:r w:rsidRPr="00801770">
        <w:rPr>
          <w:color w:val="000000"/>
          <w:w w:val="112"/>
        </w:rPr>
        <w:t xml:space="preserve">student's </w:t>
      </w:r>
      <w:r w:rsidRPr="00801770">
        <w:rPr>
          <w:color w:val="000000"/>
        </w:rPr>
        <w:t>initiation</w:t>
      </w:r>
      <w:r w:rsidRPr="00801770">
        <w:rPr>
          <w:color w:val="000000"/>
          <w:spacing w:val="21"/>
        </w:rPr>
        <w:t xml:space="preserve"> </w:t>
      </w:r>
      <w:r w:rsidRPr="00801770">
        <w:rPr>
          <w:color w:val="000000"/>
        </w:rPr>
        <w:t>of</w:t>
      </w:r>
      <w:r w:rsidRPr="00801770">
        <w:rPr>
          <w:color w:val="000000"/>
          <w:spacing w:val="-17"/>
        </w:rPr>
        <w:t xml:space="preserve"> </w:t>
      </w:r>
      <w:r w:rsidRPr="00801770">
        <w:rPr>
          <w:color w:val="000000"/>
        </w:rPr>
        <w:t>the</w:t>
      </w:r>
      <w:r w:rsidRPr="00801770">
        <w:rPr>
          <w:color w:val="000000"/>
          <w:spacing w:val="-11"/>
        </w:rPr>
        <w:t xml:space="preserve"> </w:t>
      </w:r>
      <w:r w:rsidRPr="00801770">
        <w:rPr>
          <w:color w:val="000000"/>
          <w:w w:val="108"/>
        </w:rPr>
        <w:t>University'</w:t>
      </w:r>
      <w:r w:rsidRPr="00801770">
        <w:rPr>
          <w:color w:val="000000"/>
          <w:w w:val="109"/>
        </w:rPr>
        <w:t>s</w:t>
      </w:r>
      <w:r w:rsidRPr="00801770">
        <w:rPr>
          <w:color w:val="000000"/>
          <w:spacing w:val="-24"/>
        </w:rPr>
        <w:t xml:space="preserve"> </w:t>
      </w:r>
      <w:r w:rsidRPr="00801770">
        <w:rPr>
          <w:color w:val="000000"/>
        </w:rPr>
        <w:t>judicial</w:t>
      </w:r>
      <w:r w:rsidRPr="00801770">
        <w:rPr>
          <w:color w:val="000000"/>
          <w:spacing w:val="-7"/>
        </w:rPr>
        <w:t xml:space="preserve"> </w:t>
      </w:r>
      <w:r w:rsidRPr="00801770">
        <w:rPr>
          <w:color w:val="000000"/>
        </w:rPr>
        <w:t>appeals</w:t>
      </w:r>
      <w:r w:rsidRPr="00801770">
        <w:rPr>
          <w:color w:val="000000"/>
          <w:spacing w:val="19"/>
        </w:rPr>
        <w:t xml:space="preserve"> </w:t>
      </w:r>
      <w:r w:rsidRPr="00801770">
        <w:rPr>
          <w:color w:val="000000"/>
          <w:w w:val="105"/>
        </w:rPr>
        <w:t>proce</w:t>
      </w:r>
      <w:r w:rsidRPr="00801770">
        <w:rPr>
          <w:color w:val="000000"/>
          <w:w w:val="111"/>
        </w:rPr>
        <w:t>dures</w:t>
      </w:r>
      <w:r w:rsidRPr="00801770">
        <w:rPr>
          <w:color w:val="000000"/>
          <w:spacing w:val="3"/>
          <w:w w:val="112"/>
        </w:rPr>
        <w:t xml:space="preserve">. </w:t>
      </w:r>
      <w:r w:rsidRPr="00801770">
        <w:rPr>
          <w:color w:val="000000"/>
          <w:w w:val="106"/>
        </w:rPr>
        <w:t>The</w:t>
      </w:r>
      <w:r w:rsidRPr="00801770">
        <w:rPr>
          <w:color w:val="000000"/>
          <w:spacing w:val="-32"/>
        </w:rPr>
        <w:t xml:space="preserve"> </w:t>
      </w:r>
      <w:r w:rsidRPr="00801770">
        <w:rPr>
          <w:color w:val="000000"/>
          <w:w w:val="113"/>
        </w:rPr>
        <w:t>student</w:t>
      </w:r>
      <w:r w:rsidRPr="00801770">
        <w:rPr>
          <w:color w:val="000000"/>
          <w:spacing w:val="-27"/>
          <w:w w:val="113"/>
        </w:rPr>
        <w:t xml:space="preserve"> </w:t>
      </w:r>
      <w:r w:rsidRPr="00801770">
        <w:rPr>
          <w:color w:val="000000"/>
        </w:rPr>
        <w:t>is</w:t>
      </w:r>
      <w:r w:rsidRPr="00801770">
        <w:rPr>
          <w:color w:val="000000"/>
          <w:spacing w:val="-18"/>
        </w:rPr>
        <w:t xml:space="preserve"> </w:t>
      </w:r>
      <w:r w:rsidRPr="00801770">
        <w:rPr>
          <w:color w:val="000000"/>
          <w:w w:val="107"/>
        </w:rPr>
        <w:t>responsible</w:t>
      </w:r>
      <w:r w:rsidRPr="00801770">
        <w:rPr>
          <w:color w:val="000000"/>
          <w:spacing w:val="-25"/>
        </w:rPr>
        <w:t xml:space="preserve"> </w:t>
      </w:r>
      <w:r w:rsidRPr="00801770">
        <w:rPr>
          <w:color w:val="000000"/>
        </w:rPr>
        <w:t>for</w:t>
      </w:r>
      <w:r w:rsidRPr="00801770">
        <w:rPr>
          <w:color w:val="000000"/>
          <w:spacing w:val="-3"/>
        </w:rPr>
        <w:t xml:space="preserve"> </w:t>
      </w:r>
      <w:r w:rsidRPr="00801770">
        <w:rPr>
          <w:color w:val="000000"/>
        </w:rPr>
        <w:t>delivering</w:t>
      </w:r>
      <w:r w:rsidRPr="00801770">
        <w:rPr>
          <w:color w:val="000000"/>
          <w:spacing w:val="25"/>
        </w:rPr>
        <w:t xml:space="preserve"> </w:t>
      </w:r>
      <w:r w:rsidRPr="00801770">
        <w:rPr>
          <w:color w:val="000000"/>
          <w:w w:val="107"/>
        </w:rPr>
        <w:t xml:space="preserve">the </w:t>
      </w:r>
      <w:r w:rsidRPr="00801770">
        <w:rPr>
          <w:color w:val="000000"/>
        </w:rPr>
        <w:t>appeal</w:t>
      </w:r>
      <w:r w:rsidRPr="00801770">
        <w:rPr>
          <w:color w:val="000000"/>
          <w:spacing w:val="15"/>
        </w:rPr>
        <w:t xml:space="preserve"> </w:t>
      </w:r>
      <w:r w:rsidRPr="00801770">
        <w:rPr>
          <w:color w:val="000000"/>
          <w:w w:val="108"/>
        </w:rPr>
        <w:t>statement</w:t>
      </w:r>
      <w:r w:rsidRPr="00801770">
        <w:rPr>
          <w:color w:val="000000"/>
          <w:spacing w:val="28"/>
          <w:w w:val="108"/>
        </w:rPr>
        <w:t xml:space="preserve"> </w:t>
      </w:r>
      <w:r w:rsidRPr="00801770">
        <w:rPr>
          <w:color w:val="000000"/>
        </w:rPr>
        <w:t>to</w:t>
      </w:r>
      <w:r w:rsidRPr="00801770">
        <w:rPr>
          <w:color w:val="000000"/>
          <w:spacing w:val="48"/>
        </w:rPr>
        <w:t xml:space="preserve"> </w:t>
      </w:r>
      <w:r w:rsidRPr="00801770">
        <w:rPr>
          <w:color w:val="000000"/>
        </w:rPr>
        <w:t>the</w:t>
      </w:r>
      <w:r w:rsidRPr="00801770">
        <w:rPr>
          <w:color w:val="000000"/>
          <w:spacing w:val="42"/>
        </w:rPr>
        <w:t xml:space="preserve"> </w:t>
      </w:r>
      <w:r w:rsidRPr="00801770">
        <w:rPr>
          <w:color w:val="000000"/>
        </w:rPr>
        <w:t xml:space="preserve">Academic Integrity </w:t>
      </w:r>
      <w:r w:rsidRPr="00801770">
        <w:rPr>
          <w:color w:val="000000"/>
          <w:w w:val="108"/>
        </w:rPr>
        <w:t xml:space="preserve">and </w:t>
      </w:r>
      <w:r w:rsidRPr="00801770">
        <w:rPr>
          <w:color w:val="000000"/>
          <w:w w:val="103"/>
        </w:rPr>
        <w:t>Grievanc</w:t>
      </w:r>
      <w:r w:rsidRPr="00801770">
        <w:rPr>
          <w:color w:val="000000"/>
          <w:spacing w:val="13"/>
          <w:w w:val="103"/>
        </w:rPr>
        <w:t xml:space="preserve">e </w:t>
      </w:r>
      <w:r w:rsidRPr="00801770">
        <w:rPr>
          <w:color w:val="000000"/>
          <w:w w:val="106"/>
        </w:rPr>
        <w:t>Committee</w:t>
      </w:r>
      <w:r w:rsidRPr="00801770">
        <w:rPr>
          <w:color w:val="000000"/>
          <w:spacing w:val="-39"/>
        </w:rPr>
        <w:t xml:space="preserve"> </w:t>
      </w:r>
      <w:r w:rsidRPr="00801770">
        <w:rPr>
          <w:color w:val="000000"/>
        </w:rPr>
        <w:t>chairperson</w:t>
      </w:r>
      <w:r w:rsidRPr="00801770">
        <w:rPr>
          <w:color w:val="000000"/>
          <w:spacing w:val="28"/>
        </w:rPr>
        <w:t xml:space="preserve"> </w:t>
      </w:r>
      <w:r w:rsidRPr="00801770">
        <w:rPr>
          <w:color w:val="000000"/>
        </w:rPr>
        <w:t>or</w:t>
      </w:r>
      <w:r w:rsidRPr="00801770">
        <w:rPr>
          <w:color w:val="000000"/>
          <w:spacing w:val="-15"/>
        </w:rPr>
        <w:t xml:space="preserve"> </w:t>
      </w:r>
      <w:r w:rsidRPr="00801770">
        <w:rPr>
          <w:color w:val="000000"/>
          <w:w w:val="104"/>
        </w:rPr>
        <w:t>designee</w:t>
      </w:r>
      <w:r w:rsidRPr="00801770">
        <w:rPr>
          <w:color w:val="000000"/>
          <w:spacing w:val="-7"/>
          <w:w w:val="105"/>
        </w:rPr>
        <w:t xml:space="preserve">. </w:t>
      </w:r>
      <w:r w:rsidRPr="00801770">
        <w:rPr>
          <w:color w:val="000000"/>
          <w:w w:val="105"/>
        </w:rPr>
        <w:t xml:space="preserve">This </w:t>
      </w:r>
      <w:r w:rsidRPr="00801770">
        <w:rPr>
          <w:color w:val="000000"/>
        </w:rPr>
        <w:t>delivery</w:t>
      </w:r>
      <w:r w:rsidRPr="00801770">
        <w:rPr>
          <w:color w:val="000000"/>
          <w:spacing w:val="26"/>
        </w:rPr>
        <w:t xml:space="preserve"> </w:t>
      </w:r>
      <w:r w:rsidRPr="00801770">
        <w:rPr>
          <w:color w:val="000000"/>
        </w:rPr>
        <w:t>must</w:t>
      </w:r>
      <w:r w:rsidRPr="00801770">
        <w:rPr>
          <w:color w:val="000000"/>
          <w:spacing w:val="26"/>
        </w:rPr>
        <w:t xml:space="preserve"> </w:t>
      </w:r>
      <w:r w:rsidRPr="00801770">
        <w:rPr>
          <w:color w:val="000000"/>
        </w:rPr>
        <w:t>take</w:t>
      </w:r>
      <w:r w:rsidRPr="00801770">
        <w:rPr>
          <w:color w:val="000000"/>
          <w:spacing w:val="8"/>
        </w:rPr>
        <w:t xml:space="preserve"> </w:t>
      </w:r>
      <w:r w:rsidRPr="00801770">
        <w:rPr>
          <w:color w:val="000000"/>
        </w:rPr>
        <w:t>place</w:t>
      </w:r>
      <w:r w:rsidRPr="00801770">
        <w:rPr>
          <w:color w:val="000000"/>
          <w:spacing w:val="-5"/>
        </w:rPr>
        <w:t xml:space="preserve"> </w:t>
      </w:r>
      <w:r w:rsidRPr="00801770">
        <w:rPr>
          <w:color w:val="000000"/>
        </w:rPr>
        <w:t>no</w:t>
      </w:r>
      <w:r w:rsidRPr="00801770">
        <w:rPr>
          <w:color w:val="000000"/>
          <w:spacing w:val="-4"/>
        </w:rPr>
        <w:t xml:space="preserve"> </w:t>
      </w:r>
      <w:r w:rsidRPr="00801770">
        <w:rPr>
          <w:color w:val="000000"/>
        </w:rPr>
        <w:t>later</w:t>
      </w:r>
      <w:r w:rsidRPr="00801770">
        <w:rPr>
          <w:color w:val="000000"/>
          <w:spacing w:val="23"/>
        </w:rPr>
        <w:t xml:space="preserve"> </w:t>
      </w:r>
      <w:r w:rsidRPr="00801770">
        <w:rPr>
          <w:color w:val="000000"/>
        </w:rPr>
        <w:t>than</w:t>
      </w:r>
      <w:r w:rsidRPr="00801770">
        <w:rPr>
          <w:color w:val="000000"/>
          <w:spacing w:val="8"/>
        </w:rPr>
        <w:t xml:space="preserve"> </w:t>
      </w:r>
      <w:r w:rsidRPr="00801770">
        <w:rPr>
          <w:color w:val="000000"/>
        </w:rPr>
        <w:t>10</w:t>
      </w:r>
      <w:r w:rsidRPr="00801770">
        <w:rPr>
          <w:color w:val="000000"/>
          <w:spacing w:val="-20"/>
        </w:rPr>
        <w:t xml:space="preserve"> </w:t>
      </w:r>
      <w:r w:rsidRPr="00801770">
        <w:rPr>
          <w:color w:val="000000"/>
        </w:rPr>
        <w:t>class</w:t>
      </w:r>
      <w:r w:rsidRPr="00801770">
        <w:rPr>
          <w:color w:val="000000"/>
          <w:spacing w:val="-14"/>
        </w:rPr>
        <w:t xml:space="preserve"> </w:t>
      </w:r>
      <w:r w:rsidRPr="00801770">
        <w:rPr>
          <w:color w:val="000000"/>
          <w:w w:val="109"/>
        </w:rPr>
        <w:t xml:space="preserve">days </w:t>
      </w:r>
      <w:r w:rsidRPr="00801770">
        <w:rPr>
          <w:color w:val="000000"/>
        </w:rPr>
        <w:t>from</w:t>
      </w:r>
      <w:r w:rsidRPr="00801770">
        <w:rPr>
          <w:color w:val="000000"/>
          <w:spacing w:val="28"/>
        </w:rPr>
        <w:t xml:space="preserve"> </w:t>
      </w:r>
      <w:r w:rsidRPr="00801770">
        <w:rPr>
          <w:color w:val="000000"/>
        </w:rPr>
        <w:t>the</w:t>
      </w:r>
      <w:r w:rsidRPr="00801770">
        <w:rPr>
          <w:color w:val="000000"/>
          <w:spacing w:val="12"/>
        </w:rPr>
        <w:t xml:space="preserve"> </w:t>
      </w:r>
      <w:r w:rsidRPr="00801770">
        <w:rPr>
          <w:color w:val="000000"/>
        </w:rPr>
        <w:t>date</w:t>
      </w:r>
      <w:r w:rsidRPr="00801770">
        <w:rPr>
          <w:color w:val="000000"/>
          <w:spacing w:val="30"/>
        </w:rPr>
        <w:t xml:space="preserve"> </w:t>
      </w:r>
      <w:r w:rsidRPr="00801770">
        <w:rPr>
          <w:color w:val="000000"/>
        </w:rPr>
        <w:t>of</w:t>
      </w:r>
      <w:r w:rsidRPr="00801770">
        <w:rPr>
          <w:color w:val="000000"/>
          <w:spacing w:val="6"/>
        </w:rPr>
        <w:t xml:space="preserve"> </w:t>
      </w:r>
      <w:r w:rsidRPr="00801770">
        <w:rPr>
          <w:color w:val="000000"/>
        </w:rPr>
        <w:t>the</w:t>
      </w:r>
      <w:r w:rsidRPr="00801770">
        <w:rPr>
          <w:color w:val="000000"/>
          <w:spacing w:val="10"/>
        </w:rPr>
        <w:t xml:space="preserve"> </w:t>
      </w:r>
      <w:r w:rsidRPr="00801770">
        <w:rPr>
          <w:color w:val="000000"/>
          <w:w w:val="114"/>
        </w:rPr>
        <w:t>student's</w:t>
      </w:r>
      <w:r w:rsidRPr="00801770">
        <w:rPr>
          <w:color w:val="000000"/>
          <w:spacing w:val="-14"/>
          <w:w w:val="114"/>
        </w:rPr>
        <w:t xml:space="preserve"> </w:t>
      </w:r>
      <w:r w:rsidRPr="00801770">
        <w:rPr>
          <w:color w:val="000000"/>
        </w:rPr>
        <w:t>initial</w:t>
      </w:r>
      <w:r w:rsidRPr="00801770">
        <w:rPr>
          <w:color w:val="000000"/>
          <w:spacing w:val="28"/>
        </w:rPr>
        <w:t xml:space="preserve"> </w:t>
      </w:r>
      <w:r w:rsidRPr="00801770">
        <w:rPr>
          <w:color w:val="000000"/>
        </w:rPr>
        <w:t>receipt</w:t>
      </w:r>
      <w:r w:rsidRPr="00801770">
        <w:rPr>
          <w:color w:val="000000"/>
          <w:spacing w:val="21"/>
        </w:rPr>
        <w:t xml:space="preserve"> </w:t>
      </w:r>
      <w:r w:rsidRPr="00801770">
        <w:rPr>
          <w:color w:val="000000"/>
        </w:rPr>
        <w:t>of</w:t>
      </w:r>
      <w:r w:rsidRPr="00801770">
        <w:rPr>
          <w:color w:val="000000"/>
          <w:spacing w:val="2"/>
        </w:rPr>
        <w:t xml:space="preserve"> </w:t>
      </w:r>
      <w:r w:rsidRPr="00801770">
        <w:rPr>
          <w:color w:val="000000"/>
          <w:w w:val="109"/>
        </w:rPr>
        <w:t xml:space="preserve">the </w:t>
      </w:r>
      <w:r w:rsidRPr="00801770">
        <w:rPr>
          <w:color w:val="000000"/>
        </w:rPr>
        <w:t>Allegation</w:t>
      </w:r>
      <w:r w:rsidRPr="00801770">
        <w:rPr>
          <w:color w:val="000000"/>
          <w:spacing w:val="33"/>
        </w:rPr>
        <w:t xml:space="preserve"> </w:t>
      </w:r>
      <w:r w:rsidRPr="00801770">
        <w:rPr>
          <w:color w:val="000000"/>
          <w:w w:val="106"/>
        </w:rPr>
        <w:t>Form.</w:t>
      </w:r>
    </w:p>
    <w:p w14:paraId="5914C02F" w14:textId="77777777" w:rsidR="003609A7" w:rsidRPr="00801770" w:rsidRDefault="003609A7" w:rsidP="003609A7">
      <w:pPr>
        <w:widowControl w:val="0"/>
        <w:autoSpaceDE w:val="0"/>
        <w:autoSpaceDN w:val="0"/>
        <w:adjustRightInd w:val="0"/>
        <w:rPr>
          <w:color w:val="000000"/>
        </w:rPr>
      </w:pPr>
      <w:r w:rsidRPr="00801770">
        <w:rPr>
          <w:color w:val="000000"/>
        </w:rPr>
        <w:t>Regardless</w:t>
      </w:r>
      <w:r w:rsidRPr="00801770">
        <w:rPr>
          <w:color w:val="000000"/>
          <w:spacing w:val="32"/>
        </w:rPr>
        <w:t xml:space="preserve"> </w:t>
      </w:r>
      <w:r w:rsidRPr="00801770">
        <w:rPr>
          <w:color w:val="000000"/>
        </w:rPr>
        <w:t>of the</w:t>
      </w:r>
      <w:r w:rsidRPr="00801770">
        <w:rPr>
          <w:color w:val="000000"/>
          <w:spacing w:val="7"/>
        </w:rPr>
        <w:t xml:space="preserve"> </w:t>
      </w:r>
      <w:r w:rsidRPr="00801770">
        <w:rPr>
          <w:color w:val="000000"/>
        </w:rPr>
        <w:t>outcome</w:t>
      </w:r>
      <w:r w:rsidRPr="00801770">
        <w:rPr>
          <w:color w:val="000000"/>
          <w:spacing w:val="40"/>
        </w:rPr>
        <w:t xml:space="preserve"> </w:t>
      </w:r>
      <w:r w:rsidRPr="00801770">
        <w:rPr>
          <w:color w:val="000000"/>
        </w:rPr>
        <w:t>of</w:t>
      </w:r>
      <w:r w:rsidRPr="00801770">
        <w:rPr>
          <w:color w:val="000000"/>
          <w:spacing w:val="2"/>
        </w:rPr>
        <w:t xml:space="preserve"> </w:t>
      </w:r>
      <w:r w:rsidRPr="00801770">
        <w:rPr>
          <w:color w:val="000000"/>
        </w:rPr>
        <w:t>the</w:t>
      </w:r>
      <w:r w:rsidRPr="00801770">
        <w:rPr>
          <w:color w:val="000000"/>
          <w:spacing w:val="2"/>
        </w:rPr>
        <w:t xml:space="preserve"> </w:t>
      </w:r>
      <w:r w:rsidRPr="00801770">
        <w:rPr>
          <w:color w:val="000000"/>
          <w:w w:val="103"/>
        </w:rPr>
        <w:t xml:space="preserve">conference </w:t>
      </w:r>
      <w:r w:rsidRPr="00801770">
        <w:rPr>
          <w:color w:val="000000"/>
        </w:rPr>
        <w:t>between</w:t>
      </w:r>
      <w:r w:rsidRPr="00801770">
        <w:rPr>
          <w:color w:val="000000"/>
          <w:spacing w:val="12"/>
        </w:rPr>
        <w:t xml:space="preserve"> </w:t>
      </w:r>
      <w:r w:rsidRPr="00801770">
        <w:rPr>
          <w:color w:val="000000"/>
        </w:rPr>
        <w:t>the</w:t>
      </w:r>
      <w:r w:rsidRPr="00801770">
        <w:rPr>
          <w:color w:val="000000"/>
          <w:spacing w:val="27"/>
        </w:rPr>
        <w:t xml:space="preserve"> </w:t>
      </w:r>
      <w:r w:rsidRPr="00801770">
        <w:rPr>
          <w:color w:val="000000"/>
          <w:w w:val="120"/>
        </w:rPr>
        <w:t>dean/</w:t>
      </w:r>
      <w:r w:rsidRPr="00801770">
        <w:rPr>
          <w:color w:val="000000"/>
        </w:rPr>
        <w:t>designee</w:t>
      </w:r>
      <w:r w:rsidRPr="00801770">
        <w:rPr>
          <w:color w:val="000000"/>
          <w:spacing w:val="11"/>
        </w:rPr>
        <w:t xml:space="preserve"> </w:t>
      </w:r>
      <w:r w:rsidRPr="00801770">
        <w:rPr>
          <w:color w:val="000000"/>
        </w:rPr>
        <w:t>and</w:t>
      </w:r>
      <w:r w:rsidRPr="00801770">
        <w:rPr>
          <w:color w:val="000000"/>
          <w:spacing w:val="8"/>
        </w:rPr>
        <w:t xml:space="preserve"> </w:t>
      </w:r>
      <w:r w:rsidRPr="00801770">
        <w:rPr>
          <w:color w:val="000000"/>
        </w:rPr>
        <w:t>the</w:t>
      </w:r>
      <w:r w:rsidRPr="00801770">
        <w:rPr>
          <w:color w:val="000000"/>
          <w:spacing w:val="29"/>
        </w:rPr>
        <w:t xml:space="preserve"> </w:t>
      </w:r>
      <w:r w:rsidRPr="00801770">
        <w:rPr>
          <w:color w:val="000000"/>
          <w:w w:val="107"/>
        </w:rPr>
        <w:t>student,</w:t>
      </w:r>
      <w:r w:rsidRPr="00801770">
        <w:rPr>
          <w:color w:val="000000"/>
          <w:spacing w:val="21"/>
          <w:w w:val="107"/>
        </w:rPr>
        <w:t xml:space="preserve"> </w:t>
      </w:r>
      <w:r w:rsidRPr="00801770">
        <w:rPr>
          <w:color w:val="000000"/>
          <w:w w:val="107"/>
        </w:rPr>
        <w:t xml:space="preserve">the </w:t>
      </w:r>
      <w:r w:rsidRPr="00801770">
        <w:rPr>
          <w:color w:val="000000"/>
          <w:w w:val="120"/>
        </w:rPr>
        <w:t>dean/</w:t>
      </w:r>
      <w:r w:rsidRPr="00801770">
        <w:rPr>
          <w:color w:val="000000"/>
          <w:w w:val="109"/>
        </w:rPr>
        <w:t>designee</w:t>
      </w:r>
      <w:r w:rsidRPr="00801770">
        <w:rPr>
          <w:color w:val="000000"/>
          <w:spacing w:val="44"/>
          <w:w w:val="109"/>
        </w:rPr>
        <w:t xml:space="preserve"> </w:t>
      </w:r>
      <w:r w:rsidRPr="00801770">
        <w:rPr>
          <w:color w:val="000000"/>
        </w:rPr>
        <w:t>is</w:t>
      </w:r>
      <w:r w:rsidRPr="00801770">
        <w:rPr>
          <w:color w:val="000000"/>
          <w:spacing w:val="10"/>
        </w:rPr>
        <w:t xml:space="preserve"> </w:t>
      </w:r>
      <w:r w:rsidRPr="00801770">
        <w:rPr>
          <w:color w:val="000000"/>
          <w:w w:val="110"/>
        </w:rPr>
        <w:t>responsible</w:t>
      </w:r>
      <w:r w:rsidRPr="00801770">
        <w:rPr>
          <w:color w:val="000000"/>
          <w:spacing w:val="41"/>
          <w:w w:val="110"/>
        </w:rPr>
        <w:t xml:space="preserve"> </w:t>
      </w:r>
      <w:r w:rsidRPr="00801770">
        <w:rPr>
          <w:color w:val="000000"/>
        </w:rPr>
        <w:t>for</w:t>
      </w:r>
      <w:r w:rsidRPr="00801770">
        <w:rPr>
          <w:color w:val="000000"/>
          <w:spacing w:val="17"/>
        </w:rPr>
        <w:t xml:space="preserve"> </w:t>
      </w:r>
      <w:r w:rsidRPr="00801770">
        <w:rPr>
          <w:color w:val="000000"/>
          <w:w w:val="109"/>
        </w:rPr>
        <w:t>immediately</w:t>
      </w:r>
      <w:r w:rsidRPr="00801770">
        <w:rPr>
          <w:color w:val="000000"/>
        </w:rPr>
        <w:t xml:space="preserve"> </w:t>
      </w:r>
      <w:r w:rsidRPr="00801770">
        <w:rPr>
          <w:color w:val="262823"/>
        </w:rPr>
        <w:t>notifying its</w:t>
      </w:r>
      <w:r w:rsidRPr="00801770">
        <w:rPr>
          <w:color w:val="262823"/>
          <w:spacing w:val="20"/>
        </w:rPr>
        <w:t xml:space="preserve"> </w:t>
      </w:r>
      <w:r w:rsidRPr="00801770">
        <w:rPr>
          <w:color w:val="262823"/>
        </w:rPr>
        <w:t>results</w:t>
      </w:r>
      <w:r w:rsidRPr="00801770">
        <w:rPr>
          <w:color w:val="262823"/>
          <w:spacing w:val="9"/>
        </w:rPr>
        <w:t xml:space="preserve"> </w:t>
      </w:r>
      <w:r w:rsidRPr="00801770">
        <w:rPr>
          <w:color w:val="262823"/>
        </w:rPr>
        <w:t>to</w:t>
      </w:r>
      <w:r w:rsidRPr="00801770">
        <w:rPr>
          <w:color w:val="262823"/>
          <w:spacing w:val="18"/>
        </w:rPr>
        <w:t xml:space="preserve"> </w:t>
      </w:r>
      <w:r w:rsidRPr="00801770">
        <w:rPr>
          <w:color w:val="262823"/>
        </w:rPr>
        <w:t>the</w:t>
      </w:r>
      <w:r w:rsidRPr="00801770">
        <w:rPr>
          <w:color w:val="262823"/>
          <w:spacing w:val="18"/>
        </w:rPr>
        <w:t xml:space="preserve"> </w:t>
      </w:r>
      <w:r w:rsidRPr="00801770">
        <w:rPr>
          <w:color w:val="262823"/>
        </w:rPr>
        <w:t>faculty</w:t>
      </w:r>
      <w:r w:rsidRPr="00801770">
        <w:rPr>
          <w:color w:val="262823"/>
          <w:spacing w:val="43"/>
        </w:rPr>
        <w:t xml:space="preserve"> </w:t>
      </w:r>
      <w:r w:rsidRPr="00801770">
        <w:rPr>
          <w:color w:val="262823"/>
        </w:rPr>
        <w:t>member</w:t>
      </w:r>
      <w:r w:rsidRPr="00801770">
        <w:rPr>
          <w:color w:val="262823"/>
          <w:spacing w:val="10"/>
        </w:rPr>
        <w:t xml:space="preserve"> </w:t>
      </w:r>
      <w:r w:rsidRPr="00801770">
        <w:rPr>
          <w:color w:val="262823"/>
        </w:rPr>
        <w:t>and</w:t>
      </w:r>
      <w:r w:rsidRPr="00801770">
        <w:rPr>
          <w:color w:val="262823"/>
          <w:spacing w:val="51"/>
        </w:rPr>
        <w:t xml:space="preserve"> </w:t>
      </w:r>
      <w:r w:rsidRPr="00801770">
        <w:rPr>
          <w:color w:val="262823"/>
          <w:w w:val="108"/>
        </w:rPr>
        <w:t xml:space="preserve">to </w:t>
      </w:r>
      <w:r w:rsidRPr="00801770">
        <w:rPr>
          <w:color w:val="262823"/>
        </w:rPr>
        <w:t>the</w:t>
      </w:r>
      <w:r w:rsidRPr="00801770">
        <w:rPr>
          <w:color w:val="262823"/>
          <w:spacing w:val="24"/>
        </w:rPr>
        <w:t xml:space="preserve"> </w:t>
      </w:r>
      <w:r w:rsidRPr="00801770">
        <w:rPr>
          <w:color w:val="262823"/>
        </w:rPr>
        <w:t>relevant</w:t>
      </w:r>
      <w:r w:rsidRPr="00801770">
        <w:rPr>
          <w:color w:val="262823"/>
          <w:spacing w:val="1"/>
        </w:rPr>
        <w:t xml:space="preserve"> </w:t>
      </w:r>
      <w:r w:rsidRPr="00801770">
        <w:rPr>
          <w:color w:val="262823"/>
          <w:w w:val="109"/>
        </w:rPr>
        <w:t>department</w:t>
      </w:r>
      <w:r w:rsidRPr="00801770">
        <w:rPr>
          <w:color w:val="262823"/>
          <w:spacing w:val="7"/>
          <w:w w:val="109"/>
        </w:rPr>
        <w:t xml:space="preserve"> </w:t>
      </w:r>
      <w:r w:rsidRPr="00801770">
        <w:rPr>
          <w:color w:val="262823"/>
          <w:w w:val="109"/>
        </w:rPr>
        <w:t>chairperson.</w:t>
      </w:r>
    </w:p>
    <w:p w14:paraId="0C1DBBC5" w14:textId="77777777" w:rsidR="003609A7" w:rsidRPr="00801770" w:rsidRDefault="003609A7" w:rsidP="003609A7">
      <w:pPr>
        <w:widowControl w:val="0"/>
        <w:autoSpaceDE w:val="0"/>
        <w:autoSpaceDN w:val="0"/>
        <w:adjustRightInd w:val="0"/>
        <w:rPr>
          <w:color w:val="000000"/>
        </w:rPr>
      </w:pPr>
      <w:r w:rsidRPr="00801770">
        <w:rPr>
          <w:color w:val="262823"/>
        </w:rPr>
        <w:t>The</w:t>
      </w:r>
      <w:r w:rsidRPr="00801770">
        <w:rPr>
          <w:color w:val="262823"/>
          <w:spacing w:val="-17"/>
        </w:rPr>
        <w:t xml:space="preserve"> </w:t>
      </w:r>
      <w:r w:rsidRPr="00801770">
        <w:rPr>
          <w:color w:val="262823"/>
          <w:w w:val="115"/>
        </w:rPr>
        <w:t>student'</w:t>
      </w:r>
      <w:r w:rsidRPr="00801770">
        <w:rPr>
          <w:color w:val="262823"/>
          <w:w w:val="116"/>
        </w:rPr>
        <w:t>s</w:t>
      </w:r>
      <w:r w:rsidRPr="00801770">
        <w:rPr>
          <w:color w:val="262823"/>
          <w:spacing w:val="-38"/>
        </w:rPr>
        <w:t xml:space="preserve"> </w:t>
      </w:r>
      <w:r w:rsidRPr="00801770">
        <w:rPr>
          <w:color w:val="262823"/>
        </w:rPr>
        <w:t>conference</w:t>
      </w:r>
      <w:r w:rsidRPr="00E20E11">
        <w:rPr>
          <w:color w:val="262823"/>
        </w:rPr>
        <w:t>s</w:t>
      </w:r>
      <w:r w:rsidRPr="00801770">
        <w:rPr>
          <w:color w:val="262823"/>
          <w:spacing w:val="-4"/>
        </w:rPr>
        <w:t xml:space="preserve"> </w:t>
      </w:r>
      <w:r w:rsidRPr="00801770">
        <w:rPr>
          <w:color w:val="262823"/>
        </w:rPr>
        <w:t>with</w:t>
      </w:r>
      <w:r w:rsidRPr="00801770">
        <w:rPr>
          <w:color w:val="262823"/>
          <w:spacing w:val="13"/>
        </w:rPr>
        <w:t xml:space="preserve"> </w:t>
      </w:r>
      <w:r w:rsidRPr="00801770">
        <w:rPr>
          <w:color w:val="262823"/>
        </w:rPr>
        <w:t>the</w:t>
      </w:r>
      <w:r w:rsidRPr="00801770">
        <w:rPr>
          <w:color w:val="262823"/>
          <w:spacing w:val="-16"/>
        </w:rPr>
        <w:t xml:space="preserve"> </w:t>
      </w:r>
      <w:r w:rsidRPr="00801770">
        <w:rPr>
          <w:color w:val="262823"/>
        </w:rPr>
        <w:t>faculty</w:t>
      </w:r>
      <w:r w:rsidRPr="00801770">
        <w:rPr>
          <w:color w:val="262823"/>
          <w:spacing w:val="9"/>
        </w:rPr>
        <w:t xml:space="preserve"> </w:t>
      </w:r>
      <w:r w:rsidRPr="00801770">
        <w:rPr>
          <w:color w:val="262823"/>
          <w:w w:val="107"/>
        </w:rPr>
        <w:t>mem</w:t>
      </w:r>
      <w:r w:rsidRPr="00801770">
        <w:rPr>
          <w:color w:val="262823"/>
        </w:rPr>
        <w:t>ber</w:t>
      </w:r>
      <w:r w:rsidRPr="00801770">
        <w:rPr>
          <w:color w:val="262823"/>
          <w:spacing w:val="31"/>
        </w:rPr>
        <w:t xml:space="preserve"> </w:t>
      </w:r>
      <w:r w:rsidRPr="00801770">
        <w:rPr>
          <w:color w:val="262823"/>
        </w:rPr>
        <w:t>and</w:t>
      </w:r>
      <w:r w:rsidRPr="00801770">
        <w:rPr>
          <w:color w:val="262823"/>
          <w:spacing w:val="37"/>
        </w:rPr>
        <w:t xml:space="preserve"> </w:t>
      </w:r>
      <w:r w:rsidRPr="00801770">
        <w:rPr>
          <w:color w:val="262823"/>
        </w:rPr>
        <w:t>with</w:t>
      </w:r>
      <w:r w:rsidRPr="00801770">
        <w:rPr>
          <w:color w:val="262823"/>
          <w:spacing w:val="47"/>
        </w:rPr>
        <w:t xml:space="preserve"> </w:t>
      </w:r>
      <w:r w:rsidRPr="00801770">
        <w:rPr>
          <w:color w:val="262823"/>
        </w:rPr>
        <w:t>the</w:t>
      </w:r>
      <w:r w:rsidRPr="00801770">
        <w:rPr>
          <w:color w:val="262823"/>
          <w:spacing w:val="27"/>
        </w:rPr>
        <w:t xml:space="preserve"> </w:t>
      </w:r>
      <w:r w:rsidRPr="00801770">
        <w:rPr>
          <w:color w:val="262823"/>
        </w:rPr>
        <w:t>dean</w:t>
      </w:r>
      <w:r w:rsidRPr="00801770">
        <w:rPr>
          <w:color w:val="262823"/>
          <w:spacing w:val="37"/>
        </w:rPr>
        <w:t xml:space="preserve"> </w:t>
      </w:r>
      <w:r w:rsidRPr="00801770">
        <w:rPr>
          <w:color w:val="262823"/>
        </w:rPr>
        <w:t>of</w:t>
      </w:r>
      <w:r w:rsidRPr="00801770">
        <w:rPr>
          <w:color w:val="262823"/>
          <w:spacing w:val="-5"/>
        </w:rPr>
        <w:t xml:space="preserve"> </w:t>
      </w:r>
      <w:r w:rsidRPr="00801770">
        <w:rPr>
          <w:color w:val="262823"/>
          <w:w w:val="112"/>
        </w:rPr>
        <w:t>students</w:t>
      </w:r>
      <w:r w:rsidRPr="00801770">
        <w:rPr>
          <w:color w:val="262823"/>
          <w:spacing w:val="-13"/>
          <w:w w:val="112"/>
        </w:rPr>
        <w:t xml:space="preserve"> </w:t>
      </w:r>
      <w:r w:rsidRPr="00801770">
        <w:rPr>
          <w:color w:val="262823"/>
        </w:rPr>
        <w:t>or</w:t>
      </w:r>
      <w:r w:rsidRPr="00801770">
        <w:rPr>
          <w:color w:val="262823"/>
          <w:spacing w:val="23"/>
        </w:rPr>
        <w:t xml:space="preserve"> </w:t>
      </w:r>
      <w:r w:rsidRPr="00801770">
        <w:rPr>
          <w:color w:val="262823"/>
        </w:rPr>
        <w:t>designee</w:t>
      </w:r>
      <w:r w:rsidRPr="00801770">
        <w:rPr>
          <w:color w:val="262823"/>
          <w:spacing w:val="50"/>
        </w:rPr>
        <w:t xml:space="preserve"> </w:t>
      </w:r>
      <w:r w:rsidRPr="00801770">
        <w:rPr>
          <w:color w:val="262823"/>
          <w:w w:val="110"/>
        </w:rPr>
        <w:t>are</w:t>
      </w:r>
      <w:r w:rsidRPr="00801770">
        <w:rPr>
          <w:color w:val="000000"/>
        </w:rPr>
        <w:t xml:space="preserve"> mandatory steps prerequisite to the filing of an official appeal. The intent of this guideline is to ensure that all reasonable efforts have been made to resolve the outcome of the academic offense allegation before the matter is brought to the Academic Integrity and Grievance Committee.</w:t>
      </w:r>
    </w:p>
    <w:p w14:paraId="6BB92F3C" w14:textId="77777777" w:rsidR="003609A7" w:rsidRDefault="003609A7" w:rsidP="003609A7">
      <w:pPr>
        <w:widowControl w:val="0"/>
        <w:autoSpaceDE w:val="0"/>
        <w:autoSpaceDN w:val="0"/>
        <w:adjustRightInd w:val="0"/>
        <w:rPr>
          <w:color w:val="262823"/>
        </w:rPr>
      </w:pPr>
      <w:r w:rsidRPr="009C5B4D">
        <w:rPr>
          <w:color w:val="262823"/>
        </w:rPr>
        <w:t xml:space="preserve">The Academic Integrity and Grievance Committee chairperson or designee is responsible for immediately notifying the following persons, upon receipt of a student's appeal in regard to allegation of academic offense: (1) the relevant faculty member, (2) department chairperson, and (3) the dean of students.  </w:t>
      </w:r>
    </w:p>
    <w:p w14:paraId="3A55F341" w14:textId="77777777" w:rsidR="003609A7" w:rsidRPr="009C5B4D" w:rsidRDefault="003609A7" w:rsidP="003609A7">
      <w:pPr>
        <w:widowControl w:val="0"/>
        <w:autoSpaceDE w:val="0"/>
        <w:autoSpaceDN w:val="0"/>
        <w:adjustRightInd w:val="0"/>
        <w:rPr>
          <w:color w:val="262823"/>
        </w:rPr>
      </w:pPr>
      <w:r w:rsidRPr="009C5B4D">
        <w:rPr>
          <w:color w:val="262823"/>
        </w:rPr>
        <w:t>The student has the right to attend classes until the appeal is resolved. The student may not withdraw from a course while an allegation of academic dishonesty in that course is being adjudicated. If the student withdraws from a course after receiving notification of an allegation of academic dishonesty, the student will be reinstated, pending final adjudication of the allegation.</w:t>
      </w:r>
    </w:p>
    <w:p w14:paraId="0E61D22B" w14:textId="77777777" w:rsidR="003609A7" w:rsidRDefault="003609A7" w:rsidP="003609A7">
      <w:pPr>
        <w:widowControl w:val="0"/>
        <w:autoSpaceDE w:val="0"/>
        <w:autoSpaceDN w:val="0"/>
        <w:adjustRightInd w:val="0"/>
        <w:rPr>
          <w:color w:val="000000"/>
        </w:rPr>
      </w:pPr>
      <w:r>
        <w:rPr>
          <w:color w:val="000000"/>
        </w:rPr>
        <w:t>At the conclusion of the adjudication process:</w:t>
      </w:r>
    </w:p>
    <w:p w14:paraId="59C86F05" w14:textId="77777777" w:rsidR="003609A7" w:rsidRDefault="003609A7" w:rsidP="003609A7">
      <w:pPr>
        <w:pStyle w:val="ListParagraph"/>
        <w:widowControl w:val="0"/>
        <w:numPr>
          <w:ilvl w:val="0"/>
          <w:numId w:val="28"/>
        </w:numPr>
        <w:autoSpaceDE w:val="0"/>
        <w:autoSpaceDN w:val="0"/>
        <w:adjustRightInd w:val="0"/>
        <w:rPr>
          <w:color w:val="000000"/>
        </w:rPr>
      </w:pPr>
      <w:r>
        <w:rPr>
          <w:color w:val="000000"/>
        </w:rPr>
        <w:t>If academic dishonesty is found and a grade of “F” in the course is assigned, then the failing grade will be recorded and remain on the student’s transcript.</w:t>
      </w:r>
    </w:p>
    <w:p w14:paraId="795803E1" w14:textId="77777777" w:rsidR="003609A7" w:rsidRDefault="003609A7" w:rsidP="003609A7">
      <w:pPr>
        <w:pStyle w:val="ListParagraph"/>
        <w:widowControl w:val="0"/>
        <w:numPr>
          <w:ilvl w:val="0"/>
          <w:numId w:val="28"/>
        </w:numPr>
        <w:autoSpaceDE w:val="0"/>
        <w:autoSpaceDN w:val="0"/>
        <w:adjustRightInd w:val="0"/>
        <w:rPr>
          <w:color w:val="000000"/>
        </w:rPr>
      </w:pPr>
      <w:r>
        <w:rPr>
          <w:color w:val="000000"/>
        </w:rPr>
        <w:t>If academic dishonesty is found and a penalty less than a grade of “F” for the course is assigned, then the student may continue in the course or withdraw from the course at that time.</w:t>
      </w:r>
    </w:p>
    <w:p w14:paraId="4099D29D" w14:textId="77777777" w:rsidR="003609A7" w:rsidRPr="000D7A49" w:rsidRDefault="003609A7" w:rsidP="003609A7">
      <w:pPr>
        <w:pStyle w:val="ListParagraph"/>
        <w:widowControl w:val="0"/>
        <w:numPr>
          <w:ilvl w:val="0"/>
          <w:numId w:val="28"/>
        </w:numPr>
        <w:autoSpaceDE w:val="0"/>
        <w:autoSpaceDN w:val="0"/>
        <w:adjustRightInd w:val="0"/>
        <w:rPr>
          <w:color w:val="000000"/>
        </w:rPr>
      </w:pPr>
      <w:r w:rsidRPr="000D7A49">
        <w:rPr>
          <w:color w:val="000000"/>
        </w:rPr>
        <w:t>If academic dishonesty is not found, the student may continue in the course or withdraw from the course at that time.</w:t>
      </w:r>
    </w:p>
    <w:p w14:paraId="68319EE2" w14:textId="77777777" w:rsidR="003609A7" w:rsidRDefault="003609A7" w:rsidP="003609A7">
      <w:pPr>
        <w:pStyle w:val="ListParagraph"/>
        <w:widowControl w:val="0"/>
        <w:autoSpaceDE w:val="0"/>
        <w:autoSpaceDN w:val="0"/>
        <w:adjustRightInd w:val="0"/>
        <w:ind w:left="1440" w:firstLine="0"/>
        <w:rPr>
          <w:color w:val="000000"/>
        </w:rPr>
      </w:pPr>
    </w:p>
    <w:p w14:paraId="52A939BD" w14:textId="77777777" w:rsidR="003609A7" w:rsidRDefault="003609A7" w:rsidP="003609A7">
      <w:pPr>
        <w:widowControl w:val="0"/>
        <w:autoSpaceDE w:val="0"/>
        <w:autoSpaceDN w:val="0"/>
        <w:adjustRightInd w:val="0"/>
        <w:rPr>
          <w:color w:val="000000"/>
        </w:rPr>
      </w:pPr>
      <w:r>
        <w:rPr>
          <w:color w:val="000000"/>
        </w:rPr>
        <w:t xml:space="preserve">If the adjudication process is not completed before the end of a semester, a temporary grade not affecting the student’s GPA will be submitted until the adjudication process is completed. </w:t>
      </w:r>
    </w:p>
    <w:p w14:paraId="4118E83E" w14:textId="77777777" w:rsidR="003609A7" w:rsidRPr="00397FA8" w:rsidRDefault="003609A7" w:rsidP="003609A7">
      <w:pPr>
        <w:widowControl w:val="0"/>
        <w:autoSpaceDE w:val="0"/>
        <w:autoSpaceDN w:val="0"/>
        <w:adjustRightInd w:val="0"/>
        <w:rPr>
          <w:color w:val="000000"/>
        </w:rPr>
      </w:pPr>
      <w:r>
        <w:rPr>
          <w:color w:val="000000"/>
        </w:rPr>
        <w:t>The student may re-take a course in which a grade of “F” is assigned as a penalty for academic dishonesty. However, in such cases, the original grade of “F” will not be replaced but instead be included in the calculation of the student’s cumulative GPA along with the subsequent grade received.</w:t>
      </w:r>
    </w:p>
    <w:p w14:paraId="73927188" w14:textId="77777777" w:rsidR="003609A7" w:rsidRPr="00801770" w:rsidRDefault="003609A7" w:rsidP="003609A7">
      <w:pPr>
        <w:rPr>
          <w:rFonts w:cs="Times New Roman"/>
        </w:rPr>
      </w:pPr>
    </w:p>
    <w:p w14:paraId="541A5488" w14:textId="77777777" w:rsidR="003609A7" w:rsidRDefault="003609A7" w:rsidP="003609A7">
      <w:pPr>
        <w:pStyle w:val="Style4"/>
        <w:numPr>
          <w:ilvl w:val="0"/>
          <w:numId w:val="39"/>
        </w:numPr>
      </w:pPr>
      <w:bookmarkStart w:id="93" w:name="_Toc364419519"/>
      <w:bookmarkStart w:id="94" w:name="_Toc364420103"/>
      <w:bookmarkStart w:id="95" w:name="_Toc364420613"/>
      <w:bookmarkStart w:id="96" w:name="_Toc364420772"/>
      <w:bookmarkStart w:id="97" w:name="_Toc364420877"/>
      <w:bookmarkStart w:id="98" w:name="_Toc364451748"/>
      <w:r w:rsidRPr="00D8371B">
        <w:t>Academic</w:t>
      </w:r>
      <w:r w:rsidRPr="00D8371B">
        <w:rPr>
          <w:spacing w:val="26"/>
        </w:rPr>
        <w:t xml:space="preserve"> </w:t>
      </w:r>
      <w:r w:rsidRPr="00D8371B">
        <w:t>Dishonesty</w:t>
      </w:r>
      <w:r w:rsidRPr="00D8371B">
        <w:rPr>
          <w:spacing w:val="7"/>
        </w:rPr>
        <w:t xml:space="preserve"> </w:t>
      </w:r>
      <w:r w:rsidRPr="00D8371B">
        <w:t>Procedures</w:t>
      </w:r>
      <w:r w:rsidRPr="00D8371B">
        <w:rPr>
          <w:spacing w:val="18"/>
        </w:rPr>
        <w:t xml:space="preserve"> </w:t>
      </w:r>
      <w:r w:rsidRPr="00D8371B">
        <w:t>for</w:t>
      </w:r>
      <w:r w:rsidRPr="00D8371B">
        <w:rPr>
          <w:spacing w:val="6"/>
        </w:rPr>
        <w:t xml:space="preserve"> </w:t>
      </w:r>
      <w:r w:rsidRPr="00D8371B">
        <w:rPr>
          <w:w w:val="103"/>
        </w:rPr>
        <w:t xml:space="preserve">Students </w:t>
      </w:r>
      <w:r w:rsidRPr="00D8371B">
        <w:t>Not</w:t>
      </w:r>
      <w:r w:rsidRPr="00D8371B">
        <w:rPr>
          <w:spacing w:val="17"/>
        </w:rPr>
        <w:t xml:space="preserve"> </w:t>
      </w:r>
      <w:r w:rsidRPr="00D8371B">
        <w:t>Enrolled</w:t>
      </w:r>
      <w:r w:rsidRPr="00D8371B">
        <w:rPr>
          <w:spacing w:val="9"/>
        </w:rPr>
        <w:t xml:space="preserve"> </w:t>
      </w:r>
      <w:r w:rsidRPr="00D8371B">
        <w:t>in</w:t>
      </w:r>
      <w:r w:rsidRPr="00D8371B">
        <w:rPr>
          <w:spacing w:val="11"/>
        </w:rPr>
        <w:t xml:space="preserve"> </w:t>
      </w:r>
      <w:r w:rsidRPr="00D8371B">
        <w:t>a</w:t>
      </w:r>
      <w:r w:rsidRPr="00D8371B">
        <w:rPr>
          <w:spacing w:val="16"/>
        </w:rPr>
        <w:t xml:space="preserve"> </w:t>
      </w:r>
      <w:r w:rsidRPr="00D8371B">
        <w:t>Course</w:t>
      </w:r>
      <w:r w:rsidRPr="00D8371B">
        <w:rPr>
          <w:spacing w:val="-8"/>
        </w:rPr>
        <w:t xml:space="preserve"> </w:t>
      </w:r>
      <w:r w:rsidRPr="00D8371B">
        <w:t>and</w:t>
      </w:r>
      <w:r w:rsidRPr="00D8371B">
        <w:rPr>
          <w:spacing w:val="2"/>
        </w:rPr>
        <w:t xml:space="preserve"> </w:t>
      </w:r>
      <w:r w:rsidRPr="00D8371B">
        <w:rPr>
          <w:w w:val="103"/>
        </w:rPr>
        <w:t xml:space="preserve">Students </w:t>
      </w:r>
      <w:r w:rsidRPr="00D8371B">
        <w:t>Representing</w:t>
      </w:r>
      <w:r w:rsidRPr="00D8371B">
        <w:rPr>
          <w:spacing w:val="45"/>
        </w:rPr>
        <w:t xml:space="preserve"> </w:t>
      </w:r>
      <w:r w:rsidRPr="00D8371B">
        <w:t>an</w:t>
      </w:r>
      <w:r w:rsidRPr="00D8371B">
        <w:rPr>
          <w:spacing w:val="13"/>
        </w:rPr>
        <w:t xml:space="preserve"> </w:t>
      </w:r>
      <w:r w:rsidRPr="00D8371B">
        <w:t>Academic</w:t>
      </w:r>
      <w:r w:rsidRPr="00D8371B">
        <w:rPr>
          <w:spacing w:val="16"/>
        </w:rPr>
        <w:t xml:space="preserve"> </w:t>
      </w:r>
      <w:r w:rsidRPr="00D8371B">
        <w:t>Department</w:t>
      </w:r>
      <w:r w:rsidRPr="00D8371B">
        <w:rPr>
          <w:spacing w:val="48"/>
        </w:rPr>
        <w:t xml:space="preserve"> </w:t>
      </w:r>
      <w:r w:rsidRPr="00D8371B">
        <w:t>or</w:t>
      </w:r>
      <w:r w:rsidRPr="00D8371B">
        <w:rPr>
          <w:spacing w:val="4"/>
        </w:rPr>
        <w:t xml:space="preserve"> </w:t>
      </w:r>
      <w:r w:rsidRPr="00D8371B">
        <w:rPr>
          <w:w w:val="106"/>
        </w:rPr>
        <w:t xml:space="preserve">the </w:t>
      </w:r>
      <w:r w:rsidRPr="00D8371B">
        <w:t>University</w:t>
      </w:r>
      <w:r w:rsidRPr="00D8371B">
        <w:rPr>
          <w:spacing w:val="36"/>
        </w:rPr>
        <w:t xml:space="preserve"> </w:t>
      </w:r>
      <w:r w:rsidRPr="00D8371B">
        <w:t>in a</w:t>
      </w:r>
      <w:r w:rsidRPr="00D8371B">
        <w:rPr>
          <w:spacing w:val="11"/>
        </w:rPr>
        <w:t xml:space="preserve"> </w:t>
      </w:r>
      <w:r w:rsidRPr="00D8371B">
        <w:t>University-Oriented</w:t>
      </w:r>
      <w:r w:rsidRPr="00D8371B">
        <w:rPr>
          <w:spacing w:val="48"/>
        </w:rPr>
        <w:t xml:space="preserve"> </w:t>
      </w:r>
      <w:r w:rsidRPr="00D8371B">
        <w:t>or</w:t>
      </w:r>
      <w:r>
        <w:rPr>
          <w:w w:val="101"/>
        </w:rPr>
        <w:t xml:space="preserve"> </w:t>
      </w:r>
      <w:r w:rsidRPr="00D8371B">
        <w:rPr>
          <w:w w:val="101"/>
        </w:rPr>
        <w:t xml:space="preserve">Sponsored </w:t>
      </w:r>
      <w:r w:rsidRPr="00D8371B">
        <w:t>Activity</w:t>
      </w:r>
      <w:r w:rsidRPr="00D8371B">
        <w:rPr>
          <w:spacing w:val="36"/>
        </w:rPr>
        <w:t xml:space="preserve"> </w:t>
      </w:r>
      <w:r w:rsidRPr="00D8371B">
        <w:t>On</w:t>
      </w:r>
      <w:r w:rsidRPr="00D8371B">
        <w:rPr>
          <w:spacing w:val="-3"/>
        </w:rPr>
        <w:t xml:space="preserve"> </w:t>
      </w:r>
      <w:r w:rsidRPr="00D8371B">
        <w:t>or</w:t>
      </w:r>
      <w:r w:rsidRPr="00D8371B">
        <w:rPr>
          <w:spacing w:val="3"/>
        </w:rPr>
        <w:t xml:space="preserve"> </w:t>
      </w:r>
      <w:r w:rsidRPr="00D8371B">
        <w:t>Off</w:t>
      </w:r>
      <w:r w:rsidRPr="00D8371B">
        <w:rPr>
          <w:spacing w:val="1"/>
        </w:rPr>
        <w:t xml:space="preserve"> </w:t>
      </w:r>
      <w:r w:rsidRPr="00D8371B">
        <w:t>Campus</w:t>
      </w:r>
      <w:bookmarkEnd w:id="93"/>
      <w:bookmarkEnd w:id="94"/>
      <w:bookmarkEnd w:id="95"/>
      <w:bookmarkEnd w:id="96"/>
      <w:bookmarkEnd w:id="97"/>
      <w:bookmarkEnd w:id="98"/>
    </w:p>
    <w:p w14:paraId="1129D56D" w14:textId="77777777" w:rsidR="003609A7" w:rsidRPr="00D8371B" w:rsidRDefault="003609A7" w:rsidP="003609A7">
      <w:pPr>
        <w:pStyle w:val="Style4"/>
        <w:ind w:left="360"/>
        <w:rPr>
          <w:color w:val="000000"/>
        </w:rPr>
      </w:pPr>
    </w:p>
    <w:p w14:paraId="0CED7F48" w14:textId="77777777" w:rsidR="003609A7" w:rsidRPr="00801770" w:rsidRDefault="003609A7" w:rsidP="003609A7">
      <w:pPr>
        <w:widowControl w:val="0"/>
        <w:autoSpaceDE w:val="0"/>
        <w:autoSpaceDN w:val="0"/>
        <w:adjustRightInd w:val="0"/>
        <w:rPr>
          <w:color w:val="262823"/>
        </w:rPr>
      </w:pPr>
      <w:r w:rsidRPr="00801770">
        <w:rPr>
          <w:color w:val="262823"/>
        </w:rPr>
        <w:t xml:space="preserve">When a faculty member on his or her knowledge or on information given by a student believes that a student has behaved dishonestly, he or she should immediately notify the dean of students of the suspicion of cheating, plagiarism, collusion, or the like. </w:t>
      </w:r>
      <w:r w:rsidRPr="00A32889">
        <w:rPr>
          <w:u w:val="single"/>
        </w:rPr>
        <w:t>Likewise, if a suspicion of academic dishonesty is brought by other means to the university, the matter shall be referred to the dean of students.</w:t>
      </w:r>
      <w:r w:rsidRPr="00801770">
        <w:rPr>
          <w:color w:val="262823"/>
        </w:rPr>
        <w:t xml:space="preserve"> On receiving the notification of the alleged academic violation, the dean of students shall investigate, consult the involved faculty member(s), and summon the student(s) for a conference within five class days. No action shall be taken until the student has been informed of the charge, has been given an opportunity to present his or her defense, and has been notified of his or her right to appeal the case or have a hearing before the Academic Integrity and Grievance Committee. In a case of academic dishonesty in which the student admits guilt and the offense does not warrant suspension or a severe sanction, the matter may be handled by the dean of students, and a lesser disciplinary action (sanction) imposed.</w:t>
      </w:r>
    </w:p>
    <w:p w14:paraId="0E38A7FA" w14:textId="77777777" w:rsidR="003609A7" w:rsidRPr="00611BBA" w:rsidRDefault="003609A7" w:rsidP="003609A7">
      <w:pPr>
        <w:widowControl w:val="0"/>
        <w:autoSpaceDE w:val="0"/>
        <w:autoSpaceDN w:val="0"/>
        <w:adjustRightInd w:val="0"/>
        <w:rPr>
          <w:color w:val="262823"/>
        </w:rPr>
      </w:pPr>
      <w:r w:rsidRPr="00801770">
        <w:rPr>
          <w:color w:val="262823"/>
        </w:rPr>
        <w:t xml:space="preserve">In such cases, the fundamentals of due process </w:t>
      </w:r>
      <w:r w:rsidRPr="004D772A">
        <w:rPr>
          <w:color w:val="262823"/>
          <w:u w:val="single"/>
        </w:rPr>
        <w:t>shall</w:t>
      </w:r>
      <w:r>
        <w:rPr>
          <w:color w:val="262823"/>
        </w:rPr>
        <w:t xml:space="preserve"> </w:t>
      </w:r>
      <w:r>
        <w:rPr>
          <w:strike/>
          <w:color w:val="262823"/>
        </w:rPr>
        <w:t>will</w:t>
      </w:r>
      <w:r w:rsidRPr="00801770">
        <w:rPr>
          <w:color w:val="262823"/>
        </w:rPr>
        <w:t xml:space="preserve"> be followed. This administrative route may be taken when </w:t>
      </w:r>
      <w:r w:rsidRPr="004D772A">
        <w:rPr>
          <w:color w:val="262823"/>
          <w:u w:val="single"/>
        </w:rPr>
        <w:t>all of the following hold</w:t>
      </w:r>
      <w:r w:rsidRPr="00611BBA">
        <w:rPr>
          <w:color w:val="262823"/>
        </w:rPr>
        <w:t>:</w:t>
      </w:r>
    </w:p>
    <w:p w14:paraId="2E90EBDA" w14:textId="77777777" w:rsidR="003609A7" w:rsidRPr="00801770" w:rsidRDefault="003609A7" w:rsidP="003609A7">
      <w:pPr>
        <w:pStyle w:val="ListParagraph"/>
        <w:widowControl w:val="0"/>
        <w:numPr>
          <w:ilvl w:val="0"/>
          <w:numId w:val="4"/>
        </w:numPr>
        <w:autoSpaceDE w:val="0"/>
        <w:autoSpaceDN w:val="0"/>
        <w:adjustRightInd w:val="0"/>
        <w:spacing w:before="7"/>
        <w:rPr>
          <w:color w:val="262823"/>
        </w:rPr>
      </w:pPr>
      <w:r w:rsidRPr="00801770">
        <w:rPr>
          <w:color w:val="262823"/>
        </w:rPr>
        <w:t xml:space="preserve">guilt is admitted by the student(s) involved; </w:t>
      </w:r>
    </w:p>
    <w:p w14:paraId="08B4CF5C" w14:textId="77777777" w:rsidR="003609A7" w:rsidRPr="00801770" w:rsidRDefault="003609A7" w:rsidP="003609A7">
      <w:pPr>
        <w:pStyle w:val="ListParagraph"/>
        <w:widowControl w:val="0"/>
        <w:numPr>
          <w:ilvl w:val="0"/>
          <w:numId w:val="4"/>
        </w:numPr>
        <w:autoSpaceDE w:val="0"/>
        <w:autoSpaceDN w:val="0"/>
        <w:adjustRightInd w:val="0"/>
        <w:spacing w:before="7"/>
        <w:rPr>
          <w:color w:val="262823"/>
        </w:rPr>
      </w:pPr>
      <w:r>
        <w:rPr>
          <w:color w:val="262823"/>
        </w:rPr>
        <w:t>accused student(s)</w:t>
      </w:r>
      <w:r w:rsidRPr="00801770">
        <w:rPr>
          <w:color w:val="262823"/>
        </w:rPr>
        <w:t xml:space="preserve"> request this administrative route;</w:t>
      </w:r>
    </w:p>
    <w:p w14:paraId="1B83A2A3" w14:textId="77777777" w:rsidR="003609A7" w:rsidRPr="00801770" w:rsidRDefault="003609A7" w:rsidP="003609A7">
      <w:pPr>
        <w:pStyle w:val="ListParagraph"/>
        <w:widowControl w:val="0"/>
        <w:numPr>
          <w:ilvl w:val="0"/>
          <w:numId w:val="4"/>
        </w:numPr>
        <w:autoSpaceDE w:val="0"/>
        <w:autoSpaceDN w:val="0"/>
        <w:adjustRightInd w:val="0"/>
        <w:spacing w:before="7"/>
        <w:rPr>
          <w:color w:val="262823"/>
        </w:rPr>
      </w:pPr>
      <w:r w:rsidRPr="00801770">
        <w:rPr>
          <w:color w:val="262823"/>
        </w:rPr>
        <w:t xml:space="preserve">the student is made aware of the disciplinary action that will be imposed; and </w:t>
      </w:r>
    </w:p>
    <w:p w14:paraId="2403131F" w14:textId="77777777" w:rsidR="003609A7" w:rsidRPr="00801770" w:rsidRDefault="003609A7" w:rsidP="003609A7">
      <w:pPr>
        <w:pStyle w:val="ListParagraph"/>
        <w:widowControl w:val="0"/>
        <w:numPr>
          <w:ilvl w:val="0"/>
          <w:numId w:val="4"/>
        </w:numPr>
        <w:autoSpaceDE w:val="0"/>
        <w:autoSpaceDN w:val="0"/>
        <w:adjustRightInd w:val="0"/>
        <w:spacing w:before="7"/>
        <w:rPr>
          <w:color w:val="262823"/>
        </w:rPr>
      </w:pPr>
      <w:r w:rsidRPr="00801770">
        <w:rPr>
          <w:color w:val="262823"/>
        </w:rPr>
        <w:t xml:space="preserve">the dean of students can deal with the case objectively. </w:t>
      </w:r>
    </w:p>
    <w:p w14:paraId="25013FD0" w14:textId="77777777" w:rsidR="003609A7" w:rsidRDefault="003609A7" w:rsidP="003609A7">
      <w:pPr>
        <w:widowControl w:val="0"/>
        <w:autoSpaceDE w:val="0"/>
        <w:autoSpaceDN w:val="0"/>
        <w:adjustRightInd w:val="0"/>
        <w:rPr>
          <w:color w:val="262823"/>
        </w:rPr>
      </w:pPr>
      <w:r w:rsidRPr="00801770">
        <w:rPr>
          <w:color w:val="262823"/>
        </w:rPr>
        <w:t>In a case of academic dishonesty where the student may be suspended, a severe sanction is warranted, or the student does not admit guilt, the case will be referred within three class days to the chairperson of the Academic Integrity and Grievance Committee.</w:t>
      </w:r>
    </w:p>
    <w:p w14:paraId="3BF9E734" w14:textId="77777777" w:rsidR="003609A7" w:rsidRPr="00801770" w:rsidRDefault="003609A7" w:rsidP="003609A7">
      <w:pPr>
        <w:widowControl w:val="0"/>
        <w:autoSpaceDE w:val="0"/>
        <w:autoSpaceDN w:val="0"/>
        <w:adjustRightInd w:val="0"/>
        <w:rPr>
          <w:color w:val="262823"/>
        </w:rPr>
      </w:pPr>
    </w:p>
    <w:p w14:paraId="7D278B28" w14:textId="77777777" w:rsidR="003609A7" w:rsidRDefault="003609A7" w:rsidP="003609A7">
      <w:pPr>
        <w:pStyle w:val="Style4"/>
        <w:rPr>
          <w:w w:val="102"/>
        </w:rPr>
      </w:pPr>
      <w:bookmarkStart w:id="99" w:name="_Toc364419520"/>
      <w:bookmarkStart w:id="100" w:name="_Toc364420104"/>
      <w:bookmarkStart w:id="101" w:name="_Toc364420614"/>
      <w:bookmarkStart w:id="102" w:name="_Toc364420773"/>
      <w:bookmarkStart w:id="103" w:name="_Toc364420878"/>
      <w:bookmarkStart w:id="104" w:name="_Toc364451749"/>
      <w:r w:rsidRPr="00133427">
        <w:t>Procedures</w:t>
      </w:r>
      <w:r w:rsidRPr="00133427">
        <w:rPr>
          <w:spacing w:val="23"/>
        </w:rPr>
        <w:t xml:space="preserve"> </w:t>
      </w:r>
      <w:r w:rsidRPr="00133427">
        <w:t>for</w:t>
      </w:r>
      <w:r w:rsidRPr="00133427">
        <w:rPr>
          <w:spacing w:val="20"/>
        </w:rPr>
        <w:t xml:space="preserve"> </w:t>
      </w:r>
      <w:r w:rsidRPr="00133427">
        <w:rPr>
          <w:w w:val="104"/>
        </w:rPr>
        <w:t>Academic</w:t>
      </w:r>
      <w:r w:rsidRPr="00133427">
        <w:rPr>
          <w:color w:val="000000"/>
        </w:rPr>
        <w:t xml:space="preserve"> </w:t>
      </w:r>
      <w:r w:rsidRPr="00133427">
        <w:rPr>
          <w:w w:val="102"/>
        </w:rPr>
        <w:t>Offenses</w:t>
      </w:r>
      <w:r>
        <w:rPr>
          <w:w w:val="102"/>
        </w:rPr>
        <w:t xml:space="preserve"> Referred to the Academic Integrity and Grievance Committee</w:t>
      </w:r>
      <w:bookmarkEnd w:id="99"/>
      <w:bookmarkEnd w:id="100"/>
      <w:bookmarkEnd w:id="101"/>
      <w:bookmarkEnd w:id="102"/>
      <w:bookmarkEnd w:id="103"/>
      <w:bookmarkEnd w:id="104"/>
    </w:p>
    <w:p w14:paraId="7112727E" w14:textId="77777777" w:rsidR="003609A7" w:rsidRPr="00133427" w:rsidRDefault="003609A7" w:rsidP="003609A7">
      <w:pPr>
        <w:pStyle w:val="Style4"/>
        <w:rPr>
          <w:color w:val="000000"/>
        </w:rPr>
      </w:pPr>
    </w:p>
    <w:p w14:paraId="6BBF3A71" w14:textId="77777777" w:rsidR="003609A7" w:rsidRPr="00801770" w:rsidRDefault="003609A7" w:rsidP="003609A7">
      <w:pPr>
        <w:widowControl w:val="0"/>
        <w:autoSpaceDE w:val="0"/>
        <w:autoSpaceDN w:val="0"/>
        <w:adjustRightInd w:val="0"/>
        <w:rPr>
          <w:color w:val="000000"/>
        </w:rPr>
      </w:pPr>
      <w:r w:rsidRPr="00801770">
        <w:rPr>
          <w:color w:val="262823"/>
        </w:rPr>
        <w:t>1.   The</w:t>
      </w:r>
      <w:r w:rsidRPr="00801770">
        <w:rPr>
          <w:color w:val="262823"/>
          <w:spacing w:val="8"/>
        </w:rPr>
        <w:t xml:space="preserve"> </w:t>
      </w:r>
      <w:r w:rsidRPr="00801770">
        <w:rPr>
          <w:color w:val="262823"/>
          <w:w w:val="107"/>
        </w:rPr>
        <w:t>chairperson,</w:t>
      </w:r>
      <w:r w:rsidRPr="00801770">
        <w:rPr>
          <w:color w:val="262823"/>
          <w:spacing w:val="-20"/>
          <w:w w:val="107"/>
        </w:rPr>
        <w:t xml:space="preserve"> </w:t>
      </w:r>
      <w:r w:rsidRPr="00801770">
        <w:rPr>
          <w:color w:val="262823"/>
        </w:rPr>
        <w:t>on</w:t>
      </w:r>
      <w:r w:rsidRPr="00801770">
        <w:rPr>
          <w:color w:val="262823"/>
          <w:spacing w:val="27"/>
        </w:rPr>
        <w:t xml:space="preserve"> </w:t>
      </w:r>
      <w:r w:rsidRPr="00801770">
        <w:rPr>
          <w:color w:val="262823"/>
        </w:rPr>
        <w:t>receiving</w:t>
      </w:r>
      <w:r w:rsidRPr="00801770">
        <w:rPr>
          <w:color w:val="262823"/>
          <w:spacing w:val="41"/>
        </w:rPr>
        <w:t xml:space="preserve"> </w:t>
      </w:r>
      <w:r w:rsidRPr="00801770">
        <w:rPr>
          <w:color w:val="262823"/>
        </w:rPr>
        <w:t>a</w:t>
      </w:r>
      <w:r w:rsidRPr="00801770">
        <w:rPr>
          <w:color w:val="262823"/>
          <w:spacing w:val="-1"/>
        </w:rPr>
        <w:t xml:space="preserve"> </w:t>
      </w:r>
      <w:r w:rsidRPr="00801770">
        <w:rPr>
          <w:color w:val="262823"/>
        </w:rPr>
        <w:t xml:space="preserve">written </w:t>
      </w:r>
      <w:r w:rsidRPr="00801770">
        <w:rPr>
          <w:color w:val="262823"/>
          <w:w w:val="109"/>
        </w:rPr>
        <w:t>ap</w:t>
      </w:r>
      <w:r w:rsidRPr="00801770">
        <w:rPr>
          <w:color w:val="262823"/>
        </w:rPr>
        <w:t>peal</w:t>
      </w:r>
      <w:r w:rsidRPr="00801770">
        <w:rPr>
          <w:color w:val="262823"/>
          <w:spacing w:val="28"/>
        </w:rPr>
        <w:t xml:space="preserve"> </w:t>
      </w:r>
      <w:r w:rsidRPr="00801770">
        <w:rPr>
          <w:color w:val="262823"/>
        </w:rPr>
        <w:t>or</w:t>
      </w:r>
      <w:r w:rsidRPr="00801770">
        <w:rPr>
          <w:color w:val="262823"/>
          <w:spacing w:val="24"/>
        </w:rPr>
        <w:t xml:space="preserve"> </w:t>
      </w:r>
      <w:r w:rsidRPr="00801770">
        <w:rPr>
          <w:color w:val="262823"/>
        </w:rPr>
        <w:t>referral</w:t>
      </w:r>
      <w:r w:rsidRPr="00801770">
        <w:rPr>
          <w:color w:val="262823"/>
          <w:spacing w:val="40"/>
        </w:rPr>
        <w:t xml:space="preserve"> </w:t>
      </w:r>
      <w:r w:rsidRPr="00801770">
        <w:rPr>
          <w:color w:val="262823"/>
        </w:rPr>
        <w:t>from</w:t>
      </w:r>
      <w:r w:rsidRPr="00801770">
        <w:rPr>
          <w:color w:val="262823"/>
          <w:spacing w:val="39"/>
        </w:rPr>
        <w:t xml:space="preserve"> </w:t>
      </w:r>
      <w:r w:rsidRPr="00801770">
        <w:rPr>
          <w:color w:val="262823"/>
        </w:rPr>
        <w:t>the</w:t>
      </w:r>
      <w:r w:rsidRPr="00801770">
        <w:rPr>
          <w:color w:val="262823"/>
          <w:spacing w:val="23"/>
        </w:rPr>
        <w:t xml:space="preserve"> </w:t>
      </w:r>
      <w:r w:rsidRPr="00801770">
        <w:rPr>
          <w:color w:val="262823"/>
        </w:rPr>
        <w:t xml:space="preserve">dean of </w:t>
      </w:r>
      <w:r w:rsidRPr="00801770">
        <w:rPr>
          <w:color w:val="262823"/>
          <w:w w:val="108"/>
        </w:rPr>
        <w:t>students,</w:t>
      </w:r>
      <w:r w:rsidRPr="00801770">
        <w:rPr>
          <w:color w:val="262823"/>
          <w:spacing w:val="19"/>
          <w:w w:val="108"/>
        </w:rPr>
        <w:t xml:space="preserve"> </w:t>
      </w:r>
      <w:r w:rsidRPr="00801770">
        <w:rPr>
          <w:color w:val="262823"/>
          <w:w w:val="108"/>
        </w:rPr>
        <w:t xml:space="preserve">will </w:t>
      </w:r>
      <w:r w:rsidRPr="00801770">
        <w:rPr>
          <w:color w:val="262823"/>
        </w:rPr>
        <w:t>convene</w:t>
      </w:r>
      <w:r w:rsidRPr="00801770">
        <w:rPr>
          <w:color w:val="262823"/>
          <w:spacing w:val="34"/>
        </w:rPr>
        <w:t xml:space="preserve"> </w:t>
      </w:r>
      <w:r w:rsidRPr="00801770">
        <w:rPr>
          <w:color w:val="262823"/>
        </w:rPr>
        <w:t>the</w:t>
      </w:r>
      <w:r w:rsidRPr="00801770">
        <w:rPr>
          <w:color w:val="262823"/>
          <w:spacing w:val="5"/>
        </w:rPr>
        <w:t xml:space="preserve"> </w:t>
      </w:r>
      <w:r w:rsidRPr="00801770">
        <w:rPr>
          <w:color w:val="262823"/>
        </w:rPr>
        <w:t>committee</w:t>
      </w:r>
      <w:r w:rsidRPr="00801770">
        <w:rPr>
          <w:color w:val="262823"/>
          <w:spacing w:val="40"/>
        </w:rPr>
        <w:t xml:space="preserve"> </w:t>
      </w:r>
      <w:r w:rsidRPr="00801770">
        <w:rPr>
          <w:color w:val="262823"/>
        </w:rPr>
        <w:t>within</w:t>
      </w:r>
      <w:r w:rsidRPr="00801770">
        <w:rPr>
          <w:color w:val="262823"/>
          <w:spacing w:val="37"/>
        </w:rPr>
        <w:t xml:space="preserve"> </w:t>
      </w:r>
      <w:r w:rsidRPr="00801770">
        <w:rPr>
          <w:color w:val="262823"/>
        </w:rPr>
        <w:t>15 class days</w:t>
      </w:r>
      <w:r w:rsidRPr="00801770">
        <w:rPr>
          <w:color w:val="262823"/>
          <w:spacing w:val="31"/>
        </w:rPr>
        <w:t xml:space="preserve"> </w:t>
      </w:r>
      <w:r w:rsidRPr="00801770">
        <w:rPr>
          <w:color w:val="262823"/>
          <w:w w:val="108"/>
        </w:rPr>
        <w:t>to determine</w:t>
      </w:r>
      <w:r w:rsidRPr="00801770">
        <w:rPr>
          <w:color w:val="262823"/>
          <w:spacing w:val="1"/>
          <w:w w:val="108"/>
        </w:rPr>
        <w:t xml:space="preserve"> </w:t>
      </w:r>
      <w:r w:rsidRPr="00801770">
        <w:rPr>
          <w:color w:val="262823"/>
        </w:rPr>
        <w:t>the</w:t>
      </w:r>
      <w:r w:rsidRPr="00801770">
        <w:rPr>
          <w:color w:val="262823"/>
          <w:spacing w:val="14"/>
        </w:rPr>
        <w:t xml:space="preserve"> </w:t>
      </w:r>
      <w:r w:rsidRPr="00801770">
        <w:rPr>
          <w:color w:val="262823"/>
        </w:rPr>
        <w:t>guilt</w:t>
      </w:r>
      <w:r w:rsidRPr="00801770">
        <w:rPr>
          <w:color w:val="262823"/>
          <w:spacing w:val="34"/>
        </w:rPr>
        <w:t xml:space="preserve"> </w:t>
      </w:r>
      <w:r w:rsidRPr="00801770">
        <w:rPr>
          <w:color w:val="262823"/>
        </w:rPr>
        <w:t>or</w:t>
      </w:r>
      <w:r w:rsidRPr="00801770">
        <w:rPr>
          <w:color w:val="262823"/>
          <w:spacing w:val="14"/>
        </w:rPr>
        <w:t xml:space="preserve"> </w:t>
      </w:r>
      <w:r w:rsidRPr="00801770">
        <w:rPr>
          <w:color w:val="262823"/>
        </w:rPr>
        <w:t>innocence</w:t>
      </w:r>
      <w:r w:rsidRPr="00801770">
        <w:rPr>
          <w:color w:val="262823"/>
          <w:spacing w:val="2"/>
        </w:rPr>
        <w:t xml:space="preserve"> </w:t>
      </w:r>
      <w:r w:rsidRPr="00801770">
        <w:rPr>
          <w:color w:val="262823"/>
        </w:rPr>
        <w:t>of</w:t>
      </w:r>
      <w:r w:rsidRPr="00801770">
        <w:rPr>
          <w:color w:val="262823"/>
          <w:spacing w:val="6"/>
        </w:rPr>
        <w:t xml:space="preserve"> </w:t>
      </w:r>
      <w:r w:rsidRPr="00801770">
        <w:rPr>
          <w:color w:val="262823"/>
        </w:rPr>
        <w:t>the</w:t>
      </w:r>
      <w:r w:rsidRPr="00801770">
        <w:rPr>
          <w:color w:val="262823"/>
          <w:spacing w:val="10"/>
        </w:rPr>
        <w:t xml:space="preserve"> </w:t>
      </w:r>
      <w:r w:rsidRPr="00801770">
        <w:rPr>
          <w:color w:val="262823"/>
          <w:w w:val="110"/>
        </w:rPr>
        <w:t>student</w:t>
      </w:r>
      <w:r w:rsidRPr="00801770">
        <w:rPr>
          <w:color w:val="262823"/>
          <w:spacing w:val="5"/>
          <w:w w:val="110"/>
        </w:rPr>
        <w:t xml:space="preserve"> </w:t>
      </w:r>
      <w:r w:rsidRPr="00801770">
        <w:rPr>
          <w:color w:val="262823"/>
          <w:w w:val="110"/>
        </w:rPr>
        <w:t xml:space="preserve">or </w:t>
      </w:r>
      <w:r w:rsidRPr="00801770">
        <w:rPr>
          <w:color w:val="262823"/>
        </w:rPr>
        <w:t>the</w:t>
      </w:r>
      <w:r w:rsidRPr="00801770">
        <w:rPr>
          <w:color w:val="262823"/>
          <w:spacing w:val="13"/>
        </w:rPr>
        <w:t xml:space="preserve"> </w:t>
      </w:r>
      <w:r w:rsidRPr="00801770">
        <w:rPr>
          <w:color w:val="262823"/>
          <w:w w:val="109"/>
        </w:rPr>
        <w:t>appropriate</w:t>
      </w:r>
      <w:r w:rsidRPr="00801770">
        <w:rPr>
          <w:color w:val="262823"/>
          <w:spacing w:val="9"/>
          <w:w w:val="109"/>
        </w:rPr>
        <w:t xml:space="preserve"> </w:t>
      </w:r>
      <w:r w:rsidRPr="00801770">
        <w:rPr>
          <w:color w:val="262823"/>
          <w:w w:val="109"/>
        </w:rPr>
        <w:t>disciplinary</w:t>
      </w:r>
      <w:r w:rsidRPr="00801770">
        <w:rPr>
          <w:color w:val="262823"/>
          <w:spacing w:val="-18"/>
          <w:w w:val="109"/>
        </w:rPr>
        <w:t xml:space="preserve"> </w:t>
      </w:r>
      <w:r w:rsidRPr="00801770">
        <w:rPr>
          <w:color w:val="262823"/>
        </w:rPr>
        <w:t>action</w:t>
      </w:r>
      <w:r w:rsidRPr="00801770">
        <w:rPr>
          <w:color w:val="262823"/>
          <w:spacing w:val="42"/>
        </w:rPr>
        <w:t xml:space="preserve"> </w:t>
      </w:r>
      <w:r w:rsidRPr="00801770">
        <w:rPr>
          <w:color w:val="262823"/>
          <w:w w:val="106"/>
        </w:rPr>
        <w:t>(</w:t>
      </w:r>
      <w:r w:rsidRPr="00801770">
        <w:rPr>
          <w:color w:val="262823"/>
          <w:w w:val="105"/>
        </w:rPr>
        <w:t>sanction</w:t>
      </w:r>
      <w:r w:rsidRPr="00801770">
        <w:rPr>
          <w:color w:val="262823"/>
          <w:w w:val="106"/>
        </w:rPr>
        <w:t>).</w:t>
      </w:r>
    </w:p>
    <w:p w14:paraId="2231E5D5" w14:textId="77777777" w:rsidR="003609A7" w:rsidRPr="00801770" w:rsidRDefault="003609A7" w:rsidP="003609A7">
      <w:pPr>
        <w:widowControl w:val="0"/>
        <w:autoSpaceDE w:val="0"/>
        <w:autoSpaceDN w:val="0"/>
        <w:adjustRightInd w:val="0"/>
        <w:rPr>
          <w:color w:val="000000"/>
        </w:rPr>
      </w:pPr>
      <w:r w:rsidRPr="00801770">
        <w:rPr>
          <w:color w:val="262823"/>
          <w:spacing w:val="-11"/>
          <w:w w:val="113"/>
        </w:rPr>
        <w:t>2</w:t>
      </w:r>
      <w:r w:rsidRPr="00801770">
        <w:rPr>
          <w:color w:val="3D3D3D"/>
          <w:w w:val="113"/>
        </w:rPr>
        <w:t xml:space="preserve">.  </w:t>
      </w:r>
      <w:r w:rsidRPr="00801770">
        <w:rPr>
          <w:color w:val="3D3D3D"/>
          <w:spacing w:val="30"/>
          <w:w w:val="113"/>
        </w:rPr>
        <w:t xml:space="preserve"> </w:t>
      </w:r>
      <w:r w:rsidRPr="00801770">
        <w:rPr>
          <w:color w:val="262823"/>
        </w:rPr>
        <w:t>The</w:t>
      </w:r>
      <w:r w:rsidRPr="00801770">
        <w:rPr>
          <w:color w:val="262823"/>
          <w:spacing w:val="-4"/>
        </w:rPr>
        <w:t xml:space="preserve"> </w:t>
      </w:r>
      <w:r w:rsidRPr="00801770">
        <w:rPr>
          <w:color w:val="262823"/>
          <w:w w:val="112"/>
        </w:rPr>
        <w:t>student</w:t>
      </w:r>
      <w:r w:rsidRPr="00801770">
        <w:rPr>
          <w:color w:val="262823"/>
          <w:spacing w:val="-17"/>
          <w:w w:val="112"/>
        </w:rPr>
        <w:t xml:space="preserve"> </w:t>
      </w:r>
      <w:r w:rsidRPr="00801770">
        <w:rPr>
          <w:color w:val="262823"/>
        </w:rPr>
        <w:t>and</w:t>
      </w:r>
      <w:r w:rsidRPr="00801770">
        <w:rPr>
          <w:color w:val="262823"/>
          <w:spacing w:val="31"/>
        </w:rPr>
        <w:t xml:space="preserve"> </w:t>
      </w:r>
      <w:r w:rsidRPr="00801770">
        <w:rPr>
          <w:color w:val="262823"/>
        </w:rPr>
        <w:t>the</w:t>
      </w:r>
      <w:r w:rsidRPr="00801770">
        <w:rPr>
          <w:color w:val="262823"/>
          <w:spacing w:val="8"/>
        </w:rPr>
        <w:t xml:space="preserve"> </w:t>
      </w:r>
      <w:r w:rsidRPr="00801770">
        <w:rPr>
          <w:color w:val="262823"/>
        </w:rPr>
        <w:t>faculty</w:t>
      </w:r>
      <w:r w:rsidRPr="00801770">
        <w:rPr>
          <w:color w:val="262823"/>
          <w:spacing w:val="29"/>
        </w:rPr>
        <w:t xml:space="preserve"> </w:t>
      </w:r>
      <w:r w:rsidRPr="00801770">
        <w:rPr>
          <w:color w:val="262823"/>
        </w:rPr>
        <w:t>member</w:t>
      </w:r>
      <w:r w:rsidRPr="00801770">
        <w:rPr>
          <w:color w:val="262823"/>
          <w:spacing w:val="47"/>
        </w:rPr>
        <w:t xml:space="preserve"> </w:t>
      </w:r>
      <w:r w:rsidRPr="00801770">
        <w:rPr>
          <w:color w:val="262823"/>
        </w:rPr>
        <w:t>will</w:t>
      </w:r>
      <w:r w:rsidRPr="00801770">
        <w:rPr>
          <w:color w:val="262823"/>
          <w:spacing w:val="6"/>
        </w:rPr>
        <w:t xml:space="preserve"> </w:t>
      </w:r>
      <w:r w:rsidRPr="00801770">
        <w:rPr>
          <w:color w:val="262823"/>
          <w:w w:val="104"/>
        </w:rPr>
        <w:t xml:space="preserve">be </w:t>
      </w:r>
      <w:r w:rsidRPr="00801770">
        <w:rPr>
          <w:color w:val="262823"/>
        </w:rPr>
        <w:t>notified</w:t>
      </w:r>
      <w:r w:rsidRPr="00801770">
        <w:rPr>
          <w:color w:val="262823"/>
          <w:spacing w:val="38"/>
        </w:rPr>
        <w:t xml:space="preserve"> </w:t>
      </w:r>
      <w:r w:rsidRPr="00801770">
        <w:rPr>
          <w:color w:val="262823"/>
        </w:rPr>
        <w:t>in</w:t>
      </w:r>
      <w:r w:rsidRPr="00801770">
        <w:rPr>
          <w:color w:val="262823"/>
          <w:spacing w:val="14"/>
        </w:rPr>
        <w:t xml:space="preserve"> </w:t>
      </w:r>
      <w:r w:rsidRPr="00801770">
        <w:rPr>
          <w:color w:val="262823"/>
        </w:rPr>
        <w:t>writing</w:t>
      </w:r>
      <w:r w:rsidRPr="00801770">
        <w:rPr>
          <w:color w:val="262823"/>
          <w:spacing w:val="49"/>
        </w:rPr>
        <w:t xml:space="preserve"> </w:t>
      </w:r>
      <w:r w:rsidRPr="00801770">
        <w:rPr>
          <w:color w:val="262823"/>
        </w:rPr>
        <w:t>at</w:t>
      </w:r>
      <w:r w:rsidRPr="00801770">
        <w:rPr>
          <w:color w:val="262823"/>
          <w:spacing w:val="8"/>
        </w:rPr>
        <w:t xml:space="preserve"> </w:t>
      </w:r>
      <w:r w:rsidRPr="00801770">
        <w:rPr>
          <w:color w:val="262823"/>
        </w:rPr>
        <w:t>least</w:t>
      </w:r>
      <w:r w:rsidRPr="00801770">
        <w:rPr>
          <w:color w:val="262823"/>
          <w:spacing w:val="13"/>
        </w:rPr>
        <w:t xml:space="preserve"> </w:t>
      </w:r>
      <w:r w:rsidRPr="00801770">
        <w:rPr>
          <w:color w:val="262823"/>
        </w:rPr>
        <w:t>10</w:t>
      </w:r>
      <w:r w:rsidRPr="00801770">
        <w:rPr>
          <w:color w:val="262823"/>
          <w:spacing w:val="5"/>
        </w:rPr>
        <w:t xml:space="preserve"> </w:t>
      </w:r>
      <w:r w:rsidRPr="00801770">
        <w:rPr>
          <w:color w:val="262823"/>
        </w:rPr>
        <w:t>class</w:t>
      </w:r>
      <w:r w:rsidRPr="00801770">
        <w:rPr>
          <w:color w:val="262823"/>
          <w:spacing w:val="12"/>
        </w:rPr>
        <w:t xml:space="preserve"> </w:t>
      </w:r>
      <w:r w:rsidRPr="00801770">
        <w:rPr>
          <w:color w:val="262823"/>
        </w:rPr>
        <w:t>days</w:t>
      </w:r>
      <w:r w:rsidRPr="00801770">
        <w:rPr>
          <w:color w:val="262823"/>
          <w:spacing w:val="25"/>
        </w:rPr>
        <w:t xml:space="preserve"> </w:t>
      </w:r>
      <w:r w:rsidRPr="00801770">
        <w:rPr>
          <w:color w:val="262823"/>
        </w:rPr>
        <w:t>before</w:t>
      </w:r>
      <w:r w:rsidRPr="00801770">
        <w:rPr>
          <w:color w:val="262823"/>
          <w:spacing w:val="28"/>
        </w:rPr>
        <w:t xml:space="preserve"> </w:t>
      </w:r>
      <w:r w:rsidRPr="00801770">
        <w:rPr>
          <w:color w:val="262823"/>
          <w:w w:val="107"/>
        </w:rPr>
        <w:t xml:space="preserve">the </w:t>
      </w:r>
      <w:r w:rsidRPr="00801770">
        <w:rPr>
          <w:color w:val="262823"/>
        </w:rPr>
        <w:t>date</w:t>
      </w:r>
      <w:r w:rsidRPr="00801770">
        <w:rPr>
          <w:color w:val="262823"/>
          <w:spacing w:val="44"/>
        </w:rPr>
        <w:t xml:space="preserve"> </w:t>
      </w:r>
      <w:r w:rsidRPr="00801770">
        <w:rPr>
          <w:color w:val="262823"/>
        </w:rPr>
        <w:t>set</w:t>
      </w:r>
      <w:r w:rsidRPr="00801770">
        <w:rPr>
          <w:color w:val="262823"/>
          <w:spacing w:val="28"/>
        </w:rPr>
        <w:t xml:space="preserve"> </w:t>
      </w:r>
      <w:r w:rsidRPr="00801770">
        <w:rPr>
          <w:color w:val="262823"/>
        </w:rPr>
        <w:t>for</w:t>
      </w:r>
      <w:r w:rsidRPr="00801770">
        <w:rPr>
          <w:color w:val="262823"/>
          <w:spacing w:val="36"/>
        </w:rPr>
        <w:t xml:space="preserve"> </w:t>
      </w:r>
      <w:r w:rsidRPr="00801770">
        <w:rPr>
          <w:color w:val="262823"/>
        </w:rPr>
        <w:t>the</w:t>
      </w:r>
      <w:r w:rsidRPr="00801770">
        <w:rPr>
          <w:color w:val="262823"/>
          <w:spacing w:val="29"/>
        </w:rPr>
        <w:t xml:space="preserve"> </w:t>
      </w:r>
      <w:r w:rsidRPr="00801770">
        <w:rPr>
          <w:color w:val="262823"/>
        </w:rPr>
        <w:t>hearing of</w:t>
      </w:r>
      <w:r w:rsidRPr="00801770">
        <w:rPr>
          <w:color w:val="262823"/>
          <w:spacing w:val="30"/>
        </w:rPr>
        <w:t xml:space="preserve"> </w:t>
      </w:r>
      <w:r w:rsidRPr="00801770">
        <w:rPr>
          <w:color w:val="262823"/>
        </w:rPr>
        <w:t>the</w:t>
      </w:r>
      <w:r w:rsidRPr="00801770">
        <w:rPr>
          <w:color w:val="262823"/>
          <w:spacing w:val="23"/>
        </w:rPr>
        <w:t xml:space="preserve"> </w:t>
      </w:r>
      <w:r w:rsidRPr="00801770">
        <w:rPr>
          <w:color w:val="262823"/>
        </w:rPr>
        <w:t>nature of</w:t>
      </w:r>
      <w:r w:rsidRPr="00801770">
        <w:rPr>
          <w:color w:val="262823"/>
          <w:spacing w:val="21"/>
        </w:rPr>
        <w:t xml:space="preserve"> </w:t>
      </w:r>
      <w:r w:rsidRPr="00801770">
        <w:rPr>
          <w:color w:val="262823"/>
        </w:rPr>
        <w:t>the</w:t>
      </w:r>
      <w:r w:rsidRPr="00801770">
        <w:rPr>
          <w:color w:val="262823"/>
          <w:spacing w:val="27"/>
        </w:rPr>
        <w:t xml:space="preserve"> </w:t>
      </w:r>
      <w:r>
        <w:rPr>
          <w:color w:val="262823"/>
          <w:w w:val="103"/>
        </w:rPr>
        <w:t>com</w:t>
      </w:r>
      <w:r w:rsidRPr="00801770">
        <w:rPr>
          <w:color w:val="262823"/>
        </w:rPr>
        <w:t>plaint</w:t>
      </w:r>
      <w:r w:rsidRPr="00801770">
        <w:rPr>
          <w:color w:val="262823"/>
          <w:spacing w:val="27"/>
        </w:rPr>
        <w:t xml:space="preserve"> </w:t>
      </w:r>
      <w:r w:rsidRPr="00801770">
        <w:rPr>
          <w:color w:val="262823"/>
        </w:rPr>
        <w:t>and</w:t>
      </w:r>
      <w:r w:rsidRPr="00801770">
        <w:rPr>
          <w:color w:val="262823"/>
          <w:spacing w:val="25"/>
        </w:rPr>
        <w:t xml:space="preserve"> </w:t>
      </w:r>
      <w:r w:rsidRPr="00801770">
        <w:rPr>
          <w:color w:val="262823"/>
        </w:rPr>
        <w:t>of</w:t>
      </w:r>
      <w:r w:rsidRPr="00801770">
        <w:rPr>
          <w:color w:val="262823"/>
          <w:spacing w:val="-9"/>
        </w:rPr>
        <w:t xml:space="preserve"> </w:t>
      </w:r>
      <w:r w:rsidRPr="00801770">
        <w:rPr>
          <w:color w:val="262823"/>
        </w:rPr>
        <w:t>the</w:t>
      </w:r>
      <w:r w:rsidRPr="00801770">
        <w:rPr>
          <w:color w:val="262823"/>
          <w:spacing w:val="9"/>
        </w:rPr>
        <w:t xml:space="preserve"> </w:t>
      </w:r>
      <w:r w:rsidRPr="00801770">
        <w:rPr>
          <w:color w:val="262823"/>
        </w:rPr>
        <w:t>date,</w:t>
      </w:r>
      <w:r w:rsidRPr="00801770">
        <w:rPr>
          <w:color w:val="262823"/>
          <w:spacing w:val="16"/>
        </w:rPr>
        <w:t xml:space="preserve"> </w:t>
      </w:r>
      <w:r w:rsidRPr="00801770">
        <w:rPr>
          <w:color w:val="262823"/>
        </w:rPr>
        <w:t>time,</w:t>
      </w:r>
      <w:r w:rsidRPr="00801770">
        <w:rPr>
          <w:color w:val="262823"/>
          <w:spacing w:val="5"/>
        </w:rPr>
        <w:t xml:space="preserve"> </w:t>
      </w:r>
      <w:r w:rsidRPr="00801770">
        <w:rPr>
          <w:color w:val="262823"/>
        </w:rPr>
        <w:t>and</w:t>
      </w:r>
      <w:r w:rsidRPr="00801770">
        <w:rPr>
          <w:color w:val="262823"/>
          <w:spacing w:val="30"/>
        </w:rPr>
        <w:t xml:space="preserve"> </w:t>
      </w:r>
      <w:r w:rsidRPr="00801770">
        <w:rPr>
          <w:color w:val="262823"/>
        </w:rPr>
        <w:t>place</w:t>
      </w:r>
      <w:r w:rsidRPr="00801770">
        <w:rPr>
          <w:color w:val="262823"/>
          <w:spacing w:val="21"/>
        </w:rPr>
        <w:t xml:space="preserve"> </w:t>
      </w:r>
      <w:r w:rsidRPr="00801770">
        <w:rPr>
          <w:color w:val="262823"/>
        </w:rPr>
        <w:t>the</w:t>
      </w:r>
      <w:r w:rsidRPr="00801770">
        <w:rPr>
          <w:color w:val="262823"/>
          <w:spacing w:val="-6"/>
        </w:rPr>
        <w:t xml:space="preserve"> </w:t>
      </w:r>
      <w:r w:rsidRPr="00801770">
        <w:rPr>
          <w:color w:val="262823"/>
        </w:rPr>
        <w:t>case</w:t>
      </w:r>
      <w:r w:rsidRPr="00801770">
        <w:rPr>
          <w:color w:val="262823"/>
          <w:spacing w:val="7"/>
        </w:rPr>
        <w:t xml:space="preserve"> </w:t>
      </w:r>
      <w:r w:rsidRPr="00801770">
        <w:rPr>
          <w:color w:val="262823"/>
        </w:rPr>
        <w:t>is</w:t>
      </w:r>
      <w:r w:rsidRPr="00801770">
        <w:rPr>
          <w:color w:val="262823"/>
          <w:spacing w:val="-6"/>
        </w:rPr>
        <w:t xml:space="preserve"> </w:t>
      </w:r>
      <w:r w:rsidRPr="00801770">
        <w:rPr>
          <w:color w:val="262823"/>
          <w:w w:val="108"/>
        </w:rPr>
        <w:t xml:space="preserve">to </w:t>
      </w:r>
      <w:r w:rsidRPr="00801770">
        <w:rPr>
          <w:color w:val="262823"/>
        </w:rPr>
        <w:t>be</w:t>
      </w:r>
      <w:r w:rsidRPr="00801770">
        <w:rPr>
          <w:color w:val="262823"/>
          <w:spacing w:val="24"/>
        </w:rPr>
        <w:t xml:space="preserve"> </w:t>
      </w:r>
      <w:r w:rsidRPr="00801770">
        <w:rPr>
          <w:color w:val="262823"/>
        </w:rPr>
        <w:t>heard.</w:t>
      </w:r>
      <w:r w:rsidRPr="00801770">
        <w:rPr>
          <w:color w:val="262823"/>
          <w:spacing w:val="47"/>
        </w:rPr>
        <w:t xml:space="preserve"> </w:t>
      </w:r>
      <w:r w:rsidRPr="00801770">
        <w:rPr>
          <w:color w:val="262823"/>
        </w:rPr>
        <w:t>They</w:t>
      </w:r>
      <w:r w:rsidRPr="00801770">
        <w:rPr>
          <w:color w:val="262823"/>
          <w:spacing w:val="29"/>
        </w:rPr>
        <w:t xml:space="preserve"> </w:t>
      </w:r>
      <w:r w:rsidRPr="00801770">
        <w:rPr>
          <w:color w:val="262823"/>
        </w:rPr>
        <w:t>shall</w:t>
      </w:r>
      <w:r w:rsidRPr="00801770">
        <w:rPr>
          <w:color w:val="262823"/>
          <w:spacing w:val="35"/>
        </w:rPr>
        <w:t xml:space="preserve"> </w:t>
      </w:r>
      <w:r w:rsidRPr="00801770">
        <w:rPr>
          <w:color w:val="262823"/>
        </w:rPr>
        <w:t>also</w:t>
      </w:r>
      <w:r w:rsidRPr="00801770">
        <w:rPr>
          <w:color w:val="262823"/>
          <w:spacing w:val="38"/>
        </w:rPr>
        <w:t xml:space="preserve"> </w:t>
      </w:r>
      <w:r w:rsidRPr="00801770">
        <w:rPr>
          <w:color w:val="262823"/>
        </w:rPr>
        <w:t>be</w:t>
      </w:r>
      <w:r w:rsidRPr="00801770">
        <w:rPr>
          <w:color w:val="262823"/>
          <w:spacing w:val="24"/>
        </w:rPr>
        <w:t xml:space="preserve"> </w:t>
      </w:r>
      <w:r w:rsidRPr="00801770">
        <w:rPr>
          <w:color w:val="262823"/>
        </w:rPr>
        <w:t>notified that,</w:t>
      </w:r>
      <w:r w:rsidRPr="00801770">
        <w:rPr>
          <w:color w:val="262823"/>
          <w:spacing w:val="27"/>
        </w:rPr>
        <w:t xml:space="preserve"> </w:t>
      </w:r>
      <w:r w:rsidRPr="00801770">
        <w:rPr>
          <w:color w:val="262823"/>
          <w:w w:val="109"/>
        </w:rPr>
        <w:t>should</w:t>
      </w:r>
      <w:r w:rsidRPr="00801770">
        <w:rPr>
          <w:color w:val="000000"/>
        </w:rPr>
        <w:t xml:space="preserve"> </w:t>
      </w:r>
      <w:r w:rsidRPr="00801770">
        <w:rPr>
          <w:color w:val="262823"/>
        </w:rPr>
        <w:t>either</w:t>
      </w:r>
      <w:r w:rsidRPr="00801770">
        <w:rPr>
          <w:color w:val="262823"/>
          <w:spacing w:val="42"/>
        </w:rPr>
        <w:t xml:space="preserve"> </w:t>
      </w:r>
      <w:r w:rsidRPr="00801770">
        <w:rPr>
          <w:color w:val="262823"/>
        </w:rPr>
        <w:t>party</w:t>
      </w:r>
      <w:r w:rsidRPr="00801770">
        <w:rPr>
          <w:color w:val="262823"/>
          <w:spacing w:val="31"/>
        </w:rPr>
        <w:t xml:space="preserve"> </w:t>
      </w:r>
      <w:r w:rsidRPr="00801770">
        <w:rPr>
          <w:color w:val="262823"/>
        </w:rPr>
        <w:t>choose</w:t>
      </w:r>
      <w:r w:rsidRPr="00801770">
        <w:rPr>
          <w:color w:val="262823"/>
          <w:spacing w:val="21"/>
        </w:rPr>
        <w:t xml:space="preserve"> </w:t>
      </w:r>
      <w:r w:rsidRPr="00801770">
        <w:rPr>
          <w:color w:val="262823"/>
        </w:rPr>
        <w:t>not</w:t>
      </w:r>
      <w:r w:rsidRPr="00801770">
        <w:rPr>
          <w:color w:val="262823"/>
          <w:spacing w:val="28"/>
        </w:rPr>
        <w:t xml:space="preserve"> </w:t>
      </w:r>
      <w:r w:rsidRPr="00801770">
        <w:rPr>
          <w:color w:val="262823"/>
        </w:rPr>
        <w:t>to</w:t>
      </w:r>
      <w:r w:rsidRPr="00801770">
        <w:rPr>
          <w:color w:val="262823"/>
          <w:spacing w:val="8"/>
        </w:rPr>
        <w:t xml:space="preserve"> </w:t>
      </w:r>
      <w:r w:rsidRPr="00801770">
        <w:rPr>
          <w:color w:val="262823"/>
          <w:w w:val="111"/>
        </w:rPr>
        <w:t>appear,</w:t>
      </w:r>
      <w:r w:rsidRPr="00801770">
        <w:rPr>
          <w:color w:val="262823"/>
          <w:spacing w:val="-17"/>
          <w:w w:val="111"/>
        </w:rPr>
        <w:t xml:space="preserve"> </w:t>
      </w:r>
      <w:r w:rsidRPr="00801770">
        <w:rPr>
          <w:color w:val="262823"/>
        </w:rPr>
        <w:t>the</w:t>
      </w:r>
      <w:r w:rsidRPr="00801770">
        <w:rPr>
          <w:color w:val="262823"/>
          <w:spacing w:val="14"/>
        </w:rPr>
        <w:t xml:space="preserve"> </w:t>
      </w:r>
      <w:r w:rsidRPr="00801770">
        <w:rPr>
          <w:color w:val="262823"/>
          <w:w w:val="108"/>
        </w:rPr>
        <w:t>hearing</w:t>
      </w:r>
      <w:r w:rsidRPr="00801770">
        <w:rPr>
          <w:color w:val="262823"/>
          <w:spacing w:val="-13"/>
          <w:w w:val="108"/>
        </w:rPr>
        <w:t xml:space="preserve"> </w:t>
      </w:r>
      <w:r w:rsidRPr="00801770">
        <w:rPr>
          <w:color w:val="262823"/>
          <w:w w:val="108"/>
        </w:rPr>
        <w:t xml:space="preserve">will </w:t>
      </w:r>
      <w:r w:rsidRPr="00801770">
        <w:rPr>
          <w:color w:val="262823"/>
        </w:rPr>
        <w:t>proceed</w:t>
      </w:r>
      <w:r w:rsidRPr="00801770">
        <w:rPr>
          <w:color w:val="262823"/>
          <w:spacing w:val="43"/>
        </w:rPr>
        <w:t xml:space="preserve"> </w:t>
      </w:r>
      <w:r w:rsidRPr="00801770">
        <w:rPr>
          <w:color w:val="262823"/>
        </w:rPr>
        <w:t>as</w:t>
      </w:r>
      <w:r w:rsidRPr="00801770">
        <w:rPr>
          <w:color w:val="262823"/>
          <w:spacing w:val="3"/>
        </w:rPr>
        <w:t xml:space="preserve"> </w:t>
      </w:r>
      <w:r w:rsidRPr="00801770">
        <w:rPr>
          <w:color w:val="262823"/>
          <w:w w:val="109"/>
        </w:rPr>
        <w:t>scheduled.</w:t>
      </w:r>
      <w:r w:rsidRPr="00801770">
        <w:rPr>
          <w:color w:val="262823"/>
          <w:spacing w:val="-20"/>
          <w:w w:val="109"/>
        </w:rPr>
        <w:t xml:space="preserve"> </w:t>
      </w:r>
      <w:r w:rsidRPr="00801770">
        <w:rPr>
          <w:color w:val="262823"/>
        </w:rPr>
        <w:t>For</w:t>
      </w:r>
      <w:r w:rsidRPr="00801770">
        <w:rPr>
          <w:color w:val="262823"/>
          <w:spacing w:val="26"/>
        </w:rPr>
        <w:t xml:space="preserve"> </w:t>
      </w:r>
      <w:r w:rsidRPr="00801770">
        <w:rPr>
          <w:color w:val="262823"/>
        </w:rPr>
        <w:t>the</w:t>
      </w:r>
      <w:r w:rsidRPr="00801770">
        <w:rPr>
          <w:color w:val="262823"/>
          <w:spacing w:val="17"/>
        </w:rPr>
        <w:t xml:space="preserve"> </w:t>
      </w:r>
      <w:r w:rsidRPr="00801770">
        <w:rPr>
          <w:color w:val="262823"/>
          <w:w w:val="111"/>
        </w:rPr>
        <w:t>purpose</w:t>
      </w:r>
      <w:r w:rsidRPr="00801770">
        <w:rPr>
          <w:color w:val="262823"/>
          <w:spacing w:val="-5"/>
          <w:w w:val="111"/>
        </w:rPr>
        <w:t xml:space="preserve"> </w:t>
      </w:r>
      <w:r w:rsidRPr="00801770">
        <w:rPr>
          <w:color w:val="262823"/>
        </w:rPr>
        <w:t>of</w:t>
      </w:r>
      <w:r w:rsidRPr="00801770">
        <w:rPr>
          <w:color w:val="262823"/>
          <w:spacing w:val="6"/>
        </w:rPr>
        <w:t xml:space="preserve"> </w:t>
      </w:r>
      <w:r w:rsidRPr="00801770">
        <w:rPr>
          <w:color w:val="262823"/>
        </w:rPr>
        <w:t>this</w:t>
      </w:r>
      <w:r w:rsidRPr="00801770">
        <w:rPr>
          <w:color w:val="262823"/>
          <w:spacing w:val="8"/>
        </w:rPr>
        <w:t xml:space="preserve"> </w:t>
      </w:r>
      <w:r w:rsidRPr="00801770">
        <w:rPr>
          <w:color w:val="262823"/>
          <w:w w:val="104"/>
        </w:rPr>
        <w:t>sec</w:t>
      </w:r>
      <w:r w:rsidRPr="00801770">
        <w:rPr>
          <w:color w:val="262823"/>
        </w:rPr>
        <w:t>tion,</w:t>
      </w:r>
      <w:r w:rsidRPr="00801770">
        <w:rPr>
          <w:color w:val="262823"/>
          <w:spacing w:val="-2"/>
        </w:rPr>
        <w:t xml:space="preserve"> </w:t>
      </w:r>
      <w:r w:rsidRPr="00801770">
        <w:rPr>
          <w:color w:val="262823"/>
        </w:rPr>
        <w:t>the</w:t>
      </w:r>
      <w:r w:rsidRPr="00801770">
        <w:rPr>
          <w:color w:val="262823"/>
          <w:spacing w:val="-6"/>
        </w:rPr>
        <w:t xml:space="preserve"> </w:t>
      </w:r>
      <w:r w:rsidRPr="00801770">
        <w:rPr>
          <w:color w:val="262823"/>
        </w:rPr>
        <w:t>day</w:t>
      </w:r>
      <w:r w:rsidRPr="00801770">
        <w:rPr>
          <w:color w:val="262823"/>
          <w:spacing w:val="12"/>
        </w:rPr>
        <w:t xml:space="preserve"> </w:t>
      </w:r>
      <w:r w:rsidRPr="00801770">
        <w:rPr>
          <w:color w:val="262823"/>
        </w:rPr>
        <w:t>after</w:t>
      </w:r>
      <w:r w:rsidRPr="00801770">
        <w:rPr>
          <w:color w:val="262823"/>
          <w:spacing w:val="18"/>
        </w:rPr>
        <w:t xml:space="preserve"> </w:t>
      </w:r>
      <w:r w:rsidRPr="00801770">
        <w:rPr>
          <w:color w:val="262823"/>
        </w:rPr>
        <w:t>the</w:t>
      </w:r>
      <w:r w:rsidRPr="00801770">
        <w:rPr>
          <w:color w:val="262823"/>
          <w:spacing w:val="-6"/>
        </w:rPr>
        <w:t xml:space="preserve"> </w:t>
      </w:r>
      <w:r w:rsidRPr="00801770">
        <w:rPr>
          <w:color w:val="262823"/>
        </w:rPr>
        <w:t>date</w:t>
      </w:r>
      <w:r w:rsidRPr="00801770">
        <w:rPr>
          <w:color w:val="262823"/>
          <w:spacing w:val="25"/>
        </w:rPr>
        <w:t xml:space="preserve"> </w:t>
      </w:r>
      <w:r w:rsidRPr="00801770">
        <w:rPr>
          <w:color w:val="262823"/>
        </w:rPr>
        <w:t>of</w:t>
      </w:r>
      <w:r w:rsidRPr="00801770">
        <w:rPr>
          <w:color w:val="262823"/>
          <w:spacing w:val="-16"/>
        </w:rPr>
        <w:t xml:space="preserve"> </w:t>
      </w:r>
      <w:r w:rsidRPr="00801770">
        <w:rPr>
          <w:color w:val="262823"/>
        </w:rPr>
        <w:t>mailing</w:t>
      </w:r>
      <w:r w:rsidRPr="00801770">
        <w:rPr>
          <w:color w:val="262823"/>
          <w:spacing w:val="31"/>
        </w:rPr>
        <w:t xml:space="preserve"> </w:t>
      </w:r>
      <w:r w:rsidRPr="00801770">
        <w:rPr>
          <w:color w:val="262823"/>
        </w:rPr>
        <w:t>of</w:t>
      </w:r>
      <w:r w:rsidRPr="00801770">
        <w:rPr>
          <w:color w:val="262823"/>
          <w:spacing w:val="-8"/>
        </w:rPr>
        <w:t xml:space="preserve"> </w:t>
      </w:r>
      <w:r w:rsidRPr="00801770">
        <w:rPr>
          <w:color w:val="262823"/>
        </w:rPr>
        <w:t>the</w:t>
      </w:r>
      <w:r w:rsidRPr="00801770">
        <w:rPr>
          <w:color w:val="262823"/>
          <w:spacing w:val="-5"/>
        </w:rPr>
        <w:t xml:space="preserve"> </w:t>
      </w:r>
      <w:r w:rsidRPr="00801770">
        <w:rPr>
          <w:color w:val="262823"/>
        </w:rPr>
        <w:t>letter</w:t>
      </w:r>
      <w:r w:rsidRPr="00801770">
        <w:rPr>
          <w:color w:val="262823"/>
          <w:spacing w:val="11"/>
        </w:rPr>
        <w:t xml:space="preserve"> </w:t>
      </w:r>
      <w:r w:rsidRPr="00801770">
        <w:rPr>
          <w:color w:val="262823"/>
        </w:rPr>
        <w:t>of notification</w:t>
      </w:r>
      <w:r w:rsidRPr="00801770">
        <w:rPr>
          <w:color w:val="262823"/>
          <w:spacing w:val="14"/>
        </w:rPr>
        <w:t xml:space="preserve"> </w:t>
      </w:r>
      <w:r w:rsidRPr="00801770">
        <w:rPr>
          <w:color w:val="262823"/>
        </w:rPr>
        <w:t>shall</w:t>
      </w:r>
      <w:r w:rsidRPr="00801770">
        <w:rPr>
          <w:color w:val="262823"/>
          <w:spacing w:val="13"/>
        </w:rPr>
        <w:t xml:space="preserve"> </w:t>
      </w:r>
      <w:r w:rsidRPr="00801770">
        <w:rPr>
          <w:color w:val="262823"/>
        </w:rPr>
        <w:t>be</w:t>
      </w:r>
      <w:r w:rsidRPr="00801770">
        <w:rPr>
          <w:color w:val="262823"/>
          <w:spacing w:val="-6"/>
        </w:rPr>
        <w:t xml:space="preserve"> </w:t>
      </w:r>
      <w:r w:rsidRPr="00801770">
        <w:rPr>
          <w:color w:val="262823"/>
        </w:rPr>
        <w:t>the</w:t>
      </w:r>
      <w:r w:rsidRPr="00801770">
        <w:rPr>
          <w:color w:val="262823"/>
          <w:spacing w:val="-12"/>
        </w:rPr>
        <w:t xml:space="preserve"> </w:t>
      </w:r>
      <w:r w:rsidRPr="00801770">
        <w:rPr>
          <w:color w:val="262823"/>
        </w:rPr>
        <w:t>first</w:t>
      </w:r>
      <w:r w:rsidRPr="00801770">
        <w:rPr>
          <w:color w:val="262823"/>
          <w:spacing w:val="2"/>
        </w:rPr>
        <w:t xml:space="preserve"> </w:t>
      </w:r>
      <w:r w:rsidRPr="00801770">
        <w:rPr>
          <w:color w:val="262823"/>
        </w:rPr>
        <w:t>day</w:t>
      </w:r>
      <w:r w:rsidRPr="00801770">
        <w:rPr>
          <w:color w:val="262823"/>
          <w:spacing w:val="17"/>
        </w:rPr>
        <w:t xml:space="preserve"> </w:t>
      </w:r>
      <w:r w:rsidRPr="00801770">
        <w:rPr>
          <w:color w:val="262823"/>
          <w:w w:val="113"/>
        </w:rPr>
        <w:t>of th</w:t>
      </w:r>
      <w:r w:rsidRPr="00801770">
        <w:rPr>
          <w:color w:val="262823"/>
          <w:spacing w:val="11"/>
          <w:w w:val="113"/>
        </w:rPr>
        <w:t>e</w:t>
      </w:r>
      <w:r w:rsidRPr="00801770">
        <w:rPr>
          <w:color w:val="262823"/>
          <w:w w:val="108"/>
        </w:rPr>
        <w:t>10-da</w:t>
      </w:r>
      <w:r w:rsidRPr="00801770">
        <w:rPr>
          <w:color w:val="262823"/>
          <w:w w:val="109"/>
        </w:rPr>
        <w:t>y</w:t>
      </w:r>
      <w:r w:rsidRPr="00801770">
        <w:rPr>
          <w:color w:val="262823"/>
          <w:spacing w:val="-28"/>
        </w:rPr>
        <w:t xml:space="preserve"> </w:t>
      </w:r>
      <w:r w:rsidRPr="00801770">
        <w:rPr>
          <w:color w:val="262823"/>
          <w:w w:val="107"/>
        </w:rPr>
        <w:t xml:space="preserve">delay </w:t>
      </w:r>
      <w:r w:rsidRPr="00801770">
        <w:rPr>
          <w:color w:val="262823"/>
          <w:w w:val="109"/>
        </w:rPr>
        <w:t>period</w:t>
      </w:r>
      <w:r w:rsidRPr="00801770">
        <w:rPr>
          <w:color w:val="262823"/>
          <w:spacing w:val="9"/>
          <w:w w:val="110"/>
        </w:rPr>
        <w:t xml:space="preserve">. </w:t>
      </w:r>
      <w:r w:rsidRPr="00801770">
        <w:rPr>
          <w:color w:val="262823"/>
          <w:w w:val="104"/>
        </w:rPr>
        <w:t>The</w:t>
      </w:r>
      <w:r w:rsidRPr="00801770">
        <w:rPr>
          <w:color w:val="262823"/>
          <w:spacing w:val="-23"/>
        </w:rPr>
        <w:t xml:space="preserve"> </w:t>
      </w:r>
      <w:r w:rsidRPr="00801770">
        <w:rPr>
          <w:color w:val="262823"/>
        </w:rPr>
        <w:t>committee</w:t>
      </w:r>
      <w:r w:rsidRPr="00801770">
        <w:rPr>
          <w:color w:val="262823"/>
          <w:spacing w:val="19"/>
        </w:rPr>
        <w:t xml:space="preserve"> </w:t>
      </w:r>
      <w:r w:rsidRPr="00801770">
        <w:rPr>
          <w:color w:val="262823"/>
        </w:rPr>
        <w:t>must</w:t>
      </w:r>
      <w:r w:rsidRPr="00801770">
        <w:rPr>
          <w:color w:val="262823"/>
          <w:spacing w:val="24"/>
        </w:rPr>
        <w:t xml:space="preserve"> </w:t>
      </w:r>
      <w:r w:rsidRPr="00801770">
        <w:rPr>
          <w:color w:val="262823"/>
        </w:rPr>
        <w:t>hear</w:t>
      </w:r>
      <w:r w:rsidRPr="00801770">
        <w:rPr>
          <w:color w:val="262823"/>
          <w:spacing w:val="25"/>
        </w:rPr>
        <w:t xml:space="preserve"> </w:t>
      </w:r>
      <w:r w:rsidRPr="00801770">
        <w:rPr>
          <w:color w:val="262823"/>
        </w:rPr>
        <w:t>the</w:t>
      </w:r>
      <w:r w:rsidRPr="00801770">
        <w:rPr>
          <w:color w:val="262823"/>
          <w:spacing w:val="-11"/>
        </w:rPr>
        <w:t xml:space="preserve"> </w:t>
      </w:r>
      <w:r w:rsidRPr="00801770">
        <w:rPr>
          <w:color w:val="262823"/>
        </w:rPr>
        <w:t>case</w:t>
      </w:r>
      <w:r w:rsidRPr="00801770">
        <w:rPr>
          <w:color w:val="262823"/>
          <w:spacing w:val="-13"/>
        </w:rPr>
        <w:t xml:space="preserve"> </w:t>
      </w:r>
      <w:r w:rsidRPr="00801770">
        <w:rPr>
          <w:color w:val="262823"/>
        </w:rPr>
        <w:t>within</w:t>
      </w:r>
      <w:r w:rsidRPr="00801770">
        <w:rPr>
          <w:color w:val="262823"/>
          <w:spacing w:val="17"/>
        </w:rPr>
        <w:t xml:space="preserve"> </w:t>
      </w:r>
      <w:r w:rsidRPr="00801770">
        <w:rPr>
          <w:color w:val="262823"/>
          <w:w w:val="109"/>
        </w:rPr>
        <w:t xml:space="preserve">15 </w:t>
      </w:r>
      <w:r w:rsidRPr="00801770">
        <w:rPr>
          <w:color w:val="262823"/>
        </w:rPr>
        <w:t>class</w:t>
      </w:r>
      <w:r w:rsidRPr="00801770">
        <w:rPr>
          <w:color w:val="262823"/>
          <w:spacing w:val="35"/>
        </w:rPr>
        <w:t xml:space="preserve"> </w:t>
      </w:r>
      <w:r w:rsidRPr="00801770">
        <w:rPr>
          <w:color w:val="262823"/>
        </w:rPr>
        <w:t>days of</w:t>
      </w:r>
      <w:r w:rsidRPr="00801770">
        <w:rPr>
          <w:color w:val="262823"/>
          <w:spacing w:val="27"/>
        </w:rPr>
        <w:t xml:space="preserve"> </w:t>
      </w:r>
      <w:r w:rsidRPr="00801770">
        <w:rPr>
          <w:color w:val="262823"/>
        </w:rPr>
        <w:t>the</w:t>
      </w:r>
      <w:r w:rsidRPr="00801770">
        <w:rPr>
          <w:color w:val="262823"/>
          <w:spacing w:val="42"/>
        </w:rPr>
        <w:t xml:space="preserve"> </w:t>
      </w:r>
      <w:r w:rsidRPr="00801770">
        <w:rPr>
          <w:color w:val="262823"/>
        </w:rPr>
        <w:t>time</w:t>
      </w:r>
      <w:r w:rsidRPr="00801770">
        <w:rPr>
          <w:color w:val="262823"/>
          <w:spacing w:val="42"/>
        </w:rPr>
        <w:t xml:space="preserve"> </w:t>
      </w:r>
      <w:r w:rsidRPr="00801770">
        <w:rPr>
          <w:color w:val="262823"/>
        </w:rPr>
        <w:t>the</w:t>
      </w:r>
      <w:r w:rsidRPr="00801770">
        <w:rPr>
          <w:color w:val="262823"/>
          <w:spacing w:val="47"/>
        </w:rPr>
        <w:t xml:space="preserve"> </w:t>
      </w:r>
      <w:r w:rsidRPr="00801770">
        <w:rPr>
          <w:color w:val="262823"/>
        </w:rPr>
        <w:t>appeal or</w:t>
      </w:r>
      <w:r w:rsidRPr="00801770">
        <w:rPr>
          <w:color w:val="262823"/>
          <w:spacing w:val="48"/>
        </w:rPr>
        <w:t xml:space="preserve"> </w:t>
      </w:r>
      <w:r w:rsidRPr="00801770">
        <w:rPr>
          <w:color w:val="262823"/>
        </w:rPr>
        <w:t>referral</w:t>
      </w:r>
      <w:r w:rsidRPr="00801770">
        <w:rPr>
          <w:color w:val="262823"/>
          <w:spacing w:val="4"/>
        </w:rPr>
        <w:t xml:space="preserve"> </w:t>
      </w:r>
      <w:r w:rsidRPr="00801770">
        <w:rPr>
          <w:color w:val="262823"/>
          <w:w w:val="109"/>
        </w:rPr>
        <w:t xml:space="preserve">was </w:t>
      </w:r>
      <w:r w:rsidRPr="00801770">
        <w:rPr>
          <w:color w:val="262823"/>
        </w:rPr>
        <w:t>filed.</w:t>
      </w:r>
      <w:r w:rsidRPr="00801770">
        <w:rPr>
          <w:color w:val="262823"/>
          <w:spacing w:val="-8"/>
        </w:rPr>
        <w:t xml:space="preserve"> </w:t>
      </w:r>
      <w:r w:rsidRPr="00801770">
        <w:rPr>
          <w:color w:val="262823"/>
        </w:rPr>
        <w:t>The</w:t>
      </w:r>
      <w:r w:rsidRPr="00801770">
        <w:rPr>
          <w:color w:val="262823"/>
          <w:spacing w:val="-6"/>
        </w:rPr>
        <w:t xml:space="preserve"> </w:t>
      </w:r>
      <w:r w:rsidRPr="00801770">
        <w:rPr>
          <w:color w:val="262823"/>
          <w:w w:val="109"/>
        </w:rPr>
        <w:t>determination</w:t>
      </w:r>
      <w:r w:rsidRPr="00801770">
        <w:rPr>
          <w:color w:val="262823"/>
          <w:spacing w:val="-22"/>
          <w:w w:val="109"/>
        </w:rPr>
        <w:t xml:space="preserve"> </w:t>
      </w:r>
      <w:r w:rsidRPr="00801770">
        <w:rPr>
          <w:color w:val="262823"/>
        </w:rPr>
        <w:t>of</w:t>
      </w:r>
      <w:r w:rsidRPr="00801770">
        <w:rPr>
          <w:color w:val="262823"/>
          <w:spacing w:val="-8"/>
        </w:rPr>
        <w:t xml:space="preserve"> </w:t>
      </w:r>
      <w:r w:rsidRPr="00801770">
        <w:rPr>
          <w:color w:val="262823"/>
        </w:rPr>
        <w:t>the</w:t>
      </w:r>
      <w:r w:rsidRPr="00801770">
        <w:rPr>
          <w:color w:val="262823"/>
          <w:spacing w:val="-1"/>
        </w:rPr>
        <w:t xml:space="preserve"> </w:t>
      </w:r>
      <w:r w:rsidRPr="00801770">
        <w:rPr>
          <w:color w:val="262823"/>
        </w:rPr>
        <w:t>date,</w:t>
      </w:r>
      <w:r w:rsidRPr="00801770">
        <w:rPr>
          <w:color w:val="262823"/>
          <w:spacing w:val="11"/>
        </w:rPr>
        <w:t xml:space="preserve"> </w:t>
      </w:r>
      <w:r w:rsidRPr="00801770">
        <w:rPr>
          <w:color w:val="262823"/>
        </w:rPr>
        <w:t>time</w:t>
      </w:r>
      <w:r w:rsidRPr="00801770">
        <w:rPr>
          <w:color w:val="262823"/>
          <w:spacing w:val="1"/>
        </w:rPr>
        <w:t xml:space="preserve"> </w:t>
      </w:r>
      <w:r w:rsidRPr="00801770">
        <w:rPr>
          <w:color w:val="262823"/>
        </w:rPr>
        <w:t>and</w:t>
      </w:r>
      <w:r w:rsidRPr="00801770">
        <w:rPr>
          <w:color w:val="262823"/>
          <w:spacing w:val="23"/>
        </w:rPr>
        <w:t xml:space="preserve"> </w:t>
      </w:r>
      <w:r w:rsidRPr="00801770">
        <w:rPr>
          <w:color w:val="262823"/>
          <w:w w:val="104"/>
        </w:rPr>
        <w:t xml:space="preserve">place </w:t>
      </w:r>
      <w:r w:rsidRPr="00801770">
        <w:rPr>
          <w:color w:val="262823"/>
        </w:rPr>
        <w:t>of</w:t>
      </w:r>
      <w:r w:rsidRPr="00801770">
        <w:rPr>
          <w:color w:val="262823"/>
          <w:spacing w:val="46"/>
        </w:rPr>
        <w:t xml:space="preserve"> </w:t>
      </w:r>
      <w:r w:rsidRPr="00801770">
        <w:rPr>
          <w:color w:val="262823"/>
        </w:rPr>
        <w:t>the</w:t>
      </w:r>
      <w:r w:rsidRPr="00801770">
        <w:rPr>
          <w:color w:val="262823"/>
          <w:spacing w:val="42"/>
        </w:rPr>
        <w:t xml:space="preserve"> </w:t>
      </w:r>
      <w:r w:rsidRPr="00801770">
        <w:rPr>
          <w:color w:val="262823"/>
          <w:w w:val="110"/>
        </w:rPr>
        <w:t>hearing</w:t>
      </w:r>
      <w:r w:rsidRPr="00801770">
        <w:rPr>
          <w:color w:val="262823"/>
          <w:spacing w:val="22"/>
          <w:w w:val="110"/>
        </w:rPr>
        <w:t xml:space="preserve"> </w:t>
      </w:r>
      <w:r w:rsidRPr="00801770">
        <w:rPr>
          <w:color w:val="262823"/>
        </w:rPr>
        <w:t>will</w:t>
      </w:r>
      <w:r w:rsidRPr="00801770">
        <w:rPr>
          <w:color w:val="262823"/>
          <w:spacing w:val="51"/>
        </w:rPr>
        <w:t xml:space="preserve"> </w:t>
      </w:r>
      <w:r w:rsidRPr="00801770">
        <w:rPr>
          <w:color w:val="262823"/>
        </w:rPr>
        <w:t xml:space="preserve">include </w:t>
      </w:r>
      <w:r w:rsidRPr="00801770">
        <w:rPr>
          <w:color w:val="262823"/>
          <w:w w:val="108"/>
        </w:rPr>
        <w:t>consideration</w:t>
      </w:r>
      <w:r w:rsidRPr="00801770">
        <w:rPr>
          <w:color w:val="262823"/>
          <w:spacing w:val="31"/>
          <w:w w:val="108"/>
        </w:rPr>
        <w:t xml:space="preserve"> </w:t>
      </w:r>
      <w:r w:rsidRPr="00801770">
        <w:rPr>
          <w:color w:val="262823"/>
        </w:rPr>
        <w:t>of</w:t>
      </w:r>
      <w:r w:rsidRPr="00801770">
        <w:rPr>
          <w:color w:val="262823"/>
          <w:spacing w:val="34"/>
        </w:rPr>
        <w:t xml:space="preserve"> </w:t>
      </w:r>
      <w:r w:rsidRPr="00801770">
        <w:rPr>
          <w:color w:val="262823"/>
          <w:w w:val="109"/>
        </w:rPr>
        <w:t xml:space="preserve">the </w:t>
      </w:r>
      <w:r w:rsidRPr="00801770">
        <w:rPr>
          <w:color w:val="262823"/>
          <w:w w:val="114"/>
        </w:rPr>
        <w:t>student's</w:t>
      </w:r>
      <w:r w:rsidRPr="00801770">
        <w:rPr>
          <w:color w:val="262823"/>
          <w:spacing w:val="-1"/>
          <w:w w:val="114"/>
        </w:rPr>
        <w:t xml:space="preserve"> </w:t>
      </w:r>
      <w:r w:rsidRPr="00801770">
        <w:rPr>
          <w:color w:val="262823"/>
        </w:rPr>
        <w:t>and</w:t>
      </w:r>
      <w:r w:rsidRPr="00801770">
        <w:rPr>
          <w:color w:val="262823"/>
          <w:spacing w:val="50"/>
        </w:rPr>
        <w:t xml:space="preserve"> </w:t>
      </w:r>
      <w:r w:rsidRPr="00801770">
        <w:rPr>
          <w:color w:val="262823"/>
        </w:rPr>
        <w:t>faculty</w:t>
      </w:r>
      <w:r w:rsidRPr="00801770">
        <w:rPr>
          <w:color w:val="262823"/>
          <w:spacing w:val="43"/>
        </w:rPr>
        <w:t xml:space="preserve"> </w:t>
      </w:r>
      <w:r w:rsidRPr="00801770">
        <w:rPr>
          <w:color w:val="262823"/>
          <w:w w:val="109"/>
        </w:rPr>
        <w:t>member's</w:t>
      </w:r>
      <w:r w:rsidRPr="00801770">
        <w:rPr>
          <w:color w:val="262823"/>
          <w:spacing w:val="15"/>
          <w:w w:val="109"/>
        </w:rPr>
        <w:t xml:space="preserve"> </w:t>
      </w:r>
      <w:r w:rsidRPr="00801770">
        <w:rPr>
          <w:color w:val="262823"/>
          <w:w w:val="109"/>
        </w:rPr>
        <w:t>schedules</w:t>
      </w:r>
      <w:r w:rsidRPr="00801770">
        <w:rPr>
          <w:color w:val="262823"/>
          <w:spacing w:val="-7"/>
          <w:w w:val="109"/>
        </w:rPr>
        <w:t xml:space="preserve"> </w:t>
      </w:r>
      <w:r w:rsidRPr="00801770">
        <w:rPr>
          <w:color w:val="262823"/>
        </w:rPr>
        <w:t>and</w:t>
      </w:r>
      <w:r w:rsidRPr="00801770">
        <w:rPr>
          <w:color w:val="262823"/>
          <w:spacing w:val="47"/>
        </w:rPr>
        <w:t xml:space="preserve"> </w:t>
      </w:r>
      <w:r w:rsidRPr="00801770">
        <w:rPr>
          <w:color w:val="262823"/>
        </w:rPr>
        <w:t>of their</w:t>
      </w:r>
      <w:r w:rsidRPr="00801770">
        <w:rPr>
          <w:color w:val="262823"/>
          <w:spacing w:val="49"/>
        </w:rPr>
        <w:t xml:space="preserve"> </w:t>
      </w:r>
      <w:r w:rsidRPr="00801770">
        <w:rPr>
          <w:color w:val="262823"/>
        </w:rPr>
        <w:t>convenience,</w:t>
      </w:r>
      <w:r w:rsidRPr="00801770">
        <w:rPr>
          <w:color w:val="262823"/>
          <w:spacing w:val="5"/>
        </w:rPr>
        <w:t xml:space="preserve"> </w:t>
      </w:r>
      <w:r w:rsidRPr="00801770">
        <w:rPr>
          <w:color w:val="262823"/>
        </w:rPr>
        <w:t>but</w:t>
      </w:r>
      <w:r w:rsidRPr="00801770">
        <w:rPr>
          <w:color w:val="262823"/>
          <w:spacing w:val="50"/>
        </w:rPr>
        <w:t xml:space="preserve"> </w:t>
      </w:r>
      <w:r w:rsidRPr="00801770">
        <w:rPr>
          <w:color w:val="262823"/>
        </w:rPr>
        <w:t>in</w:t>
      </w:r>
      <w:r w:rsidRPr="00801770">
        <w:rPr>
          <w:color w:val="262823"/>
          <w:spacing w:val="47"/>
        </w:rPr>
        <w:t xml:space="preserve"> </w:t>
      </w:r>
      <w:r w:rsidRPr="00801770">
        <w:rPr>
          <w:color w:val="262823"/>
        </w:rPr>
        <w:t>the</w:t>
      </w:r>
      <w:r w:rsidRPr="00801770">
        <w:rPr>
          <w:color w:val="262823"/>
          <w:spacing w:val="43"/>
        </w:rPr>
        <w:t xml:space="preserve"> </w:t>
      </w:r>
      <w:r w:rsidRPr="00801770">
        <w:rPr>
          <w:color w:val="262823"/>
        </w:rPr>
        <w:t>interest of</w:t>
      </w:r>
      <w:r w:rsidRPr="00801770">
        <w:rPr>
          <w:color w:val="262823"/>
          <w:spacing w:val="20"/>
        </w:rPr>
        <w:t xml:space="preserve"> </w:t>
      </w:r>
      <w:r w:rsidRPr="00801770">
        <w:rPr>
          <w:color w:val="262823"/>
          <w:w w:val="107"/>
        </w:rPr>
        <w:t xml:space="preserve">fairness, </w:t>
      </w:r>
      <w:r w:rsidRPr="00801770">
        <w:rPr>
          <w:color w:val="262823"/>
        </w:rPr>
        <w:t>reasonable</w:t>
      </w:r>
      <w:r w:rsidRPr="00801770">
        <w:rPr>
          <w:color w:val="262823"/>
          <w:spacing w:val="42"/>
        </w:rPr>
        <w:t xml:space="preserve"> </w:t>
      </w:r>
      <w:r w:rsidRPr="00801770">
        <w:rPr>
          <w:color w:val="262823"/>
        </w:rPr>
        <w:t>speed</w:t>
      </w:r>
      <w:r w:rsidRPr="00801770">
        <w:rPr>
          <w:color w:val="262823"/>
          <w:spacing w:val="49"/>
        </w:rPr>
        <w:t xml:space="preserve"> </w:t>
      </w:r>
      <w:r w:rsidRPr="00801770">
        <w:rPr>
          <w:color w:val="262823"/>
        </w:rPr>
        <w:t>shall</w:t>
      </w:r>
      <w:r w:rsidRPr="00801770">
        <w:rPr>
          <w:color w:val="262823"/>
          <w:spacing w:val="29"/>
        </w:rPr>
        <w:t xml:space="preserve"> </w:t>
      </w:r>
      <w:r w:rsidRPr="00801770">
        <w:rPr>
          <w:color w:val="262823"/>
        </w:rPr>
        <w:t>be</w:t>
      </w:r>
      <w:r w:rsidRPr="00801770">
        <w:rPr>
          <w:color w:val="262823"/>
          <w:spacing w:val="19"/>
        </w:rPr>
        <w:t xml:space="preserve"> </w:t>
      </w:r>
      <w:r w:rsidRPr="00801770">
        <w:rPr>
          <w:color w:val="262823"/>
        </w:rPr>
        <w:t>the</w:t>
      </w:r>
      <w:r w:rsidRPr="00801770">
        <w:rPr>
          <w:color w:val="262823"/>
          <w:spacing w:val="19"/>
        </w:rPr>
        <w:t xml:space="preserve"> </w:t>
      </w:r>
      <w:r w:rsidRPr="00801770">
        <w:rPr>
          <w:color w:val="262823"/>
          <w:w w:val="110"/>
        </w:rPr>
        <w:t>watchword.</w:t>
      </w:r>
    </w:p>
    <w:p w14:paraId="6F4ADBB1" w14:textId="77777777" w:rsidR="003609A7" w:rsidRDefault="003609A7" w:rsidP="003609A7">
      <w:pPr>
        <w:rPr>
          <w:color w:val="262823"/>
          <w:w w:val="108"/>
        </w:rPr>
      </w:pPr>
      <w:r w:rsidRPr="008E289E">
        <w:rPr>
          <w:color w:val="262823"/>
        </w:rPr>
        <w:t>3.   The</w:t>
      </w:r>
      <w:r w:rsidRPr="008E289E">
        <w:rPr>
          <w:color w:val="262823"/>
          <w:spacing w:val="-10"/>
        </w:rPr>
        <w:t xml:space="preserve"> </w:t>
      </w:r>
      <w:r w:rsidRPr="008E289E">
        <w:rPr>
          <w:color w:val="262823"/>
          <w:w w:val="113"/>
        </w:rPr>
        <w:t>student</w:t>
      </w:r>
      <w:r w:rsidRPr="008E289E">
        <w:rPr>
          <w:color w:val="262823"/>
          <w:spacing w:val="-18"/>
          <w:w w:val="113"/>
        </w:rPr>
        <w:t xml:space="preserve"> </w:t>
      </w:r>
      <w:r w:rsidRPr="008E289E">
        <w:rPr>
          <w:color w:val="262823"/>
        </w:rPr>
        <w:t>and</w:t>
      </w:r>
      <w:r w:rsidRPr="008E289E">
        <w:rPr>
          <w:color w:val="262823"/>
          <w:spacing w:val="32"/>
        </w:rPr>
        <w:t xml:space="preserve"> </w:t>
      </w:r>
      <w:r w:rsidRPr="008E289E">
        <w:rPr>
          <w:color w:val="262823"/>
        </w:rPr>
        <w:t>the</w:t>
      </w:r>
      <w:r w:rsidRPr="008E289E">
        <w:rPr>
          <w:color w:val="262823"/>
          <w:spacing w:val="12"/>
        </w:rPr>
        <w:t xml:space="preserve"> </w:t>
      </w:r>
      <w:r w:rsidRPr="008E289E">
        <w:rPr>
          <w:color w:val="262823"/>
        </w:rPr>
        <w:t>faculty</w:t>
      </w:r>
      <w:r w:rsidRPr="008E289E">
        <w:rPr>
          <w:color w:val="262823"/>
          <w:spacing w:val="29"/>
        </w:rPr>
        <w:t xml:space="preserve"> </w:t>
      </w:r>
      <w:r w:rsidRPr="008E289E">
        <w:rPr>
          <w:color w:val="262823"/>
        </w:rPr>
        <w:t>member</w:t>
      </w:r>
      <w:r w:rsidRPr="008E289E">
        <w:rPr>
          <w:color w:val="262823"/>
          <w:spacing w:val="40"/>
        </w:rPr>
        <w:t xml:space="preserve"> </w:t>
      </w:r>
      <w:r w:rsidRPr="008E289E">
        <w:rPr>
          <w:color w:val="262823"/>
        </w:rPr>
        <w:t>will</w:t>
      </w:r>
      <w:r w:rsidRPr="008E289E">
        <w:rPr>
          <w:color w:val="262823"/>
          <w:spacing w:val="4"/>
        </w:rPr>
        <w:t xml:space="preserve"> </w:t>
      </w:r>
      <w:r w:rsidRPr="008E289E">
        <w:rPr>
          <w:color w:val="262823"/>
          <w:w w:val="106"/>
        </w:rPr>
        <w:t xml:space="preserve">be </w:t>
      </w:r>
      <w:r w:rsidRPr="008E289E">
        <w:rPr>
          <w:color w:val="262823"/>
        </w:rPr>
        <w:t>notified</w:t>
      </w:r>
      <w:r w:rsidRPr="008E289E">
        <w:rPr>
          <w:color w:val="262823"/>
          <w:spacing w:val="43"/>
        </w:rPr>
        <w:t xml:space="preserve"> </w:t>
      </w:r>
      <w:r w:rsidRPr="008E289E">
        <w:rPr>
          <w:color w:val="262823"/>
        </w:rPr>
        <w:t>that</w:t>
      </w:r>
      <w:r w:rsidRPr="008E289E">
        <w:rPr>
          <w:color w:val="262823"/>
          <w:spacing w:val="21"/>
        </w:rPr>
        <w:t xml:space="preserve"> </w:t>
      </w:r>
      <w:r w:rsidRPr="008E289E">
        <w:rPr>
          <w:color w:val="262823"/>
        </w:rPr>
        <w:t>each</w:t>
      </w:r>
      <w:r w:rsidRPr="008E289E">
        <w:rPr>
          <w:color w:val="262823"/>
          <w:spacing w:val="14"/>
        </w:rPr>
        <w:t xml:space="preserve"> </w:t>
      </w:r>
      <w:r w:rsidRPr="008E289E">
        <w:rPr>
          <w:color w:val="262823"/>
        </w:rPr>
        <w:t>can</w:t>
      </w:r>
      <w:r w:rsidRPr="008E289E">
        <w:rPr>
          <w:color w:val="262823"/>
          <w:spacing w:val="14"/>
        </w:rPr>
        <w:t xml:space="preserve"> </w:t>
      </w:r>
      <w:r w:rsidRPr="008E289E">
        <w:rPr>
          <w:color w:val="262823"/>
        </w:rPr>
        <w:t>bring</w:t>
      </w:r>
      <w:r w:rsidRPr="008E289E">
        <w:rPr>
          <w:color w:val="262823"/>
          <w:spacing w:val="33"/>
        </w:rPr>
        <w:t xml:space="preserve"> </w:t>
      </w:r>
      <w:r w:rsidRPr="008E289E">
        <w:rPr>
          <w:color w:val="262823"/>
          <w:w w:val="108"/>
        </w:rPr>
        <w:t>witnesses</w:t>
      </w:r>
      <w:r w:rsidRPr="008E289E">
        <w:rPr>
          <w:color w:val="262823"/>
          <w:spacing w:val="-20"/>
          <w:w w:val="108"/>
        </w:rPr>
        <w:t xml:space="preserve"> </w:t>
      </w:r>
      <w:r w:rsidRPr="008E289E">
        <w:rPr>
          <w:color w:val="262823"/>
        </w:rPr>
        <w:t>in</w:t>
      </w:r>
      <w:r w:rsidRPr="008E289E">
        <w:rPr>
          <w:color w:val="262823"/>
          <w:spacing w:val="9"/>
        </w:rPr>
        <w:t xml:space="preserve"> </w:t>
      </w:r>
      <w:r w:rsidRPr="008E289E">
        <w:rPr>
          <w:color w:val="262823"/>
        </w:rPr>
        <w:t>his</w:t>
      </w:r>
      <w:r w:rsidRPr="008E289E">
        <w:rPr>
          <w:color w:val="262823"/>
          <w:spacing w:val="14"/>
        </w:rPr>
        <w:t xml:space="preserve"> </w:t>
      </w:r>
      <w:r w:rsidRPr="008E289E">
        <w:rPr>
          <w:color w:val="262823"/>
        </w:rPr>
        <w:t>or</w:t>
      </w:r>
      <w:r w:rsidRPr="008E289E">
        <w:rPr>
          <w:color w:val="262823"/>
          <w:spacing w:val="4"/>
        </w:rPr>
        <w:t xml:space="preserve"> </w:t>
      </w:r>
      <w:r w:rsidRPr="008E289E">
        <w:rPr>
          <w:color w:val="262823"/>
          <w:w w:val="108"/>
        </w:rPr>
        <w:t xml:space="preserve">her </w:t>
      </w:r>
      <w:r w:rsidRPr="008E289E">
        <w:rPr>
          <w:color w:val="262823"/>
          <w:w w:val="106"/>
        </w:rPr>
        <w:t>behalf</w:t>
      </w:r>
      <w:r w:rsidRPr="008E289E">
        <w:rPr>
          <w:color w:val="262823"/>
          <w:spacing w:val="8"/>
          <w:w w:val="107"/>
        </w:rPr>
        <w:t xml:space="preserve">, </w:t>
      </w:r>
      <w:r w:rsidRPr="008E289E">
        <w:rPr>
          <w:color w:val="262823"/>
          <w:w w:val="109"/>
        </w:rPr>
        <w:t>that</w:t>
      </w:r>
      <w:r w:rsidRPr="008E289E">
        <w:rPr>
          <w:color w:val="262823"/>
          <w:spacing w:val="-31"/>
        </w:rPr>
        <w:t xml:space="preserve"> </w:t>
      </w:r>
      <w:r w:rsidRPr="008E289E">
        <w:rPr>
          <w:color w:val="262823"/>
        </w:rPr>
        <w:t>each</w:t>
      </w:r>
      <w:r w:rsidRPr="008E289E">
        <w:rPr>
          <w:color w:val="262823"/>
          <w:spacing w:val="-3"/>
        </w:rPr>
        <w:t xml:space="preserve"> </w:t>
      </w:r>
      <w:r w:rsidRPr="008E289E">
        <w:rPr>
          <w:color w:val="262823"/>
        </w:rPr>
        <w:t>will</w:t>
      </w:r>
      <w:r w:rsidRPr="008E289E">
        <w:rPr>
          <w:color w:val="262823"/>
          <w:spacing w:val="-11"/>
        </w:rPr>
        <w:t xml:space="preserve"> </w:t>
      </w:r>
      <w:r w:rsidRPr="008E289E">
        <w:rPr>
          <w:color w:val="262823"/>
        </w:rPr>
        <w:t>have</w:t>
      </w:r>
      <w:r w:rsidRPr="008E289E">
        <w:rPr>
          <w:color w:val="262823"/>
          <w:spacing w:val="6"/>
        </w:rPr>
        <w:t xml:space="preserve"> </w:t>
      </w:r>
      <w:r w:rsidRPr="008E289E">
        <w:rPr>
          <w:color w:val="262823"/>
        </w:rPr>
        <w:t>a</w:t>
      </w:r>
      <w:r w:rsidRPr="008E289E">
        <w:rPr>
          <w:color w:val="262823"/>
          <w:spacing w:val="-11"/>
        </w:rPr>
        <w:t xml:space="preserve"> </w:t>
      </w:r>
      <w:r w:rsidRPr="008E289E">
        <w:rPr>
          <w:color w:val="262823"/>
        </w:rPr>
        <w:t>reasonable</w:t>
      </w:r>
      <w:r w:rsidRPr="008E289E">
        <w:rPr>
          <w:color w:val="262823"/>
          <w:spacing w:val="28"/>
        </w:rPr>
        <w:t xml:space="preserve"> </w:t>
      </w:r>
      <w:r w:rsidRPr="008E289E">
        <w:rPr>
          <w:color w:val="262823"/>
          <w:w w:val="110"/>
        </w:rPr>
        <w:t xml:space="preserve">opportunity </w:t>
      </w:r>
      <w:r w:rsidRPr="008E289E">
        <w:rPr>
          <w:color w:val="262823"/>
        </w:rPr>
        <w:t>for</w:t>
      </w:r>
      <w:r w:rsidRPr="008E289E">
        <w:rPr>
          <w:color w:val="262823"/>
          <w:spacing w:val="-3"/>
        </w:rPr>
        <w:t xml:space="preserve"> </w:t>
      </w:r>
      <w:r w:rsidRPr="008E289E">
        <w:rPr>
          <w:color w:val="262823"/>
          <w:w w:val="107"/>
        </w:rPr>
        <w:t>confrontin</w:t>
      </w:r>
      <w:r w:rsidRPr="008E289E">
        <w:rPr>
          <w:color w:val="262823"/>
          <w:w w:val="108"/>
        </w:rPr>
        <w:t>g</w:t>
      </w:r>
      <w:r w:rsidRPr="008E289E">
        <w:rPr>
          <w:color w:val="262823"/>
          <w:spacing w:val="-31"/>
        </w:rPr>
        <w:t xml:space="preserve"> </w:t>
      </w:r>
      <w:r w:rsidRPr="008E289E">
        <w:rPr>
          <w:color w:val="262823"/>
          <w:w w:val="108"/>
        </w:rPr>
        <w:t>witnesse</w:t>
      </w:r>
      <w:r w:rsidRPr="008E289E">
        <w:rPr>
          <w:color w:val="262823"/>
          <w:w w:val="109"/>
        </w:rPr>
        <w:t>s</w:t>
      </w:r>
      <w:r w:rsidRPr="008E289E">
        <w:rPr>
          <w:color w:val="262823"/>
          <w:spacing w:val="-29"/>
        </w:rPr>
        <w:t xml:space="preserve"> </w:t>
      </w:r>
      <w:r w:rsidRPr="008E289E">
        <w:rPr>
          <w:color w:val="262823"/>
          <w:w w:val="111"/>
        </w:rPr>
        <w:t>appearin</w:t>
      </w:r>
      <w:r w:rsidRPr="008E289E">
        <w:rPr>
          <w:color w:val="262823"/>
          <w:w w:val="112"/>
        </w:rPr>
        <w:t>g</w:t>
      </w:r>
      <w:r w:rsidRPr="008E289E">
        <w:rPr>
          <w:color w:val="262823"/>
          <w:spacing w:val="-32"/>
        </w:rPr>
        <w:t xml:space="preserve"> </w:t>
      </w:r>
      <w:r w:rsidRPr="008E289E">
        <w:rPr>
          <w:color w:val="262823"/>
        </w:rPr>
        <w:t>against</w:t>
      </w:r>
      <w:r w:rsidRPr="008E289E">
        <w:rPr>
          <w:color w:val="262823"/>
          <w:spacing w:val="29"/>
        </w:rPr>
        <w:t xml:space="preserve"> </w:t>
      </w:r>
      <w:r w:rsidRPr="008E289E">
        <w:rPr>
          <w:color w:val="262823"/>
        </w:rPr>
        <w:t>him</w:t>
      </w:r>
      <w:r w:rsidRPr="008E289E">
        <w:rPr>
          <w:color w:val="262823"/>
          <w:spacing w:val="1"/>
        </w:rPr>
        <w:t xml:space="preserve"> </w:t>
      </w:r>
      <w:r w:rsidRPr="008E289E">
        <w:rPr>
          <w:color w:val="262823"/>
          <w:w w:val="108"/>
        </w:rPr>
        <w:t xml:space="preserve">or </w:t>
      </w:r>
      <w:r w:rsidRPr="008E289E">
        <w:rPr>
          <w:color w:val="262823"/>
        </w:rPr>
        <w:t>her,</w:t>
      </w:r>
      <w:r w:rsidRPr="008E289E">
        <w:rPr>
          <w:color w:val="262823"/>
          <w:spacing w:val="15"/>
        </w:rPr>
        <w:t xml:space="preserve"> </w:t>
      </w:r>
      <w:r w:rsidRPr="008E289E">
        <w:rPr>
          <w:color w:val="262823"/>
        </w:rPr>
        <w:t>that</w:t>
      </w:r>
      <w:r w:rsidRPr="008E289E">
        <w:rPr>
          <w:color w:val="262823"/>
          <w:spacing w:val="16"/>
        </w:rPr>
        <w:t xml:space="preserve"> </w:t>
      </w:r>
      <w:r w:rsidRPr="008E289E">
        <w:rPr>
          <w:color w:val="262823"/>
        </w:rPr>
        <w:t>each</w:t>
      </w:r>
      <w:r w:rsidRPr="008E289E">
        <w:rPr>
          <w:color w:val="262823"/>
          <w:spacing w:val="15"/>
        </w:rPr>
        <w:t xml:space="preserve"> </w:t>
      </w:r>
      <w:r w:rsidRPr="008E289E">
        <w:rPr>
          <w:color w:val="262823"/>
        </w:rPr>
        <w:t>has</w:t>
      </w:r>
      <w:r w:rsidRPr="008E289E">
        <w:rPr>
          <w:color w:val="262823"/>
          <w:spacing w:val="24"/>
        </w:rPr>
        <w:t xml:space="preserve"> </w:t>
      </w:r>
      <w:r w:rsidRPr="008E289E">
        <w:rPr>
          <w:color w:val="262823"/>
        </w:rPr>
        <w:t>the</w:t>
      </w:r>
      <w:r w:rsidRPr="008E289E">
        <w:rPr>
          <w:color w:val="262823"/>
          <w:spacing w:val="10"/>
        </w:rPr>
        <w:t xml:space="preserve"> </w:t>
      </w:r>
      <w:r w:rsidRPr="008E289E">
        <w:rPr>
          <w:color w:val="262823"/>
        </w:rPr>
        <w:t>right</w:t>
      </w:r>
      <w:r w:rsidRPr="008E289E">
        <w:rPr>
          <w:color w:val="262823"/>
          <w:spacing w:val="35"/>
        </w:rPr>
        <w:t xml:space="preserve"> </w:t>
      </w:r>
      <w:r w:rsidRPr="008E289E">
        <w:rPr>
          <w:color w:val="262823"/>
        </w:rPr>
        <w:t>to</w:t>
      </w:r>
      <w:r w:rsidRPr="008E289E">
        <w:rPr>
          <w:color w:val="262823"/>
          <w:spacing w:val="-3"/>
        </w:rPr>
        <w:t xml:space="preserve"> </w:t>
      </w:r>
      <w:r w:rsidRPr="008E289E">
        <w:rPr>
          <w:color w:val="262823"/>
        </w:rPr>
        <w:t>be</w:t>
      </w:r>
      <w:r w:rsidRPr="008E289E">
        <w:rPr>
          <w:color w:val="262823"/>
          <w:spacing w:val="12"/>
        </w:rPr>
        <w:t xml:space="preserve"> </w:t>
      </w:r>
      <w:r w:rsidRPr="008E289E">
        <w:rPr>
          <w:color w:val="262823"/>
        </w:rPr>
        <w:t>present</w:t>
      </w:r>
      <w:r w:rsidRPr="008E289E">
        <w:rPr>
          <w:color w:val="262823"/>
          <w:spacing w:val="43"/>
        </w:rPr>
        <w:t xml:space="preserve"> </w:t>
      </w:r>
      <w:r w:rsidRPr="008E289E">
        <w:rPr>
          <w:color w:val="262823"/>
          <w:w w:val="112"/>
        </w:rPr>
        <w:t>during</w:t>
      </w:r>
      <w:r w:rsidRPr="008E289E">
        <w:rPr>
          <w:color w:val="262823"/>
          <w:spacing w:val="-21"/>
          <w:w w:val="112"/>
        </w:rPr>
        <w:t xml:space="preserve"> </w:t>
      </w:r>
      <w:r w:rsidRPr="008E289E">
        <w:rPr>
          <w:color w:val="262823"/>
          <w:w w:val="121"/>
        </w:rPr>
        <w:t>all</w:t>
      </w:r>
      <w:r w:rsidRPr="008E289E">
        <w:rPr>
          <w:color w:val="000000"/>
        </w:rPr>
        <w:t xml:space="preserve"> </w:t>
      </w:r>
      <w:r w:rsidRPr="008E289E">
        <w:rPr>
          <w:color w:val="262823"/>
        </w:rPr>
        <w:t>phases</w:t>
      </w:r>
      <w:r w:rsidRPr="008E289E">
        <w:rPr>
          <w:color w:val="262823"/>
          <w:spacing w:val="42"/>
        </w:rPr>
        <w:t xml:space="preserve"> </w:t>
      </w:r>
      <w:r w:rsidRPr="008E289E">
        <w:rPr>
          <w:color w:val="262823"/>
        </w:rPr>
        <w:t>of</w:t>
      </w:r>
      <w:r w:rsidRPr="008E289E">
        <w:rPr>
          <w:color w:val="262823"/>
          <w:spacing w:val="7"/>
        </w:rPr>
        <w:t xml:space="preserve"> </w:t>
      </w:r>
      <w:r w:rsidRPr="008E289E">
        <w:rPr>
          <w:color w:val="262823"/>
        </w:rPr>
        <w:t>the</w:t>
      </w:r>
      <w:r w:rsidRPr="008E289E">
        <w:rPr>
          <w:color w:val="262823"/>
          <w:spacing w:val="24"/>
        </w:rPr>
        <w:t xml:space="preserve"> </w:t>
      </w:r>
      <w:r w:rsidRPr="008E289E">
        <w:rPr>
          <w:color w:val="262823"/>
        </w:rPr>
        <w:t>hearing,</w:t>
      </w:r>
      <w:r w:rsidRPr="008E289E">
        <w:rPr>
          <w:color w:val="262823"/>
          <w:spacing w:val="41"/>
        </w:rPr>
        <w:t xml:space="preserve"> </w:t>
      </w:r>
      <w:r w:rsidRPr="008E289E">
        <w:rPr>
          <w:color w:val="262823"/>
        </w:rPr>
        <w:t>and that</w:t>
      </w:r>
      <w:r w:rsidRPr="008E289E">
        <w:rPr>
          <w:color w:val="262823"/>
          <w:spacing w:val="33"/>
        </w:rPr>
        <w:t xml:space="preserve"> </w:t>
      </w:r>
      <w:r w:rsidRPr="008E289E">
        <w:rPr>
          <w:color w:val="262823"/>
        </w:rPr>
        <w:t>each</w:t>
      </w:r>
      <w:r w:rsidRPr="008E289E">
        <w:rPr>
          <w:color w:val="262823"/>
          <w:spacing w:val="30"/>
        </w:rPr>
        <w:t xml:space="preserve"> </w:t>
      </w:r>
      <w:r w:rsidRPr="008E289E">
        <w:rPr>
          <w:color w:val="262823"/>
        </w:rPr>
        <w:t>may</w:t>
      </w:r>
      <w:r w:rsidRPr="008E289E">
        <w:rPr>
          <w:color w:val="262823"/>
          <w:spacing w:val="34"/>
        </w:rPr>
        <w:t xml:space="preserve"> </w:t>
      </w:r>
      <w:r w:rsidRPr="008E289E">
        <w:rPr>
          <w:color w:val="262823"/>
        </w:rPr>
        <w:t>bring</w:t>
      </w:r>
      <w:r w:rsidRPr="008E289E">
        <w:rPr>
          <w:color w:val="262823"/>
          <w:spacing w:val="39"/>
        </w:rPr>
        <w:t xml:space="preserve"> </w:t>
      </w:r>
      <w:r w:rsidRPr="008E289E">
        <w:rPr>
          <w:color w:val="262823"/>
          <w:w w:val="108"/>
        </w:rPr>
        <w:t xml:space="preserve">to </w:t>
      </w:r>
      <w:r w:rsidRPr="008E289E">
        <w:rPr>
          <w:color w:val="262823"/>
        </w:rPr>
        <w:t>the</w:t>
      </w:r>
      <w:r w:rsidRPr="008E289E">
        <w:rPr>
          <w:color w:val="262823"/>
          <w:spacing w:val="5"/>
        </w:rPr>
        <w:t xml:space="preserve"> </w:t>
      </w:r>
      <w:r w:rsidRPr="008E289E">
        <w:rPr>
          <w:color w:val="262823"/>
        </w:rPr>
        <w:t>hearing</w:t>
      </w:r>
      <w:r w:rsidRPr="008E289E">
        <w:rPr>
          <w:color w:val="262823"/>
          <w:spacing w:val="42"/>
        </w:rPr>
        <w:t xml:space="preserve"> </w:t>
      </w:r>
      <w:r w:rsidRPr="008E289E">
        <w:rPr>
          <w:color w:val="262823"/>
        </w:rPr>
        <w:t>two</w:t>
      </w:r>
      <w:r w:rsidRPr="008E289E">
        <w:rPr>
          <w:color w:val="262823"/>
          <w:spacing w:val="5"/>
        </w:rPr>
        <w:t xml:space="preserve"> </w:t>
      </w:r>
      <w:r w:rsidRPr="008E289E">
        <w:rPr>
          <w:color w:val="262823"/>
          <w:w w:val="108"/>
        </w:rPr>
        <w:t>non-participating</w:t>
      </w:r>
      <w:r w:rsidRPr="008E289E">
        <w:rPr>
          <w:color w:val="262823"/>
          <w:spacing w:val="-11"/>
          <w:w w:val="108"/>
        </w:rPr>
        <w:t xml:space="preserve"> </w:t>
      </w:r>
      <w:r w:rsidRPr="008E289E">
        <w:rPr>
          <w:color w:val="262823"/>
          <w:w w:val="108"/>
        </w:rPr>
        <w:t xml:space="preserve">representatives. </w:t>
      </w:r>
    </w:p>
    <w:p w14:paraId="25DB01CD" w14:textId="77777777" w:rsidR="003609A7" w:rsidRPr="00616DD7" w:rsidRDefault="003609A7" w:rsidP="003609A7">
      <w:pPr>
        <w:rPr>
          <w:color w:val="262823"/>
          <w:w w:val="108"/>
        </w:rPr>
      </w:pPr>
      <w:r w:rsidRPr="00B53377">
        <w:rPr>
          <w:color w:val="262823"/>
        </w:rPr>
        <w:t>4.</w:t>
      </w:r>
      <w:r w:rsidRPr="00B53377">
        <w:rPr>
          <w:color w:val="262823"/>
          <w:spacing w:val="-48"/>
        </w:rPr>
        <w:t xml:space="preserve"> </w:t>
      </w:r>
      <w:r w:rsidRPr="00B53377">
        <w:rPr>
          <w:color w:val="262823"/>
        </w:rPr>
        <w:t xml:space="preserve">   At</w:t>
      </w:r>
      <w:r w:rsidRPr="00B53377">
        <w:rPr>
          <w:color w:val="262823"/>
          <w:spacing w:val="-14"/>
        </w:rPr>
        <w:t xml:space="preserve"> </w:t>
      </w:r>
      <w:r w:rsidRPr="00B53377">
        <w:rPr>
          <w:color w:val="262823"/>
        </w:rPr>
        <w:t>least</w:t>
      </w:r>
      <w:r w:rsidRPr="00B53377">
        <w:rPr>
          <w:color w:val="262823"/>
          <w:spacing w:val="9"/>
        </w:rPr>
        <w:t xml:space="preserve"> </w:t>
      </w:r>
      <w:r w:rsidRPr="00B53377">
        <w:rPr>
          <w:color w:val="262823"/>
        </w:rPr>
        <w:t>five</w:t>
      </w:r>
      <w:r w:rsidRPr="00B53377">
        <w:rPr>
          <w:color w:val="262823"/>
          <w:spacing w:val="-6"/>
        </w:rPr>
        <w:t xml:space="preserve"> </w:t>
      </w:r>
      <w:r w:rsidRPr="00B53377">
        <w:rPr>
          <w:color w:val="262823"/>
        </w:rPr>
        <w:t>class</w:t>
      </w:r>
      <w:r w:rsidRPr="00B53377">
        <w:rPr>
          <w:color w:val="262823"/>
          <w:spacing w:val="-5"/>
        </w:rPr>
        <w:t xml:space="preserve"> </w:t>
      </w:r>
      <w:r w:rsidRPr="00B53377">
        <w:rPr>
          <w:color w:val="262823"/>
        </w:rPr>
        <w:t>days</w:t>
      </w:r>
      <w:r w:rsidRPr="00B53377">
        <w:rPr>
          <w:color w:val="262823"/>
          <w:spacing w:val="21"/>
        </w:rPr>
        <w:t xml:space="preserve"> </w:t>
      </w:r>
      <w:r w:rsidRPr="00B53377">
        <w:rPr>
          <w:color w:val="262823"/>
        </w:rPr>
        <w:t>before</w:t>
      </w:r>
      <w:r w:rsidRPr="00B53377">
        <w:rPr>
          <w:color w:val="262823"/>
          <w:spacing w:val="19"/>
        </w:rPr>
        <w:t xml:space="preserve"> </w:t>
      </w:r>
      <w:r w:rsidRPr="00B53377">
        <w:rPr>
          <w:color w:val="262823"/>
        </w:rPr>
        <w:t>the</w:t>
      </w:r>
      <w:r w:rsidRPr="00B53377">
        <w:rPr>
          <w:color w:val="262823"/>
          <w:spacing w:val="-1"/>
        </w:rPr>
        <w:t xml:space="preserve"> </w:t>
      </w:r>
      <w:r w:rsidRPr="00B53377">
        <w:rPr>
          <w:color w:val="262823"/>
          <w:w w:val="106"/>
        </w:rPr>
        <w:t>committee</w:t>
      </w:r>
      <w:r w:rsidRPr="00B53377">
        <w:rPr>
          <w:color w:val="000000"/>
        </w:rPr>
        <w:t xml:space="preserve"> </w:t>
      </w:r>
      <w:r w:rsidRPr="00B53377">
        <w:rPr>
          <w:color w:val="262823"/>
        </w:rPr>
        <w:t>is</w:t>
      </w:r>
      <w:r w:rsidRPr="00B53377">
        <w:rPr>
          <w:color w:val="262823"/>
          <w:spacing w:val="14"/>
        </w:rPr>
        <w:t xml:space="preserve"> </w:t>
      </w:r>
      <w:r w:rsidRPr="00B53377">
        <w:rPr>
          <w:color w:val="262823"/>
        </w:rPr>
        <w:t>convened,</w:t>
      </w:r>
      <w:r w:rsidRPr="00B53377">
        <w:rPr>
          <w:color w:val="262823"/>
          <w:spacing w:val="11"/>
        </w:rPr>
        <w:t xml:space="preserve"> </w:t>
      </w:r>
      <w:r w:rsidRPr="00B53377">
        <w:rPr>
          <w:color w:val="262823"/>
        </w:rPr>
        <w:t>the</w:t>
      </w:r>
      <w:r w:rsidRPr="00B53377">
        <w:rPr>
          <w:color w:val="262823"/>
          <w:spacing w:val="25"/>
        </w:rPr>
        <w:t xml:space="preserve"> </w:t>
      </w:r>
      <w:r w:rsidRPr="00B53377">
        <w:rPr>
          <w:color w:val="262823"/>
          <w:w w:val="113"/>
        </w:rPr>
        <w:t>student</w:t>
      </w:r>
      <w:r w:rsidRPr="00B53377">
        <w:rPr>
          <w:color w:val="262823"/>
          <w:spacing w:val="1"/>
          <w:w w:val="113"/>
        </w:rPr>
        <w:t xml:space="preserve"> </w:t>
      </w:r>
      <w:r w:rsidRPr="00B53377">
        <w:rPr>
          <w:color w:val="262823"/>
        </w:rPr>
        <w:t>and the</w:t>
      </w:r>
      <w:r w:rsidRPr="00B53377">
        <w:rPr>
          <w:color w:val="262823"/>
          <w:spacing w:val="23"/>
        </w:rPr>
        <w:t xml:space="preserve"> </w:t>
      </w:r>
      <w:r w:rsidRPr="00B53377">
        <w:rPr>
          <w:color w:val="262823"/>
        </w:rPr>
        <w:t xml:space="preserve">faculty </w:t>
      </w:r>
      <w:r w:rsidRPr="00B53377">
        <w:rPr>
          <w:color w:val="262823"/>
          <w:w w:val="107"/>
        </w:rPr>
        <w:t xml:space="preserve">member </w:t>
      </w:r>
      <w:r w:rsidRPr="00B53377">
        <w:rPr>
          <w:color w:val="262823"/>
        </w:rPr>
        <w:t>must</w:t>
      </w:r>
      <w:r w:rsidRPr="00B53377">
        <w:rPr>
          <w:color w:val="262823"/>
          <w:spacing w:val="11"/>
        </w:rPr>
        <w:t xml:space="preserve"> </w:t>
      </w:r>
      <w:r w:rsidRPr="00B53377">
        <w:rPr>
          <w:color w:val="262823"/>
        </w:rPr>
        <w:t>submit to</w:t>
      </w:r>
      <w:r w:rsidRPr="00B53377">
        <w:rPr>
          <w:color w:val="262823"/>
          <w:spacing w:val="37"/>
        </w:rPr>
        <w:t xml:space="preserve"> </w:t>
      </w:r>
      <w:r w:rsidRPr="00B53377">
        <w:rPr>
          <w:color w:val="262823"/>
        </w:rPr>
        <w:t>the</w:t>
      </w:r>
      <w:r w:rsidRPr="00B53377">
        <w:rPr>
          <w:color w:val="262823"/>
          <w:spacing w:val="37"/>
        </w:rPr>
        <w:t xml:space="preserve"> </w:t>
      </w:r>
      <w:r w:rsidRPr="00B53377">
        <w:rPr>
          <w:color w:val="262823"/>
          <w:w w:val="110"/>
        </w:rPr>
        <w:t>administrative</w:t>
      </w:r>
      <w:r w:rsidRPr="00B53377">
        <w:rPr>
          <w:color w:val="262823"/>
          <w:spacing w:val="14"/>
          <w:w w:val="110"/>
        </w:rPr>
        <w:t xml:space="preserve"> </w:t>
      </w:r>
      <w:r w:rsidRPr="00B53377">
        <w:rPr>
          <w:color w:val="262823"/>
        </w:rPr>
        <w:t>officer</w:t>
      </w:r>
      <w:r w:rsidRPr="00B53377">
        <w:rPr>
          <w:color w:val="262823"/>
          <w:spacing w:val="29"/>
        </w:rPr>
        <w:t xml:space="preserve"> </w:t>
      </w:r>
      <w:r w:rsidRPr="00B53377">
        <w:rPr>
          <w:color w:val="262823"/>
        </w:rPr>
        <w:t>all</w:t>
      </w:r>
      <w:r w:rsidRPr="00B53377">
        <w:rPr>
          <w:color w:val="262823"/>
          <w:spacing w:val="39"/>
        </w:rPr>
        <w:t xml:space="preserve"> </w:t>
      </w:r>
      <w:r w:rsidRPr="00B53377">
        <w:rPr>
          <w:color w:val="262823"/>
          <w:w w:val="109"/>
        </w:rPr>
        <w:t xml:space="preserve">the </w:t>
      </w:r>
      <w:r w:rsidRPr="00B53377">
        <w:rPr>
          <w:color w:val="262823"/>
          <w:w w:val="107"/>
        </w:rPr>
        <w:t>information</w:t>
      </w:r>
      <w:r w:rsidRPr="00B53377">
        <w:rPr>
          <w:color w:val="262823"/>
          <w:spacing w:val="13"/>
          <w:w w:val="107"/>
        </w:rPr>
        <w:t xml:space="preserve"> </w:t>
      </w:r>
      <w:r w:rsidRPr="00B53377">
        <w:rPr>
          <w:color w:val="262823"/>
        </w:rPr>
        <w:t>that</w:t>
      </w:r>
      <w:r w:rsidRPr="00B53377">
        <w:rPr>
          <w:color w:val="262823"/>
          <w:spacing w:val="35"/>
        </w:rPr>
        <w:t xml:space="preserve"> </w:t>
      </w:r>
      <w:r w:rsidRPr="00B53377">
        <w:rPr>
          <w:color w:val="262823"/>
        </w:rPr>
        <w:t>each</w:t>
      </w:r>
      <w:r w:rsidRPr="00B53377">
        <w:rPr>
          <w:color w:val="262823"/>
          <w:spacing w:val="34"/>
        </w:rPr>
        <w:t xml:space="preserve"> </w:t>
      </w:r>
      <w:r w:rsidRPr="00B53377">
        <w:rPr>
          <w:color w:val="262823"/>
        </w:rPr>
        <w:t>feels</w:t>
      </w:r>
      <w:r w:rsidRPr="00B53377">
        <w:rPr>
          <w:color w:val="262823"/>
          <w:spacing w:val="26"/>
        </w:rPr>
        <w:t xml:space="preserve"> </w:t>
      </w:r>
      <w:r w:rsidRPr="00B53377">
        <w:rPr>
          <w:color w:val="262823"/>
        </w:rPr>
        <w:t>is</w:t>
      </w:r>
      <w:r w:rsidRPr="00B53377">
        <w:rPr>
          <w:color w:val="262823"/>
          <w:spacing w:val="21"/>
        </w:rPr>
        <w:t xml:space="preserve"> </w:t>
      </w:r>
      <w:r w:rsidRPr="00B53377">
        <w:rPr>
          <w:color w:val="262823"/>
          <w:w w:val="110"/>
        </w:rPr>
        <w:t>pertinent</w:t>
      </w:r>
      <w:r w:rsidRPr="00B53377">
        <w:rPr>
          <w:color w:val="262823"/>
          <w:spacing w:val="8"/>
          <w:w w:val="110"/>
        </w:rPr>
        <w:t xml:space="preserve"> </w:t>
      </w:r>
      <w:r w:rsidRPr="00B53377">
        <w:rPr>
          <w:color w:val="262823"/>
        </w:rPr>
        <w:t>to</w:t>
      </w:r>
      <w:r w:rsidRPr="00B53377">
        <w:rPr>
          <w:color w:val="262823"/>
          <w:spacing w:val="28"/>
        </w:rPr>
        <w:t xml:space="preserve"> </w:t>
      </w:r>
      <w:r w:rsidRPr="00B53377">
        <w:rPr>
          <w:color w:val="262823"/>
        </w:rPr>
        <w:t>the</w:t>
      </w:r>
      <w:r w:rsidRPr="00B53377">
        <w:rPr>
          <w:color w:val="262823"/>
          <w:spacing w:val="23"/>
        </w:rPr>
        <w:t xml:space="preserve"> </w:t>
      </w:r>
      <w:r w:rsidRPr="00B53377">
        <w:rPr>
          <w:color w:val="262823"/>
          <w:w w:val="111"/>
        </w:rPr>
        <w:t>ap</w:t>
      </w:r>
      <w:r w:rsidRPr="00B53377">
        <w:rPr>
          <w:color w:val="262823"/>
        </w:rPr>
        <w:t>peal</w:t>
      </w:r>
      <w:r w:rsidRPr="00B53377">
        <w:rPr>
          <w:color w:val="262823"/>
          <w:spacing w:val="4"/>
        </w:rPr>
        <w:t xml:space="preserve"> </w:t>
      </w:r>
      <w:r w:rsidRPr="00B53377">
        <w:rPr>
          <w:color w:val="262823"/>
        </w:rPr>
        <w:t>or</w:t>
      </w:r>
      <w:r w:rsidRPr="00B53377">
        <w:rPr>
          <w:color w:val="262823"/>
          <w:spacing w:val="-10"/>
        </w:rPr>
        <w:t xml:space="preserve"> </w:t>
      </w:r>
      <w:r w:rsidRPr="00B53377">
        <w:rPr>
          <w:color w:val="262823"/>
        </w:rPr>
        <w:t>referral.</w:t>
      </w:r>
      <w:r w:rsidRPr="00B53377">
        <w:rPr>
          <w:color w:val="262823"/>
          <w:spacing w:val="5"/>
        </w:rPr>
        <w:t xml:space="preserve"> </w:t>
      </w:r>
      <w:r w:rsidRPr="00B53377">
        <w:rPr>
          <w:color w:val="262823"/>
          <w:w w:val="104"/>
        </w:rPr>
        <w:t>Thi</w:t>
      </w:r>
      <w:r w:rsidRPr="00B53377">
        <w:rPr>
          <w:color w:val="262823"/>
          <w:w w:val="105"/>
        </w:rPr>
        <w:t>s</w:t>
      </w:r>
      <w:r w:rsidRPr="00B53377">
        <w:rPr>
          <w:color w:val="262823"/>
          <w:spacing w:val="-41"/>
        </w:rPr>
        <w:t xml:space="preserve"> </w:t>
      </w:r>
      <w:r w:rsidRPr="00B53377">
        <w:rPr>
          <w:color w:val="262823"/>
          <w:w w:val="109"/>
        </w:rPr>
        <w:t>informatio</w:t>
      </w:r>
      <w:r w:rsidRPr="00B53377">
        <w:rPr>
          <w:color w:val="262823"/>
          <w:w w:val="110"/>
        </w:rPr>
        <w:t>n</w:t>
      </w:r>
      <w:r w:rsidRPr="00B53377">
        <w:rPr>
          <w:color w:val="262823"/>
          <w:spacing w:val="-27"/>
        </w:rPr>
        <w:t xml:space="preserve"> </w:t>
      </w:r>
      <w:r w:rsidRPr="00B53377">
        <w:rPr>
          <w:color w:val="262823"/>
        </w:rPr>
        <w:t>must</w:t>
      </w:r>
      <w:r w:rsidRPr="00B53377">
        <w:rPr>
          <w:color w:val="262823"/>
          <w:spacing w:val="18"/>
        </w:rPr>
        <w:t xml:space="preserve"> </w:t>
      </w:r>
      <w:r w:rsidRPr="00B53377">
        <w:rPr>
          <w:color w:val="262823"/>
          <w:w w:val="107"/>
        </w:rPr>
        <w:t>b</w:t>
      </w:r>
      <w:r w:rsidRPr="00B53377">
        <w:rPr>
          <w:color w:val="262823"/>
          <w:w w:val="106"/>
        </w:rPr>
        <w:t>e</w:t>
      </w:r>
      <w:r w:rsidRPr="00B53377">
        <w:rPr>
          <w:color w:val="262823"/>
          <w:spacing w:val="-37"/>
        </w:rPr>
        <w:t xml:space="preserve"> </w:t>
      </w:r>
      <w:r w:rsidRPr="00B53377">
        <w:rPr>
          <w:color w:val="262823"/>
        </w:rPr>
        <w:t>in</w:t>
      </w:r>
      <w:r w:rsidRPr="00B53377">
        <w:rPr>
          <w:color w:val="262823"/>
          <w:spacing w:val="-5"/>
        </w:rPr>
        <w:t xml:space="preserve"> </w:t>
      </w:r>
      <w:r w:rsidRPr="00B53377">
        <w:rPr>
          <w:color w:val="262823"/>
          <w:w w:val="110"/>
        </w:rPr>
        <w:t xml:space="preserve">writing </w:t>
      </w:r>
      <w:r w:rsidRPr="00B53377">
        <w:rPr>
          <w:color w:val="262823"/>
        </w:rPr>
        <w:t>and</w:t>
      </w:r>
      <w:r w:rsidRPr="00B53377">
        <w:rPr>
          <w:color w:val="262823"/>
          <w:spacing w:val="12"/>
        </w:rPr>
        <w:t xml:space="preserve"> </w:t>
      </w:r>
      <w:r w:rsidRPr="00B53377">
        <w:rPr>
          <w:color w:val="262823"/>
          <w:w w:val="112"/>
        </w:rPr>
        <w:t>supported</w:t>
      </w:r>
      <w:r w:rsidRPr="00B53377">
        <w:rPr>
          <w:color w:val="262823"/>
          <w:spacing w:val="-21"/>
          <w:w w:val="112"/>
        </w:rPr>
        <w:t xml:space="preserve"> </w:t>
      </w:r>
      <w:r w:rsidRPr="00B53377">
        <w:rPr>
          <w:color w:val="262823"/>
        </w:rPr>
        <w:t>in</w:t>
      </w:r>
      <w:r w:rsidRPr="00B53377">
        <w:rPr>
          <w:color w:val="262823"/>
          <w:spacing w:val="-1"/>
        </w:rPr>
        <w:t xml:space="preserve"> </w:t>
      </w:r>
      <w:r w:rsidRPr="00B53377">
        <w:rPr>
          <w:color w:val="262823"/>
          <w:w w:val="110"/>
        </w:rPr>
        <w:t>detail</w:t>
      </w:r>
      <w:r w:rsidRPr="00B53377">
        <w:rPr>
          <w:color w:val="262823"/>
          <w:spacing w:val="14"/>
          <w:w w:val="110"/>
        </w:rPr>
        <w:t xml:space="preserve">, </w:t>
      </w:r>
      <w:r w:rsidRPr="00B53377">
        <w:rPr>
          <w:color w:val="262823"/>
          <w:w w:val="110"/>
        </w:rPr>
        <w:t>and</w:t>
      </w:r>
      <w:r w:rsidRPr="00B53377">
        <w:rPr>
          <w:color w:val="262823"/>
          <w:spacing w:val="-15"/>
          <w:w w:val="110"/>
        </w:rPr>
        <w:t xml:space="preserve"> </w:t>
      </w:r>
      <w:r w:rsidRPr="00B53377">
        <w:rPr>
          <w:color w:val="262823"/>
        </w:rPr>
        <w:t>it</w:t>
      </w:r>
      <w:r w:rsidRPr="00B53377">
        <w:rPr>
          <w:color w:val="262823"/>
          <w:spacing w:val="-16"/>
        </w:rPr>
        <w:t xml:space="preserve"> </w:t>
      </w:r>
      <w:r w:rsidRPr="00B53377">
        <w:rPr>
          <w:color w:val="262823"/>
        </w:rPr>
        <w:t>should</w:t>
      </w:r>
      <w:r w:rsidRPr="00801770">
        <w:rPr>
          <w:color w:val="262823"/>
          <w:spacing w:val="38"/>
        </w:rPr>
        <w:t xml:space="preserve"> </w:t>
      </w:r>
      <w:r w:rsidRPr="00801770">
        <w:rPr>
          <w:color w:val="262823"/>
        </w:rPr>
        <w:t>specify</w:t>
      </w:r>
      <w:r w:rsidRPr="00801770">
        <w:rPr>
          <w:color w:val="262823"/>
          <w:spacing w:val="15"/>
        </w:rPr>
        <w:t xml:space="preserve"> </w:t>
      </w:r>
      <w:r w:rsidRPr="00801770">
        <w:rPr>
          <w:color w:val="262823"/>
          <w:w w:val="110"/>
        </w:rPr>
        <w:t>what additional</w:t>
      </w:r>
      <w:r w:rsidRPr="00801770">
        <w:rPr>
          <w:color w:val="262823"/>
          <w:spacing w:val="-23"/>
          <w:w w:val="110"/>
        </w:rPr>
        <w:t xml:space="preserve"> </w:t>
      </w:r>
      <w:r w:rsidRPr="00801770">
        <w:rPr>
          <w:color w:val="262823"/>
        </w:rPr>
        <w:t>evidence,</w:t>
      </w:r>
      <w:r w:rsidRPr="00801770">
        <w:rPr>
          <w:color w:val="262823"/>
          <w:spacing w:val="31"/>
        </w:rPr>
        <w:t xml:space="preserve"> </w:t>
      </w:r>
      <w:r w:rsidRPr="00801770">
        <w:rPr>
          <w:color w:val="262823"/>
          <w:w w:val="109"/>
        </w:rPr>
        <w:t>witnesses</w:t>
      </w:r>
      <w:r w:rsidRPr="00801770">
        <w:rPr>
          <w:color w:val="262823"/>
          <w:spacing w:val="-17"/>
          <w:w w:val="109"/>
        </w:rPr>
        <w:t xml:space="preserve"> </w:t>
      </w:r>
      <w:r w:rsidRPr="00801770">
        <w:rPr>
          <w:color w:val="262823"/>
          <w:w w:val="124"/>
        </w:rPr>
        <w:t>and/</w:t>
      </w:r>
      <w:r w:rsidRPr="00801770">
        <w:rPr>
          <w:color w:val="262823"/>
        </w:rPr>
        <w:t>or</w:t>
      </w:r>
      <w:r w:rsidRPr="00801770">
        <w:rPr>
          <w:color w:val="262823"/>
          <w:spacing w:val="9"/>
        </w:rPr>
        <w:t xml:space="preserve"> </w:t>
      </w:r>
      <w:r w:rsidRPr="00801770">
        <w:rPr>
          <w:color w:val="262823"/>
        </w:rPr>
        <w:t>legal</w:t>
      </w:r>
      <w:r w:rsidRPr="00801770">
        <w:rPr>
          <w:color w:val="262823"/>
          <w:spacing w:val="16"/>
        </w:rPr>
        <w:t xml:space="preserve"> </w:t>
      </w:r>
      <w:r w:rsidRPr="00801770">
        <w:rPr>
          <w:color w:val="262823"/>
        </w:rPr>
        <w:t>counsel</w:t>
      </w:r>
      <w:r w:rsidRPr="00801770">
        <w:rPr>
          <w:color w:val="262823"/>
          <w:spacing w:val="19"/>
        </w:rPr>
        <w:t xml:space="preserve"> </w:t>
      </w:r>
      <w:r w:rsidRPr="00801770">
        <w:rPr>
          <w:color w:val="262823"/>
        </w:rPr>
        <w:t xml:space="preserve">the </w:t>
      </w:r>
      <w:r w:rsidRPr="00801770">
        <w:rPr>
          <w:color w:val="262823"/>
          <w:w w:val="112"/>
        </w:rPr>
        <w:t>student</w:t>
      </w:r>
      <w:r w:rsidRPr="00801770">
        <w:rPr>
          <w:color w:val="262823"/>
          <w:spacing w:val="-13"/>
          <w:w w:val="112"/>
        </w:rPr>
        <w:t xml:space="preserve"> </w:t>
      </w:r>
      <w:r w:rsidRPr="00801770">
        <w:rPr>
          <w:color w:val="262823"/>
        </w:rPr>
        <w:t>or</w:t>
      </w:r>
      <w:r w:rsidRPr="00801770">
        <w:rPr>
          <w:color w:val="262823"/>
          <w:spacing w:val="8"/>
        </w:rPr>
        <w:t xml:space="preserve"> </w:t>
      </w:r>
      <w:r w:rsidRPr="00801770">
        <w:rPr>
          <w:color w:val="262823"/>
        </w:rPr>
        <w:t>faculty</w:t>
      </w:r>
      <w:r w:rsidRPr="00801770">
        <w:rPr>
          <w:color w:val="262823"/>
          <w:spacing w:val="35"/>
        </w:rPr>
        <w:t xml:space="preserve"> </w:t>
      </w:r>
      <w:r w:rsidRPr="00801770">
        <w:rPr>
          <w:color w:val="262823"/>
        </w:rPr>
        <w:t>member</w:t>
      </w:r>
      <w:r w:rsidRPr="00801770">
        <w:rPr>
          <w:color w:val="262823"/>
          <w:spacing w:val="52"/>
        </w:rPr>
        <w:t xml:space="preserve"> </w:t>
      </w:r>
      <w:r w:rsidRPr="00801770">
        <w:rPr>
          <w:color w:val="262823"/>
        </w:rPr>
        <w:t>will</w:t>
      </w:r>
      <w:r w:rsidRPr="00801770">
        <w:rPr>
          <w:color w:val="262823"/>
          <w:spacing w:val="10"/>
        </w:rPr>
        <w:t xml:space="preserve"> </w:t>
      </w:r>
      <w:r w:rsidRPr="00801770">
        <w:rPr>
          <w:color w:val="262823"/>
        </w:rPr>
        <w:t>bring</w:t>
      </w:r>
      <w:r w:rsidRPr="00801770">
        <w:rPr>
          <w:color w:val="262823"/>
          <w:spacing w:val="37"/>
        </w:rPr>
        <w:t xml:space="preserve"> </w:t>
      </w:r>
      <w:r w:rsidRPr="00801770">
        <w:rPr>
          <w:color w:val="262823"/>
        </w:rPr>
        <w:t>to</w:t>
      </w:r>
      <w:r w:rsidRPr="00801770">
        <w:rPr>
          <w:color w:val="262823"/>
          <w:spacing w:val="4"/>
        </w:rPr>
        <w:t xml:space="preserve"> </w:t>
      </w:r>
      <w:r w:rsidRPr="00801770">
        <w:rPr>
          <w:color w:val="262823"/>
          <w:w w:val="107"/>
        </w:rPr>
        <w:t xml:space="preserve">the </w:t>
      </w:r>
      <w:r w:rsidRPr="00801770">
        <w:rPr>
          <w:color w:val="262823"/>
          <w:w w:val="108"/>
        </w:rPr>
        <w:t>scheduled</w:t>
      </w:r>
      <w:r w:rsidRPr="00801770">
        <w:rPr>
          <w:color w:val="262823"/>
          <w:spacing w:val="-10"/>
          <w:w w:val="108"/>
        </w:rPr>
        <w:t xml:space="preserve"> </w:t>
      </w:r>
      <w:r w:rsidRPr="00801770">
        <w:rPr>
          <w:color w:val="262823"/>
          <w:w w:val="108"/>
        </w:rPr>
        <w:t>meetin</w:t>
      </w:r>
      <w:r w:rsidRPr="00801770">
        <w:rPr>
          <w:color w:val="262823"/>
          <w:spacing w:val="-10"/>
          <w:w w:val="109"/>
        </w:rPr>
        <w:t>g</w:t>
      </w:r>
      <w:r w:rsidRPr="00801770">
        <w:rPr>
          <w:color w:val="3D3D3D"/>
          <w:w w:val="127"/>
        </w:rPr>
        <w:t>.</w:t>
      </w:r>
      <w:r w:rsidRPr="00801770">
        <w:rPr>
          <w:color w:val="3D3D3D"/>
          <w:spacing w:val="-30"/>
        </w:rPr>
        <w:t xml:space="preserve"> </w:t>
      </w:r>
      <w:r w:rsidRPr="00801770">
        <w:rPr>
          <w:color w:val="262823"/>
        </w:rPr>
        <w:t>Copies</w:t>
      </w:r>
      <w:r w:rsidRPr="00801770">
        <w:rPr>
          <w:color w:val="262823"/>
          <w:spacing w:val="19"/>
        </w:rPr>
        <w:t xml:space="preserve"> </w:t>
      </w:r>
      <w:r w:rsidRPr="00801770">
        <w:rPr>
          <w:color w:val="262823"/>
        </w:rPr>
        <w:t>of</w:t>
      </w:r>
      <w:r w:rsidRPr="00801770">
        <w:rPr>
          <w:color w:val="262823"/>
          <w:spacing w:val="-3"/>
        </w:rPr>
        <w:t xml:space="preserve"> </w:t>
      </w:r>
      <w:r w:rsidRPr="00801770">
        <w:rPr>
          <w:color w:val="262823"/>
        </w:rPr>
        <w:t>this</w:t>
      </w:r>
      <w:r w:rsidRPr="00801770">
        <w:rPr>
          <w:color w:val="262823"/>
          <w:spacing w:val="-5"/>
        </w:rPr>
        <w:t xml:space="preserve"> </w:t>
      </w:r>
      <w:r w:rsidRPr="00801770">
        <w:rPr>
          <w:color w:val="262823"/>
          <w:w w:val="107"/>
        </w:rPr>
        <w:t>information</w:t>
      </w:r>
      <w:r w:rsidRPr="00801770">
        <w:rPr>
          <w:color w:val="262823"/>
          <w:spacing w:val="-10"/>
          <w:w w:val="107"/>
        </w:rPr>
        <w:t xml:space="preserve"> </w:t>
      </w:r>
      <w:r w:rsidRPr="00801770">
        <w:rPr>
          <w:color w:val="262823"/>
          <w:w w:val="107"/>
        </w:rPr>
        <w:t xml:space="preserve">will </w:t>
      </w:r>
      <w:r w:rsidRPr="00801770">
        <w:rPr>
          <w:color w:val="262823"/>
        </w:rPr>
        <w:t>be</w:t>
      </w:r>
      <w:r w:rsidRPr="00801770">
        <w:rPr>
          <w:color w:val="262823"/>
          <w:spacing w:val="9"/>
        </w:rPr>
        <w:t xml:space="preserve"> </w:t>
      </w:r>
      <w:r w:rsidRPr="00801770">
        <w:rPr>
          <w:color w:val="262823"/>
          <w:w w:val="110"/>
        </w:rPr>
        <w:t>distributed</w:t>
      </w:r>
      <w:r w:rsidRPr="00801770">
        <w:rPr>
          <w:color w:val="262823"/>
          <w:spacing w:val="3"/>
          <w:w w:val="110"/>
        </w:rPr>
        <w:t xml:space="preserve"> </w:t>
      </w:r>
      <w:r w:rsidRPr="00801770">
        <w:rPr>
          <w:color w:val="262823"/>
        </w:rPr>
        <w:t>to</w:t>
      </w:r>
      <w:r w:rsidRPr="00801770">
        <w:rPr>
          <w:color w:val="262823"/>
          <w:spacing w:val="8"/>
        </w:rPr>
        <w:t xml:space="preserve"> </w:t>
      </w:r>
      <w:r w:rsidRPr="00801770">
        <w:rPr>
          <w:color w:val="262823"/>
        </w:rPr>
        <w:t>all</w:t>
      </w:r>
      <w:r w:rsidRPr="00801770">
        <w:rPr>
          <w:color w:val="262823"/>
          <w:spacing w:val="2"/>
        </w:rPr>
        <w:t xml:space="preserve"> </w:t>
      </w:r>
      <w:r w:rsidRPr="00801770">
        <w:rPr>
          <w:color w:val="262823"/>
          <w:w w:val="109"/>
        </w:rPr>
        <w:t>involved</w:t>
      </w:r>
      <w:r w:rsidRPr="00801770">
        <w:rPr>
          <w:color w:val="262823"/>
          <w:spacing w:val="1"/>
          <w:w w:val="109"/>
        </w:rPr>
        <w:t xml:space="preserve"> </w:t>
      </w:r>
      <w:r w:rsidRPr="00801770">
        <w:rPr>
          <w:color w:val="262823"/>
          <w:w w:val="109"/>
        </w:rPr>
        <w:t>partie</w:t>
      </w:r>
      <w:r w:rsidRPr="00801770">
        <w:rPr>
          <w:color w:val="262823"/>
          <w:spacing w:val="-12"/>
          <w:w w:val="110"/>
        </w:rPr>
        <w:t>s</w:t>
      </w:r>
      <w:r w:rsidRPr="00801770">
        <w:rPr>
          <w:color w:val="3D3D3D"/>
          <w:w w:val="148"/>
        </w:rPr>
        <w:t>.</w:t>
      </w:r>
    </w:p>
    <w:p w14:paraId="5DE0C98C" w14:textId="77777777" w:rsidR="003609A7" w:rsidRPr="00B61D2C" w:rsidRDefault="003609A7" w:rsidP="003609A7">
      <w:pPr>
        <w:rPr>
          <w:rFonts w:eastAsia="Times New Roman" w:cs="Times New Roman"/>
        </w:rPr>
      </w:pPr>
      <w:r>
        <w:rPr>
          <w:rFonts w:eastAsia="Times New Roman" w:cs="Times New Roman"/>
        </w:rPr>
        <w:t xml:space="preserve">5. </w:t>
      </w:r>
      <w:r w:rsidRPr="00103562">
        <w:rPr>
          <w:rFonts w:eastAsia="Times New Roman" w:cs="Times New Roman"/>
        </w:rPr>
        <w:t xml:space="preserve"> A quorum to hear alleged academic offenses consists of the chairperson and three members; of this number, one must be a faculty member and one m</w:t>
      </w:r>
      <w:r>
        <w:rPr>
          <w:rFonts w:eastAsia="Times New Roman" w:cs="Times New Roman"/>
        </w:rPr>
        <w:t>ust be a voting student member.</w:t>
      </w:r>
    </w:p>
    <w:p w14:paraId="13A0E2EB" w14:textId="77777777" w:rsidR="003609A7" w:rsidRPr="00801770" w:rsidRDefault="003609A7" w:rsidP="003609A7">
      <w:pPr>
        <w:widowControl w:val="0"/>
        <w:tabs>
          <w:tab w:val="left" w:pos="600"/>
        </w:tabs>
        <w:autoSpaceDE w:val="0"/>
        <w:autoSpaceDN w:val="0"/>
        <w:adjustRightInd w:val="0"/>
        <w:rPr>
          <w:color w:val="262823"/>
        </w:rPr>
      </w:pPr>
      <w:r w:rsidRPr="006C7682">
        <w:rPr>
          <w:color w:val="262823"/>
        </w:rPr>
        <w:t xml:space="preserve">6.   </w:t>
      </w:r>
      <w:r w:rsidRPr="008A0C80">
        <w:rPr>
          <w:u w:val="single"/>
        </w:rPr>
        <w:t>The student has the right to a closed hearing, which will be the normal status.</w:t>
      </w:r>
      <w:r w:rsidRPr="008A0C80">
        <w:rPr>
          <w:color w:val="FF0000"/>
          <w:u w:val="single"/>
        </w:rPr>
        <w:t xml:space="preserve"> </w:t>
      </w:r>
      <w:r w:rsidRPr="008A0C80">
        <w:rPr>
          <w:color w:val="262823"/>
          <w:u w:val="single"/>
        </w:rPr>
        <w:t>Hearings will be closed unless the student requests an open hearing. Unless the hearing is declared to be open</w:t>
      </w:r>
      <w:r w:rsidRPr="00E174D5">
        <w:rPr>
          <w:color w:val="262823"/>
        </w:rPr>
        <w:t xml:space="preserve">, the only persons present at meetings of this committee shall be members, </w:t>
      </w:r>
      <w:r w:rsidRPr="008A0C80">
        <w:rPr>
          <w:u w:val="single"/>
        </w:rPr>
        <w:t>designated observers</w:t>
      </w:r>
      <w:r w:rsidRPr="008A0C80">
        <w:rPr>
          <w:color w:val="262823"/>
          <w:u w:val="single"/>
        </w:rPr>
        <w:t>,</w:t>
      </w:r>
      <w:r w:rsidRPr="006C7682">
        <w:rPr>
          <w:color w:val="262823"/>
        </w:rPr>
        <w:t xml:space="preserve"> parties to the action being considered by the committee and their non­participating representatives, and witnesses actually testifying before the committee.</w:t>
      </w:r>
    </w:p>
    <w:p w14:paraId="1E2E09CB" w14:textId="77777777" w:rsidR="003609A7" w:rsidRDefault="003609A7" w:rsidP="003609A7">
      <w:pPr>
        <w:widowControl w:val="0"/>
        <w:tabs>
          <w:tab w:val="left" w:pos="600"/>
        </w:tabs>
        <w:autoSpaceDE w:val="0"/>
        <w:autoSpaceDN w:val="0"/>
        <w:adjustRightInd w:val="0"/>
        <w:rPr>
          <w:rFonts w:cs="Times New Roman"/>
          <w:color w:val="262823"/>
        </w:rPr>
      </w:pPr>
      <w:r w:rsidRPr="00611BBA">
        <w:rPr>
          <w:color w:val="262823"/>
        </w:rPr>
        <w:t xml:space="preserve">7. </w:t>
      </w:r>
      <w:r>
        <w:rPr>
          <w:color w:val="262823"/>
        </w:rPr>
        <w:t xml:space="preserve"> </w:t>
      </w:r>
      <w:r w:rsidRPr="00611BBA">
        <w:rPr>
          <w:color w:val="262823"/>
        </w:rPr>
        <w:t>If written statements by witnesses in lieu of personal appearance</w:t>
      </w:r>
      <w:r>
        <w:rPr>
          <w:color w:val="262823"/>
        </w:rPr>
        <w:t xml:space="preserve"> </w:t>
      </w:r>
      <w:r w:rsidRPr="007B4592">
        <w:rPr>
          <w:strike/>
          <w:color w:val="262823"/>
        </w:rPr>
        <w:t>should not be allowed except in rare instances</w:t>
      </w:r>
      <w:r>
        <w:rPr>
          <w:color w:val="262823"/>
        </w:rPr>
        <w:t xml:space="preserve"> </w:t>
      </w:r>
      <w:r w:rsidRPr="00611BBA">
        <w:rPr>
          <w:color w:val="262823"/>
        </w:rPr>
        <w:t xml:space="preserve"> </w:t>
      </w:r>
      <w:r w:rsidRPr="002F6B9A">
        <w:rPr>
          <w:color w:val="262823"/>
          <w:u w:val="single"/>
        </w:rPr>
        <w:t xml:space="preserve">is allowed </w:t>
      </w:r>
      <w:r w:rsidRPr="002F6B9A">
        <w:rPr>
          <w:color w:val="000000"/>
          <w:u w:val="single"/>
        </w:rPr>
        <w:t xml:space="preserve">these statement shall be made through submission of </w:t>
      </w:r>
      <w:r w:rsidRPr="002F6B9A">
        <w:rPr>
          <w:rFonts w:cs="Times New Roman"/>
          <w:color w:val="262823"/>
          <w:u w:val="single"/>
        </w:rPr>
        <w:t>affidavits from the witnesses.  Summaries of statements taken by someone else shall not be admissible.</w:t>
      </w:r>
    </w:p>
    <w:p w14:paraId="673A81F7" w14:textId="77777777" w:rsidR="003609A7" w:rsidRDefault="003609A7" w:rsidP="003609A7">
      <w:pPr>
        <w:widowControl w:val="0"/>
        <w:tabs>
          <w:tab w:val="left" w:pos="600"/>
        </w:tabs>
        <w:autoSpaceDE w:val="0"/>
        <w:autoSpaceDN w:val="0"/>
        <w:adjustRightInd w:val="0"/>
        <w:rPr>
          <w:color w:val="262823"/>
        </w:rPr>
      </w:pPr>
      <w:r>
        <w:rPr>
          <w:color w:val="262823"/>
        </w:rPr>
        <w:t>8</w:t>
      </w:r>
      <w:r w:rsidRPr="00801770">
        <w:rPr>
          <w:color w:val="262823"/>
        </w:rPr>
        <w:t>.   During the process of making a determination of guilt or innocence or in determining the appropriate disciplinary action (sanction</w:t>
      </w:r>
      <w:r>
        <w:rPr>
          <w:color w:val="262823"/>
        </w:rPr>
        <w:t>)</w:t>
      </w:r>
      <w:r w:rsidRPr="00801770">
        <w:rPr>
          <w:color w:val="262823"/>
        </w:rPr>
        <w:t>, the committee shall consider only that information which (a) has been presented during the hearing and (b) is relevant to the charge.</w:t>
      </w:r>
    </w:p>
    <w:p w14:paraId="4A98DD09" w14:textId="77777777" w:rsidR="003609A7" w:rsidRDefault="003609A7" w:rsidP="003609A7">
      <w:pPr>
        <w:widowControl w:val="0"/>
        <w:tabs>
          <w:tab w:val="left" w:pos="600"/>
        </w:tabs>
        <w:autoSpaceDE w:val="0"/>
        <w:autoSpaceDN w:val="0"/>
        <w:adjustRightInd w:val="0"/>
        <w:rPr>
          <w:color w:val="262823"/>
        </w:rPr>
      </w:pPr>
      <w:r>
        <w:rPr>
          <w:color w:val="262823"/>
        </w:rPr>
        <w:t xml:space="preserve">9.   </w:t>
      </w:r>
      <w:r w:rsidRPr="009B4941">
        <w:rPr>
          <w:color w:val="262823"/>
          <w:u w:val="single"/>
        </w:rPr>
        <w:t>Details specifying how hearings will be conducted are found in Appendix A.</w:t>
      </w:r>
    </w:p>
    <w:p w14:paraId="65648938" w14:textId="77777777" w:rsidR="003609A7" w:rsidRDefault="003609A7" w:rsidP="003609A7">
      <w:pPr>
        <w:widowControl w:val="0"/>
        <w:tabs>
          <w:tab w:val="left" w:pos="600"/>
        </w:tabs>
        <w:autoSpaceDE w:val="0"/>
        <w:autoSpaceDN w:val="0"/>
        <w:adjustRightInd w:val="0"/>
        <w:rPr>
          <w:color w:val="262823"/>
        </w:rPr>
      </w:pPr>
      <w:r w:rsidRPr="00911CFB">
        <w:rPr>
          <w:color w:val="262823"/>
        </w:rPr>
        <w:t>10. A</w:t>
      </w:r>
      <w:r w:rsidRPr="00911CFB">
        <w:rPr>
          <w:color w:val="262823"/>
          <w:spacing w:val="46"/>
        </w:rPr>
        <w:t xml:space="preserve"> </w:t>
      </w:r>
      <w:r w:rsidRPr="00911CFB">
        <w:rPr>
          <w:color w:val="262823"/>
          <w:w w:val="106"/>
        </w:rPr>
        <w:t xml:space="preserve">decision </w:t>
      </w:r>
      <w:r w:rsidRPr="00911CFB">
        <w:rPr>
          <w:color w:val="262823"/>
        </w:rPr>
        <w:t>shall</w:t>
      </w:r>
      <w:r w:rsidRPr="00911CFB">
        <w:rPr>
          <w:color w:val="262823"/>
          <w:spacing w:val="37"/>
        </w:rPr>
        <w:t xml:space="preserve"> </w:t>
      </w:r>
      <w:r w:rsidRPr="00911CFB">
        <w:rPr>
          <w:color w:val="262823"/>
        </w:rPr>
        <w:t>be</w:t>
      </w:r>
      <w:r w:rsidRPr="00911CFB">
        <w:rPr>
          <w:color w:val="262823"/>
          <w:spacing w:val="20"/>
        </w:rPr>
        <w:t xml:space="preserve"> </w:t>
      </w:r>
      <w:r w:rsidRPr="00911CFB">
        <w:rPr>
          <w:color w:val="262823"/>
        </w:rPr>
        <w:t>reached</w:t>
      </w:r>
      <w:r w:rsidRPr="00911CFB">
        <w:rPr>
          <w:color w:val="262823"/>
          <w:spacing w:val="45"/>
        </w:rPr>
        <w:t xml:space="preserve"> </w:t>
      </w:r>
      <w:r w:rsidRPr="00911CFB">
        <w:rPr>
          <w:color w:val="262823"/>
        </w:rPr>
        <w:t>by</w:t>
      </w:r>
      <w:r w:rsidRPr="00911CFB">
        <w:rPr>
          <w:color w:val="262823"/>
          <w:spacing w:val="17"/>
        </w:rPr>
        <w:t xml:space="preserve"> </w:t>
      </w:r>
      <w:r w:rsidRPr="00911CFB">
        <w:rPr>
          <w:color w:val="262823"/>
        </w:rPr>
        <w:t>a</w:t>
      </w:r>
      <w:r w:rsidRPr="00911CFB">
        <w:rPr>
          <w:color w:val="262823"/>
          <w:spacing w:val="8"/>
        </w:rPr>
        <w:t xml:space="preserve"> </w:t>
      </w:r>
      <w:r w:rsidRPr="00911CFB">
        <w:rPr>
          <w:color w:val="262823"/>
        </w:rPr>
        <w:t>majority</w:t>
      </w:r>
      <w:r w:rsidRPr="00911CFB">
        <w:rPr>
          <w:color w:val="262823"/>
          <w:spacing w:val="45"/>
        </w:rPr>
        <w:t xml:space="preserve"> </w:t>
      </w:r>
      <w:r w:rsidRPr="00911CFB">
        <w:rPr>
          <w:color w:val="262823"/>
        </w:rPr>
        <w:t>of</w:t>
      </w:r>
      <w:r w:rsidRPr="00911CFB">
        <w:rPr>
          <w:color w:val="262823"/>
          <w:spacing w:val="16"/>
        </w:rPr>
        <w:t xml:space="preserve"> </w:t>
      </w:r>
      <w:r w:rsidRPr="00911CFB">
        <w:rPr>
          <w:color w:val="262823"/>
        </w:rPr>
        <w:t>those</w:t>
      </w:r>
      <w:r w:rsidRPr="00911CFB">
        <w:rPr>
          <w:color w:val="262823"/>
          <w:spacing w:val="30"/>
        </w:rPr>
        <w:t xml:space="preserve"> </w:t>
      </w:r>
      <w:r w:rsidRPr="00911CFB">
        <w:rPr>
          <w:color w:val="262823"/>
        </w:rPr>
        <w:t>present.</w:t>
      </w:r>
    </w:p>
    <w:p w14:paraId="5CF11936" w14:textId="77777777" w:rsidR="003609A7" w:rsidRPr="00801770" w:rsidRDefault="003609A7" w:rsidP="003609A7">
      <w:pPr>
        <w:widowControl w:val="0"/>
        <w:tabs>
          <w:tab w:val="left" w:pos="600"/>
        </w:tabs>
        <w:autoSpaceDE w:val="0"/>
        <w:autoSpaceDN w:val="0"/>
        <w:adjustRightInd w:val="0"/>
        <w:rPr>
          <w:color w:val="262823"/>
        </w:rPr>
      </w:pPr>
      <w:r>
        <w:rPr>
          <w:color w:val="262823"/>
        </w:rPr>
        <w:t>11.</w:t>
      </w:r>
      <w:r w:rsidRPr="00801770">
        <w:rPr>
          <w:color w:val="262823"/>
        </w:rPr>
        <w:t xml:space="preserve"> If the committee finds the student guilty of the charge, the faculty member will determine the appropriate grade penalty, and the committee will determine the appropriate disciplinary sanction. In such case, the chair may request the dean of students to open the student's file to see if there is a prior disciplinary record. If the committee finds the student innocent, the faculty member will treat the student accordingly; in any case, no disciplinary sanction or grade penalty shall be imposed until the appeal deadline has expired. The administrative officer will maintain all records during the appeal delay period and on the expiration date will forward all records to the dean of students for filing and appropriate administrative action and notify the faculty member to impose the penalty.</w:t>
      </w:r>
    </w:p>
    <w:p w14:paraId="28610DBA" w14:textId="77777777" w:rsidR="003609A7" w:rsidRPr="00801770" w:rsidRDefault="003609A7" w:rsidP="003609A7">
      <w:pPr>
        <w:widowControl w:val="0"/>
        <w:tabs>
          <w:tab w:val="left" w:pos="600"/>
        </w:tabs>
        <w:autoSpaceDE w:val="0"/>
        <w:autoSpaceDN w:val="0"/>
        <w:adjustRightInd w:val="0"/>
        <w:rPr>
          <w:color w:val="262823"/>
        </w:rPr>
      </w:pPr>
      <w:r>
        <w:rPr>
          <w:color w:val="262823"/>
        </w:rPr>
        <w:t xml:space="preserve">12.  </w:t>
      </w:r>
      <w:r w:rsidRPr="00801770">
        <w:rPr>
          <w:color w:val="262823"/>
        </w:rPr>
        <w:t xml:space="preserve">The administrative officer shall notify in writing and deliver within five class days of the hearing to the appropriate persons (the student, the faculty member, and the dean of students) the decision and determination of the case, the disciplinary sanction </w:t>
      </w:r>
      <w:r>
        <w:rPr>
          <w:color w:val="262823"/>
        </w:rPr>
        <w:t xml:space="preserve">imposed, and </w:t>
      </w:r>
      <w:r w:rsidRPr="00801770">
        <w:rPr>
          <w:color w:val="262823"/>
        </w:rPr>
        <w:t>the right of the student, the faculty member, or the dean of students to petition for appeal. The Appeal Procedures and Instructions shall accompany the letter. A grade penalty cannot be appealed.</w:t>
      </w:r>
    </w:p>
    <w:p w14:paraId="2E585BA2" w14:textId="6AF495FB" w:rsidR="003609A7" w:rsidRPr="00801770" w:rsidRDefault="003609A7" w:rsidP="003609A7">
      <w:pPr>
        <w:widowControl w:val="0"/>
        <w:tabs>
          <w:tab w:val="left" w:pos="600"/>
        </w:tabs>
        <w:autoSpaceDE w:val="0"/>
        <w:autoSpaceDN w:val="0"/>
        <w:adjustRightInd w:val="0"/>
        <w:rPr>
          <w:color w:val="262823"/>
        </w:rPr>
      </w:pPr>
      <w:r w:rsidRPr="00801770">
        <w:rPr>
          <w:color w:val="262823"/>
        </w:rPr>
        <w:t>1</w:t>
      </w:r>
      <w:r>
        <w:rPr>
          <w:color w:val="262823"/>
        </w:rPr>
        <w:t>3</w:t>
      </w:r>
      <w:r w:rsidRPr="00801770">
        <w:rPr>
          <w:color w:val="262823"/>
        </w:rPr>
        <w:t xml:space="preserve">.  If the disciplinary sanction imposed was suspension or expulsion, the administrative officer shall </w:t>
      </w:r>
      <w:r w:rsidRPr="00F410A5">
        <w:rPr>
          <w:color w:val="262823"/>
        </w:rPr>
        <w:t xml:space="preserve">notify </w:t>
      </w:r>
      <w:r w:rsidRPr="00F410A5">
        <w:rPr>
          <w:strike/>
          <w:color w:val="262823"/>
        </w:rPr>
        <w:t>the vice chancellor fo</w:t>
      </w:r>
      <w:r w:rsidR="00486CE2" w:rsidRPr="00F410A5">
        <w:rPr>
          <w:strike/>
          <w:color w:val="262823"/>
        </w:rPr>
        <w:t xml:space="preserve">r student </w:t>
      </w:r>
      <w:r w:rsidRPr="00F410A5">
        <w:rPr>
          <w:strike/>
          <w:color w:val="262823"/>
        </w:rPr>
        <w:t xml:space="preserve"> </w:t>
      </w:r>
      <w:r w:rsidR="00486CE2" w:rsidRPr="00F410A5">
        <w:rPr>
          <w:strike/>
          <w:color w:val="262823"/>
        </w:rPr>
        <w:t xml:space="preserve">affairs </w:t>
      </w:r>
      <w:r w:rsidRPr="00486CE2">
        <w:rPr>
          <w:color w:val="262823"/>
        </w:rPr>
        <w:t xml:space="preserve">the </w:t>
      </w:r>
      <w:r w:rsidR="00486CE2" w:rsidRPr="00486CE2">
        <w:rPr>
          <w:color w:val="262823"/>
        </w:rPr>
        <w:t>executive</w:t>
      </w:r>
      <w:r w:rsidR="00486CE2">
        <w:rPr>
          <w:color w:val="262823"/>
        </w:rPr>
        <w:t xml:space="preserve"> </w:t>
      </w:r>
      <w:r w:rsidRPr="00801770">
        <w:rPr>
          <w:color w:val="262823"/>
        </w:rPr>
        <w:t>vice chancellor/provost, and the chancellor in writing of the committee's decision and the determination of the case, reasons for the decision, sanction imposed, and verify that all involved parties have been notified of their right to petition for appeal in accordance with the University's Procedures and Instructions.</w:t>
      </w:r>
    </w:p>
    <w:p w14:paraId="0EC01F22" w14:textId="77777777" w:rsidR="003609A7" w:rsidRPr="00801770" w:rsidRDefault="003609A7" w:rsidP="003609A7">
      <w:pPr>
        <w:widowControl w:val="0"/>
        <w:tabs>
          <w:tab w:val="left" w:pos="600"/>
        </w:tabs>
        <w:autoSpaceDE w:val="0"/>
        <w:autoSpaceDN w:val="0"/>
        <w:adjustRightInd w:val="0"/>
        <w:rPr>
          <w:color w:val="262823"/>
        </w:rPr>
      </w:pPr>
    </w:p>
    <w:p w14:paraId="7B77278D" w14:textId="77777777" w:rsidR="003609A7" w:rsidRDefault="003609A7" w:rsidP="003609A7">
      <w:pPr>
        <w:pStyle w:val="Style3"/>
      </w:pPr>
      <w:bookmarkStart w:id="105" w:name="_Toc364419521"/>
      <w:bookmarkStart w:id="106" w:name="_Toc364420105"/>
      <w:bookmarkStart w:id="107" w:name="_Toc364420615"/>
      <w:bookmarkStart w:id="108" w:name="_Toc364420774"/>
      <w:bookmarkStart w:id="109" w:name="_Toc364420879"/>
      <w:bookmarkStart w:id="110" w:name="_Toc364451750"/>
      <w:r w:rsidRPr="00845D01">
        <w:t>Sanctions Imposed by the Academic Integrity and Grievance Committee</w:t>
      </w:r>
      <w:bookmarkEnd w:id="105"/>
      <w:bookmarkEnd w:id="106"/>
      <w:bookmarkEnd w:id="107"/>
      <w:bookmarkEnd w:id="108"/>
      <w:bookmarkEnd w:id="109"/>
      <w:bookmarkEnd w:id="110"/>
    </w:p>
    <w:p w14:paraId="25354203" w14:textId="77777777" w:rsidR="003609A7" w:rsidRPr="00845D01" w:rsidRDefault="003609A7" w:rsidP="003609A7">
      <w:pPr>
        <w:pStyle w:val="Style3"/>
      </w:pPr>
    </w:p>
    <w:p w14:paraId="07323540" w14:textId="77777777" w:rsidR="003609A7" w:rsidRPr="003D28A4" w:rsidRDefault="003609A7" w:rsidP="003609A7">
      <w:pPr>
        <w:widowControl w:val="0"/>
        <w:autoSpaceDE w:val="0"/>
        <w:autoSpaceDN w:val="0"/>
        <w:adjustRightInd w:val="0"/>
        <w:rPr>
          <w:color w:val="000000"/>
        </w:rPr>
      </w:pPr>
      <w:r w:rsidRPr="003D28A4">
        <w:rPr>
          <w:color w:val="262823"/>
        </w:rPr>
        <w:t>Sanctions which</w:t>
      </w:r>
      <w:r w:rsidRPr="003D28A4">
        <w:rPr>
          <w:color w:val="262823"/>
          <w:spacing w:val="44"/>
        </w:rPr>
        <w:t xml:space="preserve"> </w:t>
      </w:r>
      <w:r w:rsidRPr="003D28A4">
        <w:rPr>
          <w:color w:val="262823"/>
        </w:rPr>
        <w:t>may</w:t>
      </w:r>
      <w:r w:rsidRPr="003D28A4">
        <w:rPr>
          <w:color w:val="262823"/>
          <w:spacing w:val="33"/>
        </w:rPr>
        <w:t xml:space="preserve"> </w:t>
      </w:r>
      <w:r w:rsidRPr="003D28A4">
        <w:rPr>
          <w:color w:val="262823"/>
        </w:rPr>
        <w:t>be</w:t>
      </w:r>
      <w:r w:rsidRPr="003D28A4">
        <w:rPr>
          <w:color w:val="262823"/>
          <w:spacing w:val="15"/>
        </w:rPr>
        <w:t xml:space="preserve"> </w:t>
      </w:r>
      <w:r w:rsidRPr="003D28A4">
        <w:rPr>
          <w:color w:val="262823"/>
          <w:w w:val="109"/>
        </w:rPr>
        <w:t>imposed</w:t>
      </w:r>
      <w:r w:rsidRPr="003D28A4">
        <w:rPr>
          <w:color w:val="262823"/>
          <w:spacing w:val="6"/>
          <w:w w:val="109"/>
        </w:rPr>
        <w:t xml:space="preserve"> </w:t>
      </w:r>
      <w:r w:rsidRPr="003D28A4">
        <w:rPr>
          <w:color w:val="262823"/>
        </w:rPr>
        <w:t>by</w:t>
      </w:r>
      <w:r w:rsidRPr="003D28A4">
        <w:rPr>
          <w:color w:val="262823"/>
          <w:spacing w:val="16"/>
        </w:rPr>
        <w:t xml:space="preserve"> </w:t>
      </w:r>
      <w:r w:rsidRPr="003D28A4">
        <w:rPr>
          <w:color w:val="262823"/>
        </w:rPr>
        <w:t>the</w:t>
      </w:r>
      <w:r w:rsidRPr="003D28A4">
        <w:rPr>
          <w:color w:val="262823"/>
          <w:spacing w:val="24"/>
        </w:rPr>
        <w:t xml:space="preserve"> </w:t>
      </w:r>
      <w:r w:rsidRPr="003D28A4">
        <w:rPr>
          <w:color w:val="262823"/>
        </w:rPr>
        <w:t>Academic</w:t>
      </w:r>
      <w:r w:rsidRPr="003D28A4">
        <w:rPr>
          <w:color w:val="262823"/>
          <w:spacing w:val="29"/>
        </w:rPr>
        <w:t xml:space="preserve"> </w:t>
      </w:r>
      <w:r w:rsidRPr="003D28A4">
        <w:rPr>
          <w:color w:val="262823"/>
          <w:w w:val="110"/>
        </w:rPr>
        <w:t>Integrity</w:t>
      </w:r>
      <w:r w:rsidRPr="003D28A4">
        <w:rPr>
          <w:color w:val="262823"/>
          <w:spacing w:val="-17"/>
          <w:w w:val="110"/>
        </w:rPr>
        <w:t xml:space="preserve"> </w:t>
      </w:r>
      <w:r w:rsidRPr="003D28A4">
        <w:rPr>
          <w:color w:val="262823"/>
        </w:rPr>
        <w:t>and</w:t>
      </w:r>
      <w:r w:rsidRPr="003D28A4">
        <w:rPr>
          <w:color w:val="262823"/>
          <w:spacing w:val="21"/>
        </w:rPr>
        <w:t xml:space="preserve"> </w:t>
      </w:r>
      <w:r w:rsidRPr="003D28A4">
        <w:rPr>
          <w:color w:val="262823"/>
        </w:rPr>
        <w:t>Grievance</w:t>
      </w:r>
      <w:r w:rsidRPr="003D28A4">
        <w:rPr>
          <w:color w:val="262823"/>
          <w:spacing w:val="37"/>
        </w:rPr>
        <w:t xml:space="preserve"> </w:t>
      </w:r>
      <w:r w:rsidRPr="003D28A4">
        <w:rPr>
          <w:color w:val="262823"/>
          <w:w w:val="107"/>
        </w:rPr>
        <w:t>Committee</w:t>
      </w:r>
      <w:r w:rsidRPr="003D28A4">
        <w:rPr>
          <w:color w:val="262823"/>
          <w:spacing w:val="-20"/>
          <w:w w:val="107"/>
        </w:rPr>
        <w:t xml:space="preserve"> </w:t>
      </w:r>
      <w:r w:rsidRPr="003D28A4">
        <w:rPr>
          <w:color w:val="262823"/>
        </w:rPr>
        <w:t>for</w:t>
      </w:r>
      <w:r w:rsidRPr="003D28A4">
        <w:rPr>
          <w:color w:val="262823"/>
          <w:spacing w:val="3"/>
        </w:rPr>
        <w:t xml:space="preserve"> </w:t>
      </w:r>
      <w:r w:rsidRPr="003D28A4">
        <w:rPr>
          <w:color w:val="262823"/>
          <w:w w:val="104"/>
        </w:rPr>
        <w:t>vio</w:t>
      </w:r>
      <w:r w:rsidRPr="003D28A4">
        <w:rPr>
          <w:color w:val="262823"/>
          <w:w w:val="114"/>
        </w:rPr>
        <w:t xml:space="preserve">lations </w:t>
      </w:r>
      <w:r w:rsidRPr="003D28A4">
        <w:rPr>
          <w:color w:val="262823"/>
        </w:rPr>
        <w:t xml:space="preserve">and </w:t>
      </w:r>
      <w:r w:rsidRPr="003D28A4">
        <w:rPr>
          <w:color w:val="262823"/>
          <w:w w:val="113"/>
        </w:rPr>
        <w:t>infractions</w:t>
      </w:r>
      <w:r w:rsidRPr="003D28A4">
        <w:rPr>
          <w:color w:val="262823"/>
          <w:spacing w:val="1"/>
          <w:w w:val="113"/>
        </w:rPr>
        <w:t xml:space="preserve"> </w:t>
      </w:r>
      <w:r w:rsidRPr="003D28A4">
        <w:rPr>
          <w:color w:val="262823"/>
        </w:rPr>
        <w:t>of</w:t>
      </w:r>
      <w:r w:rsidRPr="003D28A4">
        <w:rPr>
          <w:color w:val="262823"/>
          <w:spacing w:val="13"/>
        </w:rPr>
        <w:t xml:space="preserve"> </w:t>
      </w:r>
      <w:r w:rsidRPr="003D28A4">
        <w:rPr>
          <w:color w:val="262823"/>
          <w:w w:val="110"/>
        </w:rPr>
        <w:t>specified</w:t>
      </w:r>
      <w:r w:rsidRPr="003D28A4">
        <w:rPr>
          <w:color w:val="262823"/>
          <w:spacing w:val="15"/>
          <w:w w:val="110"/>
        </w:rPr>
        <w:t xml:space="preserve"> </w:t>
      </w:r>
      <w:r w:rsidRPr="003D28A4">
        <w:rPr>
          <w:color w:val="262823"/>
          <w:w w:val="110"/>
        </w:rPr>
        <w:t xml:space="preserve">academic </w:t>
      </w:r>
      <w:r w:rsidRPr="003D28A4">
        <w:rPr>
          <w:color w:val="262823"/>
          <w:w w:val="109"/>
        </w:rPr>
        <w:t>integrity</w:t>
      </w:r>
      <w:r w:rsidRPr="003D28A4">
        <w:rPr>
          <w:color w:val="262823"/>
          <w:spacing w:val="-7"/>
          <w:w w:val="109"/>
        </w:rPr>
        <w:t xml:space="preserve"> </w:t>
      </w:r>
      <w:r w:rsidRPr="003D28A4">
        <w:rPr>
          <w:color w:val="262823"/>
          <w:w w:val="109"/>
        </w:rPr>
        <w:t>dishonesty</w:t>
      </w:r>
      <w:r w:rsidRPr="003D28A4">
        <w:rPr>
          <w:color w:val="262823"/>
          <w:spacing w:val="-16"/>
          <w:w w:val="109"/>
        </w:rPr>
        <w:t xml:space="preserve"> </w:t>
      </w:r>
      <w:r w:rsidRPr="003D28A4">
        <w:rPr>
          <w:color w:val="262823"/>
        </w:rPr>
        <w:t>violations</w:t>
      </w:r>
      <w:r w:rsidRPr="003D28A4">
        <w:rPr>
          <w:color w:val="262823"/>
          <w:spacing w:val="49"/>
        </w:rPr>
        <w:t xml:space="preserve"> </w:t>
      </w:r>
      <w:r w:rsidRPr="003D28A4">
        <w:rPr>
          <w:color w:val="262823"/>
        </w:rPr>
        <w:t>include</w:t>
      </w:r>
      <w:r w:rsidRPr="003D28A4">
        <w:rPr>
          <w:color w:val="262823"/>
          <w:spacing w:val="45"/>
        </w:rPr>
        <w:t xml:space="preserve"> </w:t>
      </w:r>
      <w:r w:rsidRPr="003D28A4">
        <w:rPr>
          <w:color w:val="262823"/>
        </w:rPr>
        <w:t>but</w:t>
      </w:r>
      <w:r w:rsidRPr="003D28A4">
        <w:rPr>
          <w:color w:val="262823"/>
          <w:spacing w:val="30"/>
        </w:rPr>
        <w:t xml:space="preserve"> </w:t>
      </w:r>
      <w:r w:rsidRPr="003D28A4">
        <w:rPr>
          <w:color w:val="262823"/>
        </w:rPr>
        <w:t>are</w:t>
      </w:r>
      <w:r w:rsidRPr="003D28A4">
        <w:rPr>
          <w:color w:val="262823"/>
          <w:spacing w:val="2"/>
        </w:rPr>
        <w:t xml:space="preserve"> </w:t>
      </w:r>
      <w:r w:rsidRPr="003D28A4">
        <w:rPr>
          <w:color w:val="262823"/>
          <w:w w:val="108"/>
        </w:rPr>
        <w:t xml:space="preserve">not </w:t>
      </w:r>
      <w:r w:rsidRPr="003D28A4">
        <w:rPr>
          <w:color w:val="262823"/>
        </w:rPr>
        <w:t>limited to</w:t>
      </w:r>
      <w:r w:rsidRPr="003D28A4">
        <w:rPr>
          <w:color w:val="262823"/>
          <w:spacing w:val="13"/>
        </w:rPr>
        <w:t xml:space="preserve"> </w:t>
      </w:r>
      <w:r w:rsidRPr="003D28A4">
        <w:rPr>
          <w:color w:val="262823"/>
        </w:rPr>
        <w:t>the</w:t>
      </w:r>
      <w:r w:rsidRPr="003D28A4">
        <w:rPr>
          <w:color w:val="262823"/>
          <w:spacing w:val="17"/>
        </w:rPr>
        <w:t xml:space="preserve"> </w:t>
      </w:r>
      <w:r w:rsidRPr="003D28A4">
        <w:rPr>
          <w:color w:val="262823"/>
          <w:w w:val="106"/>
        </w:rPr>
        <w:t>following:</w:t>
      </w:r>
    </w:p>
    <w:p w14:paraId="2C3188A8" w14:textId="77777777" w:rsidR="003609A7" w:rsidRPr="003D28A4" w:rsidRDefault="003609A7" w:rsidP="003609A7">
      <w:pPr>
        <w:widowControl w:val="0"/>
        <w:autoSpaceDE w:val="0"/>
        <w:autoSpaceDN w:val="0"/>
        <w:adjustRightInd w:val="0"/>
        <w:rPr>
          <w:color w:val="000000"/>
        </w:rPr>
      </w:pPr>
      <w:r w:rsidRPr="003D28A4">
        <w:rPr>
          <w:color w:val="262823"/>
          <w:w w:val="109"/>
        </w:rPr>
        <w:t>Administrative</w:t>
      </w:r>
      <w:r w:rsidRPr="003D28A4">
        <w:rPr>
          <w:color w:val="262823"/>
          <w:spacing w:val="-10"/>
          <w:w w:val="109"/>
        </w:rPr>
        <w:t xml:space="preserve"> </w:t>
      </w:r>
      <w:r w:rsidRPr="003D28A4">
        <w:rPr>
          <w:color w:val="262823"/>
        </w:rPr>
        <w:t>Class</w:t>
      </w:r>
      <w:r w:rsidRPr="003D28A4">
        <w:rPr>
          <w:color w:val="262823"/>
          <w:spacing w:val="18"/>
        </w:rPr>
        <w:t xml:space="preserve"> </w:t>
      </w:r>
      <w:r w:rsidRPr="003D28A4">
        <w:rPr>
          <w:color w:val="262823"/>
          <w:w w:val="109"/>
        </w:rPr>
        <w:t>Withdrawal</w:t>
      </w:r>
    </w:p>
    <w:p w14:paraId="0354558C" w14:textId="77777777" w:rsidR="003609A7" w:rsidRPr="003D28A4" w:rsidRDefault="003609A7" w:rsidP="003609A7">
      <w:pPr>
        <w:widowControl w:val="0"/>
        <w:autoSpaceDE w:val="0"/>
        <w:autoSpaceDN w:val="0"/>
        <w:adjustRightInd w:val="0"/>
        <w:rPr>
          <w:color w:val="262823"/>
          <w:w w:val="108"/>
        </w:rPr>
      </w:pPr>
      <w:r w:rsidRPr="003D28A4">
        <w:rPr>
          <w:color w:val="262823"/>
          <w:w w:val="108"/>
        </w:rPr>
        <w:t>Counseling Disciplinary</w:t>
      </w:r>
      <w:r w:rsidRPr="003D28A4">
        <w:rPr>
          <w:color w:val="262823"/>
          <w:spacing w:val="-20"/>
          <w:w w:val="108"/>
        </w:rPr>
        <w:t xml:space="preserve"> </w:t>
      </w:r>
      <w:r w:rsidRPr="003D28A4">
        <w:rPr>
          <w:color w:val="262823"/>
          <w:w w:val="108"/>
        </w:rPr>
        <w:t xml:space="preserve">Probation </w:t>
      </w:r>
    </w:p>
    <w:p w14:paraId="55629E65" w14:textId="77777777" w:rsidR="003609A7" w:rsidRPr="003D28A4" w:rsidRDefault="003609A7" w:rsidP="003609A7">
      <w:pPr>
        <w:widowControl w:val="0"/>
        <w:autoSpaceDE w:val="0"/>
        <w:autoSpaceDN w:val="0"/>
        <w:adjustRightInd w:val="0"/>
        <w:rPr>
          <w:color w:val="262823"/>
          <w:w w:val="113"/>
        </w:rPr>
      </w:pPr>
      <w:r w:rsidRPr="003D28A4">
        <w:rPr>
          <w:color w:val="262823"/>
          <w:w w:val="107"/>
        </w:rPr>
        <w:t>Disciplinary</w:t>
      </w:r>
      <w:r w:rsidRPr="003D28A4">
        <w:rPr>
          <w:color w:val="262823"/>
          <w:spacing w:val="-8"/>
          <w:w w:val="107"/>
        </w:rPr>
        <w:t xml:space="preserve"> </w:t>
      </w:r>
      <w:r w:rsidRPr="003D28A4">
        <w:rPr>
          <w:color w:val="262823"/>
          <w:w w:val="101"/>
        </w:rPr>
        <w:t>W</w:t>
      </w:r>
      <w:r w:rsidRPr="003D28A4">
        <w:rPr>
          <w:color w:val="262823"/>
          <w:w w:val="113"/>
        </w:rPr>
        <w:t xml:space="preserve">arning </w:t>
      </w:r>
    </w:p>
    <w:p w14:paraId="43636DEC" w14:textId="77777777" w:rsidR="003609A7" w:rsidRPr="003D28A4" w:rsidRDefault="003609A7" w:rsidP="003609A7">
      <w:pPr>
        <w:widowControl w:val="0"/>
        <w:autoSpaceDE w:val="0"/>
        <w:autoSpaceDN w:val="0"/>
        <w:adjustRightInd w:val="0"/>
        <w:rPr>
          <w:color w:val="000000"/>
        </w:rPr>
      </w:pPr>
      <w:r w:rsidRPr="003D28A4">
        <w:rPr>
          <w:color w:val="262823"/>
          <w:w w:val="107"/>
        </w:rPr>
        <w:t>Expulsion</w:t>
      </w:r>
    </w:p>
    <w:p w14:paraId="587CD06C" w14:textId="77777777" w:rsidR="003609A7" w:rsidRPr="003D28A4" w:rsidRDefault="003609A7" w:rsidP="003609A7">
      <w:pPr>
        <w:widowControl w:val="0"/>
        <w:autoSpaceDE w:val="0"/>
        <w:autoSpaceDN w:val="0"/>
        <w:adjustRightInd w:val="0"/>
        <w:rPr>
          <w:color w:val="000000"/>
        </w:rPr>
      </w:pPr>
      <w:r w:rsidRPr="003D28A4">
        <w:rPr>
          <w:color w:val="262823"/>
          <w:w w:val="109"/>
        </w:rPr>
        <w:t>Reprimand</w:t>
      </w:r>
    </w:p>
    <w:p w14:paraId="4754A955" w14:textId="77777777" w:rsidR="003609A7" w:rsidRPr="003D28A4" w:rsidRDefault="003609A7" w:rsidP="003609A7">
      <w:pPr>
        <w:widowControl w:val="0"/>
        <w:autoSpaceDE w:val="0"/>
        <w:autoSpaceDN w:val="0"/>
        <w:adjustRightInd w:val="0"/>
        <w:rPr>
          <w:color w:val="000000"/>
        </w:rPr>
      </w:pPr>
      <w:r w:rsidRPr="003D28A4">
        <w:rPr>
          <w:color w:val="262823"/>
          <w:w w:val="107"/>
        </w:rPr>
        <w:t>Restitution</w:t>
      </w:r>
    </w:p>
    <w:p w14:paraId="15F10383" w14:textId="77777777" w:rsidR="003609A7" w:rsidRPr="003D28A4" w:rsidRDefault="003609A7" w:rsidP="003609A7">
      <w:pPr>
        <w:widowControl w:val="0"/>
        <w:autoSpaceDE w:val="0"/>
        <w:autoSpaceDN w:val="0"/>
        <w:adjustRightInd w:val="0"/>
        <w:rPr>
          <w:color w:val="000000"/>
        </w:rPr>
      </w:pPr>
      <w:r w:rsidRPr="003D28A4">
        <w:rPr>
          <w:color w:val="262823"/>
          <w:w w:val="109"/>
        </w:rPr>
        <w:t>Suspension</w:t>
      </w:r>
    </w:p>
    <w:p w14:paraId="5A208610" w14:textId="77777777" w:rsidR="003609A7" w:rsidRPr="003D28A4" w:rsidRDefault="003609A7" w:rsidP="003609A7">
      <w:pPr>
        <w:widowControl w:val="0"/>
        <w:autoSpaceDE w:val="0"/>
        <w:autoSpaceDN w:val="0"/>
        <w:adjustRightInd w:val="0"/>
        <w:rPr>
          <w:color w:val="000000"/>
        </w:rPr>
      </w:pPr>
      <w:r w:rsidRPr="00415DD4">
        <w:rPr>
          <w:color w:val="262823"/>
          <w:w w:val="107"/>
        </w:rPr>
        <w:t>Descriptions</w:t>
      </w:r>
      <w:r w:rsidRPr="00415DD4">
        <w:rPr>
          <w:color w:val="262823"/>
          <w:spacing w:val="-18"/>
          <w:w w:val="107"/>
        </w:rPr>
        <w:t xml:space="preserve"> </w:t>
      </w:r>
      <w:r w:rsidRPr="00415DD4">
        <w:rPr>
          <w:color w:val="262823"/>
        </w:rPr>
        <w:t>of</w:t>
      </w:r>
      <w:r w:rsidRPr="00415DD4">
        <w:rPr>
          <w:color w:val="262823"/>
          <w:spacing w:val="-10"/>
        </w:rPr>
        <w:t xml:space="preserve"> </w:t>
      </w:r>
      <w:r w:rsidRPr="00415DD4">
        <w:rPr>
          <w:color w:val="262823"/>
          <w:w w:val="109"/>
        </w:rPr>
        <w:t>sanctions</w:t>
      </w:r>
      <w:r w:rsidRPr="00415DD4">
        <w:rPr>
          <w:color w:val="262823"/>
          <w:spacing w:val="-20"/>
          <w:w w:val="109"/>
        </w:rPr>
        <w:t xml:space="preserve"> </w:t>
      </w:r>
      <w:r w:rsidRPr="00415DD4">
        <w:rPr>
          <w:color w:val="262823"/>
        </w:rPr>
        <w:t>are</w:t>
      </w:r>
      <w:r w:rsidRPr="00415DD4">
        <w:rPr>
          <w:color w:val="262823"/>
          <w:spacing w:val="6"/>
        </w:rPr>
        <w:t xml:space="preserve"> </w:t>
      </w:r>
      <w:r w:rsidRPr="00415DD4">
        <w:rPr>
          <w:color w:val="262823"/>
        </w:rPr>
        <w:t>foun</w:t>
      </w:r>
      <w:r>
        <w:rPr>
          <w:color w:val="262823"/>
        </w:rPr>
        <w:t>d</w:t>
      </w:r>
      <w:r w:rsidRPr="00415DD4">
        <w:rPr>
          <w:color w:val="262823"/>
        </w:rPr>
        <w:t xml:space="preserve"> in</w:t>
      </w:r>
      <w:r w:rsidRPr="00415DD4">
        <w:rPr>
          <w:color w:val="262823"/>
          <w:spacing w:val="8"/>
        </w:rPr>
        <w:t xml:space="preserve"> </w:t>
      </w:r>
      <w:r w:rsidRPr="00415DD4">
        <w:rPr>
          <w:color w:val="262823"/>
        </w:rPr>
        <w:t>the</w:t>
      </w:r>
      <w:r w:rsidRPr="00415DD4">
        <w:rPr>
          <w:color w:val="262823"/>
          <w:spacing w:val="10"/>
        </w:rPr>
        <w:t xml:space="preserve"> </w:t>
      </w:r>
      <w:r w:rsidRPr="00415DD4">
        <w:rPr>
          <w:i/>
          <w:iCs/>
          <w:color w:val="262823"/>
          <w:w w:val="104"/>
        </w:rPr>
        <w:t>Stu</w:t>
      </w:r>
      <w:r w:rsidRPr="00415DD4">
        <w:rPr>
          <w:i/>
          <w:iCs/>
          <w:color w:val="262823"/>
        </w:rPr>
        <w:t>dent</w:t>
      </w:r>
      <w:r w:rsidRPr="00415DD4">
        <w:rPr>
          <w:i/>
          <w:iCs/>
          <w:color w:val="262823"/>
          <w:spacing w:val="-11"/>
        </w:rPr>
        <w:t xml:space="preserve"> </w:t>
      </w:r>
      <w:r w:rsidRPr="00415DD4">
        <w:rPr>
          <w:i/>
          <w:iCs/>
          <w:color w:val="262823"/>
          <w:w w:val="91"/>
        </w:rPr>
        <w:t>Handbook.</w:t>
      </w:r>
    </w:p>
    <w:p w14:paraId="2CC40CF9" w14:textId="77777777" w:rsidR="003609A7" w:rsidRPr="003D28A4" w:rsidRDefault="003609A7" w:rsidP="003609A7">
      <w:pPr>
        <w:rPr>
          <w:rFonts w:cs="Times New Roman"/>
        </w:rPr>
      </w:pPr>
    </w:p>
    <w:p w14:paraId="78327B47" w14:textId="77777777" w:rsidR="003609A7" w:rsidRDefault="003609A7" w:rsidP="003609A7">
      <w:pPr>
        <w:pStyle w:val="Style3"/>
      </w:pPr>
      <w:bookmarkStart w:id="111" w:name="_Toc364420106"/>
      <w:bookmarkStart w:id="112" w:name="_Toc364420616"/>
      <w:bookmarkStart w:id="113" w:name="_Toc364420775"/>
      <w:bookmarkStart w:id="114" w:name="_Toc364420880"/>
      <w:bookmarkStart w:id="115" w:name="_Toc364451751"/>
      <w:r w:rsidRPr="00845D01">
        <w:t>Administration of Conduct Records</w:t>
      </w:r>
      <w:bookmarkEnd w:id="111"/>
      <w:bookmarkEnd w:id="112"/>
      <w:bookmarkEnd w:id="113"/>
      <w:bookmarkEnd w:id="114"/>
      <w:bookmarkEnd w:id="115"/>
    </w:p>
    <w:p w14:paraId="43B0564B" w14:textId="77777777" w:rsidR="003609A7" w:rsidRPr="00845D01" w:rsidRDefault="003609A7" w:rsidP="003609A7">
      <w:pPr>
        <w:pStyle w:val="Style3"/>
      </w:pPr>
    </w:p>
    <w:p w14:paraId="5EEB4CB1" w14:textId="77777777" w:rsidR="003609A7" w:rsidRPr="003D28A4" w:rsidRDefault="003609A7" w:rsidP="003609A7">
      <w:pPr>
        <w:widowControl w:val="0"/>
        <w:autoSpaceDE w:val="0"/>
        <w:autoSpaceDN w:val="0"/>
        <w:adjustRightInd w:val="0"/>
        <w:rPr>
          <w:color w:val="000000"/>
        </w:rPr>
      </w:pPr>
      <w:r w:rsidRPr="003D28A4">
        <w:rPr>
          <w:color w:val="262823"/>
        </w:rPr>
        <w:t>Academic</w:t>
      </w:r>
      <w:r w:rsidRPr="003D28A4">
        <w:rPr>
          <w:color w:val="262823"/>
          <w:spacing w:val="18"/>
        </w:rPr>
        <w:t xml:space="preserve"> </w:t>
      </w:r>
      <w:r w:rsidRPr="003D28A4">
        <w:rPr>
          <w:color w:val="262823"/>
        </w:rPr>
        <w:t>records</w:t>
      </w:r>
      <w:r w:rsidRPr="003D28A4">
        <w:rPr>
          <w:color w:val="262823"/>
          <w:spacing w:val="12"/>
        </w:rPr>
        <w:t xml:space="preserve"> </w:t>
      </w:r>
      <w:r w:rsidRPr="003D28A4">
        <w:rPr>
          <w:color w:val="262823"/>
        </w:rPr>
        <w:t>and</w:t>
      </w:r>
      <w:r w:rsidRPr="003D28A4">
        <w:rPr>
          <w:color w:val="262823"/>
          <w:spacing w:val="10"/>
        </w:rPr>
        <w:t xml:space="preserve"> </w:t>
      </w:r>
      <w:r w:rsidRPr="003D28A4">
        <w:rPr>
          <w:color w:val="262823"/>
        </w:rPr>
        <w:t>conduct</w:t>
      </w:r>
      <w:r w:rsidRPr="003D28A4">
        <w:rPr>
          <w:color w:val="262823"/>
          <w:spacing w:val="31"/>
        </w:rPr>
        <w:t xml:space="preserve"> </w:t>
      </w:r>
      <w:r w:rsidRPr="003D28A4">
        <w:rPr>
          <w:color w:val="262823"/>
        </w:rPr>
        <w:t>records</w:t>
      </w:r>
      <w:r w:rsidRPr="003D28A4">
        <w:rPr>
          <w:color w:val="262823"/>
          <w:spacing w:val="7"/>
        </w:rPr>
        <w:t xml:space="preserve"> </w:t>
      </w:r>
      <w:r w:rsidRPr="003D28A4">
        <w:rPr>
          <w:color w:val="262823"/>
        </w:rPr>
        <w:t>are</w:t>
      </w:r>
      <w:r w:rsidRPr="003D28A4">
        <w:rPr>
          <w:color w:val="262823"/>
          <w:spacing w:val="-7"/>
        </w:rPr>
        <w:t xml:space="preserve"> </w:t>
      </w:r>
      <w:r w:rsidRPr="003D28A4">
        <w:rPr>
          <w:color w:val="262823"/>
          <w:w w:val="106"/>
        </w:rPr>
        <w:t xml:space="preserve">kept </w:t>
      </w:r>
      <w:r w:rsidRPr="003D28A4">
        <w:rPr>
          <w:color w:val="262823"/>
        </w:rPr>
        <w:t>separate</w:t>
      </w:r>
      <w:r w:rsidRPr="003D28A4">
        <w:rPr>
          <w:color w:val="262823"/>
          <w:spacing w:val="27"/>
        </w:rPr>
        <w:t xml:space="preserve"> </w:t>
      </w:r>
      <w:r w:rsidRPr="003D28A4">
        <w:rPr>
          <w:color w:val="262823"/>
          <w:w w:val="108"/>
        </w:rPr>
        <w:t>t</w:t>
      </w:r>
      <w:r w:rsidRPr="003D28A4">
        <w:rPr>
          <w:color w:val="262823"/>
          <w:w w:val="109"/>
        </w:rPr>
        <w:t>o</w:t>
      </w:r>
      <w:r w:rsidRPr="003D28A4">
        <w:rPr>
          <w:color w:val="262823"/>
          <w:spacing w:val="-39"/>
        </w:rPr>
        <w:t xml:space="preserve"> </w:t>
      </w:r>
      <w:r w:rsidRPr="003D28A4">
        <w:rPr>
          <w:color w:val="262823"/>
        </w:rPr>
        <w:t>minimize</w:t>
      </w:r>
      <w:r w:rsidRPr="003D28A4">
        <w:rPr>
          <w:color w:val="262823"/>
          <w:spacing w:val="14"/>
        </w:rPr>
        <w:t xml:space="preserve"> </w:t>
      </w:r>
      <w:r w:rsidRPr="003D28A4">
        <w:rPr>
          <w:color w:val="262823"/>
        </w:rPr>
        <w:t>the</w:t>
      </w:r>
      <w:r w:rsidRPr="003D28A4">
        <w:rPr>
          <w:color w:val="262823"/>
          <w:spacing w:val="-15"/>
        </w:rPr>
        <w:t xml:space="preserve"> </w:t>
      </w:r>
      <w:r w:rsidRPr="003D28A4">
        <w:rPr>
          <w:color w:val="262823"/>
        </w:rPr>
        <w:t>risk</w:t>
      </w:r>
      <w:r w:rsidRPr="003D28A4">
        <w:rPr>
          <w:color w:val="262823"/>
          <w:spacing w:val="-16"/>
        </w:rPr>
        <w:t xml:space="preserve"> </w:t>
      </w:r>
      <w:r w:rsidRPr="003D28A4">
        <w:rPr>
          <w:color w:val="262823"/>
          <w:w w:val="94"/>
        </w:rPr>
        <w:t>of</w:t>
      </w:r>
      <w:r w:rsidRPr="003D28A4">
        <w:rPr>
          <w:color w:val="262823"/>
          <w:spacing w:val="-18"/>
          <w:w w:val="94"/>
        </w:rPr>
        <w:t xml:space="preserve"> </w:t>
      </w:r>
      <w:r w:rsidRPr="003D28A4">
        <w:rPr>
          <w:color w:val="262823"/>
          <w:w w:val="109"/>
        </w:rPr>
        <w:t>imprope</w:t>
      </w:r>
      <w:r w:rsidRPr="003D28A4">
        <w:rPr>
          <w:color w:val="262823"/>
          <w:w w:val="110"/>
        </w:rPr>
        <w:t>r</w:t>
      </w:r>
      <w:r w:rsidRPr="003D28A4">
        <w:rPr>
          <w:color w:val="262823"/>
          <w:spacing w:val="-34"/>
        </w:rPr>
        <w:t xml:space="preserve"> </w:t>
      </w:r>
      <w:r w:rsidRPr="003D28A4">
        <w:rPr>
          <w:color w:val="262823"/>
          <w:w w:val="104"/>
        </w:rPr>
        <w:t>disclosure.</w:t>
      </w:r>
    </w:p>
    <w:p w14:paraId="03EA0D27" w14:textId="77777777" w:rsidR="003609A7" w:rsidRPr="003D28A4" w:rsidRDefault="003609A7" w:rsidP="003609A7">
      <w:pPr>
        <w:widowControl w:val="0"/>
        <w:autoSpaceDE w:val="0"/>
        <w:autoSpaceDN w:val="0"/>
        <w:adjustRightInd w:val="0"/>
        <w:rPr>
          <w:color w:val="000000"/>
        </w:rPr>
      </w:pPr>
      <w:r w:rsidRPr="003D28A4">
        <w:rPr>
          <w:color w:val="262823"/>
          <w:w w:val="108"/>
        </w:rPr>
        <w:t>Disciplinary</w:t>
      </w:r>
      <w:r w:rsidRPr="003D28A4">
        <w:rPr>
          <w:color w:val="262823"/>
          <w:spacing w:val="2"/>
          <w:w w:val="108"/>
        </w:rPr>
        <w:t xml:space="preserve"> </w:t>
      </w:r>
      <w:r w:rsidRPr="003D28A4">
        <w:rPr>
          <w:color w:val="262823"/>
          <w:w w:val="108"/>
        </w:rPr>
        <w:t>suspension</w:t>
      </w:r>
      <w:r w:rsidRPr="003D28A4">
        <w:rPr>
          <w:color w:val="262823"/>
          <w:spacing w:val="32"/>
          <w:w w:val="108"/>
        </w:rPr>
        <w:t xml:space="preserve"> </w:t>
      </w:r>
      <w:r w:rsidRPr="003D28A4">
        <w:rPr>
          <w:color w:val="262823"/>
        </w:rPr>
        <w:t>shall</w:t>
      </w:r>
      <w:r w:rsidRPr="003D28A4">
        <w:rPr>
          <w:color w:val="262823"/>
          <w:spacing w:val="10"/>
        </w:rPr>
        <w:t xml:space="preserve"> </w:t>
      </w:r>
      <w:r w:rsidRPr="003D28A4">
        <w:rPr>
          <w:color w:val="262823"/>
        </w:rPr>
        <w:t>not result</w:t>
      </w:r>
      <w:r w:rsidRPr="003D28A4">
        <w:rPr>
          <w:color w:val="262823"/>
          <w:spacing w:val="3"/>
        </w:rPr>
        <w:t xml:space="preserve"> </w:t>
      </w:r>
      <w:r w:rsidRPr="003D28A4">
        <w:rPr>
          <w:color w:val="262823"/>
        </w:rPr>
        <w:t>in</w:t>
      </w:r>
      <w:r w:rsidRPr="003D28A4">
        <w:rPr>
          <w:color w:val="262823"/>
          <w:spacing w:val="37"/>
        </w:rPr>
        <w:t xml:space="preserve"> </w:t>
      </w:r>
      <w:r w:rsidRPr="003D28A4">
        <w:rPr>
          <w:color w:val="262823"/>
          <w:w w:val="111"/>
        </w:rPr>
        <w:t>a</w:t>
      </w:r>
      <w:r w:rsidRPr="003D28A4">
        <w:rPr>
          <w:color w:val="000000"/>
        </w:rPr>
        <w:t xml:space="preserve"> </w:t>
      </w:r>
      <w:r w:rsidRPr="003D28A4">
        <w:rPr>
          <w:color w:val="262823"/>
          <w:w w:val="121"/>
        </w:rPr>
        <w:t>notation</w:t>
      </w:r>
      <w:r w:rsidRPr="003D28A4">
        <w:rPr>
          <w:color w:val="262823"/>
          <w:spacing w:val="7"/>
          <w:w w:val="121"/>
        </w:rPr>
        <w:t xml:space="preserve"> </w:t>
      </w:r>
      <w:r w:rsidRPr="003D28A4">
        <w:rPr>
          <w:color w:val="262823"/>
        </w:rPr>
        <w:t>on a</w:t>
      </w:r>
      <w:r w:rsidRPr="003D28A4">
        <w:rPr>
          <w:color w:val="262823"/>
          <w:spacing w:val="20"/>
        </w:rPr>
        <w:t xml:space="preserve"> </w:t>
      </w:r>
      <w:r w:rsidRPr="003D28A4">
        <w:rPr>
          <w:color w:val="262823"/>
          <w:w w:val="121"/>
        </w:rPr>
        <w:t>student's</w:t>
      </w:r>
      <w:r w:rsidRPr="003D28A4">
        <w:rPr>
          <w:color w:val="262823"/>
          <w:spacing w:val="53"/>
          <w:w w:val="121"/>
        </w:rPr>
        <w:t xml:space="preserve"> </w:t>
      </w:r>
      <w:r w:rsidRPr="003D28A4">
        <w:rPr>
          <w:color w:val="262823"/>
          <w:w w:val="121"/>
        </w:rPr>
        <w:t xml:space="preserve">permanent record. </w:t>
      </w:r>
      <w:r w:rsidRPr="003D28A4">
        <w:rPr>
          <w:color w:val="262823"/>
          <w:w w:val="109"/>
        </w:rPr>
        <w:t>Temporary</w:t>
      </w:r>
      <w:r w:rsidRPr="003D28A4">
        <w:rPr>
          <w:color w:val="262823"/>
          <w:spacing w:val="-7"/>
          <w:w w:val="109"/>
        </w:rPr>
        <w:t xml:space="preserve"> </w:t>
      </w:r>
      <w:r w:rsidRPr="003D28A4">
        <w:rPr>
          <w:color w:val="262823"/>
        </w:rPr>
        <w:t>notice</w:t>
      </w:r>
      <w:r w:rsidRPr="003D28A4">
        <w:rPr>
          <w:color w:val="262823"/>
          <w:spacing w:val="41"/>
        </w:rPr>
        <w:t xml:space="preserve"> </w:t>
      </w:r>
      <w:r w:rsidRPr="003D28A4">
        <w:rPr>
          <w:color w:val="262823"/>
        </w:rPr>
        <w:t>that</w:t>
      </w:r>
      <w:r w:rsidRPr="003D28A4">
        <w:rPr>
          <w:color w:val="262823"/>
          <w:spacing w:val="31"/>
        </w:rPr>
        <w:t xml:space="preserve"> </w:t>
      </w:r>
      <w:r w:rsidRPr="003D28A4">
        <w:rPr>
          <w:color w:val="262823"/>
        </w:rPr>
        <w:t>a</w:t>
      </w:r>
      <w:r w:rsidRPr="003D28A4">
        <w:rPr>
          <w:color w:val="262823"/>
          <w:spacing w:val="9"/>
        </w:rPr>
        <w:t xml:space="preserve"> </w:t>
      </w:r>
      <w:r w:rsidRPr="003D28A4">
        <w:rPr>
          <w:color w:val="262823"/>
          <w:w w:val="113"/>
        </w:rPr>
        <w:t>student</w:t>
      </w:r>
      <w:r w:rsidRPr="003D28A4">
        <w:rPr>
          <w:color w:val="262823"/>
          <w:spacing w:val="-3"/>
          <w:w w:val="113"/>
        </w:rPr>
        <w:t xml:space="preserve"> </w:t>
      </w:r>
      <w:r w:rsidRPr="003D28A4">
        <w:rPr>
          <w:color w:val="262823"/>
        </w:rPr>
        <w:t>is</w:t>
      </w:r>
      <w:r w:rsidRPr="003D28A4">
        <w:rPr>
          <w:color w:val="262823"/>
          <w:spacing w:val="14"/>
        </w:rPr>
        <w:t xml:space="preserve"> </w:t>
      </w:r>
      <w:r w:rsidRPr="003D28A4">
        <w:rPr>
          <w:color w:val="262823"/>
        </w:rPr>
        <w:t>on</w:t>
      </w:r>
      <w:r w:rsidRPr="003D28A4">
        <w:rPr>
          <w:color w:val="262823"/>
          <w:spacing w:val="13"/>
        </w:rPr>
        <w:t xml:space="preserve"> </w:t>
      </w:r>
      <w:r w:rsidRPr="003D28A4">
        <w:rPr>
          <w:color w:val="262823"/>
          <w:w w:val="108"/>
        </w:rPr>
        <w:t xml:space="preserve">suspension </w:t>
      </w:r>
      <w:r w:rsidRPr="003D28A4">
        <w:rPr>
          <w:color w:val="262823"/>
        </w:rPr>
        <w:t>and ineligible to</w:t>
      </w:r>
      <w:r w:rsidRPr="003D28A4">
        <w:rPr>
          <w:color w:val="262823"/>
          <w:spacing w:val="33"/>
        </w:rPr>
        <w:t xml:space="preserve"> </w:t>
      </w:r>
      <w:r w:rsidRPr="003D28A4">
        <w:rPr>
          <w:color w:val="262823"/>
          <w:w w:val="113"/>
        </w:rPr>
        <w:t>return</w:t>
      </w:r>
      <w:r w:rsidRPr="003D28A4">
        <w:rPr>
          <w:color w:val="262823"/>
          <w:spacing w:val="20"/>
          <w:w w:val="113"/>
        </w:rPr>
        <w:t xml:space="preserve"> </w:t>
      </w:r>
      <w:r w:rsidRPr="003D28A4">
        <w:rPr>
          <w:color w:val="262823"/>
        </w:rPr>
        <w:t>to</w:t>
      </w:r>
      <w:r w:rsidRPr="003D28A4">
        <w:rPr>
          <w:color w:val="262823"/>
          <w:spacing w:val="37"/>
        </w:rPr>
        <w:t xml:space="preserve"> </w:t>
      </w:r>
      <w:r w:rsidRPr="003D28A4">
        <w:rPr>
          <w:color w:val="262823"/>
        </w:rPr>
        <w:t>the</w:t>
      </w:r>
      <w:r w:rsidRPr="003D28A4">
        <w:rPr>
          <w:color w:val="262823"/>
          <w:spacing w:val="43"/>
        </w:rPr>
        <w:t xml:space="preserve"> </w:t>
      </w:r>
      <w:r w:rsidRPr="003D28A4">
        <w:rPr>
          <w:color w:val="262823"/>
          <w:w w:val="107"/>
        </w:rPr>
        <w:t>University</w:t>
      </w:r>
      <w:r w:rsidRPr="003D28A4">
        <w:rPr>
          <w:color w:val="262823"/>
          <w:spacing w:val="20"/>
          <w:w w:val="107"/>
        </w:rPr>
        <w:t xml:space="preserve"> </w:t>
      </w:r>
      <w:r w:rsidRPr="003D28A4">
        <w:rPr>
          <w:color w:val="262823"/>
        </w:rPr>
        <w:t>until</w:t>
      </w:r>
      <w:r w:rsidRPr="003D28A4">
        <w:rPr>
          <w:color w:val="262823"/>
          <w:spacing w:val="49"/>
        </w:rPr>
        <w:t xml:space="preserve"> </w:t>
      </w:r>
      <w:r w:rsidRPr="003D28A4">
        <w:rPr>
          <w:color w:val="262823"/>
          <w:w w:val="106"/>
        </w:rPr>
        <w:t xml:space="preserve">a </w:t>
      </w:r>
      <w:r w:rsidRPr="003D28A4">
        <w:rPr>
          <w:color w:val="262823"/>
        </w:rPr>
        <w:t>certain</w:t>
      </w:r>
      <w:r w:rsidRPr="003D28A4">
        <w:rPr>
          <w:color w:val="262823"/>
          <w:spacing w:val="13"/>
        </w:rPr>
        <w:t xml:space="preserve"> </w:t>
      </w:r>
      <w:r w:rsidRPr="003D28A4">
        <w:rPr>
          <w:color w:val="262823"/>
          <w:w w:val="112"/>
        </w:rPr>
        <w:t>dat</w:t>
      </w:r>
      <w:r w:rsidRPr="003D28A4">
        <w:rPr>
          <w:color w:val="262823"/>
          <w:spacing w:val="10"/>
          <w:w w:val="112"/>
        </w:rPr>
        <w:t xml:space="preserve">e </w:t>
      </w:r>
      <w:r w:rsidRPr="003D28A4">
        <w:rPr>
          <w:color w:val="262823"/>
          <w:w w:val="111"/>
        </w:rPr>
        <w:t>shall</w:t>
      </w:r>
      <w:r w:rsidRPr="003D28A4">
        <w:rPr>
          <w:color w:val="262823"/>
          <w:spacing w:val="-38"/>
        </w:rPr>
        <w:t xml:space="preserve"> </w:t>
      </w:r>
      <w:r w:rsidRPr="003D28A4">
        <w:rPr>
          <w:color w:val="262823"/>
        </w:rPr>
        <w:t>be</w:t>
      </w:r>
      <w:r w:rsidRPr="003D28A4">
        <w:rPr>
          <w:color w:val="262823"/>
          <w:spacing w:val="-15"/>
        </w:rPr>
        <w:t xml:space="preserve"> </w:t>
      </w:r>
      <w:r w:rsidRPr="003D28A4">
        <w:rPr>
          <w:color w:val="262823"/>
        </w:rPr>
        <w:t>attached</w:t>
      </w:r>
      <w:r w:rsidRPr="003D28A4">
        <w:rPr>
          <w:color w:val="262823"/>
          <w:spacing w:val="40"/>
        </w:rPr>
        <w:t xml:space="preserve"> </w:t>
      </w:r>
      <w:r w:rsidRPr="003D28A4">
        <w:rPr>
          <w:color w:val="262823"/>
        </w:rPr>
        <w:t>to</w:t>
      </w:r>
      <w:r w:rsidRPr="003D28A4">
        <w:rPr>
          <w:color w:val="262823"/>
          <w:spacing w:val="-20"/>
        </w:rPr>
        <w:t xml:space="preserve"> </w:t>
      </w:r>
      <w:r w:rsidRPr="003D28A4">
        <w:rPr>
          <w:color w:val="262823"/>
          <w:w w:val="109"/>
        </w:rPr>
        <w:t>th</w:t>
      </w:r>
      <w:r w:rsidRPr="003D28A4">
        <w:rPr>
          <w:color w:val="262823"/>
          <w:spacing w:val="10"/>
          <w:w w:val="109"/>
        </w:rPr>
        <w:t xml:space="preserve">e </w:t>
      </w:r>
      <w:r w:rsidRPr="003D28A4">
        <w:rPr>
          <w:color w:val="262823"/>
          <w:w w:val="114"/>
        </w:rPr>
        <w:t>student'</w:t>
      </w:r>
      <w:r w:rsidRPr="003D28A4">
        <w:rPr>
          <w:color w:val="262823"/>
          <w:spacing w:val="10"/>
          <w:w w:val="115"/>
        </w:rPr>
        <w:t xml:space="preserve">s </w:t>
      </w:r>
      <w:r w:rsidRPr="003D28A4">
        <w:rPr>
          <w:color w:val="262823"/>
          <w:w w:val="99"/>
        </w:rPr>
        <w:t xml:space="preserve">official </w:t>
      </w:r>
      <w:r w:rsidRPr="003D28A4">
        <w:rPr>
          <w:color w:val="262823"/>
          <w:w w:val="106"/>
        </w:rPr>
        <w:t>record</w:t>
      </w:r>
      <w:r w:rsidRPr="003D28A4">
        <w:rPr>
          <w:color w:val="262823"/>
          <w:spacing w:val="3"/>
          <w:w w:val="106"/>
        </w:rPr>
        <w:t xml:space="preserve">, </w:t>
      </w:r>
      <w:r w:rsidRPr="003D28A4">
        <w:rPr>
          <w:color w:val="262823"/>
          <w:w w:val="106"/>
        </w:rPr>
        <w:t>i.e.</w:t>
      </w:r>
      <w:r w:rsidRPr="003D28A4">
        <w:rPr>
          <w:color w:val="262823"/>
          <w:spacing w:val="13"/>
          <w:w w:val="106"/>
        </w:rPr>
        <w:t xml:space="preserve"> </w:t>
      </w:r>
      <w:r w:rsidRPr="003D28A4">
        <w:rPr>
          <w:color w:val="262823"/>
          <w:w w:val="106"/>
        </w:rPr>
        <w:t>transcript</w:t>
      </w:r>
      <w:r w:rsidRPr="003D28A4">
        <w:rPr>
          <w:color w:val="262823"/>
          <w:spacing w:val="7"/>
          <w:w w:val="106"/>
        </w:rPr>
        <w:t xml:space="preserve">, </w:t>
      </w:r>
      <w:r w:rsidRPr="003D28A4">
        <w:rPr>
          <w:color w:val="262823"/>
          <w:w w:val="106"/>
        </w:rPr>
        <w:t>on</w:t>
      </w:r>
      <w:r w:rsidRPr="003D28A4">
        <w:rPr>
          <w:color w:val="262823"/>
          <w:spacing w:val="-24"/>
          <w:w w:val="106"/>
        </w:rPr>
        <w:t xml:space="preserve"> </w:t>
      </w:r>
      <w:r w:rsidRPr="003D28A4">
        <w:rPr>
          <w:color w:val="262823"/>
        </w:rPr>
        <w:t>the</w:t>
      </w:r>
      <w:r w:rsidRPr="003D28A4">
        <w:rPr>
          <w:color w:val="262823"/>
          <w:spacing w:val="-20"/>
        </w:rPr>
        <w:t xml:space="preserve"> </w:t>
      </w:r>
      <w:r w:rsidRPr="003D28A4">
        <w:rPr>
          <w:color w:val="262823"/>
        </w:rPr>
        <w:t>ledger</w:t>
      </w:r>
      <w:r w:rsidRPr="003D28A4">
        <w:rPr>
          <w:color w:val="262823"/>
          <w:spacing w:val="3"/>
        </w:rPr>
        <w:t xml:space="preserve"> </w:t>
      </w:r>
      <w:r w:rsidRPr="003D28A4">
        <w:rPr>
          <w:color w:val="262823"/>
        </w:rPr>
        <w:t>in</w:t>
      </w:r>
      <w:r w:rsidRPr="003D28A4">
        <w:rPr>
          <w:color w:val="262823"/>
          <w:spacing w:val="-11"/>
        </w:rPr>
        <w:t xml:space="preserve"> </w:t>
      </w:r>
      <w:r w:rsidRPr="003D28A4">
        <w:rPr>
          <w:color w:val="262823"/>
        </w:rPr>
        <w:t>the</w:t>
      </w:r>
      <w:r w:rsidRPr="003D28A4">
        <w:rPr>
          <w:color w:val="262823"/>
          <w:spacing w:val="-12"/>
        </w:rPr>
        <w:t xml:space="preserve"> </w:t>
      </w:r>
      <w:r w:rsidRPr="003D28A4">
        <w:rPr>
          <w:color w:val="262823"/>
          <w:w w:val="104"/>
        </w:rPr>
        <w:t xml:space="preserve">Registrar's </w:t>
      </w:r>
      <w:r w:rsidRPr="003D28A4">
        <w:rPr>
          <w:color w:val="262823"/>
        </w:rPr>
        <w:t>Office,</w:t>
      </w:r>
      <w:r w:rsidRPr="003D28A4">
        <w:rPr>
          <w:color w:val="262823"/>
          <w:spacing w:val="25"/>
        </w:rPr>
        <w:t xml:space="preserve"> </w:t>
      </w:r>
      <w:r w:rsidRPr="003D28A4">
        <w:rPr>
          <w:color w:val="262823"/>
        </w:rPr>
        <w:t>and</w:t>
      </w:r>
      <w:r w:rsidRPr="003D28A4">
        <w:rPr>
          <w:color w:val="262823"/>
          <w:spacing w:val="11"/>
        </w:rPr>
        <w:t xml:space="preserve"> </w:t>
      </w:r>
      <w:r w:rsidRPr="003D28A4">
        <w:rPr>
          <w:color w:val="262823"/>
        </w:rPr>
        <w:t>in</w:t>
      </w:r>
      <w:r w:rsidRPr="003D28A4">
        <w:rPr>
          <w:color w:val="262823"/>
          <w:spacing w:val="52"/>
        </w:rPr>
        <w:t xml:space="preserve"> </w:t>
      </w:r>
      <w:r w:rsidRPr="003D28A4">
        <w:rPr>
          <w:color w:val="262823"/>
        </w:rPr>
        <w:t>the</w:t>
      </w:r>
      <w:r w:rsidRPr="003D28A4">
        <w:rPr>
          <w:color w:val="262823"/>
          <w:spacing w:val="29"/>
        </w:rPr>
        <w:t xml:space="preserve"> </w:t>
      </w:r>
      <w:r w:rsidRPr="003D28A4">
        <w:rPr>
          <w:color w:val="262823"/>
          <w:w w:val="112"/>
        </w:rPr>
        <w:t>student's</w:t>
      </w:r>
      <w:r w:rsidRPr="003D28A4">
        <w:rPr>
          <w:color w:val="262823"/>
          <w:spacing w:val="42"/>
          <w:w w:val="112"/>
        </w:rPr>
        <w:t xml:space="preserve"> </w:t>
      </w:r>
      <w:r w:rsidRPr="003D28A4">
        <w:rPr>
          <w:color w:val="262823"/>
          <w:w w:val="112"/>
        </w:rPr>
        <w:t>personnel</w:t>
      </w:r>
      <w:r w:rsidRPr="003D28A4">
        <w:rPr>
          <w:color w:val="262823"/>
          <w:spacing w:val="-15"/>
          <w:w w:val="112"/>
        </w:rPr>
        <w:t xml:space="preserve"> </w:t>
      </w:r>
      <w:r w:rsidRPr="003D28A4">
        <w:rPr>
          <w:color w:val="262823"/>
        </w:rPr>
        <w:t>file</w:t>
      </w:r>
      <w:r w:rsidRPr="003D28A4">
        <w:rPr>
          <w:color w:val="262823"/>
          <w:spacing w:val="26"/>
        </w:rPr>
        <w:t xml:space="preserve"> </w:t>
      </w:r>
      <w:r w:rsidRPr="003D28A4">
        <w:rPr>
          <w:color w:val="262823"/>
        </w:rPr>
        <w:t>in</w:t>
      </w:r>
      <w:r w:rsidRPr="003D28A4">
        <w:rPr>
          <w:color w:val="262823"/>
          <w:spacing w:val="37"/>
        </w:rPr>
        <w:t xml:space="preserve"> </w:t>
      </w:r>
      <w:r w:rsidRPr="003D28A4">
        <w:rPr>
          <w:color w:val="262823"/>
          <w:w w:val="107"/>
        </w:rPr>
        <w:t xml:space="preserve">the </w:t>
      </w:r>
      <w:r w:rsidRPr="003D28A4">
        <w:rPr>
          <w:color w:val="262823"/>
        </w:rPr>
        <w:t>Office of</w:t>
      </w:r>
      <w:r w:rsidRPr="003D28A4">
        <w:rPr>
          <w:color w:val="262823"/>
          <w:spacing w:val="-4"/>
        </w:rPr>
        <w:t xml:space="preserve"> </w:t>
      </w:r>
      <w:r w:rsidRPr="003D28A4">
        <w:rPr>
          <w:color w:val="262823"/>
        </w:rPr>
        <w:t>the</w:t>
      </w:r>
      <w:r w:rsidRPr="003D28A4">
        <w:rPr>
          <w:color w:val="262823"/>
          <w:spacing w:val="12"/>
        </w:rPr>
        <w:t xml:space="preserve"> </w:t>
      </w:r>
      <w:r w:rsidRPr="003D28A4">
        <w:rPr>
          <w:color w:val="262823"/>
        </w:rPr>
        <w:t>Dean</w:t>
      </w:r>
      <w:r w:rsidRPr="003D28A4">
        <w:rPr>
          <w:color w:val="262823"/>
          <w:spacing w:val="24"/>
        </w:rPr>
        <w:t xml:space="preserve"> </w:t>
      </w:r>
      <w:r w:rsidRPr="003D28A4">
        <w:rPr>
          <w:color w:val="262823"/>
        </w:rPr>
        <w:t>of</w:t>
      </w:r>
      <w:r w:rsidRPr="003D28A4">
        <w:rPr>
          <w:color w:val="262823"/>
          <w:spacing w:val="-12"/>
        </w:rPr>
        <w:t xml:space="preserve"> </w:t>
      </w:r>
      <w:r w:rsidRPr="003D28A4">
        <w:rPr>
          <w:color w:val="262823"/>
          <w:w w:val="111"/>
        </w:rPr>
        <w:t>Student</w:t>
      </w:r>
      <w:r w:rsidRPr="003D28A4">
        <w:rPr>
          <w:color w:val="262823"/>
          <w:spacing w:val="-12"/>
          <w:w w:val="112"/>
        </w:rPr>
        <w:t>s</w:t>
      </w:r>
      <w:r w:rsidRPr="003D28A4">
        <w:rPr>
          <w:color w:val="444441"/>
          <w:w w:val="148"/>
        </w:rPr>
        <w:t>.</w:t>
      </w:r>
      <w:r w:rsidRPr="003D28A4">
        <w:rPr>
          <w:color w:val="444441"/>
          <w:spacing w:val="-33"/>
        </w:rPr>
        <w:t xml:space="preserve"> </w:t>
      </w:r>
      <w:r w:rsidRPr="003D28A4">
        <w:rPr>
          <w:color w:val="262823"/>
        </w:rPr>
        <w:t>This</w:t>
      </w:r>
      <w:r w:rsidRPr="003D28A4">
        <w:rPr>
          <w:color w:val="262823"/>
          <w:spacing w:val="3"/>
        </w:rPr>
        <w:t xml:space="preserve"> </w:t>
      </w:r>
      <w:r w:rsidRPr="003D28A4">
        <w:rPr>
          <w:color w:val="262823"/>
        </w:rPr>
        <w:t>action</w:t>
      </w:r>
      <w:r w:rsidRPr="003D28A4">
        <w:rPr>
          <w:color w:val="262823"/>
          <w:spacing w:val="21"/>
        </w:rPr>
        <w:t xml:space="preserve"> </w:t>
      </w:r>
      <w:r w:rsidRPr="003D28A4">
        <w:rPr>
          <w:color w:val="262823"/>
        </w:rPr>
        <w:t>shall</w:t>
      </w:r>
      <w:r w:rsidRPr="003D28A4">
        <w:rPr>
          <w:color w:val="262823"/>
          <w:spacing w:val="11"/>
        </w:rPr>
        <w:t xml:space="preserve"> </w:t>
      </w:r>
      <w:r w:rsidRPr="003D28A4">
        <w:rPr>
          <w:color w:val="262823"/>
          <w:w w:val="109"/>
        </w:rPr>
        <w:t xml:space="preserve">be </w:t>
      </w:r>
      <w:r w:rsidRPr="003D28A4">
        <w:rPr>
          <w:color w:val="262823"/>
          <w:w w:val="115"/>
        </w:rPr>
        <w:t>taken</w:t>
      </w:r>
      <w:r w:rsidRPr="003D28A4">
        <w:rPr>
          <w:color w:val="262823"/>
          <w:spacing w:val="17"/>
          <w:w w:val="115"/>
        </w:rPr>
        <w:t xml:space="preserve"> </w:t>
      </w:r>
      <w:r w:rsidRPr="003D28A4">
        <w:rPr>
          <w:color w:val="262823"/>
        </w:rPr>
        <w:t>to</w:t>
      </w:r>
      <w:r w:rsidRPr="003D28A4">
        <w:rPr>
          <w:color w:val="262823"/>
          <w:spacing w:val="33"/>
        </w:rPr>
        <w:t xml:space="preserve"> </w:t>
      </w:r>
      <w:r w:rsidRPr="003D28A4">
        <w:rPr>
          <w:color w:val="262823"/>
          <w:w w:val="114"/>
        </w:rPr>
        <w:t>notify</w:t>
      </w:r>
      <w:r w:rsidRPr="003D28A4">
        <w:rPr>
          <w:color w:val="262823"/>
          <w:spacing w:val="18"/>
          <w:w w:val="114"/>
        </w:rPr>
        <w:t xml:space="preserve"> </w:t>
      </w:r>
      <w:r w:rsidRPr="003D28A4">
        <w:rPr>
          <w:color w:val="262823"/>
          <w:w w:val="114"/>
        </w:rPr>
        <w:t>other</w:t>
      </w:r>
      <w:r w:rsidRPr="003D28A4">
        <w:rPr>
          <w:color w:val="262823"/>
          <w:spacing w:val="17"/>
          <w:w w:val="114"/>
        </w:rPr>
        <w:t xml:space="preserve"> </w:t>
      </w:r>
      <w:r w:rsidRPr="003D28A4">
        <w:rPr>
          <w:color w:val="262823"/>
          <w:w w:val="114"/>
        </w:rPr>
        <w:t xml:space="preserve">schools </w:t>
      </w:r>
      <w:r w:rsidRPr="003D28A4">
        <w:rPr>
          <w:color w:val="262823"/>
        </w:rPr>
        <w:t xml:space="preserve">or </w:t>
      </w:r>
      <w:r w:rsidRPr="003D28A4">
        <w:rPr>
          <w:color w:val="262823"/>
          <w:w w:val="113"/>
        </w:rPr>
        <w:t xml:space="preserve">prospective </w:t>
      </w:r>
      <w:r w:rsidRPr="003D28A4">
        <w:rPr>
          <w:color w:val="262823"/>
          <w:w w:val="109"/>
        </w:rPr>
        <w:t>employers</w:t>
      </w:r>
      <w:r w:rsidRPr="003D28A4">
        <w:rPr>
          <w:color w:val="262823"/>
          <w:spacing w:val="-22"/>
          <w:w w:val="109"/>
        </w:rPr>
        <w:t xml:space="preserve"> </w:t>
      </w:r>
      <w:r w:rsidRPr="003D28A4">
        <w:rPr>
          <w:color w:val="262823"/>
        </w:rPr>
        <w:t>that</w:t>
      </w:r>
      <w:r w:rsidRPr="003D28A4">
        <w:rPr>
          <w:color w:val="262823"/>
          <w:spacing w:val="24"/>
        </w:rPr>
        <w:t xml:space="preserve"> </w:t>
      </w:r>
      <w:r w:rsidRPr="003D28A4">
        <w:rPr>
          <w:color w:val="262823"/>
        </w:rPr>
        <w:t>the</w:t>
      </w:r>
      <w:r w:rsidRPr="003D28A4">
        <w:rPr>
          <w:color w:val="262823"/>
          <w:spacing w:val="-5"/>
        </w:rPr>
        <w:t xml:space="preserve"> </w:t>
      </w:r>
      <w:r w:rsidRPr="003D28A4">
        <w:rPr>
          <w:color w:val="262823"/>
          <w:w w:val="113"/>
        </w:rPr>
        <w:t>student</w:t>
      </w:r>
      <w:r w:rsidRPr="003D28A4">
        <w:rPr>
          <w:color w:val="262823"/>
          <w:spacing w:val="-27"/>
          <w:w w:val="113"/>
        </w:rPr>
        <w:t xml:space="preserve"> </w:t>
      </w:r>
      <w:r w:rsidRPr="003D28A4">
        <w:rPr>
          <w:color w:val="262823"/>
        </w:rPr>
        <w:t>is</w:t>
      </w:r>
      <w:r w:rsidRPr="003D28A4">
        <w:rPr>
          <w:color w:val="262823"/>
          <w:spacing w:val="-8"/>
        </w:rPr>
        <w:t xml:space="preserve"> </w:t>
      </w:r>
      <w:r w:rsidRPr="003D28A4">
        <w:rPr>
          <w:color w:val="262823"/>
        </w:rPr>
        <w:t>not</w:t>
      </w:r>
      <w:r w:rsidRPr="003D28A4">
        <w:rPr>
          <w:color w:val="262823"/>
          <w:spacing w:val="11"/>
        </w:rPr>
        <w:t xml:space="preserve"> </w:t>
      </w:r>
      <w:r w:rsidRPr="003D28A4">
        <w:rPr>
          <w:color w:val="262823"/>
        </w:rPr>
        <w:t>presently</w:t>
      </w:r>
      <w:r w:rsidRPr="003D28A4">
        <w:rPr>
          <w:color w:val="262823"/>
          <w:spacing w:val="46"/>
        </w:rPr>
        <w:t xml:space="preserve"> </w:t>
      </w:r>
      <w:r w:rsidRPr="003D28A4">
        <w:rPr>
          <w:color w:val="262823"/>
        </w:rPr>
        <w:t>in</w:t>
      </w:r>
      <w:r w:rsidRPr="003D28A4">
        <w:rPr>
          <w:color w:val="262823"/>
          <w:spacing w:val="-1"/>
        </w:rPr>
        <w:t xml:space="preserve"> </w:t>
      </w:r>
      <w:r w:rsidRPr="003D28A4">
        <w:rPr>
          <w:color w:val="262823"/>
          <w:w w:val="105"/>
        </w:rPr>
        <w:t xml:space="preserve">good </w:t>
      </w:r>
      <w:r w:rsidRPr="003D28A4">
        <w:rPr>
          <w:color w:val="262823"/>
          <w:w w:val="113"/>
        </w:rPr>
        <w:t>standin</w:t>
      </w:r>
      <w:r w:rsidRPr="003D28A4">
        <w:rPr>
          <w:color w:val="262823"/>
          <w:w w:val="114"/>
        </w:rPr>
        <w:t>g</w:t>
      </w:r>
      <w:r w:rsidRPr="003D28A4">
        <w:rPr>
          <w:color w:val="262823"/>
          <w:spacing w:val="-26"/>
        </w:rPr>
        <w:t xml:space="preserve"> </w:t>
      </w:r>
      <w:r w:rsidRPr="003D28A4">
        <w:rPr>
          <w:color w:val="262823"/>
        </w:rPr>
        <w:t>with</w:t>
      </w:r>
      <w:r w:rsidRPr="003D28A4">
        <w:rPr>
          <w:color w:val="262823"/>
          <w:spacing w:val="33"/>
        </w:rPr>
        <w:t xml:space="preserve"> </w:t>
      </w:r>
      <w:r w:rsidRPr="003D28A4">
        <w:rPr>
          <w:color w:val="262823"/>
        </w:rPr>
        <w:t>the</w:t>
      </w:r>
      <w:r w:rsidRPr="003D28A4">
        <w:rPr>
          <w:color w:val="262823"/>
          <w:spacing w:val="5"/>
        </w:rPr>
        <w:t xml:space="preserve"> </w:t>
      </w:r>
      <w:r w:rsidRPr="003D28A4">
        <w:rPr>
          <w:color w:val="262823"/>
          <w:w w:val="107"/>
        </w:rPr>
        <w:t>University</w:t>
      </w:r>
      <w:r w:rsidRPr="003D28A4">
        <w:rPr>
          <w:color w:val="262823"/>
          <w:w w:val="108"/>
        </w:rPr>
        <w:t>.</w:t>
      </w:r>
      <w:r w:rsidRPr="003D28A4">
        <w:rPr>
          <w:color w:val="262823"/>
          <w:spacing w:val="-35"/>
        </w:rPr>
        <w:t xml:space="preserve"> </w:t>
      </w:r>
      <w:r w:rsidRPr="003D28A4">
        <w:rPr>
          <w:color w:val="262823"/>
        </w:rPr>
        <w:t>Once</w:t>
      </w:r>
      <w:r w:rsidRPr="003D28A4">
        <w:rPr>
          <w:color w:val="262823"/>
          <w:spacing w:val="11"/>
        </w:rPr>
        <w:t xml:space="preserve"> </w:t>
      </w:r>
      <w:r w:rsidRPr="003D28A4">
        <w:rPr>
          <w:color w:val="262823"/>
        </w:rPr>
        <w:t>the</w:t>
      </w:r>
      <w:r w:rsidRPr="003D28A4">
        <w:rPr>
          <w:color w:val="262823"/>
          <w:spacing w:val="-4"/>
        </w:rPr>
        <w:t xml:space="preserve"> </w:t>
      </w:r>
      <w:r w:rsidRPr="003D28A4">
        <w:rPr>
          <w:color w:val="262823"/>
          <w:w w:val="110"/>
        </w:rPr>
        <w:t>student</w:t>
      </w:r>
      <w:r w:rsidRPr="003D28A4">
        <w:rPr>
          <w:color w:val="262823"/>
          <w:spacing w:val="-19"/>
          <w:w w:val="110"/>
        </w:rPr>
        <w:t xml:space="preserve"> </w:t>
      </w:r>
      <w:r w:rsidRPr="003D28A4">
        <w:rPr>
          <w:color w:val="262823"/>
          <w:w w:val="110"/>
        </w:rPr>
        <w:t xml:space="preserve">has </w:t>
      </w:r>
      <w:r w:rsidRPr="003D28A4">
        <w:rPr>
          <w:color w:val="000000"/>
          <w:w w:val="107"/>
        </w:rPr>
        <w:t>reestablished</w:t>
      </w:r>
      <w:r w:rsidRPr="003D28A4">
        <w:rPr>
          <w:color w:val="000000"/>
          <w:spacing w:val="10"/>
          <w:w w:val="107"/>
        </w:rPr>
        <w:t xml:space="preserve"> </w:t>
      </w:r>
      <w:r w:rsidRPr="003D28A4">
        <w:rPr>
          <w:color w:val="000000"/>
        </w:rPr>
        <w:t>his</w:t>
      </w:r>
      <w:r w:rsidRPr="003D28A4">
        <w:rPr>
          <w:color w:val="000000"/>
          <w:spacing w:val="22"/>
        </w:rPr>
        <w:t xml:space="preserve"> </w:t>
      </w:r>
      <w:r w:rsidRPr="003D28A4">
        <w:rPr>
          <w:color w:val="000000"/>
        </w:rPr>
        <w:t>or</w:t>
      </w:r>
      <w:r w:rsidRPr="003D28A4">
        <w:rPr>
          <w:color w:val="000000"/>
          <w:spacing w:val="24"/>
        </w:rPr>
        <w:t xml:space="preserve"> </w:t>
      </w:r>
      <w:r w:rsidRPr="003D28A4">
        <w:rPr>
          <w:color w:val="000000"/>
        </w:rPr>
        <w:t>her</w:t>
      </w:r>
      <w:r w:rsidRPr="003D28A4">
        <w:rPr>
          <w:color w:val="000000"/>
          <w:spacing w:val="35"/>
        </w:rPr>
        <w:t xml:space="preserve"> </w:t>
      </w:r>
      <w:r w:rsidRPr="003D28A4">
        <w:rPr>
          <w:color w:val="000000"/>
        </w:rPr>
        <w:t>eligibility</w:t>
      </w:r>
      <w:r w:rsidRPr="003D28A4">
        <w:rPr>
          <w:color w:val="000000"/>
          <w:spacing w:val="9"/>
        </w:rPr>
        <w:t xml:space="preserve"> </w:t>
      </w:r>
      <w:r w:rsidRPr="003D28A4">
        <w:rPr>
          <w:color w:val="000000"/>
        </w:rPr>
        <w:t>to</w:t>
      </w:r>
      <w:r w:rsidRPr="003D28A4">
        <w:rPr>
          <w:color w:val="000000"/>
          <w:spacing w:val="14"/>
        </w:rPr>
        <w:t xml:space="preserve"> </w:t>
      </w:r>
      <w:r w:rsidRPr="003D28A4">
        <w:rPr>
          <w:color w:val="000000"/>
        </w:rPr>
        <w:t>return</w:t>
      </w:r>
      <w:r w:rsidRPr="003D28A4">
        <w:rPr>
          <w:color w:val="000000"/>
          <w:spacing w:val="21"/>
        </w:rPr>
        <w:t xml:space="preserve"> </w:t>
      </w:r>
      <w:r w:rsidRPr="003D28A4">
        <w:rPr>
          <w:color w:val="000000"/>
        </w:rPr>
        <w:t>to</w:t>
      </w:r>
      <w:r w:rsidRPr="003D28A4">
        <w:rPr>
          <w:color w:val="000000"/>
          <w:spacing w:val="18"/>
        </w:rPr>
        <w:t xml:space="preserve"> </w:t>
      </w:r>
      <w:r w:rsidRPr="003D28A4">
        <w:rPr>
          <w:color w:val="000000"/>
          <w:w w:val="109"/>
        </w:rPr>
        <w:t>the</w:t>
      </w:r>
      <w:r w:rsidRPr="003D28A4">
        <w:rPr>
          <w:color w:val="000000"/>
        </w:rPr>
        <w:t xml:space="preserve"> </w:t>
      </w:r>
      <w:r w:rsidRPr="003D28A4">
        <w:rPr>
          <w:color w:val="000000"/>
          <w:w w:val="108"/>
        </w:rPr>
        <w:t>University,</w:t>
      </w:r>
      <w:r w:rsidRPr="003D28A4">
        <w:rPr>
          <w:color w:val="000000"/>
          <w:spacing w:val="-16"/>
          <w:w w:val="108"/>
        </w:rPr>
        <w:t xml:space="preserve"> </w:t>
      </w:r>
      <w:r w:rsidRPr="003D28A4">
        <w:rPr>
          <w:color w:val="000000"/>
        </w:rPr>
        <w:t>the</w:t>
      </w:r>
      <w:r w:rsidRPr="003D28A4">
        <w:rPr>
          <w:color w:val="000000"/>
          <w:spacing w:val="23"/>
        </w:rPr>
        <w:t xml:space="preserve"> </w:t>
      </w:r>
      <w:r w:rsidRPr="003D28A4">
        <w:rPr>
          <w:color w:val="000000"/>
          <w:w w:val="109"/>
        </w:rPr>
        <w:t>temporary</w:t>
      </w:r>
      <w:r w:rsidRPr="003D28A4">
        <w:rPr>
          <w:color w:val="000000"/>
          <w:spacing w:val="-7"/>
          <w:w w:val="109"/>
        </w:rPr>
        <w:t xml:space="preserve"> </w:t>
      </w:r>
      <w:r w:rsidRPr="003D28A4">
        <w:rPr>
          <w:color w:val="000000"/>
        </w:rPr>
        <w:t>note</w:t>
      </w:r>
      <w:r w:rsidRPr="003D28A4">
        <w:rPr>
          <w:color w:val="000000"/>
          <w:spacing w:val="30"/>
        </w:rPr>
        <w:t xml:space="preserve"> </w:t>
      </w:r>
      <w:r w:rsidRPr="003D28A4">
        <w:rPr>
          <w:color w:val="000000"/>
        </w:rPr>
        <w:t>shall</w:t>
      </w:r>
      <w:r w:rsidRPr="003D28A4">
        <w:rPr>
          <w:color w:val="000000"/>
          <w:spacing w:val="32"/>
        </w:rPr>
        <w:t xml:space="preserve"> </w:t>
      </w:r>
      <w:r w:rsidRPr="003D28A4">
        <w:rPr>
          <w:color w:val="000000"/>
        </w:rPr>
        <w:t>be</w:t>
      </w:r>
      <w:r w:rsidRPr="003D28A4">
        <w:rPr>
          <w:color w:val="000000"/>
          <w:spacing w:val="15"/>
        </w:rPr>
        <w:t xml:space="preserve"> </w:t>
      </w:r>
      <w:r w:rsidRPr="003D28A4">
        <w:rPr>
          <w:color w:val="000000"/>
          <w:w w:val="108"/>
        </w:rPr>
        <w:t>removed.</w:t>
      </w:r>
    </w:p>
    <w:p w14:paraId="45074565" w14:textId="77777777" w:rsidR="003609A7" w:rsidRPr="003D28A4" w:rsidRDefault="003609A7" w:rsidP="003609A7">
      <w:pPr>
        <w:widowControl w:val="0"/>
        <w:autoSpaceDE w:val="0"/>
        <w:autoSpaceDN w:val="0"/>
        <w:adjustRightInd w:val="0"/>
        <w:rPr>
          <w:color w:val="000000"/>
        </w:rPr>
      </w:pPr>
      <w:r w:rsidRPr="003D28A4">
        <w:rPr>
          <w:color w:val="000000"/>
          <w:w w:val="109"/>
        </w:rPr>
        <w:t>Conduct</w:t>
      </w:r>
      <w:r w:rsidRPr="003D28A4">
        <w:rPr>
          <w:color w:val="000000"/>
          <w:spacing w:val="-10"/>
          <w:w w:val="109"/>
        </w:rPr>
        <w:t xml:space="preserve"> </w:t>
      </w:r>
      <w:r w:rsidRPr="003D28A4">
        <w:rPr>
          <w:color w:val="000000"/>
        </w:rPr>
        <w:t>record</w:t>
      </w:r>
      <w:r w:rsidRPr="003D28A4">
        <w:rPr>
          <w:color w:val="000000"/>
          <w:spacing w:val="32"/>
        </w:rPr>
        <w:t xml:space="preserve"> </w:t>
      </w:r>
      <w:r w:rsidRPr="003D28A4">
        <w:rPr>
          <w:color w:val="000000"/>
          <w:w w:val="108"/>
        </w:rPr>
        <w:t>information</w:t>
      </w:r>
      <w:r w:rsidRPr="003D28A4">
        <w:rPr>
          <w:color w:val="000000"/>
          <w:spacing w:val="-15"/>
          <w:w w:val="108"/>
        </w:rPr>
        <w:t xml:space="preserve"> </w:t>
      </w:r>
      <w:r w:rsidRPr="003D28A4">
        <w:rPr>
          <w:color w:val="000000"/>
        </w:rPr>
        <w:t>is released</w:t>
      </w:r>
      <w:r w:rsidRPr="003D28A4">
        <w:rPr>
          <w:color w:val="000000"/>
          <w:spacing w:val="34"/>
        </w:rPr>
        <w:t xml:space="preserve"> </w:t>
      </w:r>
      <w:r w:rsidRPr="003D28A4">
        <w:rPr>
          <w:color w:val="000000"/>
        </w:rPr>
        <w:t>only</w:t>
      </w:r>
      <w:r w:rsidRPr="003D28A4">
        <w:rPr>
          <w:color w:val="000000"/>
          <w:spacing w:val="14"/>
        </w:rPr>
        <w:t xml:space="preserve"> </w:t>
      </w:r>
      <w:r w:rsidRPr="003D28A4">
        <w:rPr>
          <w:color w:val="000000"/>
          <w:w w:val="107"/>
        </w:rPr>
        <w:t xml:space="preserve">in </w:t>
      </w:r>
      <w:r w:rsidRPr="003D28A4">
        <w:rPr>
          <w:color w:val="000000"/>
        </w:rPr>
        <w:t>these</w:t>
      </w:r>
      <w:r w:rsidRPr="003D28A4">
        <w:rPr>
          <w:color w:val="000000"/>
          <w:spacing w:val="43"/>
        </w:rPr>
        <w:t xml:space="preserve"> </w:t>
      </w:r>
      <w:r w:rsidRPr="003D28A4">
        <w:rPr>
          <w:color w:val="000000"/>
          <w:w w:val="106"/>
        </w:rPr>
        <w:t>circumstances:</w:t>
      </w:r>
      <w:r w:rsidRPr="003D28A4">
        <w:rPr>
          <w:color w:val="000000"/>
          <w:spacing w:val="-4"/>
          <w:w w:val="106"/>
        </w:rPr>
        <w:t xml:space="preserve"> </w:t>
      </w:r>
      <w:r w:rsidRPr="003D28A4">
        <w:rPr>
          <w:color w:val="000000"/>
        </w:rPr>
        <w:t>(1)</w:t>
      </w:r>
      <w:r w:rsidRPr="003D28A4">
        <w:rPr>
          <w:color w:val="000000"/>
          <w:spacing w:val="3"/>
        </w:rPr>
        <w:t xml:space="preserve"> </w:t>
      </w:r>
      <w:r w:rsidRPr="003D28A4">
        <w:rPr>
          <w:color w:val="000000"/>
        </w:rPr>
        <w:t>receipt</w:t>
      </w:r>
      <w:r w:rsidRPr="003D28A4">
        <w:rPr>
          <w:color w:val="000000"/>
          <w:spacing w:val="1"/>
        </w:rPr>
        <w:t xml:space="preserve"> </w:t>
      </w:r>
      <w:r w:rsidRPr="003D28A4">
        <w:rPr>
          <w:color w:val="000000"/>
        </w:rPr>
        <w:t>of</w:t>
      </w:r>
      <w:r w:rsidRPr="003D28A4">
        <w:rPr>
          <w:color w:val="000000"/>
          <w:spacing w:val="17"/>
        </w:rPr>
        <w:t xml:space="preserve"> </w:t>
      </w:r>
      <w:r w:rsidRPr="003D28A4">
        <w:rPr>
          <w:color w:val="000000"/>
          <w:w w:val="108"/>
        </w:rPr>
        <w:t>written</w:t>
      </w:r>
      <w:r w:rsidRPr="003D28A4">
        <w:rPr>
          <w:color w:val="000000"/>
          <w:spacing w:val="22"/>
          <w:w w:val="108"/>
        </w:rPr>
        <w:t xml:space="preserve"> </w:t>
      </w:r>
      <w:r w:rsidRPr="003D28A4">
        <w:rPr>
          <w:color w:val="000000"/>
          <w:w w:val="108"/>
        </w:rPr>
        <w:t xml:space="preserve">release </w:t>
      </w:r>
      <w:r w:rsidRPr="003D28A4">
        <w:rPr>
          <w:color w:val="000000"/>
        </w:rPr>
        <w:t>from</w:t>
      </w:r>
      <w:r w:rsidRPr="003D28A4">
        <w:rPr>
          <w:color w:val="000000"/>
          <w:spacing w:val="46"/>
        </w:rPr>
        <w:t xml:space="preserve"> </w:t>
      </w:r>
      <w:r w:rsidRPr="003D28A4">
        <w:rPr>
          <w:color w:val="000000"/>
        </w:rPr>
        <w:t>the</w:t>
      </w:r>
      <w:r w:rsidRPr="003D28A4">
        <w:rPr>
          <w:color w:val="000000"/>
          <w:spacing w:val="19"/>
        </w:rPr>
        <w:t xml:space="preserve"> </w:t>
      </w:r>
      <w:r w:rsidRPr="003D28A4">
        <w:rPr>
          <w:color w:val="000000"/>
          <w:w w:val="112"/>
        </w:rPr>
        <w:t>student;</w:t>
      </w:r>
      <w:r w:rsidRPr="003D28A4">
        <w:rPr>
          <w:color w:val="000000"/>
          <w:spacing w:val="-19"/>
          <w:w w:val="112"/>
        </w:rPr>
        <w:t xml:space="preserve"> </w:t>
      </w:r>
      <w:r w:rsidRPr="003D28A4">
        <w:rPr>
          <w:color w:val="000000"/>
        </w:rPr>
        <w:t>(2)</w:t>
      </w:r>
      <w:r w:rsidRPr="003D28A4">
        <w:rPr>
          <w:color w:val="000000"/>
          <w:spacing w:val="-2"/>
        </w:rPr>
        <w:t xml:space="preserve"> </w:t>
      </w:r>
      <w:r w:rsidRPr="003D28A4">
        <w:rPr>
          <w:color w:val="000000"/>
          <w:w w:val="110"/>
        </w:rPr>
        <w:t>demonstrated</w:t>
      </w:r>
      <w:r w:rsidRPr="003D28A4">
        <w:rPr>
          <w:color w:val="000000"/>
          <w:spacing w:val="4"/>
          <w:w w:val="110"/>
        </w:rPr>
        <w:t xml:space="preserve"> </w:t>
      </w:r>
      <w:r w:rsidRPr="003D28A4">
        <w:rPr>
          <w:color w:val="000000"/>
        </w:rPr>
        <w:t>need</w:t>
      </w:r>
      <w:r w:rsidRPr="003D28A4">
        <w:rPr>
          <w:color w:val="000000"/>
          <w:spacing w:val="50"/>
        </w:rPr>
        <w:t xml:space="preserve"> </w:t>
      </w:r>
      <w:r w:rsidRPr="003D28A4">
        <w:rPr>
          <w:color w:val="000000"/>
        </w:rPr>
        <w:t>to</w:t>
      </w:r>
      <w:r w:rsidRPr="003D28A4">
        <w:rPr>
          <w:color w:val="000000"/>
          <w:spacing w:val="13"/>
        </w:rPr>
        <w:t xml:space="preserve"> </w:t>
      </w:r>
      <w:r w:rsidRPr="003D28A4">
        <w:rPr>
          <w:color w:val="000000"/>
          <w:w w:val="108"/>
        </w:rPr>
        <w:t xml:space="preserve">know </w:t>
      </w:r>
      <w:r w:rsidRPr="003D28A4">
        <w:rPr>
          <w:color w:val="000000"/>
        </w:rPr>
        <w:t>on</w:t>
      </w:r>
      <w:r w:rsidRPr="003D28A4">
        <w:rPr>
          <w:color w:val="000000"/>
          <w:spacing w:val="7"/>
        </w:rPr>
        <w:t xml:space="preserve"> </w:t>
      </w:r>
      <w:r w:rsidRPr="003D28A4">
        <w:rPr>
          <w:color w:val="000000"/>
        </w:rPr>
        <w:t>the</w:t>
      </w:r>
      <w:r w:rsidRPr="003D28A4">
        <w:rPr>
          <w:color w:val="000000"/>
          <w:spacing w:val="2"/>
        </w:rPr>
        <w:t xml:space="preserve"> </w:t>
      </w:r>
      <w:r w:rsidRPr="003D28A4">
        <w:rPr>
          <w:color w:val="000000"/>
        </w:rPr>
        <w:t>part</w:t>
      </w:r>
      <w:r w:rsidRPr="003D28A4">
        <w:rPr>
          <w:color w:val="000000"/>
          <w:spacing w:val="18"/>
        </w:rPr>
        <w:t xml:space="preserve"> </w:t>
      </w:r>
      <w:r w:rsidRPr="003D28A4">
        <w:rPr>
          <w:color w:val="000000"/>
        </w:rPr>
        <w:t>of</w:t>
      </w:r>
      <w:r w:rsidRPr="003D28A4">
        <w:rPr>
          <w:color w:val="000000"/>
          <w:spacing w:val="-16"/>
        </w:rPr>
        <w:t xml:space="preserve"> </w:t>
      </w:r>
      <w:r w:rsidRPr="003D28A4">
        <w:rPr>
          <w:color w:val="000000"/>
          <w:w w:val="108"/>
        </w:rPr>
        <w:t>Universit</w:t>
      </w:r>
      <w:r w:rsidRPr="003D28A4">
        <w:rPr>
          <w:color w:val="000000"/>
          <w:w w:val="109"/>
        </w:rPr>
        <w:t>y</w:t>
      </w:r>
      <w:r w:rsidRPr="003D28A4">
        <w:rPr>
          <w:color w:val="000000"/>
          <w:spacing w:val="-24"/>
        </w:rPr>
        <w:t xml:space="preserve"> </w:t>
      </w:r>
      <w:r w:rsidRPr="003D28A4">
        <w:rPr>
          <w:color w:val="000000"/>
          <w:w w:val="108"/>
        </w:rPr>
        <w:t>personnel</w:t>
      </w:r>
      <w:r w:rsidRPr="003D28A4">
        <w:rPr>
          <w:color w:val="000000"/>
          <w:spacing w:val="13"/>
          <w:w w:val="108"/>
        </w:rPr>
        <w:t xml:space="preserve">; </w:t>
      </w:r>
      <w:r w:rsidRPr="003D28A4">
        <w:rPr>
          <w:color w:val="000000"/>
          <w:w w:val="108"/>
        </w:rPr>
        <w:t>or</w:t>
      </w:r>
      <w:r w:rsidRPr="003D28A4">
        <w:rPr>
          <w:color w:val="000000"/>
          <w:spacing w:val="-8"/>
          <w:w w:val="108"/>
        </w:rPr>
        <w:t xml:space="preserve"> </w:t>
      </w:r>
      <w:r w:rsidRPr="003D28A4">
        <w:rPr>
          <w:color w:val="000000"/>
          <w:w w:val="95"/>
        </w:rPr>
        <w:t>(3)</w:t>
      </w:r>
      <w:r w:rsidRPr="003D28A4">
        <w:rPr>
          <w:color w:val="000000"/>
          <w:spacing w:val="-12"/>
          <w:w w:val="95"/>
        </w:rPr>
        <w:t xml:space="preserve"> </w:t>
      </w:r>
      <w:r w:rsidRPr="003D28A4">
        <w:rPr>
          <w:color w:val="000000"/>
        </w:rPr>
        <w:t>receipt</w:t>
      </w:r>
      <w:r w:rsidRPr="003D28A4">
        <w:rPr>
          <w:color w:val="000000"/>
          <w:spacing w:val="8"/>
        </w:rPr>
        <w:t xml:space="preserve"> </w:t>
      </w:r>
      <w:r w:rsidRPr="003D28A4">
        <w:rPr>
          <w:color w:val="000000"/>
        </w:rPr>
        <w:t>of a</w:t>
      </w:r>
      <w:r w:rsidRPr="003D28A4">
        <w:rPr>
          <w:color w:val="000000"/>
          <w:spacing w:val="8"/>
        </w:rPr>
        <w:t xml:space="preserve"> </w:t>
      </w:r>
      <w:r w:rsidRPr="003D28A4">
        <w:rPr>
          <w:color w:val="000000"/>
        </w:rPr>
        <w:t>court</w:t>
      </w:r>
      <w:r w:rsidRPr="003D28A4">
        <w:rPr>
          <w:color w:val="000000"/>
          <w:spacing w:val="41"/>
        </w:rPr>
        <w:t xml:space="preserve"> </w:t>
      </w:r>
      <w:r w:rsidRPr="003D28A4">
        <w:rPr>
          <w:color w:val="000000"/>
        </w:rPr>
        <w:t>order</w:t>
      </w:r>
      <w:r w:rsidRPr="003D28A4">
        <w:rPr>
          <w:color w:val="000000"/>
          <w:spacing w:val="48"/>
        </w:rPr>
        <w:t xml:space="preserve"> </w:t>
      </w:r>
      <w:r w:rsidRPr="003D28A4">
        <w:rPr>
          <w:color w:val="000000"/>
        </w:rPr>
        <w:t>from</w:t>
      </w:r>
      <w:r w:rsidRPr="003D28A4">
        <w:rPr>
          <w:color w:val="000000"/>
          <w:spacing w:val="29"/>
        </w:rPr>
        <w:t xml:space="preserve"> </w:t>
      </w:r>
      <w:r w:rsidRPr="003D28A4">
        <w:rPr>
          <w:color w:val="000000"/>
        </w:rPr>
        <w:t>legal</w:t>
      </w:r>
      <w:r w:rsidRPr="003D28A4">
        <w:rPr>
          <w:color w:val="000000"/>
          <w:spacing w:val="17"/>
        </w:rPr>
        <w:t xml:space="preserve"> </w:t>
      </w:r>
      <w:r w:rsidRPr="003D28A4">
        <w:rPr>
          <w:color w:val="000000"/>
          <w:w w:val="110"/>
        </w:rPr>
        <w:t>authorities.</w:t>
      </w:r>
    </w:p>
    <w:p w14:paraId="42FDFE52" w14:textId="77777777" w:rsidR="003609A7" w:rsidRPr="003D28A4" w:rsidRDefault="003609A7" w:rsidP="003609A7">
      <w:pPr>
        <w:rPr>
          <w:rFonts w:cs="Times New Roman"/>
        </w:rPr>
      </w:pPr>
    </w:p>
    <w:p w14:paraId="25126655" w14:textId="77777777" w:rsidR="003609A7" w:rsidRDefault="003609A7" w:rsidP="003609A7">
      <w:pPr>
        <w:pStyle w:val="Style2"/>
      </w:pPr>
      <w:bookmarkStart w:id="116" w:name="_Toc364420107"/>
      <w:bookmarkStart w:id="117" w:name="_Toc364420617"/>
      <w:bookmarkStart w:id="118" w:name="_Toc364420776"/>
      <w:bookmarkStart w:id="119" w:name="_Toc364420881"/>
      <w:bookmarkStart w:id="120" w:name="_Toc364451752"/>
      <w:r>
        <w:rPr>
          <w:w w:val="111"/>
        </w:rPr>
        <w:t>III. C</w:t>
      </w:r>
      <w:r w:rsidRPr="000C5721">
        <w:rPr>
          <w:w w:val="111"/>
        </w:rPr>
        <w:t>lassroom</w:t>
      </w:r>
      <w:r w:rsidRPr="000C5721">
        <w:rPr>
          <w:spacing w:val="-22"/>
          <w:w w:val="111"/>
        </w:rPr>
        <w:t xml:space="preserve"> </w:t>
      </w:r>
      <w:r w:rsidRPr="000C5721">
        <w:rPr>
          <w:w w:val="113"/>
        </w:rPr>
        <w:t>Disruptions</w:t>
      </w:r>
      <w:r>
        <w:rPr>
          <w:w w:val="113"/>
        </w:rPr>
        <w:t xml:space="preserve"> Sub-Policy</w:t>
      </w:r>
      <w:bookmarkEnd w:id="116"/>
      <w:bookmarkEnd w:id="117"/>
      <w:bookmarkEnd w:id="118"/>
      <w:bookmarkEnd w:id="119"/>
      <w:bookmarkEnd w:id="120"/>
      <w:r>
        <w:t xml:space="preserve"> </w:t>
      </w:r>
    </w:p>
    <w:p w14:paraId="4DEC9CDA" w14:textId="77777777" w:rsidR="003609A7" w:rsidRPr="000C5721" w:rsidRDefault="003609A7" w:rsidP="003609A7">
      <w:pPr>
        <w:pStyle w:val="Style2"/>
      </w:pPr>
    </w:p>
    <w:p w14:paraId="094A2619" w14:textId="77777777" w:rsidR="003609A7" w:rsidRPr="00E248D2" w:rsidRDefault="003609A7" w:rsidP="003609A7">
      <w:pPr>
        <w:rPr>
          <w:rFonts w:eastAsia="Times New Roman" w:cs="Times New Roman"/>
          <w:u w:val="single"/>
        </w:rPr>
      </w:pPr>
      <w:r w:rsidRPr="00E248D2">
        <w:rPr>
          <w:rFonts w:eastAsia="Times New Roman" w:cs="Times New Roman"/>
          <w:u w:val="single"/>
        </w:rPr>
        <w:t>This sub-policy like all the other sub-policies needs to be implemented in accordance with the concepts, principles, and definitions shown in the Preamble and the General Procedures and Definitions sections from the beginning of this policy. Anyone who thinks that the policy procedures are not being followed should also read the Procedural Appeals Sub-Policy.</w:t>
      </w:r>
    </w:p>
    <w:p w14:paraId="7CA44AD2" w14:textId="77777777" w:rsidR="003609A7" w:rsidRDefault="003609A7" w:rsidP="003609A7">
      <w:pPr>
        <w:widowControl w:val="0"/>
        <w:autoSpaceDE w:val="0"/>
        <w:autoSpaceDN w:val="0"/>
        <w:adjustRightInd w:val="0"/>
        <w:rPr>
          <w:color w:val="000000"/>
          <w:w w:val="108"/>
        </w:rPr>
      </w:pPr>
      <w:r w:rsidRPr="006F70C3">
        <w:rPr>
          <w:color w:val="000000"/>
          <w:w w:val="110"/>
        </w:rPr>
        <w:t>Students</w:t>
      </w:r>
      <w:r w:rsidRPr="006F70C3">
        <w:rPr>
          <w:color w:val="000000"/>
          <w:spacing w:val="25"/>
          <w:w w:val="110"/>
        </w:rPr>
        <w:t xml:space="preserve"> </w:t>
      </w:r>
      <w:r w:rsidRPr="006F70C3">
        <w:rPr>
          <w:color w:val="000000"/>
        </w:rPr>
        <w:t>may not</w:t>
      </w:r>
      <w:r w:rsidRPr="006F70C3">
        <w:rPr>
          <w:color w:val="000000"/>
          <w:spacing w:val="13"/>
        </w:rPr>
        <w:t xml:space="preserve"> </w:t>
      </w:r>
      <w:r w:rsidRPr="006F70C3">
        <w:rPr>
          <w:color w:val="000000"/>
          <w:w w:val="111"/>
        </w:rPr>
        <w:t>disturb</w:t>
      </w:r>
      <w:r w:rsidRPr="006F70C3">
        <w:rPr>
          <w:color w:val="000000"/>
          <w:spacing w:val="35"/>
          <w:w w:val="111"/>
        </w:rPr>
        <w:t xml:space="preserve"> </w:t>
      </w:r>
      <w:r w:rsidRPr="006F70C3">
        <w:rPr>
          <w:color w:val="000000"/>
        </w:rPr>
        <w:t xml:space="preserve">normal </w:t>
      </w:r>
      <w:r w:rsidRPr="006F70C3">
        <w:rPr>
          <w:color w:val="000000"/>
          <w:w w:val="105"/>
        </w:rPr>
        <w:t xml:space="preserve">classroom </w:t>
      </w:r>
      <w:r w:rsidRPr="006F70C3">
        <w:rPr>
          <w:color w:val="000000"/>
          <w:w w:val="109"/>
        </w:rPr>
        <w:t>procedures</w:t>
      </w:r>
      <w:r w:rsidRPr="006F70C3">
        <w:rPr>
          <w:color w:val="000000"/>
          <w:spacing w:val="-4"/>
          <w:w w:val="109"/>
        </w:rPr>
        <w:t xml:space="preserve"> </w:t>
      </w:r>
      <w:r w:rsidRPr="006F70C3">
        <w:rPr>
          <w:color w:val="000000"/>
        </w:rPr>
        <w:t>by</w:t>
      </w:r>
      <w:r w:rsidRPr="006F70C3">
        <w:rPr>
          <w:color w:val="000000"/>
          <w:spacing w:val="23"/>
        </w:rPr>
        <w:t xml:space="preserve"> </w:t>
      </w:r>
      <w:r w:rsidRPr="006F70C3">
        <w:rPr>
          <w:color w:val="000000"/>
          <w:w w:val="109"/>
        </w:rPr>
        <w:t>distracting</w:t>
      </w:r>
      <w:r w:rsidRPr="006F70C3">
        <w:rPr>
          <w:color w:val="000000"/>
          <w:spacing w:val="-6"/>
          <w:w w:val="109"/>
        </w:rPr>
        <w:t xml:space="preserve"> </w:t>
      </w:r>
      <w:r w:rsidRPr="006F70C3">
        <w:rPr>
          <w:color w:val="000000"/>
        </w:rPr>
        <w:t>or</w:t>
      </w:r>
      <w:r w:rsidRPr="006F70C3">
        <w:rPr>
          <w:color w:val="000000"/>
          <w:spacing w:val="28"/>
        </w:rPr>
        <w:t xml:space="preserve"> </w:t>
      </w:r>
      <w:r w:rsidRPr="006F70C3">
        <w:rPr>
          <w:color w:val="000000"/>
          <w:w w:val="109"/>
        </w:rPr>
        <w:t>disruptive</w:t>
      </w:r>
      <w:r w:rsidRPr="006F70C3">
        <w:rPr>
          <w:color w:val="000000"/>
          <w:spacing w:val="10"/>
          <w:w w:val="109"/>
        </w:rPr>
        <w:t xml:space="preserve"> </w:t>
      </w:r>
      <w:r w:rsidRPr="006F70C3">
        <w:rPr>
          <w:color w:val="000000"/>
          <w:w w:val="109"/>
        </w:rPr>
        <w:t xml:space="preserve">behavior. </w:t>
      </w:r>
      <w:r w:rsidRPr="006F70C3">
        <w:rPr>
          <w:color w:val="000000"/>
          <w:w w:val="104"/>
        </w:rPr>
        <w:t>A</w:t>
      </w:r>
      <w:r w:rsidRPr="006F70C3">
        <w:rPr>
          <w:color w:val="000000"/>
          <w:spacing w:val="-29"/>
        </w:rPr>
        <w:t xml:space="preserve"> </w:t>
      </w:r>
      <w:r w:rsidRPr="006F70C3">
        <w:rPr>
          <w:color w:val="000000"/>
        </w:rPr>
        <w:t>faculty</w:t>
      </w:r>
      <w:r w:rsidRPr="006F70C3">
        <w:rPr>
          <w:color w:val="000000"/>
          <w:spacing w:val="14"/>
        </w:rPr>
        <w:t xml:space="preserve"> </w:t>
      </w:r>
      <w:r w:rsidRPr="006F70C3">
        <w:rPr>
          <w:color w:val="000000"/>
        </w:rPr>
        <w:t>member</w:t>
      </w:r>
      <w:r w:rsidRPr="006F70C3">
        <w:rPr>
          <w:color w:val="000000"/>
          <w:spacing w:val="23"/>
        </w:rPr>
        <w:t xml:space="preserve"> </w:t>
      </w:r>
      <w:r w:rsidRPr="006F70C3">
        <w:rPr>
          <w:color w:val="000000"/>
        </w:rPr>
        <w:t>may</w:t>
      </w:r>
      <w:r w:rsidRPr="006F70C3">
        <w:rPr>
          <w:color w:val="000000"/>
          <w:spacing w:val="12"/>
        </w:rPr>
        <w:t xml:space="preserve">, </w:t>
      </w:r>
      <w:r w:rsidRPr="006F70C3">
        <w:rPr>
          <w:color w:val="000000"/>
        </w:rPr>
        <w:t>at</w:t>
      </w:r>
      <w:r w:rsidRPr="006F70C3">
        <w:rPr>
          <w:color w:val="000000"/>
          <w:spacing w:val="23"/>
        </w:rPr>
        <w:t xml:space="preserve"> </w:t>
      </w:r>
      <w:r w:rsidRPr="006F70C3">
        <w:rPr>
          <w:color w:val="000000"/>
        </w:rPr>
        <w:t>his</w:t>
      </w:r>
      <w:r w:rsidRPr="006F70C3">
        <w:rPr>
          <w:color w:val="000000"/>
          <w:spacing w:val="-15"/>
        </w:rPr>
        <w:t xml:space="preserve"> </w:t>
      </w:r>
      <w:r w:rsidRPr="006F70C3">
        <w:rPr>
          <w:color w:val="000000"/>
        </w:rPr>
        <w:t>or</w:t>
      </w:r>
      <w:r w:rsidRPr="006F70C3">
        <w:rPr>
          <w:color w:val="000000"/>
          <w:spacing w:val="-10"/>
        </w:rPr>
        <w:t xml:space="preserve"> </w:t>
      </w:r>
      <w:r w:rsidRPr="006F70C3">
        <w:rPr>
          <w:color w:val="000000"/>
        </w:rPr>
        <w:t>her</w:t>
      </w:r>
      <w:r w:rsidRPr="006F70C3">
        <w:rPr>
          <w:color w:val="000000"/>
          <w:spacing w:val="4"/>
        </w:rPr>
        <w:t xml:space="preserve"> </w:t>
      </w:r>
      <w:r w:rsidRPr="006F70C3">
        <w:rPr>
          <w:color w:val="000000"/>
          <w:w w:val="106"/>
        </w:rPr>
        <w:t>discretion</w:t>
      </w:r>
      <w:r w:rsidRPr="006F70C3">
        <w:rPr>
          <w:color w:val="000000"/>
          <w:spacing w:val="10"/>
          <w:w w:val="107"/>
        </w:rPr>
        <w:t xml:space="preserve">, </w:t>
      </w:r>
      <w:r w:rsidRPr="006F70C3">
        <w:rPr>
          <w:color w:val="000000"/>
          <w:w w:val="102"/>
        </w:rPr>
        <w:t xml:space="preserve">eject </w:t>
      </w:r>
      <w:r w:rsidRPr="006F70C3">
        <w:rPr>
          <w:color w:val="000000"/>
        </w:rPr>
        <w:t>a</w:t>
      </w:r>
      <w:r w:rsidRPr="006F70C3">
        <w:rPr>
          <w:color w:val="000000"/>
          <w:spacing w:val="36"/>
        </w:rPr>
        <w:t xml:space="preserve"> </w:t>
      </w:r>
      <w:r w:rsidRPr="006F70C3">
        <w:rPr>
          <w:color w:val="000000"/>
          <w:w w:val="111"/>
        </w:rPr>
        <w:t>disruptive</w:t>
      </w:r>
      <w:r w:rsidRPr="006F70C3">
        <w:rPr>
          <w:color w:val="000000"/>
          <w:spacing w:val="10"/>
          <w:w w:val="111"/>
        </w:rPr>
        <w:t xml:space="preserve"> </w:t>
      </w:r>
      <w:r w:rsidRPr="006F70C3">
        <w:rPr>
          <w:color w:val="000000"/>
          <w:w w:val="111"/>
        </w:rPr>
        <w:t>student</w:t>
      </w:r>
      <w:r w:rsidRPr="006F70C3">
        <w:rPr>
          <w:color w:val="000000"/>
          <w:spacing w:val="36"/>
          <w:w w:val="111"/>
        </w:rPr>
        <w:t xml:space="preserve"> </w:t>
      </w:r>
      <w:r w:rsidRPr="006F70C3">
        <w:rPr>
          <w:color w:val="000000"/>
        </w:rPr>
        <w:t>from</w:t>
      </w:r>
      <w:r w:rsidRPr="006F70C3">
        <w:rPr>
          <w:color w:val="000000"/>
          <w:spacing w:val="14"/>
        </w:rPr>
        <w:t xml:space="preserve"> </w:t>
      </w:r>
      <w:r w:rsidRPr="006F70C3">
        <w:rPr>
          <w:color w:val="000000"/>
        </w:rPr>
        <w:t>the</w:t>
      </w:r>
      <w:r w:rsidRPr="006F70C3">
        <w:rPr>
          <w:color w:val="000000"/>
          <w:spacing w:val="37"/>
        </w:rPr>
        <w:t xml:space="preserve"> </w:t>
      </w:r>
      <w:r w:rsidRPr="006F70C3">
        <w:rPr>
          <w:color w:val="000000"/>
        </w:rPr>
        <w:t>classroom for</w:t>
      </w:r>
      <w:r w:rsidRPr="006F70C3">
        <w:rPr>
          <w:color w:val="000000"/>
          <w:spacing w:val="50"/>
        </w:rPr>
        <w:t xml:space="preserve"> </w:t>
      </w:r>
      <w:r w:rsidRPr="006F70C3">
        <w:rPr>
          <w:color w:val="000000"/>
          <w:w w:val="107"/>
        </w:rPr>
        <w:t xml:space="preserve">the </w:t>
      </w:r>
      <w:r w:rsidRPr="006F70C3">
        <w:rPr>
          <w:color w:val="000000"/>
        </w:rPr>
        <w:t>balance</w:t>
      </w:r>
      <w:r w:rsidRPr="006F70C3">
        <w:rPr>
          <w:color w:val="000000"/>
          <w:spacing w:val="43"/>
        </w:rPr>
        <w:t xml:space="preserve"> </w:t>
      </w:r>
      <w:r w:rsidRPr="006F70C3">
        <w:rPr>
          <w:color w:val="000000"/>
        </w:rPr>
        <w:t>of</w:t>
      </w:r>
      <w:r w:rsidRPr="006F70C3">
        <w:rPr>
          <w:color w:val="000000"/>
          <w:spacing w:val="21"/>
        </w:rPr>
        <w:t xml:space="preserve"> </w:t>
      </w:r>
      <w:r w:rsidRPr="006F70C3">
        <w:rPr>
          <w:color w:val="000000"/>
        </w:rPr>
        <w:t>the</w:t>
      </w:r>
      <w:r w:rsidRPr="006F70C3">
        <w:rPr>
          <w:color w:val="000000"/>
          <w:spacing w:val="23"/>
        </w:rPr>
        <w:t xml:space="preserve"> </w:t>
      </w:r>
      <w:r w:rsidRPr="006F70C3">
        <w:rPr>
          <w:color w:val="000000"/>
        </w:rPr>
        <w:t>class</w:t>
      </w:r>
      <w:r w:rsidRPr="006F70C3">
        <w:rPr>
          <w:color w:val="000000"/>
          <w:spacing w:val="26"/>
        </w:rPr>
        <w:t xml:space="preserve"> </w:t>
      </w:r>
      <w:r w:rsidRPr="006F70C3">
        <w:rPr>
          <w:color w:val="000000"/>
        </w:rPr>
        <w:t>period.</w:t>
      </w:r>
      <w:r w:rsidRPr="006F70C3">
        <w:rPr>
          <w:color w:val="000000"/>
          <w:spacing w:val="43"/>
        </w:rPr>
        <w:t xml:space="preserve"> </w:t>
      </w:r>
      <w:r w:rsidRPr="006F70C3">
        <w:rPr>
          <w:color w:val="000000"/>
          <w:w w:val="110"/>
        </w:rPr>
        <w:t>Students</w:t>
      </w:r>
      <w:r w:rsidRPr="006F70C3">
        <w:rPr>
          <w:color w:val="000000"/>
          <w:spacing w:val="2"/>
          <w:w w:val="110"/>
        </w:rPr>
        <w:t xml:space="preserve"> </w:t>
      </w:r>
      <w:r w:rsidRPr="006F70C3">
        <w:rPr>
          <w:color w:val="000000"/>
        </w:rPr>
        <w:t>are</w:t>
      </w:r>
      <w:r w:rsidRPr="006F70C3">
        <w:rPr>
          <w:color w:val="000000"/>
          <w:spacing w:val="22"/>
        </w:rPr>
        <w:t xml:space="preserve"> </w:t>
      </w:r>
      <w:r w:rsidRPr="006F70C3">
        <w:rPr>
          <w:color w:val="000000"/>
          <w:w w:val="108"/>
        </w:rPr>
        <w:t xml:space="preserve">strongly </w:t>
      </w:r>
      <w:r w:rsidRPr="006F70C3">
        <w:rPr>
          <w:color w:val="000000"/>
        </w:rPr>
        <w:t>urged,</w:t>
      </w:r>
      <w:r w:rsidRPr="006F70C3">
        <w:rPr>
          <w:color w:val="000000"/>
          <w:spacing w:val="41"/>
        </w:rPr>
        <w:t xml:space="preserve"> </w:t>
      </w:r>
      <w:r w:rsidRPr="006F70C3">
        <w:rPr>
          <w:color w:val="000000"/>
        </w:rPr>
        <w:t>following</w:t>
      </w:r>
      <w:r w:rsidRPr="006F70C3">
        <w:rPr>
          <w:color w:val="000000"/>
          <w:spacing w:val="42"/>
        </w:rPr>
        <w:t xml:space="preserve"> </w:t>
      </w:r>
      <w:r w:rsidRPr="006F70C3">
        <w:rPr>
          <w:color w:val="000000"/>
        </w:rPr>
        <w:t>an</w:t>
      </w:r>
      <w:r w:rsidRPr="006F70C3">
        <w:rPr>
          <w:color w:val="000000"/>
          <w:spacing w:val="17"/>
        </w:rPr>
        <w:t xml:space="preserve"> </w:t>
      </w:r>
      <w:r w:rsidRPr="006F70C3">
        <w:rPr>
          <w:color w:val="000000"/>
        </w:rPr>
        <w:t>ejection,</w:t>
      </w:r>
      <w:r w:rsidRPr="006F70C3">
        <w:rPr>
          <w:color w:val="000000"/>
          <w:spacing w:val="17"/>
        </w:rPr>
        <w:t xml:space="preserve"> </w:t>
      </w:r>
      <w:r w:rsidRPr="006F70C3">
        <w:rPr>
          <w:color w:val="000000"/>
        </w:rPr>
        <w:t>to</w:t>
      </w:r>
      <w:r w:rsidRPr="006F70C3">
        <w:rPr>
          <w:color w:val="000000"/>
          <w:spacing w:val="4"/>
        </w:rPr>
        <w:t xml:space="preserve"> </w:t>
      </w:r>
      <w:r w:rsidRPr="006F70C3">
        <w:rPr>
          <w:color w:val="000000"/>
        </w:rPr>
        <w:t>meet</w:t>
      </w:r>
      <w:r w:rsidRPr="006F70C3">
        <w:rPr>
          <w:color w:val="000000"/>
          <w:spacing w:val="32"/>
        </w:rPr>
        <w:t xml:space="preserve"> </w:t>
      </w:r>
      <w:r w:rsidRPr="006F70C3">
        <w:rPr>
          <w:color w:val="000000"/>
        </w:rPr>
        <w:t>with</w:t>
      </w:r>
      <w:r w:rsidRPr="006F70C3">
        <w:rPr>
          <w:color w:val="000000"/>
          <w:spacing w:val="35"/>
        </w:rPr>
        <w:t xml:space="preserve"> </w:t>
      </w:r>
      <w:r w:rsidRPr="006F70C3">
        <w:rPr>
          <w:color w:val="000000"/>
        </w:rPr>
        <w:t>the</w:t>
      </w:r>
      <w:r w:rsidRPr="006F70C3">
        <w:rPr>
          <w:color w:val="000000"/>
          <w:spacing w:val="13"/>
        </w:rPr>
        <w:t xml:space="preserve"> </w:t>
      </w:r>
      <w:r w:rsidRPr="006F70C3">
        <w:rPr>
          <w:color w:val="000000"/>
          <w:w w:val="103"/>
        </w:rPr>
        <w:t>fac</w:t>
      </w:r>
      <w:r w:rsidRPr="006F70C3">
        <w:rPr>
          <w:color w:val="000000"/>
        </w:rPr>
        <w:t>ulty</w:t>
      </w:r>
      <w:r w:rsidRPr="006F70C3">
        <w:rPr>
          <w:color w:val="000000"/>
          <w:spacing w:val="31"/>
        </w:rPr>
        <w:t xml:space="preserve"> </w:t>
      </w:r>
      <w:r>
        <w:rPr>
          <w:color w:val="000000"/>
        </w:rPr>
        <w:t xml:space="preserve">member </w:t>
      </w:r>
      <w:r w:rsidRPr="006F70C3">
        <w:rPr>
          <w:color w:val="000000"/>
        </w:rPr>
        <w:t>to</w:t>
      </w:r>
      <w:r w:rsidRPr="006F70C3">
        <w:rPr>
          <w:color w:val="000000"/>
          <w:spacing w:val="9"/>
        </w:rPr>
        <w:t xml:space="preserve"> </w:t>
      </w:r>
      <w:r w:rsidRPr="006F70C3">
        <w:rPr>
          <w:color w:val="000000"/>
        </w:rPr>
        <w:t>resolve</w:t>
      </w:r>
      <w:r w:rsidRPr="006F70C3">
        <w:rPr>
          <w:color w:val="000000"/>
          <w:spacing w:val="36"/>
        </w:rPr>
        <w:t xml:space="preserve"> </w:t>
      </w:r>
      <w:r w:rsidRPr="006F70C3">
        <w:rPr>
          <w:color w:val="000000"/>
        </w:rPr>
        <w:t>the</w:t>
      </w:r>
      <w:r w:rsidRPr="006F70C3">
        <w:rPr>
          <w:color w:val="000000"/>
          <w:spacing w:val="16"/>
        </w:rPr>
        <w:t xml:space="preserve"> </w:t>
      </w:r>
      <w:r w:rsidRPr="006F70C3">
        <w:rPr>
          <w:color w:val="000000"/>
          <w:w w:val="108"/>
        </w:rPr>
        <w:t>problem.</w:t>
      </w:r>
    </w:p>
    <w:p w14:paraId="45D74DE7" w14:textId="77777777" w:rsidR="003609A7" w:rsidRDefault="003609A7" w:rsidP="003609A7">
      <w:pPr>
        <w:widowControl w:val="0"/>
        <w:autoSpaceDE w:val="0"/>
        <w:autoSpaceDN w:val="0"/>
        <w:adjustRightInd w:val="0"/>
        <w:ind w:firstLine="0"/>
        <w:rPr>
          <w:color w:val="000000"/>
          <w:w w:val="108"/>
        </w:rPr>
      </w:pPr>
    </w:p>
    <w:p w14:paraId="6FD47B3F" w14:textId="77777777" w:rsidR="003609A7" w:rsidRDefault="003609A7" w:rsidP="003609A7">
      <w:pPr>
        <w:pStyle w:val="Style3"/>
      </w:pPr>
      <w:bookmarkStart w:id="121" w:name="_Toc364420108"/>
      <w:bookmarkStart w:id="122" w:name="_Toc364420618"/>
      <w:bookmarkStart w:id="123" w:name="_Toc364420777"/>
      <w:bookmarkStart w:id="124" w:name="_Toc364420882"/>
      <w:bookmarkStart w:id="125" w:name="_Toc364451753"/>
      <w:r w:rsidRPr="00B6463E">
        <w:t xml:space="preserve">Steps Toward Redress </w:t>
      </w:r>
      <w:r w:rsidRPr="00611BBA">
        <w:t>of Classroom Disruptions</w:t>
      </w:r>
      <w:bookmarkEnd w:id="121"/>
      <w:bookmarkEnd w:id="122"/>
      <w:bookmarkEnd w:id="123"/>
      <w:bookmarkEnd w:id="124"/>
      <w:bookmarkEnd w:id="125"/>
    </w:p>
    <w:p w14:paraId="4589020B" w14:textId="77777777" w:rsidR="003609A7" w:rsidRPr="00611BBA" w:rsidRDefault="003609A7" w:rsidP="003609A7">
      <w:pPr>
        <w:pStyle w:val="Style3"/>
      </w:pPr>
    </w:p>
    <w:p w14:paraId="3420380A" w14:textId="77777777" w:rsidR="003609A7" w:rsidRPr="006F70C3" w:rsidRDefault="003609A7" w:rsidP="003609A7">
      <w:pPr>
        <w:widowControl w:val="0"/>
        <w:autoSpaceDE w:val="0"/>
        <w:autoSpaceDN w:val="0"/>
        <w:adjustRightInd w:val="0"/>
        <w:rPr>
          <w:color w:val="000000"/>
        </w:rPr>
      </w:pPr>
      <w:r w:rsidRPr="00B6463E">
        <w:rPr>
          <w:color w:val="000000"/>
          <w:w w:val="107"/>
        </w:rPr>
        <w:t>In certai</w:t>
      </w:r>
      <w:r w:rsidRPr="00B6463E">
        <w:rPr>
          <w:color w:val="000000"/>
          <w:w w:val="108"/>
        </w:rPr>
        <w:t>n</w:t>
      </w:r>
      <w:r w:rsidRPr="00B6463E">
        <w:rPr>
          <w:color w:val="000000"/>
          <w:spacing w:val="-28"/>
        </w:rPr>
        <w:t xml:space="preserve"> </w:t>
      </w:r>
      <w:r w:rsidRPr="00B6463E">
        <w:rPr>
          <w:color w:val="000000"/>
          <w:w w:val="107"/>
        </w:rPr>
        <w:t>circumstance</w:t>
      </w:r>
      <w:r w:rsidRPr="00B6463E">
        <w:rPr>
          <w:color w:val="000000"/>
          <w:w w:val="108"/>
        </w:rPr>
        <w:t>s</w:t>
      </w:r>
      <w:r w:rsidRPr="00B6463E">
        <w:rPr>
          <w:color w:val="000000"/>
          <w:spacing w:val="-27"/>
        </w:rPr>
        <w:t xml:space="preserve"> </w:t>
      </w:r>
      <w:r w:rsidRPr="00B6463E">
        <w:rPr>
          <w:color w:val="000000"/>
        </w:rPr>
        <w:t>it</w:t>
      </w:r>
      <w:r w:rsidRPr="00B6463E">
        <w:rPr>
          <w:color w:val="000000"/>
          <w:spacing w:val="-12"/>
        </w:rPr>
        <w:t xml:space="preserve"> </w:t>
      </w:r>
      <w:r w:rsidRPr="00B6463E">
        <w:rPr>
          <w:color w:val="000000"/>
        </w:rPr>
        <w:t>may</w:t>
      </w:r>
      <w:r w:rsidRPr="00B6463E">
        <w:rPr>
          <w:color w:val="000000"/>
          <w:spacing w:val="5"/>
        </w:rPr>
        <w:t xml:space="preserve"> </w:t>
      </w:r>
      <w:r w:rsidRPr="00B6463E">
        <w:rPr>
          <w:color w:val="000000"/>
        </w:rPr>
        <w:t>be</w:t>
      </w:r>
      <w:r w:rsidRPr="00B6463E">
        <w:rPr>
          <w:color w:val="000000"/>
          <w:spacing w:val="-6"/>
        </w:rPr>
        <w:t xml:space="preserve"> </w:t>
      </w:r>
      <w:r w:rsidRPr="00B6463E">
        <w:rPr>
          <w:color w:val="000000"/>
        </w:rPr>
        <w:t>necessary</w:t>
      </w:r>
      <w:r w:rsidRPr="00B6463E">
        <w:rPr>
          <w:color w:val="000000"/>
          <w:spacing w:val="18"/>
        </w:rPr>
        <w:t xml:space="preserve"> </w:t>
      </w:r>
      <w:r w:rsidRPr="00B6463E">
        <w:rPr>
          <w:color w:val="000000"/>
          <w:w w:val="107"/>
        </w:rPr>
        <w:t xml:space="preserve">for </w:t>
      </w:r>
      <w:r w:rsidRPr="00B6463E">
        <w:rPr>
          <w:color w:val="000000"/>
        </w:rPr>
        <w:t>the</w:t>
      </w:r>
      <w:r w:rsidRPr="00B6463E">
        <w:rPr>
          <w:color w:val="000000"/>
          <w:spacing w:val="12"/>
        </w:rPr>
        <w:t xml:space="preserve"> </w:t>
      </w:r>
      <w:r w:rsidRPr="00B6463E">
        <w:rPr>
          <w:color w:val="000000"/>
        </w:rPr>
        <w:t>faculty</w:t>
      </w:r>
      <w:r w:rsidRPr="00B6463E">
        <w:rPr>
          <w:color w:val="000000"/>
          <w:spacing w:val="38"/>
        </w:rPr>
        <w:t xml:space="preserve"> </w:t>
      </w:r>
      <w:r w:rsidRPr="00B6463E">
        <w:rPr>
          <w:color w:val="000000"/>
        </w:rPr>
        <w:t>member to</w:t>
      </w:r>
      <w:r w:rsidRPr="00B6463E">
        <w:rPr>
          <w:color w:val="000000"/>
          <w:spacing w:val="14"/>
        </w:rPr>
        <w:t xml:space="preserve"> </w:t>
      </w:r>
      <w:r w:rsidRPr="00B6463E">
        <w:rPr>
          <w:color w:val="000000"/>
        </w:rPr>
        <w:t>report</w:t>
      </w:r>
      <w:r w:rsidRPr="00B6463E">
        <w:rPr>
          <w:color w:val="000000"/>
          <w:spacing w:val="44"/>
        </w:rPr>
        <w:t xml:space="preserve"> </w:t>
      </w:r>
      <w:r w:rsidRPr="00B6463E">
        <w:rPr>
          <w:color w:val="000000"/>
          <w:w w:val="107"/>
        </w:rPr>
        <w:t xml:space="preserve">misconduct </w:t>
      </w:r>
      <w:r w:rsidRPr="00B6463E">
        <w:rPr>
          <w:color w:val="000000"/>
        </w:rPr>
        <w:t>to</w:t>
      </w:r>
      <w:r w:rsidRPr="00B6463E">
        <w:rPr>
          <w:color w:val="000000"/>
          <w:spacing w:val="14"/>
        </w:rPr>
        <w:t xml:space="preserve"> </w:t>
      </w:r>
      <w:r w:rsidRPr="00B6463E">
        <w:rPr>
          <w:color w:val="000000"/>
          <w:w w:val="107"/>
        </w:rPr>
        <w:t xml:space="preserve">the </w:t>
      </w:r>
      <w:r w:rsidRPr="00B6463E">
        <w:rPr>
          <w:color w:val="000000"/>
        </w:rPr>
        <w:t>Office</w:t>
      </w:r>
      <w:r w:rsidRPr="00B6463E">
        <w:rPr>
          <w:color w:val="000000"/>
          <w:spacing w:val="28"/>
        </w:rPr>
        <w:t xml:space="preserve"> </w:t>
      </w:r>
      <w:r w:rsidRPr="00B6463E">
        <w:rPr>
          <w:color w:val="000000"/>
        </w:rPr>
        <w:t>of</w:t>
      </w:r>
      <w:r w:rsidRPr="00B6463E">
        <w:rPr>
          <w:color w:val="000000"/>
          <w:spacing w:val="36"/>
        </w:rPr>
        <w:t xml:space="preserve"> </w:t>
      </w:r>
      <w:r w:rsidRPr="00B6463E">
        <w:rPr>
          <w:color w:val="000000"/>
        </w:rPr>
        <w:t>the</w:t>
      </w:r>
      <w:r w:rsidRPr="00B6463E">
        <w:rPr>
          <w:color w:val="000000"/>
          <w:spacing w:val="36"/>
        </w:rPr>
        <w:t xml:space="preserve"> </w:t>
      </w:r>
      <w:r w:rsidRPr="00B6463E">
        <w:rPr>
          <w:color w:val="000000"/>
        </w:rPr>
        <w:t>Dean of</w:t>
      </w:r>
      <w:r w:rsidRPr="00B6463E">
        <w:rPr>
          <w:color w:val="000000"/>
          <w:spacing w:val="14"/>
        </w:rPr>
        <w:t xml:space="preserve"> </w:t>
      </w:r>
      <w:r w:rsidRPr="00B6463E">
        <w:rPr>
          <w:color w:val="000000"/>
          <w:w w:val="109"/>
        </w:rPr>
        <w:t>Students.</w:t>
      </w:r>
      <w:r w:rsidRPr="00B6463E">
        <w:rPr>
          <w:color w:val="000000"/>
          <w:spacing w:val="13"/>
          <w:w w:val="109"/>
        </w:rPr>
        <w:t xml:space="preserve"> </w:t>
      </w:r>
      <w:r w:rsidRPr="00B6463E">
        <w:rPr>
          <w:color w:val="000000"/>
        </w:rPr>
        <w:t>(Refer</w:t>
      </w:r>
      <w:r w:rsidRPr="00B6463E">
        <w:rPr>
          <w:color w:val="000000"/>
          <w:spacing w:val="35"/>
        </w:rPr>
        <w:t xml:space="preserve"> </w:t>
      </w:r>
      <w:r w:rsidRPr="00B6463E">
        <w:rPr>
          <w:color w:val="000000"/>
        </w:rPr>
        <w:t>to</w:t>
      </w:r>
      <w:r w:rsidRPr="00B6463E">
        <w:rPr>
          <w:color w:val="000000"/>
          <w:spacing w:val="42"/>
        </w:rPr>
        <w:t xml:space="preserve"> </w:t>
      </w:r>
      <w:r w:rsidRPr="00B6463E">
        <w:rPr>
          <w:i/>
          <w:iCs/>
          <w:color w:val="000000"/>
        </w:rPr>
        <w:t xml:space="preserve">Interim </w:t>
      </w:r>
      <w:r w:rsidRPr="00B6463E">
        <w:rPr>
          <w:i/>
          <w:iCs/>
          <w:color w:val="000000"/>
          <w:w w:val="93"/>
        </w:rPr>
        <w:t>Suspension</w:t>
      </w:r>
      <w:r w:rsidRPr="00B6463E">
        <w:rPr>
          <w:i/>
          <w:iCs/>
          <w:color w:val="000000"/>
          <w:spacing w:val="7"/>
          <w:w w:val="93"/>
        </w:rPr>
        <w:t xml:space="preserve"> </w:t>
      </w:r>
      <w:r w:rsidRPr="00B6463E">
        <w:rPr>
          <w:color w:val="000000"/>
        </w:rPr>
        <w:t xml:space="preserve">and </w:t>
      </w:r>
      <w:r w:rsidRPr="00B6463E">
        <w:rPr>
          <w:i/>
          <w:iCs/>
          <w:color w:val="000000"/>
          <w:w w:val="93"/>
        </w:rPr>
        <w:t>Reporting</w:t>
      </w:r>
      <w:r w:rsidRPr="00B6463E">
        <w:rPr>
          <w:i/>
          <w:iCs/>
          <w:color w:val="000000"/>
          <w:spacing w:val="-3"/>
          <w:w w:val="93"/>
        </w:rPr>
        <w:t xml:space="preserve"> </w:t>
      </w:r>
      <w:r w:rsidRPr="00B6463E">
        <w:rPr>
          <w:i/>
          <w:iCs/>
          <w:color w:val="000000"/>
          <w:w w:val="93"/>
        </w:rPr>
        <w:t>Misconduct</w:t>
      </w:r>
      <w:r w:rsidRPr="00B6463E">
        <w:rPr>
          <w:i/>
          <w:iCs/>
          <w:color w:val="000000"/>
          <w:spacing w:val="34"/>
          <w:w w:val="93"/>
        </w:rPr>
        <w:t xml:space="preserve"> </w:t>
      </w:r>
      <w:r w:rsidRPr="00B6463E">
        <w:rPr>
          <w:color w:val="000000"/>
        </w:rPr>
        <w:t>in</w:t>
      </w:r>
      <w:r w:rsidRPr="00B6463E">
        <w:rPr>
          <w:color w:val="000000"/>
          <w:spacing w:val="23"/>
        </w:rPr>
        <w:t xml:space="preserve"> </w:t>
      </w:r>
      <w:r w:rsidRPr="00B6463E">
        <w:rPr>
          <w:color w:val="000000"/>
        </w:rPr>
        <w:t>the</w:t>
      </w:r>
      <w:r w:rsidRPr="006F70C3">
        <w:rPr>
          <w:color w:val="000000"/>
          <w:spacing w:val="17"/>
        </w:rPr>
        <w:t xml:space="preserve"> </w:t>
      </w:r>
      <w:r w:rsidRPr="006F70C3">
        <w:rPr>
          <w:i/>
          <w:iCs/>
          <w:color w:val="000000"/>
          <w:w w:val="102"/>
        </w:rPr>
        <w:t xml:space="preserve">UALR </w:t>
      </w:r>
      <w:r w:rsidRPr="006F70C3">
        <w:rPr>
          <w:i/>
          <w:iCs/>
          <w:color w:val="000000"/>
          <w:w w:val="97"/>
        </w:rPr>
        <w:t>Student</w:t>
      </w:r>
      <w:r w:rsidRPr="006F70C3">
        <w:rPr>
          <w:i/>
          <w:iCs/>
          <w:color w:val="000000"/>
          <w:spacing w:val="-9"/>
          <w:w w:val="97"/>
        </w:rPr>
        <w:t xml:space="preserve"> </w:t>
      </w:r>
      <w:r w:rsidRPr="006F70C3">
        <w:rPr>
          <w:i/>
          <w:iCs/>
          <w:color w:val="000000"/>
          <w:w w:val="89"/>
        </w:rPr>
        <w:t>Handbook.</w:t>
      </w:r>
      <w:r w:rsidRPr="006F70C3">
        <w:rPr>
          <w:i/>
          <w:iCs/>
          <w:color w:val="000000"/>
          <w:spacing w:val="7"/>
          <w:w w:val="90"/>
        </w:rPr>
        <w:t>)</w:t>
      </w:r>
      <w:r>
        <w:rPr>
          <w:i/>
          <w:iCs/>
          <w:color w:val="000000"/>
          <w:spacing w:val="7"/>
          <w:w w:val="90"/>
        </w:rPr>
        <w:t xml:space="preserve"> </w:t>
      </w:r>
      <w:r>
        <w:rPr>
          <w:color w:val="000000"/>
          <w:spacing w:val="-19"/>
        </w:rPr>
        <w:t xml:space="preserve">If a </w:t>
      </w:r>
      <w:r w:rsidRPr="006F70C3">
        <w:rPr>
          <w:color w:val="000000"/>
          <w:w w:val="112"/>
        </w:rPr>
        <w:t>student</w:t>
      </w:r>
      <w:r w:rsidRPr="006F70C3">
        <w:rPr>
          <w:color w:val="000000"/>
          <w:spacing w:val="-25"/>
        </w:rPr>
        <w:t xml:space="preserve"> </w:t>
      </w:r>
      <w:r w:rsidRPr="006F70C3">
        <w:rPr>
          <w:color w:val="000000"/>
        </w:rPr>
        <w:t>has</w:t>
      </w:r>
      <w:r w:rsidRPr="006F70C3">
        <w:rPr>
          <w:color w:val="000000"/>
          <w:spacing w:val="3"/>
        </w:rPr>
        <w:t xml:space="preserve"> </w:t>
      </w:r>
      <w:r w:rsidRPr="006F70C3">
        <w:rPr>
          <w:color w:val="000000"/>
        </w:rPr>
        <w:t>been</w:t>
      </w:r>
      <w:r w:rsidRPr="006F70C3">
        <w:rPr>
          <w:color w:val="000000"/>
          <w:spacing w:val="5"/>
        </w:rPr>
        <w:t xml:space="preserve"> </w:t>
      </w:r>
      <w:r w:rsidRPr="006F70C3">
        <w:rPr>
          <w:color w:val="000000"/>
        </w:rPr>
        <w:t>ejected</w:t>
      </w:r>
      <w:r w:rsidRPr="006F70C3">
        <w:rPr>
          <w:color w:val="000000"/>
          <w:spacing w:val="1"/>
        </w:rPr>
        <w:t xml:space="preserve"> </w:t>
      </w:r>
      <w:r w:rsidRPr="006F70C3">
        <w:rPr>
          <w:color w:val="000000"/>
          <w:w w:val="107"/>
        </w:rPr>
        <w:t xml:space="preserve">two </w:t>
      </w:r>
      <w:r w:rsidRPr="006F70C3">
        <w:rPr>
          <w:color w:val="000000"/>
        </w:rPr>
        <w:t>or</w:t>
      </w:r>
      <w:r w:rsidRPr="006F70C3">
        <w:rPr>
          <w:color w:val="000000"/>
          <w:spacing w:val="23"/>
        </w:rPr>
        <w:t xml:space="preserve"> </w:t>
      </w:r>
      <w:r w:rsidRPr="006F70C3">
        <w:rPr>
          <w:color w:val="000000"/>
        </w:rPr>
        <w:t>more</w:t>
      </w:r>
      <w:r w:rsidRPr="006F70C3">
        <w:rPr>
          <w:color w:val="000000"/>
          <w:spacing w:val="48"/>
        </w:rPr>
        <w:t xml:space="preserve"> </w:t>
      </w:r>
      <w:r w:rsidRPr="006F70C3">
        <w:rPr>
          <w:color w:val="000000"/>
        </w:rPr>
        <w:t>times,</w:t>
      </w:r>
      <w:r w:rsidRPr="006F70C3">
        <w:rPr>
          <w:color w:val="000000"/>
          <w:spacing w:val="24"/>
        </w:rPr>
        <w:t xml:space="preserve"> </w:t>
      </w:r>
      <w:r w:rsidRPr="006F70C3">
        <w:rPr>
          <w:color w:val="000000"/>
        </w:rPr>
        <w:t>the</w:t>
      </w:r>
      <w:r w:rsidRPr="006F70C3">
        <w:rPr>
          <w:color w:val="000000"/>
          <w:spacing w:val="22"/>
        </w:rPr>
        <w:t xml:space="preserve"> </w:t>
      </w:r>
      <w:r w:rsidRPr="006F70C3">
        <w:rPr>
          <w:color w:val="000000"/>
        </w:rPr>
        <w:t>faculty</w:t>
      </w:r>
      <w:r w:rsidRPr="006F70C3">
        <w:rPr>
          <w:color w:val="000000"/>
          <w:spacing w:val="38"/>
        </w:rPr>
        <w:t xml:space="preserve"> </w:t>
      </w:r>
      <w:r w:rsidRPr="006F70C3">
        <w:rPr>
          <w:color w:val="000000"/>
        </w:rPr>
        <w:t xml:space="preserve">member should </w:t>
      </w:r>
      <w:r w:rsidRPr="006F70C3">
        <w:rPr>
          <w:color w:val="000000"/>
          <w:w w:val="103"/>
        </w:rPr>
        <w:t xml:space="preserve">follow </w:t>
      </w:r>
      <w:r w:rsidRPr="006F70C3">
        <w:rPr>
          <w:color w:val="000000"/>
        </w:rPr>
        <w:t>these</w:t>
      </w:r>
      <w:r w:rsidRPr="006F70C3">
        <w:rPr>
          <w:color w:val="000000"/>
          <w:spacing w:val="17"/>
        </w:rPr>
        <w:t xml:space="preserve"> </w:t>
      </w:r>
      <w:r w:rsidRPr="006F70C3">
        <w:rPr>
          <w:color w:val="000000"/>
          <w:w w:val="109"/>
        </w:rPr>
        <w:t>steps:</w:t>
      </w:r>
    </w:p>
    <w:p w14:paraId="53129B84" w14:textId="77777777" w:rsidR="003609A7" w:rsidRPr="00974C49" w:rsidRDefault="003609A7" w:rsidP="003609A7">
      <w:pPr>
        <w:pStyle w:val="ListParagraph"/>
        <w:numPr>
          <w:ilvl w:val="0"/>
          <w:numId w:val="29"/>
        </w:numPr>
        <w:spacing w:after="200" w:line="276" w:lineRule="auto"/>
        <w:ind w:left="1440"/>
        <w:rPr>
          <w:rFonts w:cs="Times New Roman"/>
          <w:sz w:val="24"/>
          <w:szCs w:val="24"/>
          <w:u w:val="single"/>
        </w:rPr>
      </w:pPr>
      <w:r w:rsidRPr="00974C49">
        <w:rPr>
          <w:rFonts w:cs="Times New Roman"/>
          <w:sz w:val="24"/>
          <w:szCs w:val="24"/>
          <w:u w:val="single"/>
        </w:rPr>
        <w:t>After the second ejection due to classroom disruption, the faculty member shall notify the Dean of Students.  The Dean of Students shall work with the faculty member, department chair and student to develop a plan to address the repetitive disruption.  As appropriate, the Disability Services may be included in this process of developing a plan addressing repetitive disruption.</w:t>
      </w:r>
    </w:p>
    <w:p w14:paraId="0BE50686" w14:textId="77777777" w:rsidR="003609A7" w:rsidRPr="00616DD7" w:rsidRDefault="003609A7" w:rsidP="003609A7">
      <w:pPr>
        <w:pStyle w:val="ListParagraph"/>
        <w:numPr>
          <w:ilvl w:val="0"/>
          <w:numId w:val="29"/>
        </w:numPr>
        <w:spacing w:after="200" w:line="276" w:lineRule="auto"/>
        <w:ind w:left="1440"/>
        <w:rPr>
          <w:color w:val="000000"/>
        </w:rPr>
      </w:pPr>
      <w:r w:rsidRPr="00F6527E">
        <w:rPr>
          <w:color w:val="000000"/>
        </w:rPr>
        <w:t>Notify</w:t>
      </w:r>
      <w:r w:rsidRPr="00F6527E">
        <w:rPr>
          <w:color w:val="000000"/>
          <w:spacing w:val="30"/>
        </w:rPr>
        <w:t xml:space="preserve"> </w:t>
      </w:r>
      <w:r w:rsidRPr="00F6527E">
        <w:rPr>
          <w:color w:val="000000"/>
        </w:rPr>
        <w:t>the</w:t>
      </w:r>
      <w:r w:rsidRPr="00F6527E">
        <w:rPr>
          <w:color w:val="000000"/>
          <w:spacing w:val="10"/>
        </w:rPr>
        <w:t xml:space="preserve"> </w:t>
      </w:r>
      <w:r w:rsidRPr="00F6527E">
        <w:rPr>
          <w:color w:val="000000"/>
          <w:w w:val="112"/>
        </w:rPr>
        <w:t>student</w:t>
      </w:r>
      <w:r w:rsidRPr="00F6527E">
        <w:rPr>
          <w:color w:val="000000"/>
          <w:spacing w:val="-11"/>
          <w:w w:val="112"/>
        </w:rPr>
        <w:t xml:space="preserve"> </w:t>
      </w:r>
      <w:r w:rsidRPr="00F6527E">
        <w:rPr>
          <w:color w:val="000000"/>
        </w:rPr>
        <w:t>in</w:t>
      </w:r>
      <w:r w:rsidRPr="00F6527E">
        <w:rPr>
          <w:color w:val="000000"/>
          <w:spacing w:val="14"/>
        </w:rPr>
        <w:t xml:space="preserve"> </w:t>
      </w:r>
      <w:r w:rsidRPr="00F6527E">
        <w:rPr>
          <w:color w:val="000000"/>
        </w:rPr>
        <w:t>writing</w:t>
      </w:r>
      <w:r w:rsidRPr="00F6527E">
        <w:rPr>
          <w:color w:val="000000"/>
          <w:spacing w:val="6"/>
        </w:rPr>
        <w:t xml:space="preserve"> </w:t>
      </w:r>
      <w:r w:rsidRPr="00F6527E">
        <w:rPr>
          <w:color w:val="000000"/>
        </w:rPr>
        <w:t>that</w:t>
      </w:r>
      <w:r w:rsidRPr="00F6527E">
        <w:rPr>
          <w:color w:val="000000"/>
          <w:spacing w:val="23"/>
        </w:rPr>
        <w:t xml:space="preserve"> </w:t>
      </w:r>
      <w:r w:rsidRPr="00F6527E">
        <w:rPr>
          <w:color w:val="000000"/>
        </w:rPr>
        <w:t>he</w:t>
      </w:r>
      <w:r w:rsidRPr="00F6527E">
        <w:rPr>
          <w:color w:val="000000"/>
          <w:spacing w:val="10"/>
        </w:rPr>
        <w:t xml:space="preserve"> </w:t>
      </w:r>
      <w:r w:rsidRPr="00F6527E">
        <w:rPr>
          <w:color w:val="000000"/>
        </w:rPr>
        <w:t>or</w:t>
      </w:r>
      <w:r w:rsidRPr="00F6527E">
        <w:rPr>
          <w:color w:val="000000"/>
          <w:spacing w:val="5"/>
        </w:rPr>
        <w:t xml:space="preserve"> </w:t>
      </w:r>
      <w:r w:rsidRPr="00F6527E">
        <w:rPr>
          <w:color w:val="000000"/>
          <w:w w:val="112"/>
        </w:rPr>
        <w:t xml:space="preserve">she </w:t>
      </w:r>
      <w:r w:rsidRPr="00F6527E">
        <w:rPr>
          <w:color w:val="000000"/>
        </w:rPr>
        <w:t>is</w:t>
      </w:r>
      <w:r w:rsidRPr="00F6527E">
        <w:rPr>
          <w:color w:val="000000"/>
          <w:spacing w:val="13"/>
        </w:rPr>
        <w:t xml:space="preserve"> </w:t>
      </w:r>
      <w:r w:rsidRPr="00F6527E">
        <w:rPr>
          <w:color w:val="000000"/>
        </w:rPr>
        <w:t>in</w:t>
      </w:r>
      <w:r w:rsidRPr="00F6527E">
        <w:rPr>
          <w:color w:val="000000"/>
          <w:spacing w:val="23"/>
        </w:rPr>
        <w:t xml:space="preserve"> </w:t>
      </w:r>
      <w:r w:rsidRPr="00F6527E">
        <w:rPr>
          <w:color w:val="000000"/>
        </w:rPr>
        <w:t>violation</w:t>
      </w:r>
      <w:r w:rsidRPr="00F6527E">
        <w:rPr>
          <w:color w:val="000000"/>
          <w:spacing w:val="52"/>
        </w:rPr>
        <w:t xml:space="preserve"> </w:t>
      </w:r>
      <w:r w:rsidRPr="00F6527E">
        <w:rPr>
          <w:color w:val="000000"/>
        </w:rPr>
        <w:t>of</w:t>
      </w:r>
      <w:r w:rsidRPr="00F6527E">
        <w:rPr>
          <w:color w:val="000000"/>
          <w:spacing w:val="11"/>
        </w:rPr>
        <w:t xml:space="preserve"> </w:t>
      </w:r>
      <w:r w:rsidRPr="00F6527E">
        <w:rPr>
          <w:color w:val="000000"/>
          <w:w w:val="107"/>
        </w:rPr>
        <w:t>University</w:t>
      </w:r>
      <w:r w:rsidRPr="00F6527E">
        <w:rPr>
          <w:color w:val="000000"/>
          <w:spacing w:val="1"/>
          <w:w w:val="107"/>
        </w:rPr>
        <w:t xml:space="preserve"> </w:t>
      </w:r>
      <w:r w:rsidRPr="00F6527E">
        <w:rPr>
          <w:color w:val="000000"/>
        </w:rPr>
        <w:t xml:space="preserve">behavioral </w:t>
      </w:r>
      <w:r w:rsidRPr="00F6527E">
        <w:rPr>
          <w:color w:val="000000"/>
          <w:w w:val="112"/>
        </w:rPr>
        <w:t>standards</w:t>
      </w:r>
      <w:r w:rsidRPr="00F6527E">
        <w:rPr>
          <w:color w:val="000000"/>
        </w:rPr>
        <w:t xml:space="preserve"> as</w:t>
      </w:r>
      <w:r w:rsidRPr="00F6527E">
        <w:rPr>
          <w:color w:val="000000"/>
          <w:spacing w:val="14"/>
        </w:rPr>
        <w:t xml:space="preserve"> </w:t>
      </w:r>
      <w:r w:rsidRPr="00F6527E">
        <w:rPr>
          <w:color w:val="000000"/>
        </w:rPr>
        <w:t>listed</w:t>
      </w:r>
      <w:r w:rsidRPr="00F6527E">
        <w:rPr>
          <w:color w:val="000000"/>
          <w:spacing w:val="41"/>
        </w:rPr>
        <w:t xml:space="preserve"> </w:t>
      </w:r>
      <w:r w:rsidRPr="00F6527E">
        <w:rPr>
          <w:color w:val="000000"/>
        </w:rPr>
        <w:t>in</w:t>
      </w:r>
      <w:r w:rsidRPr="00F6527E">
        <w:rPr>
          <w:color w:val="000000"/>
          <w:spacing w:val="23"/>
        </w:rPr>
        <w:t xml:space="preserve"> </w:t>
      </w:r>
      <w:r w:rsidRPr="00F6527E">
        <w:rPr>
          <w:color w:val="000000"/>
        </w:rPr>
        <w:t>the</w:t>
      </w:r>
      <w:r w:rsidRPr="00F6527E">
        <w:rPr>
          <w:color w:val="000000"/>
          <w:spacing w:val="12"/>
        </w:rPr>
        <w:t xml:space="preserve"> </w:t>
      </w:r>
      <w:r w:rsidRPr="00F6527E">
        <w:rPr>
          <w:color w:val="000000"/>
        </w:rPr>
        <w:t>Code</w:t>
      </w:r>
      <w:r w:rsidRPr="00F6527E">
        <w:rPr>
          <w:color w:val="000000"/>
          <w:spacing w:val="36"/>
        </w:rPr>
        <w:t xml:space="preserve"> </w:t>
      </w:r>
      <w:r w:rsidRPr="00F6527E">
        <w:rPr>
          <w:color w:val="000000"/>
        </w:rPr>
        <w:t>in</w:t>
      </w:r>
      <w:r w:rsidRPr="00F6527E">
        <w:rPr>
          <w:color w:val="000000"/>
          <w:spacing w:val="7"/>
        </w:rPr>
        <w:t xml:space="preserve"> </w:t>
      </w:r>
      <w:r w:rsidRPr="00F6527E">
        <w:rPr>
          <w:color w:val="000000"/>
          <w:w w:val="110"/>
        </w:rPr>
        <w:t>Student</w:t>
      </w:r>
      <w:r w:rsidRPr="00F6527E">
        <w:rPr>
          <w:color w:val="000000"/>
          <w:spacing w:val="6"/>
          <w:w w:val="110"/>
        </w:rPr>
        <w:t xml:space="preserve"> </w:t>
      </w:r>
      <w:r w:rsidRPr="00F6527E">
        <w:rPr>
          <w:color w:val="000000"/>
        </w:rPr>
        <w:t>Rights,</w:t>
      </w:r>
      <w:r w:rsidRPr="00F6527E">
        <w:rPr>
          <w:color w:val="000000"/>
          <w:spacing w:val="23"/>
        </w:rPr>
        <w:t xml:space="preserve"> </w:t>
      </w:r>
      <w:r w:rsidRPr="00F6527E">
        <w:rPr>
          <w:color w:val="000000"/>
          <w:w w:val="104"/>
        </w:rPr>
        <w:t>Responsi</w:t>
      </w:r>
      <w:r w:rsidRPr="00F6527E">
        <w:rPr>
          <w:color w:val="000000"/>
        </w:rPr>
        <w:t>bilities, and</w:t>
      </w:r>
      <w:r w:rsidRPr="00F6527E">
        <w:rPr>
          <w:color w:val="000000"/>
          <w:spacing w:val="9"/>
        </w:rPr>
        <w:t xml:space="preserve"> </w:t>
      </w:r>
      <w:r w:rsidRPr="00F6527E">
        <w:rPr>
          <w:color w:val="000000"/>
        </w:rPr>
        <w:t>Behavior</w:t>
      </w:r>
      <w:r w:rsidRPr="00F6527E">
        <w:rPr>
          <w:color w:val="000000"/>
          <w:spacing w:val="21"/>
        </w:rPr>
        <w:t xml:space="preserve"> </w:t>
      </w:r>
      <w:r w:rsidRPr="00F6527E">
        <w:rPr>
          <w:color w:val="000000"/>
        </w:rPr>
        <w:t>(Classroom</w:t>
      </w:r>
      <w:r w:rsidRPr="00F6527E">
        <w:rPr>
          <w:color w:val="000000"/>
          <w:spacing w:val="33"/>
        </w:rPr>
        <w:t xml:space="preserve"> </w:t>
      </w:r>
      <w:r w:rsidRPr="00F6527E">
        <w:rPr>
          <w:color w:val="000000"/>
          <w:w w:val="108"/>
        </w:rPr>
        <w:t>Disruptions</w:t>
      </w:r>
      <w:r w:rsidRPr="00F6527E">
        <w:rPr>
          <w:color w:val="000000"/>
          <w:w w:val="109"/>
        </w:rPr>
        <w:t xml:space="preserve">). </w:t>
      </w:r>
      <w:r w:rsidRPr="00F6527E">
        <w:rPr>
          <w:color w:val="000000"/>
        </w:rPr>
        <w:t>Upon</w:t>
      </w:r>
      <w:r w:rsidRPr="00F6527E">
        <w:rPr>
          <w:color w:val="000000"/>
          <w:spacing w:val="39"/>
        </w:rPr>
        <w:t xml:space="preserve"> </w:t>
      </w:r>
      <w:r w:rsidRPr="00F6527E">
        <w:rPr>
          <w:color w:val="000000"/>
        </w:rPr>
        <w:t>receiving</w:t>
      </w:r>
      <w:r w:rsidRPr="00F6527E">
        <w:rPr>
          <w:color w:val="000000"/>
          <w:spacing w:val="21"/>
        </w:rPr>
        <w:t xml:space="preserve"> </w:t>
      </w:r>
      <w:r w:rsidRPr="00F6527E">
        <w:rPr>
          <w:color w:val="000000"/>
        </w:rPr>
        <w:t>such</w:t>
      </w:r>
      <w:r w:rsidRPr="00F6527E">
        <w:rPr>
          <w:color w:val="000000"/>
          <w:spacing w:val="27"/>
        </w:rPr>
        <w:t xml:space="preserve"> </w:t>
      </w:r>
      <w:r w:rsidRPr="00F6527E">
        <w:rPr>
          <w:color w:val="000000"/>
        </w:rPr>
        <w:t>notification</w:t>
      </w:r>
      <w:r>
        <w:rPr>
          <w:color w:val="000000"/>
        </w:rPr>
        <w:t>,</w:t>
      </w:r>
      <w:r w:rsidRPr="00F6527E">
        <w:rPr>
          <w:color w:val="000000"/>
          <w:spacing w:val="46"/>
        </w:rPr>
        <w:t xml:space="preserve"> </w:t>
      </w:r>
      <w:r w:rsidRPr="00F6527E">
        <w:rPr>
          <w:color w:val="000000"/>
        </w:rPr>
        <w:t xml:space="preserve">the </w:t>
      </w:r>
      <w:r w:rsidRPr="00F6527E">
        <w:rPr>
          <w:color w:val="000000"/>
          <w:w w:val="111"/>
        </w:rPr>
        <w:t>student</w:t>
      </w:r>
      <w:r w:rsidRPr="00F6527E">
        <w:rPr>
          <w:color w:val="000000"/>
          <w:spacing w:val="-11"/>
          <w:w w:val="111"/>
        </w:rPr>
        <w:t xml:space="preserve"> </w:t>
      </w:r>
      <w:r w:rsidRPr="00F6527E">
        <w:rPr>
          <w:color w:val="000000"/>
          <w:w w:val="111"/>
        </w:rPr>
        <w:t xml:space="preserve">must </w:t>
      </w:r>
      <w:r w:rsidRPr="00F6527E">
        <w:rPr>
          <w:color w:val="000000"/>
          <w:w w:val="110"/>
        </w:rPr>
        <w:t>approach</w:t>
      </w:r>
      <w:r w:rsidRPr="00F6527E">
        <w:rPr>
          <w:color w:val="000000"/>
          <w:spacing w:val="31"/>
          <w:w w:val="110"/>
        </w:rPr>
        <w:t xml:space="preserve"> </w:t>
      </w:r>
      <w:r w:rsidRPr="00F6527E">
        <w:rPr>
          <w:color w:val="000000"/>
        </w:rPr>
        <w:t>the</w:t>
      </w:r>
      <w:r w:rsidRPr="00F6527E">
        <w:rPr>
          <w:color w:val="000000"/>
          <w:spacing w:val="36"/>
        </w:rPr>
        <w:t xml:space="preserve"> </w:t>
      </w:r>
      <w:r w:rsidRPr="00F6527E">
        <w:rPr>
          <w:color w:val="000000"/>
        </w:rPr>
        <w:t>faculty member within three</w:t>
      </w:r>
      <w:r w:rsidRPr="00F6527E">
        <w:rPr>
          <w:color w:val="000000"/>
          <w:spacing w:val="48"/>
        </w:rPr>
        <w:t xml:space="preserve"> </w:t>
      </w:r>
      <w:r w:rsidRPr="00F6527E">
        <w:rPr>
          <w:color w:val="000000"/>
          <w:w w:val="104"/>
        </w:rPr>
        <w:t xml:space="preserve">class </w:t>
      </w:r>
      <w:r w:rsidRPr="00F6527E">
        <w:rPr>
          <w:color w:val="000000"/>
        </w:rPr>
        <w:t>days</w:t>
      </w:r>
      <w:r w:rsidRPr="00F6527E">
        <w:rPr>
          <w:color w:val="000000"/>
          <w:spacing w:val="41"/>
        </w:rPr>
        <w:t xml:space="preserve"> </w:t>
      </w:r>
      <w:r w:rsidRPr="00F6527E">
        <w:rPr>
          <w:color w:val="000000"/>
        </w:rPr>
        <w:t>to</w:t>
      </w:r>
      <w:r w:rsidRPr="00F6527E">
        <w:rPr>
          <w:color w:val="000000"/>
          <w:spacing w:val="3"/>
        </w:rPr>
        <w:t xml:space="preserve"> </w:t>
      </w:r>
      <w:r w:rsidRPr="00F6527E">
        <w:rPr>
          <w:color w:val="000000"/>
        </w:rPr>
        <w:t>attempt to</w:t>
      </w:r>
      <w:r w:rsidRPr="00F6527E">
        <w:rPr>
          <w:color w:val="000000"/>
          <w:spacing w:val="14"/>
        </w:rPr>
        <w:t xml:space="preserve"> </w:t>
      </w:r>
      <w:r w:rsidRPr="00F6527E">
        <w:rPr>
          <w:color w:val="000000"/>
        </w:rPr>
        <w:t>resolve</w:t>
      </w:r>
      <w:r w:rsidRPr="00F6527E">
        <w:rPr>
          <w:color w:val="000000"/>
          <w:spacing w:val="31"/>
        </w:rPr>
        <w:t xml:space="preserve"> </w:t>
      </w:r>
      <w:r w:rsidRPr="00F6527E">
        <w:rPr>
          <w:color w:val="000000"/>
        </w:rPr>
        <w:t>the</w:t>
      </w:r>
      <w:r w:rsidRPr="00F6527E">
        <w:rPr>
          <w:color w:val="000000"/>
          <w:spacing w:val="21"/>
        </w:rPr>
        <w:t xml:space="preserve"> </w:t>
      </w:r>
      <w:r w:rsidRPr="00F6527E">
        <w:rPr>
          <w:color w:val="000000"/>
        </w:rPr>
        <w:t>problem.</w:t>
      </w:r>
      <w:r w:rsidRPr="00F6527E">
        <w:rPr>
          <w:color w:val="000000"/>
          <w:spacing w:val="48"/>
        </w:rPr>
        <w:t xml:space="preserve"> </w:t>
      </w:r>
      <w:r w:rsidRPr="00F6527E">
        <w:rPr>
          <w:color w:val="000000"/>
        </w:rPr>
        <w:t>No</w:t>
      </w:r>
      <w:r w:rsidRPr="00F6527E">
        <w:rPr>
          <w:color w:val="000000"/>
          <w:spacing w:val="9"/>
        </w:rPr>
        <w:t xml:space="preserve"> </w:t>
      </w:r>
      <w:r w:rsidRPr="00F6527E">
        <w:rPr>
          <w:color w:val="000000"/>
          <w:w w:val="106"/>
        </w:rPr>
        <w:t xml:space="preserve">action </w:t>
      </w:r>
      <w:r w:rsidRPr="00F6527E">
        <w:rPr>
          <w:color w:val="000000"/>
        </w:rPr>
        <w:t>or</w:t>
      </w:r>
      <w:r w:rsidRPr="00F6527E">
        <w:rPr>
          <w:color w:val="000000"/>
          <w:spacing w:val="31"/>
        </w:rPr>
        <w:t xml:space="preserve"> </w:t>
      </w:r>
      <w:r w:rsidRPr="00F6527E">
        <w:rPr>
          <w:color w:val="000000"/>
        </w:rPr>
        <w:t>penalty shall</w:t>
      </w:r>
      <w:r w:rsidRPr="00F6527E">
        <w:rPr>
          <w:color w:val="000000"/>
          <w:spacing w:val="37"/>
        </w:rPr>
        <w:t xml:space="preserve"> </w:t>
      </w:r>
      <w:r w:rsidRPr="00F6527E">
        <w:rPr>
          <w:color w:val="000000"/>
        </w:rPr>
        <w:t>be</w:t>
      </w:r>
      <w:r w:rsidRPr="00F6527E">
        <w:rPr>
          <w:color w:val="000000"/>
          <w:spacing w:val="15"/>
        </w:rPr>
        <w:t xml:space="preserve"> </w:t>
      </w:r>
      <w:r w:rsidRPr="00F6527E">
        <w:rPr>
          <w:color w:val="000000"/>
        </w:rPr>
        <w:t>imposed</w:t>
      </w:r>
      <w:r w:rsidRPr="00F6527E">
        <w:rPr>
          <w:color w:val="000000"/>
          <w:spacing w:val="19"/>
        </w:rPr>
        <w:t xml:space="preserve"> </w:t>
      </w:r>
      <w:r w:rsidRPr="00F6527E">
        <w:rPr>
          <w:color w:val="000000"/>
        </w:rPr>
        <w:t>until</w:t>
      </w:r>
      <w:r w:rsidRPr="00F6527E">
        <w:rPr>
          <w:color w:val="000000"/>
          <w:spacing w:val="50"/>
        </w:rPr>
        <w:t xml:space="preserve"> </w:t>
      </w:r>
      <w:r w:rsidRPr="00F6527E">
        <w:rPr>
          <w:color w:val="000000"/>
        </w:rPr>
        <w:t>the</w:t>
      </w:r>
      <w:r w:rsidRPr="00F6527E">
        <w:rPr>
          <w:color w:val="000000"/>
          <w:spacing w:val="15"/>
        </w:rPr>
        <w:t xml:space="preserve"> </w:t>
      </w:r>
      <w:r w:rsidRPr="00F6527E">
        <w:rPr>
          <w:color w:val="000000"/>
          <w:w w:val="111"/>
        </w:rPr>
        <w:t>student</w:t>
      </w:r>
      <w:r w:rsidRPr="00F6527E">
        <w:rPr>
          <w:color w:val="000000"/>
          <w:spacing w:val="3"/>
          <w:w w:val="111"/>
        </w:rPr>
        <w:t xml:space="preserve"> </w:t>
      </w:r>
      <w:r w:rsidRPr="00F6527E">
        <w:rPr>
          <w:color w:val="000000"/>
          <w:w w:val="111"/>
        </w:rPr>
        <w:t xml:space="preserve">has </w:t>
      </w:r>
      <w:r w:rsidRPr="00F6527E">
        <w:rPr>
          <w:color w:val="000000"/>
        </w:rPr>
        <w:t>been</w:t>
      </w:r>
      <w:r w:rsidRPr="00F6527E">
        <w:rPr>
          <w:color w:val="000000"/>
          <w:spacing w:val="40"/>
        </w:rPr>
        <w:t xml:space="preserve"> </w:t>
      </w:r>
      <w:r w:rsidRPr="00F6527E">
        <w:rPr>
          <w:color w:val="000000"/>
        </w:rPr>
        <w:t>informed</w:t>
      </w:r>
      <w:r w:rsidRPr="00F6527E">
        <w:rPr>
          <w:color w:val="000000"/>
          <w:spacing w:val="14"/>
        </w:rPr>
        <w:t xml:space="preserve"> </w:t>
      </w:r>
      <w:r w:rsidRPr="00F6527E">
        <w:rPr>
          <w:color w:val="000000"/>
        </w:rPr>
        <w:t>in</w:t>
      </w:r>
      <w:r w:rsidRPr="00F6527E">
        <w:rPr>
          <w:color w:val="000000"/>
          <w:spacing w:val="28"/>
        </w:rPr>
        <w:t xml:space="preserve"> </w:t>
      </w:r>
      <w:r w:rsidRPr="00F6527E">
        <w:rPr>
          <w:color w:val="000000"/>
        </w:rPr>
        <w:t>writing</w:t>
      </w:r>
      <w:r w:rsidRPr="00F6527E">
        <w:rPr>
          <w:color w:val="000000"/>
          <w:spacing w:val="10"/>
        </w:rPr>
        <w:t xml:space="preserve"> </w:t>
      </w:r>
      <w:r w:rsidRPr="00F6527E">
        <w:rPr>
          <w:color w:val="000000"/>
        </w:rPr>
        <w:t>of</w:t>
      </w:r>
      <w:r w:rsidRPr="00F6527E">
        <w:rPr>
          <w:color w:val="000000"/>
          <w:spacing w:val="21"/>
        </w:rPr>
        <w:t xml:space="preserve"> </w:t>
      </w:r>
      <w:r w:rsidRPr="00F6527E">
        <w:rPr>
          <w:color w:val="000000"/>
        </w:rPr>
        <w:t>the</w:t>
      </w:r>
      <w:r w:rsidRPr="00F6527E">
        <w:rPr>
          <w:color w:val="000000"/>
          <w:spacing w:val="27"/>
        </w:rPr>
        <w:t xml:space="preserve"> </w:t>
      </w:r>
      <w:r w:rsidRPr="00F6527E">
        <w:rPr>
          <w:color w:val="000000"/>
        </w:rPr>
        <w:t>charge,</w:t>
      </w:r>
      <w:r w:rsidRPr="00F6527E">
        <w:rPr>
          <w:color w:val="000000"/>
          <w:spacing w:val="42"/>
        </w:rPr>
        <w:t xml:space="preserve"> </w:t>
      </w:r>
      <w:r w:rsidRPr="00F6527E">
        <w:rPr>
          <w:color w:val="000000"/>
        </w:rPr>
        <w:t>given</w:t>
      </w:r>
      <w:r w:rsidRPr="00F6527E">
        <w:rPr>
          <w:color w:val="000000"/>
          <w:spacing w:val="40"/>
        </w:rPr>
        <w:t xml:space="preserve"> </w:t>
      </w:r>
      <w:r w:rsidRPr="00F6527E">
        <w:rPr>
          <w:color w:val="000000"/>
          <w:w w:val="110"/>
        </w:rPr>
        <w:t xml:space="preserve">an </w:t>
      </w:r>
      <w:r w:rsidRPr="00F6527E">
        <w:rPr>
          <w:color w:val="000000"/>
          <w:w w:val="111"/>
        </w:rPr>
        <w:t>opportunity</w:t>
      </w:r>
      <w:r w:rsidRPr="00F6527E">
        <w:rPr>
          <w:color w:val="000000"/>
          <w:spacing w:val="-27"/>
          <w:w w:val="111"/>
        </w:rPr>
        <w:t xml:space="preserve"> </w:t>
      </w:r>
      <w:r w:rsidRPr="00F6527E">
        <w:rPr>
          <w:color w:val="000000"/>
        </w:rPr>
        <w:t>to</w:t>
      </w:r>
      <w:r w:rsidRPr="00F6527E">
        <w:rPr>
          <w:color w:val="000000"/>
          <w:spacing w:val="-8"/>
        </w:rPr>
        <w:t xml:space="preserve"> </w:t>
      </w:r>
      <w:r w:rsidRPr="00F6527E">
        <w:rPr>
          <w:color w:val="000000"/>
        </w:rPr>
        <w:t>present</w:t>
      </w:r>
      <w:r w:rsidRPr="00F6527E">
        <w:rPr>
          <w:color w:val="000000"/>
          <w:spacing w:val="29"/>
        </w:rPr>
        <w:t xml:space="preserve"> </w:t>
      </w:r>
      <w:r w:rsidRPr="00F6527E">
        <w:rPr>
          <w:color w:val="000000"/>
        </w:rPr>
        <w:t>his</w:t>
      </w:r>
      <w:r w:rsidRPr="00F6527E">
        <w:rPr>
          <w:color w:val="000000"/>
          <w:spacing w:val="11"/>
        </w:rPr>
        <w:t xml:space="preserve"> </w:t>
      </w:r>
      <w:r w:rsidRPr="00F6527E">
        <w:rPr>
          <w:color w:val="000000"/>
        </w:rPr>
        <w:t>or her</w:t>
      </w:r>
      <w:r w:rsidRPr="00F6527E">
        <w:rPr>
          <w:color w:val="000000"/>
          <w:spacing w:val="2"/>
        </w:rPr>
        <w:t xml:space="preserve"> </w:t>
      </w:r>
      <w:r w:rsidRPr="00F6527E">
        <w:rPr>
          <w:color w:val="000000"/>
        </w:rPr>
        <w:t>defense,</w:t>
      </w:r>
      <w:r w:rsidRPr="00F6527E">
        <w:rPr>
          <w:color w:val="000000"/>
          <w:spacing w:val="13"/>
        </w:rPr>
        <w:t xml:space="preserve"> </w:t>
      </w:r>
      <w:r w:rsidRPr="00F6527E">
        <w:rPr>
          <w:color w:val="000000"/>
        </w:rPr>
        <w:t>and</w:t>
      </w:r>
      <w:r w:rsidRPr="00F6527E">
        <w:rPr>
          <w:color w:val="000000"/>
          <w:spacing w:val="14"/>
        </w:rPr>
        <w:t xml:space="preserve"> </w:t>
      </w:r>
      <w:r w:rsidRPr="00F6527E">
        <w:rPr>
          <w:color w:val="000000"/>
          <w:w w:val="106"/>
        </w:rPr>
        <w:t xml:space="preserve">been </w:t>
      </w:r>
      <w:r w:rsidRPr="00F6527E">
        <w:rPr>
          <w:color w:val="000000"/>
        </w:rPr>
        <w:t>informed</w:t>
      </w:r>
      <w:r w:rsidRPr="00F6527E">
        <w:rPr>
          <w:color w:val="000000"/>
          <w:spacing w:val="38"/>
        </w:rPr>
        <w:t xml:space="preserve"> </w:t>
      </w:r>
      <w:r w:rsidRPr="00F6527E">
        <w:rPr>
          <w:color w:val="000000"/>
        </w:rPr>
        <w:t>of</w:t>
      </w:r>
      <w:r w:rsidRPr="00F6527E">
        <w:rPr>
          <w:color w:val="000000"/>
          <w:spacing w:val="-17"/>
        </w:rPr>
        <w:t xml:space="preserve"> </w:t>
      </w:r>
      <w:r w:rsidRPr="00F6527E">
        <w:rPr>
          <w:color w:val="000000"/>
        </w:rPr>
        <w:t>his</w:t>
      </w:r>
      <w:r w:rsidRPr="00F6527E">
        <w:rPr>
          <w:color w:val="000000"/>
          <w:spacing w:val="-5"/>
        </w:rPr>
        <w:t xml:space="preserve"> </w:t>
      </w:r>
      <w:r w:rsidRPr="00F6527E">
        <w:rPr>
          <w:color w:val="000000"/>
        </w:rPr>
        <w:t>or</w:t>
      </w:r>
      <w:r w:rsidRPr="00F6527E">
        <w:rPr>
          <w:color w:val="000000"/>
          <w:spacing w:val="-5"/>
        </w:rPr>
        <w:t xml:space="preserve"> </w:t>
      </w:r>
      <w:r w:rsidRPr="00F6527E">
        <w:rPr>
          <w:color w:val="000000"/>
        </w:rPr>
        <w:t>her</w:t>
      </w:r>
      <w:r w:rsidRPr="00F6527E">
        <w:rPr>
          <w:color w:val="000000"/>
          <w:spacing w:val="8"/>
        </w:rPr>
        <w:t xml:space="preserve"> </w:t>
      </w:r>
      <w:r w:rsidRPr="00F6527E">
        <w:rPr>
          <w:color w:val="000000"/>
        </w:rPr>
        <w:t>right</w:t>
      </w:r>
      <w:r w:rsidRPr="00F6527E">
        <w:rPr>
          <w:color w:val="000000"/>
          <w:spacing w:val="20"/>
        </w:rPr>
        <w:t xml:space="preserve"> </w:t>
      </w:r>
      <w:r w:rsidRPr="00F6527E">
        <w:rPr>
          <w:color w:val="000000"/>
        </w:rPr>
        <w:t>to</w:t>
      </w:r>
      <w:r w:rsidRPr="00F6527E">
        <w:rPr>
          <w:color w:val="000000"/>
          <w:spacing w:val="-16"/>
        </w:rPr>
        <w:t xml:space="preserve"> </w:t>
      </w:r>
      <w:r w:rsidRPr="00F6527E">
        <w:rPr>
          <w:color w:val="000000"/>
        </w:rPr>
        <w:t>appeal</w:t>
      </w:r>
      <w:r w:rsidRPr="00F6527E">
        <w:rPr>
          <w:color w:val="000000"/>
          <w:spacing w:val="38"/>
        </w:rPr>
        <w:t xml:space="preserve"> </w:t>
      </w:r>
      <w:r w:rsidRPr="00F6527E">
        <w:rPr>
          <w:color w:val="000000"/>
        </w:rPr>
        <w:t>the</w:t>
      </w:r>
      <w:r w:rsidRPr="00F6527E">
        <w:rPr>
          <w:color w:val="000000"/>
          <w:spacing w:val="-11"/>
        </w:rPr>
        <w:t xml:space="preserve"> </w:t>
      </w:r>
      <w:r w:rsidRPr="00F6527E">
        <w:rPr>
          <w:color w:val="000000"/>
        </w:rPr>
        <w:t>case</w:t>
      </w:r>
      <w:r w:rsidRPr="00F6527E">
        <w:rPr>
          <w:color w:val="000000"/>
          <w:spacing w:val="-5"/>
        </w:rPr>
        <w:t xml:space="preserve"> </w:t>
      </w:r>
      <w:r w:rsidRPr="00F6527E">
        <w:rPr>
          <w:color w:val="000000"/>
        </w:rPr>
        <w:t>to</w:t>
      </w:r>
      <w:r w:rsidRPr="00F6527E">
        <w:rPr>
          <w:color w:val="000000"/>
          <w:spacing w:val="-11"/>
        </w:rPr>
        <w:t xml:space="preserve"> </w:t>
      </w:r>
      <w:r w:rsidRPr="00F6527E">
        <w:rPr>
          <w:color w:val="000000"/>
          <w:w w:val="109"/>
        </w:rPr>
        <w:t xml:space="preserve">the </w:t>
      </w:r>
      <w:r w:rsidRPr="00F6527E">
        <w:rPr>
          <w:color w:val="000000"/>
          <w:w w:val="106"/>
        </w:rPr>
        <w:t>Behaviora</w:t>
      </w:r>
      <w:r w:rsidRPr="00F6527E">
        <w:rPr>
          <w:color w:val="000000"/>
          <w:spacing w:val="12"/>
          <w:w w:val="106"/>
        </w:rPr>
        <w:t xml:space="preserve">l </w:t>
      </w:r>
      <w:r w:rsidRPr="00F6527E">
        <w:rPr>
          <w:color w:val="000000"/>
          <w:w w:val="106"/>
        </w:rPr>
        <w:t>Standards</w:t>
      </w:r>
      <w:r w:rsidRPr="00F6527E">
        <w:rPr>
          <w:color w:val="000000"/>
          <w:spacing w:val="-21"/>
          <w:w w:val="106"/>
        </w:rPr>
        <w:t xml:space="preserve"> </w:t>
      </w:r>
      <w:r w:rsidRPr="00F6527E">
        <w:rPr>
          <w:color w:val="000000"/>
          <w:w w:val="107"/>
        </w:rPr>
        <w:t>Committee</w:t>
      </w:r>
      <w:r w:rsidRPr="00F6527E">
        <w:rPr>
          <w:color w:val="000000"/>
          <w:spacing w:val="6"/>
          <w:w w:val="108"/>
        </w:rPr>
        <w:t xml:space="preserve">. </w:t>
      </w:r>
      <w:r w:rsidRPr="00F6527E">
        <w:rPr>
          <w:color w:val="000000"/>
          <w:w w:val="110"/>
        </w:rPr>
        <w:t>H</w:t>
      </w:r>
      <w:r w:rsidRPr="00F6527E">
        <w:rPr>
          <w:color w:val="000000"/>
          <w:w w:val="109"/>
        </w:rPr>
        <w:t>e</w:t>
      </w:r>
      <w:r w:rsidRPr="00F6527E">
        <w:rPr>
          <w:color w:val="000000"/>
          <w:spacing w:val="-29"/>
        </w:rPr>
        <w:t xml:space="preserve"> </w:t>
      </w:r>
      <w:r w:rsidRPr="00F6527E">
        <w:rPr>
          <w:color w:val="000000"/>
        </w:rPr>
        <w:t>or</w:t>
      </w:r>
      <w:r w:rsidRPr="00F6527E">
        <w:rPr>
          <w:color w:val="000000"/>
          <w:spacing w:val="-19"/>
        </w:rPr>
        <w:t xml:space="preserve"> </w:t>
      </w:r>
      <w:r w:rsidRPr="00F6527E">
        <w:rPr>
          <w:color w:val="000000"/>
        </w:rPr>
        <w:t>she</w:t>
      </w:r>
      <w:r w:rsidRPr="00F6527E">
        <w:rPr>
          <w:color w:val="000000"/>
          <w:spacing w:val="-2"/>
        </w:rPr>
        <w:t xml:space="preserve"> </w:t>
      </w:r>
      <w:r w:rsidRPr="00F6527E">
        <w:rPr>
          <w:color w:val="000000"/>
        </w:rPr>
        <w:t>has</w:t>
      </w:r>
      <w:r w:rsidRPr="00F6527E">
        <w:rPr>
          <w:color w:val="000000"/>
          <w:spacing w:val="-1"/>
        </w:rPr>
        <w:t xml:space="preserve"> </w:t>
      </w:r>
      <w:r w:rsidRPr="00F6527E">
        <w:rPr>
          <w:color w:val="000000"/>
          <w:w w:val="109"/>
        </w:rPr>
        <w:t xml:space="preserve">the </w:t>
      </w:r>
      <w:r w:rsidRPr="00F6527E">
        <w:rPr>
          <w:color w:val="000000"/>
        </w:rPr>
        <w:t>right</w:t>
      </w:r>
      <w:r w:rsidRPr="00F6527E">
        <w:rPr>
          <w:color w:val="000000"/>
          <w:spacing w:val="25"/>
        </w:rPr>
        <w:t xml:space="preserve"> </w:t>
      </w:r>
      <w:r w:rsidRPr="00F6527E">
        <w:rPr>
          <w:color w:val="000000"/>
        </w:rPr>
        <w:t>to</w:t>
      </w:r>
      <w:r w:rsidRPr="00F6527E">
        <w:rPr>
          <w:color w:val="000000"/>
          <w:spacing w:val="-5"/>
        </w:rPr>
        <w:t xml:space="preserve"> </w:t>
      </w:r>
      <w:r w:rsidRPr="00F6527E">
        <w:rPr>
          <w:color w:val="000000"/>
        </w:rPr>
        <w:t>remain</w:t>
      </w:r>
      <w:r w:rsidRPr="00F6527E">
        <w:rPr>
          <w:color w:val="000000"/>
          <w:spacing w:val="30"/>
        </w:rPr>
        <w:t xml:space="preserve"> </w:t>
      </w:r>
      <w:r w:rsidRPr="00F6527E">
        <w:rPr>
          <w:color w:val="000000"/>
        </w:rPr>
        <w:t>in</w:t>
      </w:r>
      <w:r w:rsidRPr="00F6527E">
        <w:rPr>
          <w:color w:val="000000"/>
          <w:spacing w:val="-2"/>
        </w:rPr>
        <w:t xml:space="preserve"> </w:t>
      </w:r>
      <w:r w:rsidRPr="00F6527E">
        <w:rPr>
          <w:color w:val="000000"/>
        </w:rPr>
        <w:t>class</w:t>
      </w:r>
      <w:r w:rsidRPr="00F6527E">
        <w:rPr>
          <w:color w:val="000000"/>
          <w:spacing w:val="1"/>
        </w:rPr>
        <w:t xml:space="preserve"> </w:t>
      </w:r>
      <w:r w:rsidRPr="00F6527E">
        <w:rPr>
          <w:color w:val="000000"/>
        </w:rPr>
        <w:t>until</w:t>
      </w:r>
      <w:r w:rsidRPr="00F6527E">
        <w:rPr>
          <w:color w:val="000000"/>
          <w:spacing w:val="22"/>
        </w:rPr>
        <w:t xml:space="preserve"> </w:t>
      </w:r>
      <w:r w:rsidRPr="00F6527E">
        <w:rPr>
          <w:color w:val="000000"/>
        </w:rPr>
        <w:t>action</w:t>
      </w:r>
      <w:r w:rsidRPr="00F6527E">
        <w:rPr>
          <w:color w:val="000000"/>
          <w:spacing w:val="15"/>
        </w:rPr>
        <w:t xml:space="preserve"> </w:t>
      </w:r>
      <w:r w:rsidRPr="00F6527E">
        <w:rPr>
          <w:color w:val="000000"/>
        </w:rPr>
        <w:t>has</w:t>
      </w:r>
      <w:r w:rsidRPr="00F6527E">
        <w:rPr>
          <w:color w:val="000000"/>
          <w:spacing w:val="15"/>
        </w:rPr>
        <w:t xml:space="preserve"> </w:t>
      </w:r>
      <w:r w:rsidRPr="00F6527E">
        <w:rPr>
          <w:color w:val="000000"/>
        </w:rPr>
        <w:t>been</w:t>
      </w:r>
      <w:r w:rsidRPr="00F6527E">
        <w:rPr>
          <w:color w:val="000000"/>
          <w:spacing w:val="12"/>
        </w:rPr>
        <w:t xml:space="preserve"> </w:t>
      </w:r>
      <w:r w:rsidRPr="00F6527E">
        <w:rPr>
          <w:color w:val="000000"/>
          <w:w w:val="108"/>
        </w:rPr>
        <w:t xml:space="preserve">taken. </w:t>
      </w:r>
      <w:r w:rsidRPr="00F6527E">
        <w:rPr>
          <w:color w:val="000000"/>
        </w:rPr>
        <w:t>An</w:t>
      </w:r>
      <w:r w:rsidRPr="00F6527E">
        <w:rPr>
          <w:color w:val="000000"/>
          <w:spacing w:val="47"/>
        </w:rPr>
        <w:t xml:space="preserve"> </w:t>
      </w:r>
      <w:r w:rsidRPr="00F6527E">
        <w:rPr>
          <w:color w:val="000000"/>
        </w:rPr>
        <w:t>interim</w:t>
      </w:r>
      <w:r w:rsidRPr="00F6527E">
        <w:rPr>
          <w:color w:val="000000"/>
          <w:spacing w:val="49"/>
        </w:rPr>
        <w:t xml:space="preserve"> </w:t>
      </w:r>
      <w:r w:rsidRPr="00F6527E">
        <w:rPr>
          <w:color w:val="000000"/>
          <w:w w:val="109"/>
        </w:rPr>
        <w:t>suspension</w:t>
      </w:r>
      <w:r w:rsidRPr="00F6527E">
        <w:rPr>
          <w:color w:val="000000"/>
          <w:spacing w:val="-2"/>
          <w:w w:val="109"/>
        </w:rPr>
        <w:t xml:space="preserve"> </w:t>
      </w:r>
      <w:r w:rsidRPr="00F6527E">
        <w:rPr>
          <w:color w:val="000000"/>
        </w:rPr>
        <w:t>is</w:t>
      </w:r>
      <w:r w:rsidRPr="00F6527E">
        <w:rPr>
          <w:color w:val="000000"/>
          <w:spacing w:val="25"/>
        </w:rPr>
        <w:t xml:space="preserve"> </w:t>
      </w:r>
      <w:r w:rsidRPr="00F6527E">
        <w:rPr>
          <w:color w:val="000000"/>
        </w:rPr>
        <w:t>the</w:t>
      </w:r>
      <w:r w:rsidRPr="00F6527E">
        <w:rPr>
          <w:color w:val="000000"/>
          <w:spacing w:val="22"/>
        </w:rPr>
        <w:t xml:space="preserve"> </w:t>
      </w:r>
      <w:r w:rsidRPr="00F6527E">
        <w:rPr>
          <w:color w:val="000000"/>
        </w:rPr>
        <w:t>only</w:t>
      </w:r>
      <w:r w:rsidRPr="00F6527E">
        <w:rPr>
          <w:color w:val="000000"/>
          <w:spacing w:val="32"/>
        </w:rPr>
        <w:t xml:space="preserve"> </w:t>
      </w:r>
      <w:r w:rsidRPr="00F6527E">
        <w:rPr>
          <w:color w:val="000000"/>
        </w:rPr>
        <w:t>exception</w:t>
      </w:r>
      <w:r w:rsidRPr="00F6527E">
        <w:rPr>
          <w:color w:val="000000"/>
          <w:spacing w:val="51"/>
        </w:rPr>
        <w:t xml:space="preserve"> </w:t>
      </w:r>
      <w:r w:rsidRPr="00F6527E">
        <w:rPr>
          <w:color w:val="000000"/>
          <w:w w:val="105"/>
        </w:rPr>
        <w:t>con</w:t>
      </w:r>
      <w:r w:rsidRPr="00F6527E">
        <w:rPr>
          <w:color w:val="000000"/>
        </w:rPr>
        <w:t>sidered in</w:t>
      </w:r>
      <w:r w:rsidRPr="00F6527E">
        <w:rPr>
          <w:color w:val="000000"/>
          <w:spacing w:val="3"/>
        </w:rPr>
        <w:t xml:space="preserve"> </w:t>
      </w:r>
      <w:r w:rsidRPr="00F6527E">
        <w:rPr>
          <w:color w:val="000000"/>
        </w:rPr>
        <w:t>a</w:t>
      </w:r>
      <w:r w:rsidRPr="00F6527E">
        <w:rPr>
          <w:color w:val="000000"/>
          <w:spacing w:val="-1"/>
        </w:rPr>
        <w:t xml:space="preserve"> </w:t>
      </w:r>
      <w:r w:rsidRPr="00F6527E">
        <w:rPr>
          <w:color w:val="000000"/>
          <w:w w:val="114"/>
        </w:rPr>
        <w:t>student's</w:t>
      </w:r>
      <w:r w:rsidRPr="00F6527E">
        <w:rPr>
          <w:color w:val="000000"/>
          <w:spacing w:val="-14"/>
          <w:w w:val="114"/>
        </w:rPr>
        <w:t xml:space="preserve"> </w:t>
      </w:r>
      <w:r w:rsidRPr="00F6527E">
        <w:rPr>
          <w:color w:val="000000"/>
        </w:rPr>
        <w:t>right</w:t>
      </w:r>
      <w:r w:rsidRPr="00F6527E">
        <w:rPr>
          <w:color w:val="000000"/>
          <w:spacing w:val="27"/>
        </w:rPr>
        <w:t xml:space="preserve"> </w:t>
      </w:r>
      <w:r w:rsidRPr="00F6527E">
        <w:rPr>
          <w:color w:val="000000"/>
        </w:rPr>
        <w:t>to</w:t>
      </w:r>
      <w:r w:rsidRPr="00F6527E">
        <w:rPr>
          <w:color w:val="000000"/>
          <w:spacing w:val="4"/>
        </w:rPr>
        <w:t xml:space="preserve"> </w:t>
      </w:r>
      <w:r w:rsidRPr="00F6527E">
        <w:rPr>
          <w:color w:val="000000"/>
        </w:rPr>
        <w:t>remain</w:t>
      </w:r>
      <w:r w:rsidRPr="00F6527E">
        <w:rPr>
          <w:color w:val="000000"/>
          <w:spacing w:val="36"/>
        </w:rPr>
        <w:t xml:space="preserve"> </w:t>
      </w:r>
      <w:r w:rsidRPr="00F6527E">
        <w:rPr>
          <w:color w:val="000000"/>
        </w:rPr>
        <w:t>in</w:t>
      </w:r>
      <w:r w:rsidRPr="00F6527E">
        <w:rPr>
          <w:color w:val="000000"/>
          <w:spacing w:val="3"/>
        </w:rPr>
        <w:t xml:space="preserve"> </w:t>
      </w:r>
      <w:r w:rsidRPr="00F6527E">
        <w:rPr>
          <w:color w:val="000000"/>
        </w:rPr>
        <w:t>class</w:t>
      </w:r>
      <w:r w:rsidRPr="00F6527E">
        <w:rPr>
          <w:color w:val="000000"/>
          <w:spacing w:val="5"/>
        </w:rPr>
        <w:t xml:space="preserve"> </w:t>
      </w:r>
      <w:r w:rsidRPr="00F6527E">
        <w:rPr>
          <w:color w:val="000000"/>
          <w:w w:val="109"/>
        </w:rPr>
        <w:t xml:space="preserve">until </w:t>
      </w:r>
      <w:r w:rsidRPr="00F6527E">
        <w:rPr>
          <w:color w:val="000000"/>
        </w:rPr>
        <w:t>action</w:t>
      </w:r>
      <w:r w:rsidRPr="00F6527E">
        <w:rPr>
          <w:color w:val="000000"/>
          <w:spacing w:val="34"/>
        </w:rPr>
        <w:t xml:space="preserve"> </w:t>
      </w:r>
      <w:r w:rsidRPr="00F6527E">
        <w:rPr>
          <w:color w:val="000000"/>
        </w:rPr>
        <w:t>has</w:t>
      </w:r>
      <w:r w:rsidRPr="00F6527E">
        <w:rPr>
          <w:color w:val="000000"/>
          <w:spacing w:val="21"/>
        </w:rPr>
        <w:t xml:space="preserve"> </w:t>
      </w:r>
      <w:r w:rsidRPr="00F6527E">
        <w:rPr>
          <w:color w:val="000000"/>
        </w:rPr>
        <w:t>been</w:t>
      </w:r>
      <w:r w:rsidRPr="00F6527E">
        <w:rPr>
          <w:color w:val="000000"/>
          <w:spacing w:val="26"/>
        </w:rPr>
        <w:t xml:space="preserve"> </w:t>
      </w:r>
      <w:r w:rsidRPr="00F6527E">
        <w:rPr>
          <w:color w:val="000000"/>
          <w:w w:val="108"/>
        </w:rPr>
        <w:t>taken.</w:t>
      </w:r>
    </w:p>
    <w:p w14:paraId="6C3807E9" w14:textId="77777777" w:rsidR="003609A7" w:rsidRPr="00616DD7" w:rsidRDefault="003609A7" w:rsidP="003609A7">
      <w:pPr>
        <w:pStyle w:val="ListParagraph"/>
        <w:numPr>
          <w:ilvl w:val="0"/>
          <w:numId w:val="29"/>
        </w:numPr>
        <w:spacing w:after="200" w:line="276" w:lineRule="auto"/>
        <w:ind w:left="1440"/>
        <w:rPr>
          <w:color w:val="000000"/>
        </w:rPr>
      </w:pPr>
      <w:r w:rsidRPr="00616DD7">
        <w:rPr>
          <w:color w:val="000000"/>
        </w:rPr>
        <w:t>If the</w:t>
      </w:r>
      <w:r w:rsidRPr="00616DD7">
        <w:rPr>
          <w:color w:val="000000"/>
          <w:spacing w:val="-10"/>
        </w:rPr>
        <w:t xml:space="preserve"> </w:t>
      </w:r>
      <w:r w:rsidRPr="00616DD7">
        <w:rPr>
          <w:color w:val="000000"/>
          <w:w w:val="112"/>
        </w:rPr>
        <w:t>student</w:t>
      </w:r>
      <w:r w:rsidRPr="00616DD7">
        <w:rPr>
          <w:color w:val="000000"/>
          <w:spacing w:val="-30"/>
        </w:rPr>
        <w:t xml:space="preserve"> </w:t>
      </w:r>
      <w:r w:rsidRPr="00616DD7">
        <w:rPr>
          <w:color w:val="000000"/>
          <w:w w:val="109"/>
        </w:rPr>
        <w:t>i</w:t>
      </w:r>
      <w:r w:rsidRPr="00616DD7">
        <w:rPr>
          <w:color w:val="000000"/>
          <w:spacing w:val="11"/>
          <w:w w:val="109"/>
        </w:rPr>
        <w:t xml:space="preserve">s </w:t>
      </w:r>
      <w:r w:rsidRPr="00616DD7">
        <w:rPr>
          <w:color w:val="000000"/>
          <w:w w:val="109"/>
        </w:rPr>
        <w:t>unable</w:t>
      </w:r>
      <w:r w:rsidRPr="00616DD7">
        <w:rPr>
          <w:color w:val="000000"/>
          <w:spacing w:val="-23"/>
          <w:w w:val="109"/>
        </w:rPr>
        <w:t xml:space="preserve"> </w:t>
      </w:r>
      <w:r w:rsidRPr="00616DD7">
        <w:rPr>
          <w:color w:val="000000"/>
        </w:rPr>
        <w:t>to</w:t>
      </w:r>
      <w:r w:rsidRPr="00616DD7">
        <w:rPr>
          <w:color w:val="000000"/>
          <w:spacing w:val="-19"/>
        </w:rPr>
        <w:t xml:space="preserve"> </w:t>
      </w:r>
      <w:r w:rsidRPr="00616DD7">
        <w:rPr>
          <w:color w:val="000000"/>
        </w:rPr>
        <w:t>resolve</w:t>
      </w:r>
      <w:r w:rsidRPr="00616DD7">
        <w:rPr>
          <w:color w:val="000000"/>
          <w:spacing w:val="2"/>
        </w:rPr>
        <w:t xml:space="preserve"> </w:t>
      </w:r>
      <w:r w:rsidRPr="00616DD7">
        <w:rPr>
          <w:color w:val="000000"/>
          <w:w w:val="104"/>
        </w:rPr>
        <w:t xml:space="preserve">differences </w:t>
      </w:r>
      <w:r w:rsidRPr="00616DD7">
        <w:rPr>
          <w:color w:val="000000"/>
        </w:rPr>
        <w:t>with</w:t>
      </w:r>
      <w:r w:rsidRPr="00616DD7">
        <w:rPr>
          <w:color w:val="000000"/>
          <w:spacing w:val="33"/>
        </w:rPr>
        <w:t xml:space="preserve"> </w:t>
      </w:r>
      <w:r w:rsidRPr="00616DD7">
        <w:rPr>
          <w:color w:val="000000"/>
        </w:rPr>
        <w:t>the</w:t>
      </w:r>
      <w:r w:rsidRPr="00616DD7">
        <w:rPr>
          <w:color w:val="000000"/>
          <w:spacing w:val="-2"/>
        </w:rPr>
        <w:t xml:space="preserve"> </w:t>
      </w:r>
      <w:r w:rsidRPr="00616DD7">
        <w:rPr>
          <w:color w:val="000000"/>
        </w:rPr>
        <w:t>faculty</w:t>
      </w:r>
      <w:r w:rsidRPr="00616DD7">
        <w:rPr>
          <w:color w:val="000000"/>
          <w:spacing w:val="19"/>
        </w:rPr>
        <w:t xml:space="preserve"> </w:t>
      </w:r>
      <w:r w:rsidRPr="00616DD7">
        <w:rPr>
          <w:color w:val="000000"/>
        </w:rPr>
        <w:t>member,</w:t>
      </w:r>
      <w:r w:rsidRPr="00616DD7">
        <w:rPr>
          <w:color w:val="000000"/>
          <w:spacing w:val="22"/>
        </w:rPr>
        <w:t xml:space="preserve"> </w:t>
      </w:r>
      <w:r w:rsidRPr="00616DD7">
        <w:rPr>
          <w:color w:val="000000"/>
        </w:rPr>
        <w:t>the</w:t>
      </w:r>
      <w:r w:rsidRPr="00616DD7">
        <w:rPr>
          <w:color w:val="000000"/>
          <w:spacing w:val="-4"/>
        </w:rPr>
        <w:t xml:space="preserve"> </w:t>
      </w:r>
      <w:r w:rsidRPr="00616DD7">
        <w:rPr>
          <w:color w:val="000000"/>
          <w:w w:val="112"/>
        </w:rPr>
        <w:t>student</w:t>
      </w:r>
      <w:r w:rsidRPr="00616DD7">
        <w:rPr>
          <w:color w:val="000000"/>
          <w:spacing w:val="-25"/>
          <w:w w:val="112"/>
        </w:rPr>
        <w:t xml:space="preserve"> </w:t>
      </w:r>
      <w:r w:rsidRPr="00616DD7">
        <w:rPr>
          <w:color w:val="000000"/>
        </w:rPr>
        <w:t>shall</w:t>
      </w:r>
      <w:r w:rsidRPr="00616DD7">
        <w:rPr>
          <w:color w:val="000000"/>
          <w:spacing w:val="17"/>
        </w:rPr>
        <w:t xml:space="preserve"> </w:t>
      </w:r>
      <w:r w:rsidRPr="00616DD7">
        <w:rPr>
          <w:color w:val="000000"/>
        </w:rPr>
        <w:t>take</w:t>
      </w:r>
      <w:r w:rsidRPr="00616DD7">
        <w:rPr>
          <w:color w:val="000000"/>
          <w:spacing w:val="-1"/>
        </w:rPr>
        <w:t xml:space="preserve"> </w:t>
      </w:r>
      <w:r w:rsidRPr="00616DD7">
        <w:rPr>
          <w:color w:val="000000"/>
          <w:w w:val="107"/>
        </w:rPr>
        <w:t xml:space="preserve">the </w:t>
      </w:r>
      <w:r w:rsidRPr="00616DD7">
        <w:rPr>
          <w:color w:val="000000"/>
        </w:rPr>
        <w:t>grievance</w:t>
      </w:r>
      <w:r w:rsidRPr="00616DD7">
        <w:rPr>
          <w:color w:val="000000"/>
          <w:spacing w:val="39"/>
        </w:rPr>
        <w:t xml:space="preserve"> </w:t>
      </w:r>
      <w:r w:rsidRPr="00616DD7">
        <w:rPr>
          <w:color w:val="000000"/>
        </w:rPr>
        <w:t>within</w:t>
      </w:r>
      <w:r w:rsidRPr="00616DD7">
        <w:rPr>
          <w:color w:val="000000"/>
          <w:spacing w:val="49"/>
        </w:rPr>
        <w:t xml:space="preserve"> </w:t>
      </w:r>
      <w:r w:rsidRPr="00616DD7">
        <w:rPr>
          <w:color w:val="000000"/>
        </w:rPr>
        <w:t>three</w:t>
      </w:r>
      <w:r w:rsidRPr="00616DD7">
        <w:rPr>
          <w:color w:val="000000"/>
          <w:spacing w:val="14"/>
        </w:rPr>
        <w:t xml:space="preserve"> </w:t>
      </w:r>
      <w:r w:rsidRPr="00616DD7">
        <w:rPr>
          <w:color w:val="000000"/>
        </w:rPr>
        <w:t>class days</w:t>
      </w:r>
      <w:r w:rsidRPr="00616DD7">
        <w:rPr>
          <w:color w:val="000000"/>
          <w:spacing w:val="23"/>
        </w:rPr>
        <w:t xml:space="preserve"> </w:t>
      </w:r>
      <w:r w:rsidRPr="00616DD7">
        <w:rPr>
          <w:color w:val="000000"/>
        </w:rPr>
        <w:t>following</w:t>
      </w:r>
      <w:r w:rsidRPr="00616DD7">
        <w:rPr>
          <w:color w:val="000000"/>
          <w:spacing w:val="31"/>
        </w:rPr>
        <w:t xml:space="preserve"> </w:t>
      </w:r>
      <w:r w:rsidRPr="00616DD7">
        <w:rPr>
          <w:color w:val="000000"/>
          <w:w w:val="109"/>
        </w:rPr>
        <w:t xml:space="preserve">the </w:t>
      </w:r>
      <w:r w:rsidRPr="00616DD7">
        <w:rPr>
          <w:color w:val="000000"/>
        </w:rPr>
        <w:t>discussion</w:t>
      </w:r>
      <w:r w:rsidRPr="00616DD7">
        <w:rPr>
          <w:color w:val="000000"/>
          <w:spacing w:val="45"/>
        </w:rPr>
        <w:t xml:space="preserve"> </w:t>
      </w:r>
      <w:r w:rsidRPr="00616DD7">
        <w:rPr>
          <w:color w:val="000000"/>
        </w:rPr>
        <w:t>with</w:t>
      </w:r>
      <w:r w:rsidRPr="00616DD7">
        <w:rPr>
          <w:color w:val="000000"/>
          <w:spacing w:val="33"/>
        </w:rPr>
        <w:t xml:space="preserve"> </w:t>
      </w:r>
      <w:r w:rsidRPr="00616DD7">
        <w:rPr>
          <w:color w:val="000000"/>
        </w:rPr>
        <w:t>the</w:t>
      </w:r>
      <w:r w:rsidRPr="00616DD7">
        <w:rPr>
          <w:color w:val="000000"/>
          <w:spacing w:val="3"/>
        </w:rPr>
        <w:t xml:space="preserve"> </w:t>
      </w:r>
      <w:r w:rsidRPr="00616DD7">
        <w:rPr>
          <w:color w:val="000000"/>
        </w:rPr>
        <w:t>faculty</w:t>
      </w:r>
      <w:r w:rsidRPr="00616DD7">
        <w:rPr>
          <w:color w:val="000000"/>
          <w:spacing w:val="23"/>
        </w:rPr>
        <w:t xml:space="preserve"> </w:t>
      </w:r>
      <w:r w:rsidRPr="00616DD7">
        <w:rPr>
          <w:color w:val="000000"/>
        </w:rPr>
        <w:t>member,</w:t>
      </w:r>
      <w:r w:rsidRPr="00616DD7">
        <w:rPr>
          <w:color w:val="000000"/>
          <w:spacing w:val="31"/>
        </w:rPr>
        <w:t xml:space="preserve"> </w:t>
      </w:r>
      <w:r w:rsidRPr="00616DD7">
        <w:rPr>
          <w:color w:val="000000"/>
        </w:rPr>
        <w:t>to</w:t>
      </w:r>
      <w:r w:rsidRPr="00616DD7">
        <w:rPr>
          <w:color w:val="000000"/>
          <w:spacing w:val="-1"/>
        </w:rPr>
        <w:t xml:space="preserve"> </w:t>
      </w:r>
      <w:r w:rsidRPr="00616DD7">
        <w:rPr>
          <w:color w:val="000000"/>
        </w:rPr>
        <w:t>the</w:t>
      </w:r>
      <w:r w:rsidRPr="00616DD7">
        <w:rPr>
          <w:color w:val="000000"/>
          <w:spacing w:val="-1"/>
        </w:rPr>
        <w:t xml:space="preserve"> </w:t>
      </w:r>
      <w:r w:rsidRPr="00616DD7">
        <w:rPr>
          <w:color w:val="000000"/>
          <w:w w:val="111"/>
        </w:rPr>
        <w:t>depart</w:t>
      </w:r>
      <w:r w:rsidRPr="00616DD7">
        <w:rPr>
          <w:color w:val="000000"/>
        </w:rPr>
        <w:t>ment</w:t>
      </w:r>
      <w:r w:rsidRPr="00616DD7">
        <w:rPr>
          <w:color w:val="000000"/>
          <w:spacing w:val="46"/>
        </w:rPr>
        <w:t xml:space="preserve"> </w:t>
      </w:r>
      <w:r w:rsidRPr="00616DD7">
        <w:rPr>
          <w:color w:val="000000"/>
          <w:w w:val="109"/>
        </w:rPr>
        <w:t>chairperson</w:t>
      </w:r>
      <w:r w:rsidRPr="00616DD7">
        <w:rPr>
          <w:color w:val="000000"/>
          <w:spacing w:val="5"/>
          <w:w w:val="109"/>
        </w:rPr>
        <w:t xml:space="preserve"> </w:t>
      </w:r>
      <w:r w:rsidRPr="00616DD7">
        <w:rPr>
          <w:color w:val="000000"/>
        </w:rPr>
        <w:t>(or</w:t>
      </w:r>
      <w:r w:rsidRPr="00616DD7">
        <w:rPr>
          <w:color w:val="000000"/>
          <w:spacing w:val="21"/>
        </w:rPr>
        <w:t xml:space="preserve"> </w:t>
      </w:r>
      <w:r w:rsidRPr="00616DD7">
        <w:rPr>
          <w:color w:val="000000"/>
        </w:rPr>
        <w:t>dean if</w:t>
      </w:r>
      <w:r w:rsidRPr="00616DD7">
        <w:rPr>
          <w:color w:val="000000"/>
          <w:spacing w:val="20"/>
        </w:rPr>
        <w:t xml:space="preserve"> </w:t>
      </w:r>
      <w:r w:rsidRPr="00616DD7">
        <w:rPr>
          <w:color w:val="000000"/>
        </w:rPr>
        <w:t>the</w:t>
      </w:r>
      <w:r w:rsidRPr="00616DD7">
        <w:rPr>
          <w:color w:val="000000"/>
          <w:spacing w:val="26"/>
        </w:rPr>
        <w:t xml:space="preserve"> </w:t>
      </w:r>
      <w:r w:rsidRPr="00616DD7">
        <w:rPr>
          <w:color w:val="000000"/>
        </w:rPr>
        <w:t>faculty</w:t>
      </w:r>
      <w:r w:rsidRPr="00616DD7">
        <w:rPr>
          <w:color w:val="000000"/>
          <w:spacing w:val="43"/>
        </w:rPr>
        <w:t xml:space="preserve"> </w:t>
      </w:r>
      <w:r w:rsidRPr="00616DD7">
        <w:rPr>
          <w:color w:val="000000"/>
          <w:w w:val="106"/>
        </w:rPr>
        <w:t xml:space="preserve">member </w:t>
      </w:r>
      <w:r w:rsidRPr="00616DD7">
        <w:rPr>
          <w:color w:val="000000"/>
        </w:rPr>
        <w:t>involved</w:t>
      </w:r>
      <w:r w:rsidRPr="00616DD7">
        <w:rPr>
          <w:color w:val="000000"/>
          <w:spacing w:val="15"/>
        </w:rPr>
        <w:t xml:space="preserve"> </w:t>
      </w:r>
      <w:r w:rsidRPr="00616DD7">
        <w:rPr>
          <w:color w:val="000000"/>
        </w:rPr>
        <w:t>is</w:t>
      </w:r>
      <w:r w:rsidRPr="00616DD7">
        <w:rPr>
          <w:color w:val="000000"/>
          <w:spacing w:val="13"/>
        </w:rPr>
        <w:t xml:space="preserve"> </w:t>
      </w:r>
      <w:r w:rsidRPr="00616DD7">
        <w:rPr>
          <w:color w:val="000000"/>
          <w:w w:val="110"/>
        </w:rPr>
        <w:t>department</w:t>
      </w:r>
      <w:r w:rsidRPr="00616DD7">
        <w:rPr>
          <w:color w:val="000000"/>
          <w:spacing w:val="-7"/>
          <w:w w:val="110"/>
        </w:rPr>
        <w:t xml:space="preserve"> </w:t>
      </w:r>
      <w:r w:rsidRPr="00616DD7">
        <w:rPr>
          <w:color w:val="000000"/>
          <w:w w:val="108"/>
        </w:rPr>
        <w:t>chairperson</w:t>
      </w:r>
      <w:r w:rsidRPr="00616DD7">
        <w:rPr>
          <w:color w:val="000000"/>
          <w:w w:val="109"/>
        </w:rPr>
        <w:t>).</w:t>
      </w:r>
      <w:r w:rsidRPr="00616DD7">
        <w:rPr>
          <w:color w:val="000000"/>
          <w:spacing w:val="-26"/>
        </w:rPr>
        <w:t xml:space="preserve"> </w:t>
      </w:r>
      <w:r w:rsidRPr="00616DD7">
        <w:rPr>
          <w:color w:val="000000"/>
        </w:rPr>
        <w:t>The</w:t>
      </w:r>
      <w:r w:rsidRPr="00616DD7">
        <w:rPr>
          <w:color w:val="000000"/>
          <w:spacing w:val="13"/>
        </w:rPr>
        <w:t xml:space="preserve"> </w:t>
      </w:r>
      <w:r w:rsidRPr="00616DD7">
        <w:rPr>
          <w:color w:val="000000"/>
          <w:w w:val="110"/>
        </w:rPr>
        <w:t>depart</w:t>
      </w:r>
      <w:r w:rsidRPr="00616DD7">
        <w:rPr>
          <w:color w:val="000000"/>
        </w:rPr>
        <w:t>ment</w:t>
      </w:r>
      <w:r w:rsidRPr="00616DD7">
        <w:rPr>
          <w:color w:val="000000"/>
          <w:spacing w:val="12"/>
        </w:rPr>
        <w:t xml:space="preserve"> </w:t>
      </w:r>
      <w:r w:rsidRPr="00616DD7">
        <w:rPr>
          <w:color w:val="000000"/>
          <w:w w:val="108"/>
        </w:rPr>
        <w:t>chairperson</w:t>
      </w:r>
      <w:r w:rsidRPr="00616DD7">
        <w:rPr>
          <w:color w:val="000000"/>
          <w:spacing w:val="-23"/>
          <w:w w:val="108"/>
        </w:rPr>
        <w:t xml:space="preserve"> </w:t>
      </w:r>
      <w:r w:rsidRPr="00616DD7">
        <w:rPr>
          <w:color w:val="000000"/>
        </w:rPr>
        <w:t>(or</w:t>
      </w:r>
      <w:r w:rsidRPr="00616DD7">
        <w:rPr>
          <w:color w:val="000000"/>
          <w:spacing w:val="-17"/>
        </w:rPr>
        <w:t xml:space="preserve"> </w:t>
      </w:r>
      <w:r w:rsidRPr="00616DD7">
        <w:rPr>
          <w:color w:val="000000"/>
        </w:rPr>
        <w:t>dean)</w:t>
      </w:r>
      <w:r w:rsidRPr="00616DD7">
        <w:rPr>
          <w:color w:val="000000"/>
          <w:spacing w:val="16"/>
        </w:rPr>
        <w:t xml:space="preserve"> </w:t>
      </w:r>
      <w:r w:rsidRPr="00616DD7">
        <w:rPr>
          <w:color w:val="000000"/>
        </w:rPr>
        <w:t>shall</w:t>
      </w:r>
      <w:r w:rsidRPr="00616DD7">
        <w:rPr>
          <w:color w:val="000000"/>
          <w:spacing w:val="13"/>
        </w:rPr>
        <w:t xml:space="preserve"> </w:t>
      </w:r>
      <w:r w:rsidRPr="00616DD7">
        <w:rPr>
          <w:color w:val="000000"/>
        </w:rPr>
        <w:t>attempt</w:t>
      </w:r>
      <w:r w:rsidRPr="00616DD7">
        <w:rPr>
          <w:color w:val="000000"/>
          <w:spacing w:val="41"/>
        </w:rPr>
        <w:t xml:space="preserve"> </w:t>
      </w:r>
      <w:r w:rsidRPr="00616DD7">
        <w:rPr>
          <w:color w:val="000000"/>
        </w:rPr>
        <w:t>to</w:t>
      </w:r>
      <w:r w:rsidRPr="00616DD7">
        <w:rPr>
          <w:color w:val="000000"/>
          <w:spacing w:val="-10"/>
        </w:rPr>
        <w:t xml:space="preserve"> </w:t>
      </w:r>
      <w:r w:rsidRPr="00616DD7">
        <w:rPr>
          <w:color w:val="000000"/>
          <w:w w:val="105"/>
        </w:rPr>
        <w:t xml:space="preserve">resolve </w:t>
      </w:r>
      <w:r w:rsidRPr="00616DD7">
        <w:rPr>
          <w:color w:val="000000"/>
        </w:rPr>
        <w:t>the</w:t>
      </w:r>
      <w:r w:rsidRPr="00616DD7">
        <w:rPr>
          <w:color w:val="000000"/>
          <w:spacing w:val="34"/>
        </w:rPr>
        <w:t xml:space="preserve"> </w:t>
      </w:r>
      <w:r w:rsidRPr="00616DD7">
        <w:rPr>
          <w:color w:val="000000"/>
        </w:rPr>
        <w:t>grievance</w:t>
      </w:r>
      <w:r w:rsidRPr="00616DD7">
        <w:rPr>
          <w:color w:val="000000"/>
          <w:spacing w:val="1"/>
        </w:rPr>
        <w:t xml:space="preserve"> </w:t>
      </w:r>
      <w:r w:rsidRPr="00616DD7">
        <w:rPr>
          <w:color w:val="000000"/>
        </w:rPr>
        <w:t>within</w:t>
      </w:r>
      <w:r w:rsidRPr="00616DD7">
        <w:rPr>
          <w:color w:val="000000"/>
          <w:spacing w:val="14"/>
        </w:rPr>
        <w:t xml:space="preserve"> </w:t>
      </w:r>
      <w:r w:rsidRPr="00616DD7">
        <w:rPr>
          <w:color w:val="000000"/>
        </w:rPr>
        <w:t>three</w:t>
      </w:r>
      <w:r w:rsidRPr="00616DD7">
        <w:rPr>
          <w:color w:val="000000"/>
          <w:spacing w:val="42"/>
        </w:rPr>
        <w:t xml:space="preserve"> </w:t>
      </w:r>
      <w:r w:rsidRPr="00616DD7">
        <w:rPr>
          <w:color w:val="000000"/>
        </w:rPr>
        <w:t>class</w:t>
      </w:r>
      <w:r w:rsidRPr="00616DD7">
        <w:rPr>
          <w:color w:val="000000"/>
          <w:spacing w:val="19"/>
        </w:rPr>
        <w:t xml:space="preserve"> </w:t>
      </w:r>
      <w:r w:rsidRPr="00616DD7">
        <w:rPr>
          <w:color w:val="000000"/>
        </w:rPr>
        <w:t>days</w:t>
      </w:r>
      <w:r w:rsidRPr="00616DD7">
        <w:rPr>
          <w:color w:val="000000"/>
          <w:spacing w:val="47"/>
        </w:rPr>
        <w:t xml:space="preserve"> </w:t>
      </w:r>
      <w:r w:rsidRPr="00616DD7">
        <w:rPr>
          <w:color w:val="000000"/>
        </w:rPr>
        <w:t>by</w:t>
      </w:r>
      <w:r w:rsidRPr="00616DD7">
        <w:rPr>
          <w:color w:val="000000"/>
          <w:spacing w:val="27"/>
        </w:rPr>
        <w:t xml:space="preserve"> </w:t>
      </w:r>
      <w:r w:rsidRPr="00616DD7">
        <w:rPr>
          <w:color w:val="000000"/>
          <w:w w:val="107"/>
        </w:rPr>
        <w:t xml:space="preserve">meeting </w:t>
      </w:r>
      <w:r w:rsidRPr="00616DD7">
        <w:rPr>
          <w:color w:val="000000"/>
        </w:rPr>
        <w:t>with</w:t>
      </w:r>
      <w:r w:rsidRPr="00616DD7">
        <w:rPr>
          <w:color w:val="000000"/>
          <w:spacing w:val="52"/>
        </w:rPr>
        <w:t xml:space="preserve"> </w:t>
      </w:r>
      <w:r w:rsidRPr="00616DD7">
        <w:rPr>
          <w:color w:val="000000"/>
        </w:rPr>
        <w:t>the</w:t>
      </w:r>
      <w:r w:rsidRPr="00616DD7">
        <w:rPr>
          <w:color w:val="000000"/>
          <w:spacing w:val="5"/>
        </w:rPr>
        <w:t xml:space="preserve"> </w:t>
      </w:r>
      <w:r w:rsidRPr="00616DD7">
        <w:rPr>
          <w:color w:val="000000"/>
          <w:w w:val="112"/>
        </w:rPr>
        <w:t>student</w:t>
      </w:r>
      <w:r w:rsidRPr="00616DD7">
        <w:rPr>
          <w:color w:val="000000"/>
          <w:spacing w:val="-8"/>
          <w:w w:val="112"/>
        </w:rPr>
        <w:t xml:space="preserve"> </w:t>
      </w:r>
      <w:r w:rsidRPr="00616DD7">
        <w:rPr>
          <w:color w:val="000000"/>
        </w:rPr>
        <w:t>and</w:t>
      </w:r>
      <w:r w:rsidRPr="00616DD7">
        <w:rPr>
          <w:color w:val="000000"/>
          <w:spacing w:val="31"/>
        </w:rPr>
        <w:t xml:space="preserve"> </w:t>
      </w:r>
      <w:r w:rsidRPr="00616DD7">
        <w:rPr>
          <w:color w:val="000000"/>
        </w:rPr>
        <w:t>faculty</w:t>
      </w:r>
      <w:r w:rsidRPr="00616DD7">
        <w:rPr>
          <w:color w:val="000000"/>
          <w:spacing w:val="34"/>
        </w:rPr>
        <w:t xml:space="preserve"> </w:t>
      </w:r>
      <w:r w:rsidRPr="00616DD7">
        <w:rPr>
          <w:color w:val="000000"/>
          <w:w w:val="108"/>
        </w:rPr>
        <w:t>member.</w:t>
      </w:r>
    </w:p>
    <w:p w14:paraId="3C946F8E" w14:textId="77777777" w:rsidR="003609A7" w:rsidRPr="00616DD7" w:rsidRDefault="003609A7" w:rsidP="003609A7">
      <w:pPr>
        <w:pStyle w:val="ListParagraph"/>
        <w:numPr>
          <w:ilvl w:val="0"/>
          <w:numId w:val="29"/>
        </w:numPr>
        <w:spacing w:after="200" w:line="276" w:lineRule="auto"/>
        <w:ind w:left="1440"/>
        <w:rPr>
          <w:color w:val="000000"/>
        </w:rPr>
      </w:pPr>
      <w:r w:rsidRPr="00616DD7">
        <w:rPr>
          <w:color w:val="000000"/>
        </w:rPr>
        <w:t>As a</w:t>
      </w:r>
      <w:r w:rsidRPr="00616DD7">
        <w:rPr>
          <w:color w:val="000000"/>
          <w:spacing w:val="4"/>
        </w:rPr>
        <w:t xml:space="preserve"> </w:t>
      </w:r>
      <w:r w:rsidRPr="00616DD7">
        <w:rPr>
          <w:color w:val="000000"/>
        </w:rPr>
        <w:t>last</w:t>
      </w:r>
      <w:r w:rsidRPr="00616DD7">
        <w:rPr>
          <w:color w:val="000000"/>
          <w:spacing w:val="25"/>
        </w:rPr>
        <w:t xml:space="preserve"> </w:t>
      </w:r>
      <w:r w:rsidRPr="00616DD7">
        <w:rPr>
          <w:color w:val="000000"/>
        </w:rPr>
        <w:t>resort</w:t>
      </w:r>
      <w:r w:rsidRPr="00616DD7">
        <w:rPr>
          <w:color w:val="000000"/>
          <w:spacing w:val="23"/>
        </w:rPr>
        <w:t xml:space="preserve"> </w:t>
      </w:r>
      <w:r w:rsidRPr="00616DD7">
        <w:rPr>
          <w:color w:val="000000"/>
        </w:rPr>
        <w:t>and</w:t>
      </w:r>
      <w:r w:rsidRPr="00616DD7">
        <w:rPr>
          <w:color w:val="000000"/>
          <w:spacing w:val="35"/>
        </w:rPr>
        <w:t xml:space="preserve"> </w:t>
      </w:r>
      <w:r w:rsidRPr="00616DD7">
        <w:rPr>
          <w:color w:val="000000"/>
        </w:rPr>
        <w:t>only</w:t>
      </w:r>
      <w:r w:rsidRPr="00616DD7">
        <w:rPr>
          <w:color w:val="000000"/>
          <w:spacing w:val="23"/>
        </w:rPr>
        <w:t xml:space="preserve"> </w:t>
      </w:r>
      <w:r w:rsidRPr="00616DD7">
        <w:rPr>
          <w:color w:val="000000"/>
        </w:rPr>
        <w:t>after</w:t>
      </w:r>
      <w:r w:rsidRPr="00616DD7">
        <w:rPr>
          <w:color w:val="000000"/>
          <w:spacing w:val="28"/>
        </w:rPr>
        <w:t xml:space="preserve"> </w:t>
      </w:r>
      <w:r w:rsidRPr="00616DD7">
        <w:rPr>
          <w:color w:val="000000"/>
        </w:rPr>
        <w:t>the</w:t>
      </w:r>
      <w:r w:rsidRPr="00616DD7">
        <w:rPr>
          <w:color w:val="000000"/>
          <w:spacing w:val="9"/>
        </w:rPr>
        <w:t xml:space="preserve"> </w:t>
      </w:r>
      <w:r w:rsidRPr="00616DD7">
        <w:rPr>
          <w:color w:val="000000"/>
          <w:w w:val="106"/>
        </w:rPr>
        <w:t xml:space="preserve">above </w:t>
      </w:r>
      <w:r w:rsidRPr="00616DD7">
        <w:rPr>
          <w:color w:val="000000"/>
          <w:w w:val="109"/>
        </w:rPr>
        <w:t>procedure</w:t>
      </w:r>
      <w:r w:rsidRPr="00616DD7">
        <w:rPr>
          <w:color w:val="000000"/>
          <w:w w:val="110"/>
        </w:rPr>
        <w:t>s</w:t>
      </w:r>
      <w:r w:rsidRPr="00616DD7">
        <w:rPr>
          <w:color w:val="000000"/>
          <w:spacing w:val="-25"/>
        </w:rPr>
        <w:t xml:space="preserve"> </w:t>
      </w:r>
      <w:r w:rsidRPr="00616DD7">
        <w:rPr>
          <w:color w:val="000000"/>
        </w:rPr>
        <w:t>have</w:t>
      </w:r>
      <w:r w:rsidRPr="00616DD7">
        <w:rPr>
          <w:color w:val="000000"/>
          <w:spacing w:val="6"/>
        </w:rPr>
        <w:t xml:space="preserve"> </w:t>
      </w:r>
      <w:r w:rsidRPr="00616DD7">
        <w:rPr>
          <w:color w:val="000000"/>
        </w:rPr>
        <w:t>been</w:t>
      </w:r>
      <w:r w:rsidRPr="00616DD7">
        <w:rPr>
          <w:color w:val="000000"/>
          <w:spacing w:val="-7"/>
        </w:rPr>
        <w:t xml:space="preserve"> </w:t>
      </w:r>
      <w:r w:rsidRPr="00616DD7">
        <w:rPr>
          <w:color w:val="000000"/>
        </w:rPr>
        <w:t>carried</w:t>
      </w:r>
      <w:r w:rsidRPr="00616DD7">
        <w:rPr>
          <w:color w:val="000000"/>
          <w:spacing w:val="26"/>
        </w:rPr>
        <w:t xml:space="preserve"> </w:t>
      </w:r>
      <w:r w:rsidRPr="00616DD7">
        <w:rPr>
          <w:color w:val="000000"/>
        </w:rPr>
        <w:t>out,</w:t>
      </w:r>
      <w:r w:rsidRPr="00616DD7">
        <w:rPr>
          <w:color w:val="000000"/>
          <w:spacing w:val="2"/>
        </w:rPr>
        <w:t xml:space="preserve"> </w:t>
      </w:r>
      <w:r w:rsidRPr="00616DD7">
        <w:rPr>
          <w:color w:val="000000"/>
        </w:rPr>
        <w:t>the</w:t>
      </w:r>
      <w:r w:rsidRPr="00616DD7">
        <w:rPr>
          <w:color w:val="000000"/>
          <w:spacing w:val="-9"/>
        </w:rPr>
        <w:t xml:space="preserve"> </w:t>
      </w:r>
      <w:r w:rsidRPr="00616DD7">
        <w:rPr>
          <w:color w:val="000000"/>
          <w:w w:val="111"/>
        </w:rPr>
        <w:t>student</w:t>
      </w:r>
      <w:r w:rsidRPr="00616DD7">
        <w:rPr>
          <w:color w:val="000000"/>
          <w:spacing w:val="-25"/>
        </w:rPr>
        <w:t xml:space="preserve"> </w:t>
      </w:r>
      <w:r w:rsidRPr="00616DD7">
        <w:rPr>
          <w:color w:val="000000"/>
          <w:w w:val="108"/>
        </w:rPr>
        <w:t xml:space="preserve">may, </w:t>
      </w:r>
      <w:r w:rsidRPr="00616DD7">
        <w:rPr>
          <w:color w:val="000000"/>
        </w:rPr>
        <w:t>upon</w:t>
      </w:r>
      <w:r w:rsidRPr="00616DD7">
        <w:rPr>
          <w:color w:val="000000"/>
          <w:spacing w:val="41"/>
        </w:rPr>
        <w:t xml:space="preserve"> </w:t>
      </w:r>
      <w:r w:rsidRPr="00616DD7">
        <w:rPr>
          <w:color w:val="000000"/>
        </w:rPr>
        <w:t>notification</w:t>
      </w:r>
      <w:r w:rsidRPr="00616DD7">
        <w:rPr>
          <w:color w:val="000000"/>
          <w:spacing w:val="40"/>
        </w:rPr>
        <w:t xml:space="preserve"> </w:t>
      </w:r>
      <w:r w:rsidRPr="00616DD7">
        <w:rPr>
          <w:color w:val="000000"/>
        </w:rPr>
        <w:t>to</w:t>
      </w:r>
      <w:r w:rsidRPr="00616DD7">
        <w:rPr>
          <w:color w:val="000000"/>
          <w:spacing w:val="2"/>
        </w:rPr>
        <w:t xml:space="preserve"> </w:t>
      </w:r>
      <w:r w:rsidRPr="00616DD7">
        <w:rPr>
          <w:color w:val="000000"/>
        </w:rPr>
        <w:t>the faculty</w:t>
      </w:r>
      <w:r w:rsidRPr="00616DD7">
        <w:rPr>
          <w:color w:val="000000"/>
          <w:spacing w:val="20"/>
        </w:rPr>
        <w:t xml:space="preserve"> </w:t>
      </w:r>
      <w:r w:rsidRPr="00616DD7">
        <w:rPr>
          <w:color w:val="000000"/>
        </w:rPr>
        <w:t>member</w:t>
      </w:r>
      <w:r w:rsidRPr="00616DD7">
        <w:rPr>
          <w:color w:val="000000"/>
          <w:spacing w:val="31"/>
        </w:rPr>
        <w:t xml:space="preserve"> </w:t>
      </w:r>
      <w:r w:rsidRPr="00616DD7">
        <w:rPr>
          <w:color w:val="000000"/>
        </w:rPr>
        <w:t>and</w:t>
      </w:r>
      <w:r w:rsidRPr="00616DD7">
        <w:rPr>
          <w:color w:val="000000"/>
          <w:spacing w:val="25"/>
        </w:rPr>
        <w:t xml:space="preserve"> </w:t>
      </w:r>
      <w:r w:rsidRPr="00616DD7">
        <w:rPr>
          <w:color w:val="000000"/>
          <w:w w:val="109"/>
        </w:rPr>
        <w:t>department</w:t>
      </w:r>
      <w:r w:rsidRPr="00616DD7">
        <w:rPr>
          <w:color w:val="000000"/>
          <w:spacing w:val="47"/>
          <w:w w:val="109"/>
        </w:rPr>
        <w:t xml:space="preserve"> </w:t>
      </w:r>
      <w:r w:rsidRPr="00616DD7">
        <w:rPr>
          <w:color w:val="000000"/>
          <w:w w:val="109"/>
        </w:rPr>
        <w:t>chairperson,</w:t>
      </w:r>
      <w:r w:rsidRPr="00616DD7">
        <w:rPr>
          <w:color w:val="000000"/>
          <w:spacing w:val="-4"/>
          <w:w w:val="109"/>
        </w:rPr>
        <w:t xml:space="preserve"> </w:t>
      </w:r>
      <w:r w:rsidRPr="00616DD7">
        <w:rPr>
          <w:color w:val="000000"/>
        </w:rPr>
        <w:t>file</w:t>
      </w:r>
      <w:r w:rsidRPr="00616DD7">
        <w:rPr>
          <w:color w:val="000000"/>
          <w:spacing w:val="49"/>
        </w:rPr>
        <w:t xml:space="preserve"> </w:t>
      </w:r>
      <w:r w:rsidRPr="00616DD7">
        <w:rPr>
          <w:color w:val="000000"/>
        </w:rPr>
        <w:t>an</w:t>
      </w:r>
      <w:r w:rsidRPr="00616DD7">
        <w:rPr>
          <w:color w:val="000000"/>
          <w:spacing w:val="3"/>
        </w:rPr>
        <w:t xml:space="preserve"> </w:t>
      </w:r>
      <w:r w:rsidRPr="00616DD7">
        <w:rPr>
          <w:color w:val="000000"/>
        </w:rPr>
        <w:t xml:space="preserve">appeal in </w:t>
      </w:r>
      <w:r w:rsidRPr="00616DD7">
        <w:rPr>
          <w:color w:val="000000"/>
          <w:w w:val="109"/>
        </w:rPr>
        <w:t xml:space="preserve">writing </w:t>
      </w:r>
      <w:r w:rsidRPr="00616DD7">
        <w:rPr>
          <w:color w:val="000000"/>
        </w:rPr>
        <w:t>within three</w:t>
      </w:r>
      <w:r w:rsidRPr="00616DD7">
        <w:rPr>
          <w:color w:val="000000"/>
          <w:spacing w:val="47"/>
        </w:rPr>
        <w:t xml:space="preserve"> </w:t>
      </w:r>
      <w:r w:rsidRPr="00616DD7">
        <w:rPr>
          <w:color w:val="000000"/>
        </w:rPr>
        <w:t>class</w:t>
      </w:r>
      <w:r w:rsidRPr="00616DD7">
        <w:rPr>
          <w:color w:val="000000"/>
          <w:spacing w:val="31"/>
        </w:rPr>
        <w:t xml:space="preserve"> </w:t>
      </w:r>
      <w:r w:rsidRPr="00616DD7">
        <w:rPr>
          <w:color w:val="000000"/>
        </w:rPr>
        <w:t>days to</w:t>
      </w:r>
      <w:r w:rsidRPr="00616DD7">
        <w:rPr>
          <w:color w:val="000000"/>
          <w:spacing w:val="32"/>
        </w:rPr>
        <w:t xml:space="preserve"> </w:t>
      </w:r>
      <w:r w:rsidRPr="00616DD7">
        <w:rPr>
          <w:color w:val="000000"/>
        </w:rPr>
        <w:t>the</w:t>
      </w:r>
      <w:r w:rsidRPr="00616DD7">
        <w:rPr>
          <w:color w:val="000000"/>
          <w:spacing w:val="27"/>
        </w:rPr>
        <w:t xml:space="preserve"> </w:t>
      </w:r>
      <w:r w:rsidRPr="00616DD7">
        <w:rPr>
          <w:color w:val="000000"/>
          <w:w w:val="108"/>
        </w:rPr>
        <w:t>chairperson</w:t>
      </w:r>
      <w:r w:rsidRPr="00616DD7">
        <w:rPr>
          <w:color w:val="000000"/>
          <w:spacing w:val="8"/>
          <w:w w:val="108"/>
        </w:rPr>
        <w:t xml:space="preserve"> </w:t>
      </w:r>
      <w:r w:rsidRPr="00616DD7">
        <w:rPr>
          <w:color w:val="000000"/>
        </w:rPr>
        <w:t>of</w:t>
      </w:r>
      <w:r w:rsidRPr="00616DD7">
        <w:rPr>
          <w:color w:val="000000"/>
          <w:spacing w:val="25"/>
        </w:rPr>
        <w:t xml:space="preserve"> </w:t>
      </w:r>
      <w:r w:rsidRPr="00616DD7">
        <w:rPr>
          <w:color w:val="000000"/>
          <w:w w:val="109"/>
        </w:rPr>
        <w:t xml:space="preserve">the </w:t>
      </w:r>
      <w:r w:rsidRPr="00616DD7">
        <w:rPr>
          <w:color w:val="000000"/>
        </w:rPr>
        <w:t>Behavioral</w:t>
      </w:r>
      <w:r w:rsidRPr="00616DD7">
        <w:rPr>
          <w:color w:val="000000"/>
          <w:spacing w:val="28"/>
        </w:rPr>
        <w:t xml:space="preserve"> </w:t>
      </w:r>
      <w:r w:rsidRPr="00616DD7">
        <w:rPr>
          <w:color w:val="000000"/>
          <w:w w:val="108"/>
        </w:rPr>
        <w:t>Standards</w:t>
      </w:r>
      <w:r w:rsidRPr="00616DD7">
        <w:rPr>
          <w:color w:val="000000"/>
          <w:spacing w:val="-2"/>
          <w:w w:val="108"/>
        </w:rPr>
        <w:t xml:space="preserve"> </w:t>
      </w:r>
      <w:r w:rsidRPr="00616DD7">
        <w:rPr>
          <w:color w:val="000000"/>
          <w:w w:val="108"/>
        </w:rPr>
        <w:t>Committee.</w:t>
      </w:r>
    </w:p>
    <w:p w14:paraId="25886272" w14:textId="77777777" w:rsidR="003609A7" w:rsidRPr="006F70C3" w:rsidRDefault="003609A7" w:rsidP="003609A7">
      <w:pPr>
        <w:widowControl w:val="0"/>
        <w:autoSpaceDE w:val="0"/>
        <w:autoSpaceDN w:val="0"/>
        <w:adjustRightInd w:val="0"/>
        <w:rPr>
          <w:color w:val="000000"/>
        </w:rPr>
      </w:pPr>
      <w:r>
        <w:rPr>
          <w:color w:val="000000"/>
        </w:rPr>
        <w:t>If t</w:t>
      </w:r>
      <w:r w:rsidRPr="006F70C3">
        <w:rPr>
          <w:color w:val="000000"/>
        </w:rPr>
        <w:t>he</w:t>
      </w:r>
      <w:r w:rsidRPr="006F70C3">
        <w:rPr>
          <w:color w:val="000000"/>
          <w:spacing w:val="14"/>
        </w:rPr>
        <w:t xml:space="preserve"> </w:t>
      </w:r>
      <w:r w:rsidRPr="006F70C3">
        <w:rPr>
          <w:color w:val="000000"/>
          <w:w w:val="112"/>
        </w:rPr>
        <w:t>student</w:t>
      </w:r>
      <w:r w:rsidRPr="006F70C3">
        <w:rPr>
          <w:color w:val="000000"/>
          <w:spacing w:val="-3"/>
          <w:w w:val="112"/>
        </w:rPr>
        <w:t xml:space="preserve"> </w:t>
      </w:r>
      <w:r w:rsidRPr="006F70C3">
        <w:rPr>
          <w:color w:val="000000"/>
        </w:rPr>
        <w:t>does</w:t>
      </w:r>
      <w:r w:rsidRPr="006F70C3">
        <w:rPr>
          <w:color w:val="000000"/>
          <w:spacing w:val="25"/>
        </w:rPr>
        <w:t xml:space="preserve"> </w:t>
      </w:r>
      <w:r w:rsidRPr="006F70C3">
        <w:rPr>
          <w:color w:val="000000"/>
        </w:rPr>
        <w:t>not</w:t>
      </w:r>
      <w:r w:rsidRPr="006F70C3">
        <w:rPr>
          <w:color w:val="000000"/>
          <w:spacing w:val="33"/>
        </w:rPr>
        <w:t xml:space="preserve"> </w:t>
      </w:r>
      <w:r w:rsidRPr="006F70C3">
        <w:rPr>
          <w:color w:val="000000"/>
        </w:rPr>
        <w:t>wish</w:t>
      </w:r>
      <w:r w:rsidRPr="006F70C3">
        <w:rPr>
          <w:color w:val="000000"/>
          <w:spacing w:val="35"/>
        </w:rPr>
        <w:t xml:space="preserve"> </w:t>
      </w:r>
      <w:r w:rsidRPr="006F70C3">
        <w:rPr>
          <w:color w:val="000000"/>
        </w:rPr>
        <w:t>to</w:t>
      </w:r>
      <w:r w:rsidRPr="006F70C3">
        <w:rPr>
          <w:color w:val="000000"/>
          <w:spacing w:val="8"/>
        </w:rPr>
        <w:t xml:space="preserve"> </w:t>
      </w:r>
      <w:r w:rsidRPr="006F70C3">
        <w:rPr>
          <w:color w:val="000000"/>
        </w:rPr>
        <w:t>appeal the</w:t>
      </w:r>
      <w:r w:rsidRPr="006F70C3">
        <w:rPr>
          <w:color w:val="000000"/>
          <w:spacing w:val="13"/>
        </w:rPr>
        <w:t xml:space="preserve"> </w:t>
      </w:r>
      <w:r w:rsidRPr="006F70C3">
        <w:rPr>
          <w:color w:val="000000"/>
          <w:w w:val="103"/>
        </w:rPr>
        <w:t xml:space="preserve">case, </w:t>
      </w:r>
      <w:r w:rsidRPr="006F70C3">
        <w:rPr>
          <w:color w:val="000000"/>
        </w:rPr>
        <w:t>the</w:t>
      </w:r>
      <w:r w:rsidRPr="006F70C3">
        <w:rPr>
          <w:color w:val="000000"/>
          <w:spacing w:val="22"/>
        </w:rPr>
        <w:t xml:space="preserve"> </w:t>
      </w:r>
      <w:r w:rsidRPr="006F70C3">
        <w:rPr>
          <w:color w:val="000000"/>
        </w:rPr>
        <w:t>faculty</w:t>
      </w:r>
      <w:r w:rsidRPr="006F70C3">
        <w:rPr>
          <w:color w:val="000000"/>
          <w:spacing w:val="38"/>
        </w:rPr>
        <w:t xml:space="preserve"> </w:t>
      </w:r>
      <w:r w:rsidRPr="006F70C3">
        <w:rPr>
          <w:color w:val="000000"/>
        </w:rPr>
        <w:t>member</w:t>
      </w:r>
      <w:r w:rsidRPr="006F70C3">
        <w:rPr>
          <w:color w:val="000000"/>
          <w:spacing w:val="50"/>
        </w:rPr>
        <w:t xml:space="preserve"> </w:t>
      </w:r>
      <w:r w:rsidRPr="006F70C3">
        <w:rPr>
          <w:color w:val="000000"/>
        </w:rPr>
        <w:t>shall</w:t>
      </w:r>
      <w:r w:rsidRPr="006F70C3">
        <w:rPr>
          <w:color w:val="000000"/>
          <w:spacing w:val="30"/>
        </w:rPr>
        <w:t xml:space="preserve"> </w:t>
      </w:r>
      <w:r w:rsidRPr="006F70C3">
        <w:rPr>
          <w:color w:val="000000"/>
          <w:w w:val="107"/>
        </w:rPr>
        <w:t>immediately</w:t>
      </w:r>
      <w:r w:rsidRPr="006F70C3">
        <w:rPr>
          <w:color w:val="000000"/>
          <w:spacing w:val="-6"/>
          <w:w w:val="107"/>
        </w:rPr>
        <w:t xml:space="preserve"> </w:t>
      </w:r>
      <w:r w:rsidRPr="006F70C3">
        <w:rPr>
          <w:color w:val="000000"/>
        </w:rPr>
        <w:t>initiate</w:t>
      </w:r>
      <w:r w:rsidRPr="006F70C3">
        <w:rPr>
          <w:color w:val="000000"/>
          <w:spacing w:val="45"/>
        </w:rPr>
        <w:t xml:space="preserve"> </w:t>
      </w:r>
      <w:r w:rsidRPr="006F70C3">
        <w:rPr>
          <w:color w:val="000000"/>
          <w:w w:val="107"/>
        </w:rPr>
        <w:t>the</w:t>
      </w:r>
      <w:r w:rsidRPr="006F70C3">
        <w:rPr>
          <w:color w:val="000000"/>
        </w:rPr>
        <w:t xml:space="preserve"> </w:t>
      </w:r>
      <w:r w:rsidRPr="006F70C3">
        <w:rPr>
          <w:color w:val="000000"/>
          <w:w w:val="110"/>
        </w:rPr>
        <w:t>administrative</w:t>
      </w:r>
      <w:r w:rsidRPr="006F70C3">
        <w:rPr>
          <w:color w:val="000000"/>
          <w:spacing w:val="-30"/>
        </w:rPr>
        <w:t xml:space="preserve"> </w:t>
      </w:r>
      <w:r w:rsidRPr="006F70C3">
        <w:rPr>
          <w:color w:val="000000"/>
        </w:rPr>
        <w:t>class</w:t>
      </w:r>
      <w:r w:rsidRPr="006F70C3">
        <w:rPr>
          <w:color w:val="000000"/>
          <w:spacing w:val="7"/>
        </w:rPr>
        <w:t xml:space="preserve"> </w:t>
      </w:r>
      <w:r w:rsidRPr="006F70C3">
        <w:rPr>
          <w:color w:val="000000"/>
          <w:w w:val="109"/>
        </w:rPr>
        <w:t>withdrawal</w:t>
      </w:r>
      <w:r w:rsidRPr="006F70C3">
        <w:rPr>
          <w:color w:val="000000"/>
          <w:spacing w:val="-19"/>
          <w:w w:val="109"/>
        </w:rPr>
        <w:t xml:space="preserve"> </w:t>
      </w:r>
      <w:r w:rsidRPr="006F70C3">
        <w:rPr>
          <w:color w:val="000000"/>
        </w:rPr>
        <w:t>process</w:t>
      </w:r>
      <w:r w:rsidRPr="006F70C3">
        <w:rPr>
          <w:color w:val="000000"/>
          <w:spacing w:val="15"/>
        </w:rPr>
        <w:t xml:space="preserve"> </w:t>
      </w:r>
      <w:r w:rsidRPr="006F70C3">
        <w:rPr>
          <w:color w:val="000000"/>
        </w:rPr>
        <w:t>by</w:t>
      </w:r>
      <w:r w:rsidRPr="006F70C3">
        <w:rPr>
          <w:color w:val="000000"/>
          <w:spacing w:val="-16"/>
        </w:rPr>
        <w:t xml:space="preserve"> </w:t>
      </w:r>
      <w:r w:rsidRPr="006F70C3">
        <w:rPr>
          <w:color w:val="000000"/>
          <w:w w:val="106"/>
        </w:rPr>
        <w:t>notify</w:t>
      </w:r>
      <w:r w:rsidRPr="006F70C3">
        <w:rPr>
          <w:color w:val="000000"/>
        </w:rPr>
        <w:t>ing</w:t>
      </w:r>
      <w:r w:rsidRPr="006F70C3">
        <w:rPr>
          <w:color w:val="000000"/>
          <w:spacing w:val="9"/>
        </w:rPr>
        <w:t xml:space="preserve"> </w:t>
      </w:r>
      <w:r w:rsidRPr="006F70C3">
        <w:rPr>
          <w:color w:val="000000"/>
        </w:rPr>
        <w:t>the</w:t>
      </w:r>
      <w:r w:rsidRPr="006F70C3">
        <w:rPr>
          <w:color w:val="000000"/>
          <w:spacing w:val="-1"/>
        </w:rPr>
        <w:t xml:space="preserve"> </w:t>
      </w:r>
      <w:r w:rsidRPr="006F70C3">
        <w:rPr>
          <w:color w:val="000000"/>
        </w:rPr>
        <w:t>dean</w:t>
      </w:r>
      <w:r w:rsidRPr="006F70C3">
        <w:rPr>
          <w:color w:val="000000"/>
          <w:spacing w:val="35"/>
        </w:rPr>
        <w:t xml:space="preserve"> </w:t>
      </w:r>
      <w:r w:rsidRPr="006F70C3">
        <w:rPr>
          <w:color w:val="000000"/>
        </w:rPr>
        <w:t>of</w:t>
      </w:r>
      <w:r w:rsidRPr="006F70C3">
        <w:rPr>
          <w:color w:val="000000"/>
          <w:spacing w:val="-19"/>
        </w:rPr>
        <w:t xml:space="preserve"> </w:t>
      </w:r>
      <w:r w:rsidRPr="006F70C3">
        <w:rPr>
          <w:color w:val="000000"/>
          <w:w w:val="109"/>
        </w:rPr>
        <w:t>students</w:t>
      </w:r>
      <w:r w:rsidRPr="006F70C3">
        <w:rPr>
          <w:color w:val="000000"/>
          <w:spacing w:val="3"/>
          <w:w w:val="109"/>
        </w:rPr>
        <w:t xml:space="preserve">. </w:t>
      </w:r>
      <w:r w:rsidRPr="006F70C3">
        <w:rPr>
          <w:color w:val="000000"/>
          <w:w w:val="109"/>
        </w:rPr>
        <w:t>The</w:t>
      </w:r>
      <w:r w:rsidRPr="006F70C3">
        <w:rPr>
          <w:color w:val="000000"/>
          <w:spacing w:val="-22"/>
          <w:w w:val="109"/>
        </w:rPr>
        <w:t xml:space="preserve"> </w:t>
      </w:r>
      <w:r w:rsidRPr="006F70C3">
        <w:rPr>
          <w:color w:val="000000"/>
        </w:rPr>
        <w:t>dean</w:t>
      </w:r>
      <w:r w:rsidRPr="006F70C3">
        <w:rPr>
          <w:color w:val="000000"/>
          <w:spacing w:val="25"/>
        </w:rPr>
        <w:t xml:space="preserve"> </w:t>
      </w:r>
      <w:r w:rsidRPr="006F70C3">
        <w:rPr>
          <w:color w:val="000000"/>
        </w:rPr>
        <w:t>of</w:t>
      </w:r>
      <w:r w:rsidRPr="006F70C3">
        <w:rPr>
          <w:color w:val="000000"/>
          <w:spacing w:val="-19"/>
        </w:rPr>
        <w:t xml:space="preserve"> </w:t>
      </w:r>
      <w:r w:rsidRPr="006F70C3">
        <w:rPr>
          <w:color w:val="000000"/>
          <w:w w:val="112"/>
        </w:rPr>
        <w:t>student</w:t>
      </w:r>
      <w:r w:rsidRPr="006F70C3">
        <w:rPr>
          <w:color w:val="000000"/>
          <w:w w:val="113"/>
        </w:rPr>
        <w:t>s</w:t>
      </w:r>
      <w:r w:rsidRPr="006F70C3">
        <w:rPr>
          <w:color w:val="000000"/>
          <w:spacing w:val="-36"/>
        </w:rPr>
        <w:t xml:space="preserve"> </w:t>
      </w:r>
      <w:r w:rsidRPr="006F70C3">
        <w:rPr>
          <w:color w:val="000000"/>
          <w:w w:val="108"/>
        </w:rPr>
        <w:t xml:space="preserve">shall </w:t>
      </w:r>
      <w:r w:rsidRPr="006F70C3">
        <w:rPr>
          <w:color w:val="000000"/>
        </w:rPr>
        <w:t>notify the</w:t>
      </w:r>
      <w:r w:rsidRPr="006F70C3">
        <w:rPr>
          <w:color w:val="000000"/>
          <w:spacing w:val="34"/>
        </w:rPr>
        <w:t xml:space="preserve"> </w:t>
      </w:r>
      <w:r w:rsidRPr="006F70C3">
        <w:rPr>
          <w:color w:val="000000"/>
          <w:w w:val="114"/>
        </w:rPr>
        <w:t>student</w:t>
      </w:r>
      <w:r w:rsidRPr="006F70C3">
        <w:rPr>
          <w:color w:val="000000"/>
          <w:spacing w:val="16"/>
          <w:w w:val="114"/>
        </w:rPr>
        <w:t xml:space="preserve"> </w:t>
      </w:r>
      <w:r w:rsidRPr="006F70C3">
        <w:rPr>
          <w:color w:val="000000"/>
        </w:rPr>
        <w:t>within three class</w:t>
      </w:r>
      <w:r w:rsidRPr="006F70C3">
        <w:rPr>
          <w:color w:val="000000"/>
          <w:spacing w:val="38"/>
        </w:rPr>
        <w:t xml:space="preserve"> </w:t>
      </w:r>
      <w:r w:rsidRPr="006F70C3">
        <w:rPr>
          <w:color w:val="000000"/>
        </w:rPr>
        <w:t>days</w:t>
      </w:r>
      <w:r w:rsidRPr="006F70C3">
        <w:rPr>
          <w:color w:val="000000"/>
          <w:spacing w:val="49"/>
        </w:rPr>
        <w:t xml:space="preserve"> </w:t>
      </w:r>
      <w:r w:rsidRPr="006F70C3">
        <w:rPr>
          <w:color w:val="000000"/>
        </w:rPr>
        <w:t>of</w:t>
      </w:r>
      <w:r w:rsidRPr="006F70C3">
        <w:rPr>
          <w:color w:val="000000"/>
          <w:spacing w:val="32"/>
        </w:rPr>
        <w:t xml:space="preserve"> </w:t>
      </w:r>
      <w:r w:rsidRPr="006F70C3">
        <w:rPr>
          <w:color w:val="000000"/>
          <w:w w:val="105"/>
        </w:rPr>
        <w:t xml:space="preserve">the </w:t>
      </w:r>
      <w:r w:rsidRPr="006F70C3">
        <w:rPr>
          <w:color w:val="000000"/>
          <w:w w:val="111"/>
        </w:rPr>
        <w:t>pendin</w:t>
      </w:r>
      <w:r w:rsidRPr="006F70C3">
        <w:rPr>
          <w:color w:val="000000"/>
          <w:w w:val="112"/>
        </w:rPr>
        <w:t>g</w:t>
      </w:r>
      <w:r w:rsidRPr="006F70C3">
        <w:rPr>
          <w:color w:val="000000"/>
          <w:spacing w:val="-28"/>
        </w:rPr>
        <w:t xml:space="preserve"> </w:t>
      </w:r>
      <w:r w:rsidRPr="006F70C3">
        <w:rPr>
          <w:color w:val="000000"/>
        </w:rPr>
        <w:t>action</w:t>
      </w:r>
      <w:r w:rsidRPr="006F70C3">
        <w:rPr>
          <w:color w:val="000000"/>
          <w:spacing w:val="29"/>
        </w:rPr>
        <w:t xml:space="preserve"> </w:t>
      </w:r>
      <w:r w:rsidRPr="006F70C3">
        <w:rPr>
          <w:color w:val="000000"/>
        </w:rPr>
        <w:t>and</w:t>
      </w:r>
      <w:r w:rsidRPr="006F70C3">
        <w:rPr>
          <w:color w:val="000000"/>
          <w:spacing w:val="21"/>
        </w:rPr>
        <w:t xml:space="preserve"> </w:t>
      </w:r>
      <w:r w:rsidRPr="006F70C3">
        <w:rPr>
          <w:color w:val="000000"/>
        </w:rPr>
        <w:t>schedule</w:t>
      </w:r>
      <w:r w:rsidRPr="006F70C3">
        <w:rPr>
          <w:color w:val="000000"/>
          <w:spacing w:val="39"/>
        </w:rPr>
        <w:t xml:space="preserve"> </w:t>
      </w:r>
      <w:r w:rsidRPr="006F70C3">
        <w:rPr>
          <w:color w:val="000000"/>
        </w:rPr>
        <w:t>a</w:t>
      </w:r>
      <w:r w:rsidRPr="006F70C3">
        <w:rPr>
          <w:color w:val="000000"/>
          <w:spacing w:val="-12"/>
        </w:rPr>
        <w:t xml:space="preserve"> </w:t>
      </w:r>
      <w:r w:rsidRPr="006F70C3">
        <w:rPr>
          <w:color w:val="000000"/>
        </w:rPr>
        <w:t>conference</w:t>
      </w:r>
      <w:r w:rsidRPr="006F70C3">
        <w:rPr>
          <w:color w:val="000000"/>
          <w:spacing w:val="27"/>
        </w:rPr>
        <w:t xml:space="preserve"> </w:t>
      </w:r>
      <w:r w:rsidRPr="006F70C3">
        <w:rPr>
          <w:color w:val="000000"/>
        </w:rPr>
        <w:t>with</w:t>
      </w:r>
      <w:r w:rsidRPr="006F70C3">
        <w:rPr>
          <w:color w:val="000000"/>
          <w:spacing w:val="25"/>
        </w:rPr>
        <w:t xml:space="preserve"> </w:t>
      </w:r>
      <w:r w:rsidRPr="006F70C3">
        <w:rPr>
          <w:color w:val="000000"/>
          <w:w w:val="105"/>
        </w:rPr>
        <w:t xml:space="preserve">the </w:t>
      </w:r>
      <w:r w:rsidRPr="006F70C3">
        <w:rPr>
          <w:color w:val="000000"/>
          <w:w w:val="113"/>
        </w:rPr>
        <w:t>student.</w:t>
      </w:r>
      <w:r w:rsidRPr="006F70C3">
        <w:rPr>
          <w:color w:val="000000"/>
          <w:spacing w:val="-26"/>
          <w:w w:val="113"/>
        </w:rPr>
        <w:t xml:space="preserve"> </w:t>
      </w:r>
      <w:r w:rsidRPr="006F70C3">
        <w:rPr>
          <w:color w:val="000000"/>
        </w:rPr>
        <w:t>Following</w:t>
      </w:r>
      <w:r w:rsidRPr="006F70C3">
        <w:rPr>
          <w:color w:val="000000"/>
          <w:spacing w:val="43"/>
        </w:rPr>
        <w:t xml:space="preserve"> </w:t>
      </w:r>
      <w:r w:rsidRPr="006F70C3">
        <w:rPr>
          <w:color w:val="000000"/>
        </w:rPr>
        <w:t>the</w:t>
      </w:r>
      <w:r w:rsidRPr="006F70C3">
        <w:rPr>
          <w:color w:val="000000"/>
          <w:spacing w:val="-2"/>
        </w:rPr>
        <w:t xml:space="preserve"> </w:t>
      </w:r>
      <w:r w:rsidRPr="006F70C3">
        <w:rPr>
          <w:color w:val="000000"/>
        </w:rPr>
        <w:t>conference,</w:t>
      </w:r>
      <w:r w:rsidRPr="006F70C3">
        <w:rPr>
          <w:color w:val="000000"/>
          <w:spacing w:val="19"/>
        </w:rPr>
        <w:t xml:space="preserve"> </w:t>
      </w:r>
      <w:r w:rsidRPr="006F70C3">
        <w:rPr>
          <w:color w:val="000000"/>
        </w:rPr>
        <w:t>the</w:t>
      </w:r>
      <w:r w:rsidRPr="006F70C3">
        <w:rPr>
          <w:color w:val="000000"/>
          <w:spacing w:val="8"/>
        </w:rPr>
        <w:t xml:space="preserve"> </w:t>
      </w:r>
      <w:r w:rsidRPr="006F70C3">
        <w:rPr>
          <w:color w:val="000000"/>
        </w:rPr>
        <w:t>dean</w:t>
      </w:r>
      <w:r w:rsidRPr="006F70C3">
        <w:rPr>
          <w:color w:val="000000"/>
          <w:spacing w:val="18"/>
        </w:rPr>
        <w:t xml:space="preserve"> </w:t>
      </w:r>
      <w:r w:rsidRPr="006F70C3">
        <w:rPr>
          <w:color w:val="000000"/>
        </w:rPr>
        <w:t>of</w:t>
      </w:r>
      <w:r w:rsidRPr="006F70C3">
        <w:rPr>
          <w:color w:val="000000"/>
          <w:spacing w:val="-14"/>
        </w:rPr>
        <w:t xml:space="preserve"> </w:t>
      </w:r>
      <w:r w:rsidRPr="006F70C3">
        <w:rPr>
          <w:color w:val="000000"/>
          <w:w w:val="111"/>
        </w:rPr>
        <w:t>stu</w:t>
      </w:r>
      <w:r w:rsidRPr="006F70C3">
        <w:rPr>
          <w:color w:val="000000"/>
        </w:rPr>
        <w:t>dents</w:t>
      </w:r>
      <w:r w:rsidRPr="006F70C3">
        <w:rPr>
          <w:color w:val="000000"/>
          <w:spacing w:val="52"/>
        </w:rPr>
        <w:t xml:space="preserve"> </w:t>
      </w:r>
      <w:r w:rsidRPr="006F70C3">
        <w:rPr>
          <w:color w:val="000000"/>
        </w:rPr>
        <w:t>will</w:t>
      </w:r>
      <w:r w:rsidRPr="006F70C3">
        <w:rPr>
          <w:color w:val="000000"/>
          <w:spacing w:val="24"/>
        </w:rPr>
        <w:t xml:space="preserve"> </w:t>
      </w:r>
      <w:r w:rsidRPr="006F70C3">
        <w:rPr>
          <w:color w:val="000000"/>
          <w:w w:val="110"/>
        </w:rPr>
        <w:t>administratively</w:t>
      </w:r>
      <w:r w:rsidRPr="006F70C3">
        <w:rPr>
          <w:color w:val="000000"/>
          <w:spacing w:val="-20"/>
          <w:w w:val="110"/>
        </w:rPr>
        <w:t xml:space="preserve"> </w:t>
      </w:r>
      <w:r w:rsidRPr="006F70C3">
        <w:rPr>
          <w:color w:val="000000"/>
          <w:w w:val="110"/>
        </w:rPr>
        <w:t>withdraw</w:t>
      </w:r>
      <w:r w:rsidRPr="006F70C3">
        <w:rPr>
          <w:color w:val="000000"/>
          <w:spacing w:val="19"/>
          <w:w w:val="110"/>
        </w:rPr>
        <w:t xml:space="preserve"> </w:t>
      </w:r>
      <w:r w:rsidRPr="006F70C3">
        <w:rPr>
          <w:color w:val="000000"/>
        </w:rPr>
        <w:t>the</w:t>
      </w:r>
      <w:r w:rsidRPr="006F70C3">
        <w:rPr>
          <w:color w:val="000000"/>
          <w:spacing w:val="5"/>
        </w:rPr>
        <w:t xml:space="preserve"> </w:t>
      </w:r>
      <w:r w:rsidRPr="006F70C3">
        <w:rPr>
          <w:color w:val="000000"/>
          <w:w w:val="111"/>
        </w:rPr>
        <w:t xml:space="preserve">student </w:t>
      </w:r>
      <w:r w:rsidRPr="006F70C3">
        <w:rPr>
          <w:color w:val="000000"/>
        </w:rPr>
        <w:t>from</w:t>
      </w:r>
      <w:r w:rsidRPr="006F70C3">
        <w:rPr>
          <w:color w:val="000000"/>
          <w:spacing w:val="42"/>
        </w:rPr>
        <w:t xml:space="preserve"> </w:t>
      </w:r>
      <w:r w:rsidRPr="006F70C3">
        <w:rPr>
          <w:color w:val="000000"/>
        </w:rPr>
        <w:t>the</w:t>
      </w:r>
      <w:r w:rsidRPr="006F70C3">
        <w:rPr>
          <w:color w:val="000000"/>
          <w:spacing w:val="8"/>
        </w:rPr>
        <w:t xml:space="preserve"> </w:t>
      </w:r>
      <w:r w:rsidRPr="006F70C3">
        <w:rPr>
          <w:color w:val="000000"/>
        </w:rPr>
        <w:t>class</w:t>
      </w:r>
      <w:r w:rsidRPr="006F70C3">
        <w:rPr>
          <w:color w:val="000000"/>
          <w:spacing w:val="22"/>
        </w:rPr>
        <w:t xml:space="preserve"> </w:t>
      </w:r>
      <w:r w:rsidRPr="006F70C3">
        <w:rPr>
          <w:color w:val="000000"/>
        </w:rPr>
        <w:t>in</w:t>
      </w:r>
      <w:r w:rsidRPr="006F70C3">
        <w:rPr>
          <w:color w:val="000000"/>
          <w:spacing w:val="14"/>
        </w:rPr>
        <w:t xml:space="preserve"> </w:t>
      </w:r>
      <w:r w:rsidRPr="006F70C3">
        <w:rPr>
          <w:color w:val="000000"/>
        </w:rPr>
        <w:t>which</w:t>
      </w:r>
      <w:r w:rsidRPr="006F70C3">
        <w:rPr>
          <w:color w:val="000000"/>
          <w:spacing w:val="35"/>
        </w:rPr>
        <w:t xml:space="preserve"> </w:t>
      </w:r>
      <w:r w:rsidRPr="006F70C3">
        <w:rPr>
          <w:color w:val="000000"/>
        </w:rPr>
        <w:t>he</w:t>
      </w:r>
      <w:r w:rsidRPr="006F70C3">
        <w:rPr>
          <w:color w:val="000000"/>
          <w:spacing w:val="16"/>
        </w:rPr>
        <w:t xml:space="preserve"> </w:t>
      </w:r>
      <w:r w:rsidRPr="006F70C3">
        <w:rPr>
          <w:color w:val="000000"/>
        </w:rPr>
        <w:t>or</w:t>
      </w:r>
      <w:r w:rsidRPr="006F70C3">
        <w:rPr>
          <w:color w:val="000000"/>
          <w:spacing w:val="5"/>
        </w:rPr>
        <w:t xml:space="preserve"> </w:t>
      </w:r>
      <w:r w:rsidRPr="006F70C3">
        <w:rPr>
          <w:color w:val="000000"/>
        </w:rPr>
        <w:t>she</w:t>
      </w:r>
      <w:r w:rsidRPr="006F70C3">
        <w:rPr>
          <w:color w:val="000000"/>
          <w:spacing w:val="26"/>
        </w:rPr>
        <w:t xml:space="preserve"> </w:t>
      </w:r>
      <w:r w:rsidRPr="006F70C3">
        <w:rPr>
          <w:color w:val="000000"/>
        </w:rPr>
        <w:t>was</w:t>
      </w:r>
      <w:r w:rsidRPr="006F70C3">
        <w:rPr>
          <w:color w:val="000000"/>
          <w:spacing w:val="28"/>
        </w:rPr>
        <w:t xml:space="preserve"> </w:t>
      </w:r>
      <w:r w:rsidRPr="006F70C3">
        <w:rPr>
          <w:color w:val="000000"/>
          <w:w w:val="107"/>
        </w:rPr>
        <w:t>enrolled.</w:t>
      </w:r>
    </w:p>
    <w:p w14:paraId="7C356A4E" w14:textId="77777777" w:rsidR="003609A7" w:rsidRPr="006F70C3" w:rsidRDefault="003609A7" w:rsidP="003609A7">
      <w:pPr>
        <w:rPr>
          <w:rFonts w:cs="Times New Roman"/>
        </w:rPr>
      </w:pPr>
    </w:p>
    <w:p w14:paraId="283C29B3" w14:textId="77777777" w:rsidR="003609A7" w:rsidRDefault="003609A7" w:rsidP="003609A7">
      <w:pPr>
        <w:pStyle w:val="Style2"/>
        <w:rPr>
          <w:w w:val="112"/>
        </w:rPr>
      </w:pPr>
      <w:bookmarkStart w:id="126" w:name="_Toc364420109"/>
      <w:bookmarkStart w:id="127" w:name="_Toc364420619"/>
      <w:bookmarkStart w:id="128" w:name="_Toc364420778"/>
      <w:bookmarkStart w:id="129" w:name="_Toc364420883"/>
      <w:bookmarkStart w:id="130" w:name="_Toc364451754"/>
      <w:r>
        <w:t>IV. A</w:t>
      </w:r>
      <w:r w:rsidRPr="000C5721">
        <w:t>ppeal</w:t>
      </w:r>
      <w:r w:rsidRPr="000C5721">
        <w:rPr>
          <w:spacing w:val="25"/>
        </w:rPr>
        <w:t xml:space="preserve"> </w:t>
      </w:r>
      <w:r w:rsidRPr="000C5721">
        <w:rPr>
          <w:w w:val="110"/>
        </w:rPr>
        <w:t>Procedures</w:t>
      </w:r>
      <w:r w:rsidRPr="000C5721">
        <w:rPr>
          <w:spacing w:val="-11"/>
          <w:w w:val="110"/>
        </w:rPr>
        <w:t xml:space="preserve"> </w:t>
      </w:r>
      <w:r w:rsidRPr="000C5721">
        <w:rPr>
          <w:w w:val="113"/>
        </w:rPr>
        <w:t xml:space="preserve">and </w:t>
      </w:r>
      <w:r w:rsidRPr="000C5721">
        <w:rPr>
          <w:w w:val="120"/>
        </w:rPr>
        <w:t>Instruction</w:t>
      </w:r>
      <w:r w:rsidRPr="000C5721">
        <w:rPr>
          <w:spacing w:val="-27"/>
          <w:w w:val="120"/>
        </w:rPr>
        <w:t xml:space="preserve"> </w:t>
      </w:r>
      <w:r w:rsidRPr="000C5721">
        <w:t>for</w:t>
      </w:r>
      <w:r w:rsidRPr="000C5721">
        <w:rPr>
          <w:spacing w:val="48"/>
        </w:rPr>
        <w:t xml:space="preserve"> </w:t>
      </w:r>
      <w:r w:rsidRPr="000C5721">
        <w:rPr>
          <w:w w:val="114"/>
        </w:rPr>
        <w:t xml:space="preserve">University </w:t>
      </w:r>
      <w:r w:rsidRPr="000C5721">
        <w:rPr>
          <w:w w:val="120"/>
        </w:rPr>
        <w:t>Judicial</w:t>
      </w:r>
      <w:r w:rsidRPr="000C5721">
        <w:rPr>
          <w:spacing w:val="-58"/>
        </w:rPr>
        <w:t xml:space="preserve"> </w:t>
      </w:r>
      <w:r w:rsidRPr="000C5721">
        <w:rPr>
          <w:w w:val="112"/>
        </w:rPr>
        <w:t>Appeals</w:t>
      </w:r>
      <w:r w:rsidRPr="000C5721">
        <w:rPr>
          <w:spacing w:val="-37"/>
          <w:w w:val="112"/>
        </w:rPr>
        <w:t xml:space="preserve"> </w:t>
      </w:r>
      <w:r w:rsidRPr="000C5721">
        <w:rPr>
          <w:w w:val="112"/>
        </w:rPr>
        <w:t>Committee</w:t>
      </w:r>
      <w:r>
        <w:rPr>
          <w:w w:val="112"/>
        </w:rPr>
        <w:t xml:space="preserve"> Sub-Policy</w:t>
      </w:r>
      <w:bookmarkEnd w:id="126"/>
      <w:bookmarkEnd w:id="127"/>
      <w:bookmarkEnd w:id="128"/>
      <w:bookmarkEnd w:id="129"/>
      <w:bookmarkEnd w:id="130"/>
    </w:p>
    <w:p w14:paraId="27187924" w14:textId="77777777" w:rsidR="003609A7" w:rsidRDefault="003609A7" w:rsidP="003609A7">
      <w:pPr>
        <w:pStyle w:val="Style2"/>
        <w:rPr>
          <w:w w:val="112"/>
        </w:rPr>
      </w:pPr>
    </w:p>
    <w:p w14:paraId="70EC2DFF" w14:textId="77777777" w:rsidR="003609A7" w:rsidRPr="00974C49" w:rsidRDefault="003609A7" w:rsidP="003609A7">
      <w:pPr>
        <w:rPr>
          <w:rFonts w:eastAsia="Times New Roman" w:cs="Times New Roman"/>
          <w:u w:val="single"/>
        </w:rPr>
      </w:pPr>
      <w:r w:rsidRPr="00974C49">
        <w:rPr>
          <w:rFonts w:eastAsia="Times New Roman" w:cs="Times New Roman"/>
          <w:u w:val="single"/>
        </w:rPr>
        <w:t>This sub-policy like all the other sub-policies needs to be implemented in accordance with the concepts, principles, and definitions shown in the Preamble and the General Procedures and Definitions sections from the beginning of this policy. Anyone who thinks that the policy procedures are not being followed should also read the Procedural Appeals Sub-Policy.</w:t>
      </w:r>
    </w:p>
    <w:p w14:paraId="2FAD7A43" w14:textId="77777777" w:rsidR="003609A7" w:rsidRDefault="003609A7" w:rsidP="003609A7">
      <w:r>
        <w:t>The University Judicial Appeals Committee hears student appeals from the Behavioral Standards Committee, the Academic Integrity and Grievance Committee (except for grade appeals), the judicial boards of the Greek governing Bodies for organizational offenses, the dean of students or his/her designee.</w:t>
      </w:r>
    </w:p>
    <w:p w14:paraId="2D382219" w14:textId="77777777" w:rsidR="003609A7" w:rsidRPr="00D6567B" w:rsidRDefault="003609A7" w:rsidP="003609A7"/>
    <w:p w14:paraId="5D80F70A" w14:textId="77777777" w:rsidR="003609A7" w:rsidRDefault="003609A7" w:rsidP="003609A7">
      <w:pPr>
        <w:pStyle w:val="Style3"/>
        <w:rPr>
          <w:i/>
          <w:iCs/>
          <w:color w:val="000000"/>
          <w:w w:val="91"/>
        </w:rPr>
      </w:pPr>
      <w:bookmarkStart w:id="131" w:name="_Toc364420110"/>
      <w:bookmarkStart w:id="132" w:name="_Toc364420620"/>
      <w:bookmarkStart w:id="133" w:name="_Toc364420779"/>
      <w:bookmarkStart w:id="134" w:name="_Toc364420884"/>
      <w:bookmarkStart w:id="135" w:name="_Toc364451755"/>
      <w:r w:rsidRPr="000C5721">
        <w:t>Appeals</w:t>
      </w:r>
      <w:r w:rsidRPr="000C5721">
        <w:rPr>
          <w:spacing w:val="61"/>
        </w:rPr>
        <w:t xml:space="preserve"> </w:t>
      </w:r>
      <w:r w:rsidRPr="000C5721">
        <w:rPr>
          <w:w w:val="111"/>
        </w:rPr>
        <w:t>Procedures</w:t>
      </w:r>
      <w:r w:rsidRPr="000C5721">
        <w:rPr>
          <w:spacing w:val="-9"/>
          <w:w w:val="111"/>
        </w:rPr>
        <w:t xml:space="preserve"> </w:t>
      </w:r>
      <w:r w:rsidRPr="000C5721">
        <w:t>and</w:t>
      </w:r>
      <w:r w:rsidRPr="000C5721">
        <w:rPr>
          <w:spacing w:val="23"/>
        </w:rPr>
        <w:t xml:space="preserve"> </w:t>
      </w:r>
      <w:r w:rsidRPr="000C5721">
        <w:rPr>
          <w:w w:val="118"/>
        </w:rPr>
        <w:t>Instructions</w:t>
      </w:r>
      <w:r>
        <w:rPr>
          <w:w w:val="118"/>
        </w:rPr>
        <w:t xml:space="preserve"> </w:t>
      </w:r>
      <w:r w:rsidRPr="000C5721">
        <w:rPr>
          <w:i/>
          <w:iCs/>
          <w:color w:val="000000"/>
        </w:rPr>
        <w:t xml:space="preserve">(Not </w:t>
      </w:r>
      <w:r w:rsidRPr="000C5721">
        <w:rPr>
          <w:i/>
          <w:iCs/>
          <w:color w:val="000000"/>
          <w:w w:val="91"/>
        </w:rPr>
        <w:t>Applicable</w:t>
      </w:r>
      <w:r w:rsidRPr="000C5721">
        <w:rPr>
          <w:i/>
          <w:iCs/>
          <w:color w:val="000000"/>
          <w:spacing w:val="6"/>
          <w:w w:val="91"/>
        </w:rPr>
        <w:t xml:space="preserve"> </w:t>
      </w:r>
      <w:r w:rsidRPr="000C5721">
        <w:rPr>
          <w:i/>
          <w:iCs/>
          <w:color w:val="000000"/>
          <w:w w:val="91"/>
        </w:rPr>
        <w:t>to</w:t>
      </w:r>
      <w:r w:rsidRPr="000C5721">
        <w:rPr>
          <w:i/>
          <w:iCs/>
          <w:color w:val="000000"/>
          <w:spacing w:val="-6"/>
          <w:w w:val="91"/>
        </w:rPr>
        <w:t xml:space="preserve"> </w:t>
      </w:r>
      <w:r w:rsidRPr="000C5721">
        <w:rPr>
          <w:i/>
          <w:iCs/>
          <w:color w:val="000000"/>
          <w:w w:val="91"/>
        </w:rPr>
        <w:t xml:space="preserve">Grade </w:t>
      </w:r>
      <w:r w:rsidRPr="000C5721">
        <w:rPr>
          <w:i/>
          <w:iCs/>
          <w:color w:val="000000"/>
          <w:w w:val="90"/>
        </w:rPr>
        <w:t>Appeals</w:t>
      </w:r>
      <w:r w:rsidRPr="000C5721">
        <w:rPr>
          <w:i/>
          <w:iCs/>
          <w:color w:val="000000"/>
          <w:w w:val="91"/>
        </w:rPr>
        <w:t>)</w:t>
      </w:r>
      <w:bookmarkEnd w:id="131"/>
      <w:bookmarkEnd w:id="132"/>
      <w:bookmarkEnd w:id="133"/>
      <w:bookmarkEnd w:id="134"/>
      <w:bookmarkEnd w:id="135"/>
    </w:p>
    <w:p w14:paraId="3792324B" w14:textId="77777777" w:rsidR="003609A7" w:rsidRPr="005C52B4" w:rsidRDefault="003609A7" w:rsidP="003609A7">
      <w:pPr>
        <w:pStyle w:val="Style3"/>
      </w:pPr>
    </w:p>
    <w:p w14:paraId="7EA04427" w14:textId="77777777" w:rsidR="003609A7" w:rsidRPr="005C52B4" w:rsidRDefault="003609A7" w:rsidP="003609A7">
      <w:r w:rsidRPr="005C52B4">
        <w:t>1. The</w:t>
      </w:r>
      <w:r w:rsidRPr="005C52B4">
        <w:rPr>
          <w:spacing w:val="1"/>
        </w:rPr>
        <w:t xml:space="preserve"> </w:t>
      </w:r>
      <w:r w:rsidRPr="005C52B4">
        <w:rPr>
          <w:w w:val="108"/>
        </w:rPr>
        <w:t>Universit</w:t>
      </w:r>
      <w:r w:rsidRPr="005C52B4">
        <w:rPr>
          <w:w w:val="109"/>
        </w:rPr>
        <w:t>y</w:t>
      </w:r>
      <w:r w:rsidRPr="005C52B4">
        <w:rPr>
          <w:spacing w:val="-25"/>
        </w:rPr>
        <w:t xml:space="preserve"> </w:t>
      </w:r>
      <w:r w:rsidRPr="005C52B4">
        <w:t>Judicial</w:t>
      </w:r>
      <w:r w:rsidRPr="005C52B4">
        <w:rPr>
          <w:spacing w:val="6"/>
        </w:rPr>
        <w:t xml:space="preserve"> </w:t>
      </w:r>
      <w:r w:rsidRPr="005C52B4">
        <w:t>Appeals</w:t>
      </w:r>
      <w:r w:rsidRPr="005C52B4">
        <w:rPr>
          <w:spacing w:val="43"/>
        </w:rPr>
        <w:t xml:space="preserve"> </w:t>
      </w:r>
      <w:r w:rsidRPr="005C52B4">
        <w:rPr>
          <w:w w:val="105"/>
        </w:rPr>
        <w:t>Committee i</w:t>
      </w:r>
      <w:r w:rsidRPr="005C52B4">
        <w:rPr>
          <w:w w:val="106"/>
        </w:rPr>
        <w:t>s</w:t>
      </w:r>
      <w:r w:rsidRPr="005C52B4">
        <w:rPr>
          <w:spacing w:val="-33"/>
        </w:rPr>
        <w:t xml:space="preserve"> </w:t>
      </w:r>
      <w:r w:rsidRPr="005C52B4">
        <w:rPr>
          <w:w w:val="109"/>
        </w:rPr>
        <w:t>empowered</w:t>
      </w:r>
      <w:r w:rsidRPr="005C52B4">
        <w:rPr>
          <w:spacing w:val="-16"/>
          <w:w w:val="109"/>
        </w:rPr>
        <w:t xml:space="preserve"> </w:t>
      </w:r>
      <w:r w:rsidRPr="005C52B4">
        <w:t>to</w:t>
      </w:r>
      <w:r w:rsidRPr="005C52B4">
        <w:rPr>
          <w:spacing w:val="-10"/>
        </w:rPr>
        <w:t xml:space="preserve"> </w:t>
      </w:r>
      <w:r w:rsidRPr="005C52B4">
        <w:t>review</w:t>
      </w:r>
      <w:r w:rsidRPr="005C52B4">
        <w:rPr>
          <w:spacing w:val="18"/>
        </w:rPr>
        <w:t xml:space="preserve"> </w:t>
      </w:r>
      <w:r w:rsidRPr="005C52B4">
        <w:t>the</w:t>
      </w:r>
      <w:r w:rsidRPr="005C52B4">
        <w:rPr>
          <w:spacing w:val="-11"/>
        </w:rPr>
        <w:t xml:space="preserve"> </w:t>
      </w:r>
      <w:r w:rsidRPr="005C52B4">
        <w:rPr>
          <w:w w:val="106"/>
        </w:rPr>
        <w:t>conclusions</w:t>
      </w:r>
      <w:r w:rsidRPr="005C52B4">
        <w:rPr>
          <w:spacing w:val="4"/>
          <w:w w:val="107"/>
        </w:rPr>
        <w:t xml:space="preserve">, </w:t>
      </w:r>
      <w:r w:rsidRPr="005C52B4">
        <w:rPr>
          <w:w w:val="105"/>
        </w:rPr>
        <w:t xml:space="preserve">sanctions, </w:t>
      </w:r>
      <w:r w:rsidRPr="005C52B4">
        <w:t xml:space="preserve">and </w:t>
      </w:r>
      <w:r w:rsidRPr="005C52B4">
        <w:rPr>
          <w:w w:val="110"/>
        </w:rPr>
        <w:t>procedures</w:t>
      </w:r>
      <w:r w:rsidRPr="005C52B4">
        <w:rPr>
          <w:spacing w:val="23"/>
          <w:w w:val="110"/>
        </w:rPr>
        <w:t xml:space="preserve"> </w:t>
      </w:r>
      <w:r w:rsidRPr="005C52B4">
        <w:t>used</w:t>
      </w:r>
      <w:r w:rsidRPr="005C52B4">
        <w:rPr>
          <w:spacing w:val="19"/>
        </w:rPr>
        <w:t xml:space="preserve"> </w:t>
      </w:r>
      <w:r w:rsidRPr="005C52B4">
        <w:t>to</w:t>
      </w:r>
      <w:r w:rsidRPr="005C52B4">
        <w:rPr>
          <w:spacing w:val="37"/>
        </w:rPr>
        <w:t xml:space="preserve"> </w:t>
      </w:r>
      <w:r w:rsidRPr="005C52B4">
        <w:rPr>
          <w:w w:val="108"/>
        </w:rPr>
        <w:t>adjudicate</w:t>
      </w:r>
      <w:r w:rsidRPr="005C52B4">
        <w:rPr>
          <w:spacing w:val="23"/>
          <w:w w:val="108"/>
        </w:rPr>
        <w:t xml:space="preserve"> </w:t>
      </w:r>
      <w:r w:rsidRPr="005C52B4">
        <w:t>the</w:t>
      </w:r>
      <w:r w:rsidRPr="005C52B4">
        <w:rPr>
          <w:spacing w:val="42"/>
        </w:rPr>
        <w:t xml:space="preserve"> </w:t>
      </w:r>
      <w:r w:rsidRPr="005C52B4">
        <w:t>case</w:t>
      </w:r>
      <w:r w:rsidRPr="005C52B4">
        <w:rPr>
          <w:spacing w:val="39"/>
        </w:rPr>
        <w:t xml:space="preserve"> </w:t>
      </w:r>
      <w:r w:rsidRPr="005C52B4">
        <w:rPr>
          <w:w w:val="108"/>
        </w:rPr>
        <w:t xml:space="preserve">and </w:t>
      </w:r>
      <w:r w:rsidRPr="005C52B4">
        <w:t>limit</w:t>
      </w:r>
      <w:r w:rsidRPr="005C52B4">
        <w:rPr>
          <w:spacing w:val="8"/>
        </w:rPr>
        <w:t xml:space="preserve"> </w:t>
      </w:r>
      <w:r w:rsidRPr="005C52B4">
        <w:t>its</w:t>
      </w:r>
      <w:r w:rsidRPr="005C52B4">
        <w:rPr>
          <w:spacing w:val="-11"/>
        </w:rPr>
        <w:t xml:space="preserve"> </w:t>
      </w:r>
      <w:r w:rsidRPr="005C52B4">
        <w:rPr>
          <w:w w:val="109"/>
        </w:rPr>
        <w:t>consideratio</w:t>
      </w:r>
      <w:r w:rsidRPr="005C52B4">
        <w:rPr>
          <w:w w:val="110"/>
        </w:rPr>
        <w:t>n</w:t>
      </w:r>
      <w:r w:rsidRPr="005C52B4">
        <w:rPr>
          <w:spacing w:val="-23"/>
        </w:rPr>
        <w:t xml:space="preserve"> </w:t>
      </w:r>
      <w:r w:rsidRPr="005C52B4">
        <w:t>of</w:t>
      </w:r>
      <w:r w:rsidRPr="005C52B4">
        <w:rPr>
          <w:spacing w:val="-8"/>
        </w:rPr>
        <w:t xml:space="preserve"> </w:t>
      </w:r>
      <w:r w:rsidRPr="005C52B4">
        <w:t>the</w:t>
      </w:r>
      <w:r w:rsidRPr="005C52B4">
        <w:rPr>
          <w:spacing w:val="-7"/>
        </w:rPr>
        <w:t xml:space="preserve"> </w:t>
      </w:r>
      <w:r w:rsidRPr="005C52B4">
        <w:t>appeal</w:t>
      </w:r>
      <w:r w:rsidRPr="005C52B4">
        <w:rPr>
          <w:spacing w:val="42"/>
        </w:rPr>
        <w:t xml:space="preserve"> </w:t>
      </w:r>
      <w:r w:rsidRPr="005C52B4">
        <w:t>to</w:t>
      </w:r>
      <w:r w:rsidRPr="005C52B4">
        <w:rPr>
          <w:spacing w:val="-6"/>
        </w:rPr>
        <w:t xml:space="preserve"> </w:t>
      </w:r>
      <w:r w:rsidRPr="005C52B4">
        <w:t>the</w:t>
      </w:r>
      <w:r w:rsidRPr="005C52B4">
        <w:rPr>
          <w:spacing w:val="5"/>
        </w:rPr>
        <w:t xml:space="preserve"> </w:t>
      </w:r>
      <w:r w:rsidRPr="005C52B4">
        <w:t>record</w:t>
      </w:r>
      <w:r w:rsidRPr="005C52B4">
        <w:rPr>
          <w:spacing w:val="7"/>
        </w:rPr>
        <w:t xml:space="preserve"> </w:t>
      </w:r>
      <w:r w:rsidRPr="005C52B4">
        <w:t>of the</w:t>
      </w:r>
      <w:r w:rsidRPr="005C52B4">
        <w:rPr>
          <w:spacing w:val="7"/>
        </w:rPr>
        <w:t xml:space="preserve"> </w:t>
      </w:r>
      <w:r w:rsidRPr="005C52B4">
        <w:rPr>
          <w:w w:val="109"/>
        </w:rPr>
        <w:t>previous</w:t>
      </w:r>
      <w:r w:rsidRPr="005C52B4">
        <w:rPr>
          <w:spacing w:val="-22"/>
          <w:w w:val="109"/>
        </w:rPr>
        <w:t xml:space="preserve"> </w:t>
      </w:r>
      <w:r w:rsidRPr="005C52B4">
        <w:rPr>
          <w:w w:val="111"/>
        </w:rPr>
        <w:t>hearin</w:t>
      </w:r>
      <w:r w:rsidRPr="005C52B4">
        <w:rPr>
          <w:w w:val="112"/>
        </w:rPr>
        <w:t>g</w:t>
      </w:r>
      <w:r w:rsidRPr="005C52B4">
        <w:rPr>
          <w:spacing w:val="-23"/>
        </w:rPr>
        <w:t xml:space="preserve"> </w:t>
      </w:r>
      <w:r w:rsidRPr="005C52B4">
        <w:t>on</w:t>
      </w:r>
      <w:r w:rsidRPr="005C52B4">
        <w:rPr>
          <w:spacing w:val="13"/>
        </w:rPr>
        <w:t xml:space="preserve"> </w:t>
      </w:r>
      <w:r w:rsidRPr="005C52B4">
        <w:t>the</w:t>
      </w:r>
      <w:r w:rsidRPr="005C52B4">
        <w:rPr>
          <w:spacing w:val="-2"/>
        </w:rPr>
        <w:t xml:space="preserve"> </w:t>
      </w:r>
      <w:r w:rsidRPr="005C52B4">
        <w:t>following</w:t>
      </w:r>
      <w:r w:rsidRPr="005C52B4">
        <w:rPr>
          <w:spacing w:val="33"/>
        </w:rPr>
        <w:t xml:space="preserve"> </w:t>
      </w:r>
      <w:r w:rsidRPr="005C52B4">
        <w:rPr>
          <w:w w:val="110"/>
        </w:rPr>
        <w:t>grounds</w:t>
      </w:r>
      <w:r w:rsidRPr="005C52B4">
        <w:rPr>
          <w:spacing w:val="10"/>
          <w:w w:val="109"/>
        </w:rPr>
        <w:t>:</w:t>
      </w:r>
      <w:r w:rsidRPr="005C52B4">
        <w:t>(</w:t>
      </w:r>
      <w:r w:rsidRPr="005C52B4">
        <w:rPr>
          <w:w w:val="99"/>
        </w:rPr>
        <w:t>a</w:t>
      </w:r>
      <w:r w:rsidRPr="005C52B4">
        <w:t>) original</w:t>
      </w:r>
      <w:r w:rsidRPr="005C52B4">
        <w:rPr>
          <w:spacing w:val="50"/>
        </w:rPr>
        <w:t xml:space="preserve"> </w:t>
      </w:r>
      <w:r w:rsidRPr="005C52B4">
        <w:t xml:space="preserve">decision </w:t>
      </w:r>
      <w:r w:rsidRPr="005C52B4">
        <w:rPr>
          <w:w w:val="109"/>
        </w:rPr>
        <w:t>contrary</w:t>
      </w:r>
      <w:r w:rsidRPr="005C52B4">
        <w:rPr>
          <w:spacing w:val="-4"/>
          <w:w w:val="109"/>
        </w:rPr>
        <w:t xml:space="preserve"> </w:t>
      </w:r>
      <w:r w:rsidRPr="005C52B4">
        <w:t>to</w:t>
      </w:r>
      <w:r w:rsidRPr="005C52B4">
        <w:rPr>
          <w:spacing w:val="18"/>
        </w:rPr>
        <w:t xml:space="preserve"> </w:t>
      </w:r>
      <w:r w:rsidRPr="005C52B4">
        <w:t>the</w:t>
      </w:r>
      <w:r w:rsidRPr="005C52B4">
        <w:rPr>
          <w:spacing w:val="7"/>
        </w:rPr>
        <w:t xml:space="preserve"> </w:t>
      </w:r>
      <w:r w:rsidRPr="005C52B4">
        <w:t>facts</w:t>
      </w:r>
      <w:r w:rsidRPr="005C52B4">
        <w:rPr>
          <w:spacing w:val="25"/>
        </w:rPr>
        <w:t xml:space="preserve"> </w:t>
      </w:r>
      <w:r w:rsidRPr="005C52B4">
        <w:t>or</w:t>
      </w:r>
      <w:r w:rsidRPr="005C52B4">
        <w:rPr>
          <w:spacing w:val="21"/>
        </w:rPr>
        <w:t xml:space="preserve"> </w:t>
      </w:r>
      <w:r w:rsidRPr="005C52B4">
        <w:t>based</w:t>
      </w:r>
      <w:r w:rsidRPr="005C52B4">
        <w:rPr>
          <w:spacing w:val="27"/>
        </w:rPr>
        <w:t xml:space="preserve"> </w:t>
      </w:r>
      <w:r w:rsidRPr="005C52B4">
        <w:rPr>
          <w:w w:val="110"/>
        </w:rPr>
        <w:t xml:space="preserve">on </w:t>
      </w:r>
      <w:r w:rsidRPr="005C52B4">
        <w:t>insufficient</w:t>
      </w:r>
      <w:r w:rsidRPr="005C52B4">
        <w:rPr>
          <w:spacing w:val="45"/>
        </w:rPr>
        <w:t xml:space="preserve"> </w:t>
      </w:r>
      <w:r w:rsidRPr="005C52B4">
        <w:rPr>
          <w:w w:val="108"/>
        </w:rPr>
        <w:t>evidence,</w:t>
      </w:r>
      <w:r w:rsidRPr="005C52B4">
        <w:rPr>
          <w:spacing w:val="-22"/>
          <w:w w:val="108"/>
        </w:rPr>
        <w:t xml:space="preserve"> </w:t>
      </w:r>
      <w:r w:rsidRPr="005C52B4">
        <w:t>(b)</w:t>
      </w:r>
      <w:r w:rsidRPr="005C52B4">
        <w:rPr>
          <w:spacing w:val="-12"/>
        </w:rPr>
        <w:t xml:space="preserve"> </w:t>
      </w:r>
      <w:r w:rsidRPr="005C52B4">
        <w:t>availability</w:t>
      </w:r>
      <w:r w:rsidRPr="005C52B4">
        <w:rPr>
          <w:spacing w:val="50"/>
        </w:rPr>
        <w:t xml:space="preserve"> </w:t>
      </w:r>
      <w:r w:rsidRPr="005C52B4">
        <w:t>of</w:t>
      </w:r>
      <w:r w:rsidRPr="005C52B4">
        <w:rPr>
          <w:spacing w:val="-2"/>
        </w:rPr>
        <w:t xml:space="preserve"> </w:t>
      </w:r>
      <w:r w:rsidRPr="005C52B4">
        <w:t>new</w:t>
      </w:r>
      <w:r w:rsidRPr="005C52B4">
        <w:rPr>
          <w:spacing w:val="18"/>
        </w:rPr>
        <w:t xml:space="preserve"> </w:t>
      </w:r>
      <w:r w:rsidRPr="005C52B4">
        <w:rPr>
          <w:w w:val="105"/>
        </w:rPr>
        <w:t>infor</w:t>
      </w:r>
      <w:r w:rsidRPr="005C52B4">
        <w:t>mation</w:t>
      </w:r>
      <w:r w:rsidRPr="005C52B4">
        <w:rPr>
          <w:spacing w:val="38"/>
        </w:rPr>
        <w:t xml:space="preserve"> </w:t>
      </w:r>
      <w:r w:rsidRPr="005C52B4">
        <w:rPr>
          <w:w w:val="109"/>
        </w:rPr>
        <w:t xml:space="preserve">(remand </w:t>
      </w:r>
      <w:r w:rsidRPr="005C52B4">
        <w:t>the</w:t>
      </w:r>
      <w:r w:rsidRPr="005C52B4">
        <w:rPr>
          <w:spacing w:val="8"/>
        </w:rPr>
        <w:t xml:space="preserve"> </w:t>
      </w:r>
      <w:r w:rsidRPr="005C52B4">
        <w:t>case</w:t>
      </w:r>
      <w:r w:rsidRPr="005C52B4">
        <w:rPr>
          <w:spacing w:val="4"/>
        </w:rPr>
        <w:t xml:space="preserve"> </w:t>
      </w:r>
      <w:r w:rsidRPr="005C52B4">
        <w:t>to</w:t>
      </w:r>
      <w:r w:rsidRPr="005C52B4">
        <w:rPr>
          <w:spacing w:val="4"/>
        </w:rPr>
        <w:t xml:space="preserve"> </w:t>
      </w:r>
      <w:r w:rsidRPr="005C52B4">
        <w:t>the</w:t>
      </w:r>
      <w:r w:rsidRPr="005C52B4">
        <w:rPr>
          <w:spacing w:val="2"/>
        </w:rPr>
        <w:t xml:space="preserve"> </w:t>
      </w:r>
      <w:r w:rsidRPr="005C52B4">
        <w:t>original</w:t>
      </w:r>
      <w:r w:rsidRPr="005C52B4">
        <w:rPr>
          <w:spacing w:val="45"/>
        </w:rPr>
        <w:t xml:space="preserve"> </w:t>
      </w:r>
      <w:r w:rsidRPr="005C52B4">
        <w:rPr>
          <w:w w:val="103"/>
        </w:rPr>
        <w:t xml:space="preserve">judicial </w:t>
      </w:r>
      <w:r w:rsidRPr="005C52B4">
        <w:rPr>
          <w:w w:val="110"/>
        </w:rPr>
        <w:t>hearin</w:t>
      </w:r>
      <w:r w:rsidRPr="005C52B4">
        <w:rPr>
          <w:w w:val="111"/>
        </w:rPr>
        <w:t>g</w:t>
      </w:r>
      <w:r w:rsidRPr="005C52B4">
        <w:rPr>
          <w:spacing w:val="-32"/>
        </w:rPr>
        <w:t xml:space="preserve"> </w:t>
      </w:r>
      <w:r w:rsidRPr="005C52B4">
        <w:rPr>
          <w:w w:val="107"/>
        </w:rPr>
        <w:t>committee</w:t>
      </w:r>
      <w:r w:rsidRPr="005C52B4">
        <w:rPr>
          <w:w w:val="108"/>
        </w:rPr>
        <w:t>),</w:t>
      </w:r>
      <w:r w:rsidRPr="005C52B4">
        <w:rPr>
          <w:spacing w:val="-33"/>
        </w:rPr>
        <w:t xml:space="preserve"> </w:t>
      </w:r>
      <w:r w:rsidRPr="005C52B4">
        <w:rPr>
          <w:w w:val="95"/>
        </w:rPr>
        <w:t>(c)</w:t>
      </w:r>
      <w:r w:rsidRPr="005C52B4">
        <w:rPr>
          <w:spacing w:val="-12"/>
          <w:w w:val="95"/>
        </w:rPr>
        <w:t xml:space="preserve"> </w:t>
      </w:r>
      <w:r w:rsidRPr="005C52B4">
        <w:rPr>
          <w:w w:val="109"/>
        </w:rPr>
        <w:t>procedural</w:t>
      </w:r>
      <w:r w:rsidRPr="005C52B4">
        <w:rPr>
          <w:spacing w:val="-27"/>
        </w:rPr>
        <w:t xml:space="preserve"> </w:t>
      </w:r>
      <w:r w:rsidRPr="005C52B4">
        <w:t>violation,</w:t>
      </w:r>
      <w:r w:rsidRPr="005C52B4">
        <w:rPr>
          <w:spacing w:val="17"/>
        </w:rPr>
        <w:t xml:space="preserve"> </w:t>
      </w:r>
      <w:r w:rsidRPr="005C52B4">
        <w:t>or</w:t>
      </w:r>
      <w:r w:rsidRPr="005C52B4">
        <w:rPr>
          <w:spacing w:val="-2"/>
        </w:rPr>
        <w:t xml:space="preserve"> </w:t>
      </w:r>
      <w:r w:rsidRPr="005C52B4">
        <w:rPr>
          <w:w w:val="101"/>
        </w:rPr>
        <w:t xml:space="preserve">(d) </w:t>
      </w:r>
      <w:r w:rsidRPr="005C52B4">
        <w:t>excessive</w:t>
      </w:r>
      <w:r w:rsidRPr="005C52B4">
        <w:rPr>
          <w:spacing w:val="4"/>
        </w:rPr>
        <w:t xml:space="preserve"> </w:t>
      </w:r>
      <w:r w:rsidRPr="005C52B4">
        <w:rPr>
          <w:w w:val="110"/>
        </w:rPr>
        <w:t>severity</w:t>
      </w:r>
      <w:r w:rsidRPr="005C52B4">
        <w:rPr>
          <w:spacing w:val="-17"/>
          <w:w w:val="110"/>
        </w:rPr>
        <w:t xml:space="preserve"> </w:t>
      </w:r>
      <w:r w:rsidRPr="005C52B4">
        <w:t>of</w:t>
      </w:r>
      <w:r w:rsidRPr="005C52B4">
        <w:rPr>
          <w:spacing w:val="-3"/>
        </w:rPr>
        <w:t xml:space="preserve"> </w:t>
      </w:r>
      <w:r w:rsidRPr="005C52B4">
        <w:t>the</w:t>
      </w:r>
      <w:r w:rsidRPr="005C52B4">
        <w:rPr>
          <w:spacing w:val="-1"/>
        </w:rPr>
        <w:t xml:space="preserve"> </w:t>
      </w:r>
      <w:r w:rsidRPr="005C52B4">
        <w:rPr>
          <w:w w:val="108"/>
        </w:rPr>
        <w:t>disciplinary</w:t>
      </w:r>
      <w:r w:rsidRPr="005C52B4">
        <w:rPr>
          <w:spacing w:val="-25"/>
          <w:w w:val="108"/>
        </w:rPr>
        <w:t xml:space="preserve"> </w:t>
      </w:r>
      <w:r w:rsidRPr="005C52B4">
        <w:t>sanction.</w:t>
      </w:r>
      <w:r w:rsidRPr="005C52B4">
        <w:rPr>
          <w:spacing w:val="24"/>
        </w:rPr>
        <w:t xml:space="preserve"> </w:t>
      </w:r>
      <w:r w:rsidRPr="005C52B4">
        <w:rPr>
          <w:w w:val="103"/>
        </w:rPr>
        <w:t xml:space="preserve">The </w:t>
      </w:r>
      <w:r w:rsidRPr="005C52B4">
        <w:t>committee</w:t>
      </w:r>
      <w:r w:rsidRPr="005C52B4">
        <w:rPr>
          <w:spacing w:val="47"/>
        </w:rPr>
        <w:t xml:space="preserve"> </w:t>
      </w:r>
      <w:r w:rsidRPr="005C52B4">
        <w:t>shall</w:t>
      </w:r>
      <w:r w:rsidRPr="005C52B4">
        <w:rPr>
          <w:spacing w:val="45"/>
        </w:rPr>
        <w:t xml:space="preserve"> </w:t>
      </w:r>
      <w:r w:rsidRPr="005C52B4">
        <w:t>not</w:t>
      </w:r>
      <w:r w:rsidRPr="005C52B4">
        <w:rPr>
          <w:spacing w:val="29"/>
        </w:rPr>
        <w:t xml:space="preserve"> </w:t>
      </w:r>
      <w:r w:rsidRPr="005C52B4">
        <w:t>exceed</w:t>
      </w:r>
      <w:r w:rsidRPr="005C52B4">
        <w:rPr>
          <w:spacing w:val="34"/>
        </w:rPr>
        <w:t xml:space="preserve"> </w:t>
      </w:r>
      <w:r w:rsidRPr="005C52B4">
        <w:t>the</w:t>
      </w:r>
      <w:r w:rsidRPr="005C52B4">
        <w:rPr>
          <w:spacing w:val="19"/>
        </w:rPr>
        <w:t xml:space="preserve"> </w:t>
      </w:r>
      <w:r w:rsidRPr="005C52B4">
        <w:rPr>
          <w:w w:val="109"/>
        </w:rPr>
        <w:t xml:space="preserve">purview </w:t>
      </w:r>
      <w:r w:rsidRPr="005C52B4">
        <w:t>of</w:t>
      </w:r>
      <w:r w:rsidRPr="005C52B4">
        <w:rPr>
          <w:spacing w:val="14"/>
        </w:rPr>
        <w:t xml:space="preserve"> </w:t>
      </w:r>
      <w:r w:rsidRPr="005C52B4">
        <w:rPr>
          <w:w w:val="105"/>
        </w:rPr>
        <w:t xml:space="preserve">the </w:t>
      </w:r>
      <w:r w:rsidRPr="005C52B4">
        <w:t>original</w:t>
      </w:r>
      <w:r w:rsidRPr="005C52B4">
        <w:rPr>
          <w:spacing w:val="46"/>
        </w:rPr>
        <w:t xml:space="preserve"> </w:t>
      </w:r>
      <w:r w:rsidRPr="005C52B4">
        <w:rPr>
          <w:w w:val="108"/>
        </w:rPr>
        <w:t>hearing</w:t>
      </w:r>
      <w:r w:rsidRPr="005C52B4">
        <w:rPr>
          <w:spacing w:val="3"/>
          <w:w w:val="108"/>
        </w:rPr>
        <w:t xml:space="preserve"> </w:t>
      </w:r>
      <w:r w:rsidRPr="005C52B4">
        <w:rPr>
          <w:w w:val="108"/>
        </w:rPr>
        <w:t>committee.</w:t>
      </w:r>
    </w:p>
    <w:p w14:paraId="6563955C" w14:textId="77777777" w:rsidR="003609A7" w:rsidRPr="00512FB8" w:rsidRDefault="003609A7" w:rsidP="003609A7">
      <w:r w:rsidRPr="00512FB8">
        <w:t>2. The</w:t>
      </w:r>
      <w:r w:rsidRPr="00512FB8">
        <w:rPr>
          <w:spacing w:val="11"/>
        </w:rPr>
        <w:t xml:space="preserve"> </w:t>
      </w:r>
      <w:r w:rsidRPr="00512FB8">
        <w:rPr>
          <w:w w:val="114"/>
        </w:rPr>
        <w:t>student</w:t>
      </w:r>
      <w:r w:rsidRPr="00512FB8">
        <w:rPr>
          <w:spacing w:val="-4"/>
          <w:w w:val="114"/>
        </w:rPr>
        <w:t xml:space="preserve"> </w:t>
      </w:r>
      <w:r w:rsidRPr="00512FB8">
        <w:t>can</w:t>
      </w:r>
      <w:r w:rsidRPr="00512FB8">
        <w:rPr>
          <w:spacing w:val="19"/>
        </w:rPr>
        <w:t xml:space="preserve"> </w:t>
      </w:r>
      <w:r w:rsidRPr="00512FB8">
        <w:t>appeal</w:t>
      </w:r>
      <w:r w:rsidRPr="00512FB8">
        <w:rPr>
          <w:spacing w:val="46"/>
        </w:rPr>
        <w:t xml:space="preserve"> </w:t>
      </w:r>
      <w:r w:rsidRPr="00512FB8">
        <w:t>any</w:t>
      </w:r>
      <w:r w:rsidRPr="00512FB8">
        <w:rPr>
          <w:spacing w:val="32"/>
        </w:rPr>
        <w:t xml:space="preserve"> </w:t>
      </w:r>
      <w:r w:rsidRPr="00512FB8">
        <w:t>decision</w:t>
      </w:r>
      <w:r w:rsidRPr="00512FB8">
        <w:rPr>
          <w:spacing w:val="43"/>
        </w:rPr>
        <w:t xml:space="preserve"> </w:t>
      </w:r>
      <w:r w:rsidRPr="00512FB8">
        <w:t>to</w:t>
      </w:r>
      <w:r w:rsidRPr="00512FB8">
        <w:rPr>
          <w:spacing w:val="18"/>
        </w:rPr>
        <w:t xml:space="preserve"> </w:t>
      </w:r>
      <w:r w:rsidRPr="00512FB8">
        <w:rPr>
          <w:w w:val="105"/>
        </w:rPr>
        <w:t xml:space="preserve">the </w:t>
      </w:r>
      <w:r w:rsidRPr="00512FB8">
        <w:rPr>
          <w:w w:val="106"/>
        </w:rPr>
        <w:t>chancellor.</w:t>
      </w:r>
      <w:r>
        <w:rPr>
          <w:w w:val="106"/>
        </w:rPr>
        <w:t xml:space="preserve"> See V. Appeals to the Chancellor of Findings of the University Judicial Appeals Committee Sub-Policy.</w:t>
      </w:r>
    </w:p>
    <w:p w14:paraId="3865DABD" w14:textId="77777777" w:rsidR="003609A7" w:rsidRPr="00974C49" w:rsidRDefault="003609A7" w:rsidP="003609A7">
      <w:pPr>
        <w:rPr>
          <w:u w:val="single"/>
        </w:rPr>
      </w:pPr>
      <w:r w:rsidRPr="00512FB8">
        <w:t xml:space="preserve">3. </w:t>
      </w:r>
      <w:r w:rsidRPr="00512FB8">
        <w:rPr>
          <w:w w:val="108"/>
        </w:rPr>
        <w:t>Th</w:t>
      </w:r>
      <w:r w:rsidRPr="00512FB8">
        <w:rPr>
          <w:spacing w:val="11"/>
          <w:w w:val="108"/>
        </w:rPr>
        <w:t xml:space="preserve">e </w:t>
      </w:r>
      <w:r w:rsidRPr="00512FB8">
        <w:rPr>
          <w:w w:val="108"/>
        </w:rPr>
        <w:t>student</w:t>
      </w:r>
      <w:r w:rsidRPr="00512FB8">
        <w:rPr>
          <w:spacing w:val="9"/>
          <w:w w:val="108"/>
        </w:rPr>
        <w:t xml:space="preserve">, </w:t>
      </w:r>
      <w:r w:rsidRPr="00512FB8">
        <w:rPr>
          <w:w w:val="108"/>
        </w:rPr>
        <w:t>th</w:t>
      </w:r>
      <w:r w:rsidRPr="00512FB8">
        <w:rPr>
          <w:spacing w:val="14"/>
          <w:w w:val="108"/>
        </w:rPr>
        <w:t xml:space="preserve">e </w:t>
      </w:r>
      <w:r w:rsidRPr="00512FB8">
        <w:rPr>
          <w:w w:val="108"/>
        </w:rPr>
        <w:t>faculty</w:t>
      </w:r>
      <w:r w:rsidRPr="00512FB8">
        <w:rPr>
          <w:spacing w:val="-6"/>
          <w:w w:val="108"/>
        </w:rPr>
        <w:t xml:space="preserve"> </w:t>
      </w:r>
      <w:r w:rsidRPr="00512FB8">
        <w:rPr>
          <w:w w:val="108"/>
        </w:rPr>
        <w:t>member</w:t>
      </w:r>
      <w:r w:rsidRPr="00512FB8">
        <w:rPr>
          <w:spacing w:val="3"/>
          <w:w w:val="108"/>
        </w:rPr>
        <w:t xml:space="preserve">, </w:t>
      </w:r>
      <w:r w:rsidRPr="00512FB8">
        <w:rPr>
          <w:w w:val="108"/>
        </w:rPr>
        <w:t>or</w:t>
      </w:r>
      <w:r w:rsidRPr="00512FB8">
        <w:rPr>
          <w:spacing w:val="-20"/>
          <w:w w:val="108"/>
        </w:rPr>
        <w:t xml:space="preserve"> </w:t>
      </w:r>
      <w:r w:rsidRPr="00512FB8">
        <w:t>the</w:t>
      </w:r>
      <w:r w:rsidRPr="00512FB8">
        <w:rPr>
          <w:spacing w:val="-12"/>
        </w:rPr>
        <w:t xml:space="preserve"> </w:t>
      </w:r>
      <w:r w:rsidRPr="00512FB8">
        <w:rPr>
          <w:w w:val="108"/>
        </w:rPr>
        <w:t xml:space="preserve">dean </w:t>
      </w:r>
      <w:r w:rsidRPr="00512FB8">
        <w:t>of</w:t>
      </w:r>
      <w:r w:rsidRPr="00512FB8">
        <w:rPr>
          <w:spacing w:val="-16"/>
        </w:rPr>
        <w:t xml:space="preserve"> </w:t>
      </w:r>
      <w:r w:rsidRPr="00512FB8">
        <w:rPr>
          <w:w w:val="113"/>
        </w:rPr>
        <w:t>students</w:t>
      </w:r>
      <w:r w:rsidRPr="00512FB8">
        <w:rPr>
          <w:spacing w:val="15"/>
          <w:w w:val="113"/>
        </w:rPr>
        <w:t>/</w:t>
      </w:r>
      <w:r w:rsidRPr="00512FB8">
        <w:rPr>
          <w:w w:val="113"/>
        </w:rPr>
        <w:t>designee</w:t>
      </w:r>
      <w:r w:rsidRPr="00512FB8">
        <w:rPr>
          <w:spacing w:val="-20"/>
          <w:w w:val="113"/>
        </w:rPr>
        <w:t xml:space="preserve"> </w:t>
      </w:r>
      <w:r w:rsidRPr="00512FB8">
        <w:t>may</w:t>
      </w:r>
      <w:r w:rsidRPr="00512FB8">
        <w:rPr>
          <w:spacing w:val="11"/>
        </w:rPr>
        <w:t xml:space="preserve"> </w:t>
      </w:r>
      <w:r w:rsidRPr="00512FB8">
        <w:t>appeal</w:t>
      </w:r>
      <w:r w:rsidRPr="00512FB8">
        <w:rPr>
          <w:spacing w:val="42"/>
        </w:rPr>
        <w:t xml:space="preserve"> </w:t>
      </w:r>
      <w:r w:rsidRPr="00512FB8">
        <w:t>the</w:t>
      </w:r>
      <w:r w:rsidRPr="00512FB8">
        <w:rPr>
          <w:spacing w:val="-3"/>
        </w:rPr>
        <w:t xml:space="preserve"> </w:t>
      </w:r>
      <w:r w:rsidRPr="00512FB8">
        <w:t>findings</w:t>
      </w:r>
      <w:r w:rsidRPr="00512FB8">
        <w:rPr>
          <w:spacing w:val="32"/>
        </w:rPr>
        <w:t xml:space="preserve"> </w:t>
      </w:r>
      <w:r w:rsidRPr="00512FB8">
        <w:rPr>
          <w:w w:val="109"/>
        </w:rPr>
        <w:t xml:space="preserve">and </w:t>
      </w:r>
      <w:r w:rsidRPr="00512FB8">
        <w:t>sanctions of</w:t>
      </w:r>
      <w:r w:rsidRPr="00512FB8">
        <w:rPr>
          <w:spacing w:val="22"/>
        </w:rPr>
        <w:t xml:space="preserve"> </w:t>
      </w:r>
      <w:r w:rsidRPr="00512FB8">
        <w:t>the</w:t>
      </w:r>
      <w:r w:rsidRPr="00512FB8">
        <w:rPr>
          <w:spacing w:val="27"/>
        </w:rPr>
        <w:t xml:space="preserve"> </w:t>
      </w:r>
      <w:r w:rsidRPr="00512FB8">
        <w:t>original</w:t>
      </w:r>
      <w:r w:rsidRPr="00512FB8">
        <w:rPr>
          <w:spacing w:val="5"/>
        </w:rPr>
        <w:t xml:space="preserve"> </w:t>
      </w:r>
      <w:r w:rsidRPr="00512FB8">
        <w:t>judicial</w:t>
      </w:r>
      <w:r w:rsidRPr="00512FB8">
        <w:rPr>
          <w:spacing w:val="22"/>
        </w:rPr>
        <w:t xml:space="preserve"> </w:t>
      </w:r>
      <w:r w:rsidRPr="00512FB8">
        <w:rPr>
          <w:w w:val="108"/>
        </w:rPr>
        <w:t>hearing</w:t>
      </w:r>
      <w:r w:rsidRPr="00512FB8">
        <w:rPr>
          <w:spacing w:val="8"/>
          <w:w w:val="108"/>
        </w:rPr>
        <w:t xml:space="preserve"> </w:t>
      </w:r>
      <w:r w:rsidRPr="00512FB8">
        <w:rPr>
          <w:w w:val="108"/>
        </w:rPr>
        <w:t>commit</w:t>
      </w:r>
      <w:r w:rsidRPr="00512FB8">
        <w:t>tee, within five</w:t>
      </w:r>
      <w:r w:rsidRPr="00512FB8">
        <w:rPr>
          <w:spacing w:val="22"/>
        </w:rPr>
        <w:t xml:space="preserve"> </w:t>
      </w:r>
      <w:r w:rsidRPr="00512FB8">
        <w:t>class</w:t>
      </w:r>
      <w:r w:rsidRPr="00512FB8">
        <w:rPr>
          <w:spacing w:val="31"/>
        </w:rPr>
        <w:t xml:space="preserve"> </w:t>
      </w:r>
      <w:r w:rsidRPr="00512FB8">
        <w:t>days</w:t>
      </w:r>
      <w:r w:rsidRPr="00512FB8">
        <w:rPr>
          <w:spacing w:val="34"/>
        </w:rPr>
        <w:t xml:space="preserve"> </w:t>
      </w:r>
      <w:r w:rsidRPr="00512FB8">
        <w:t>of</w:t>
      </w:r>
      <w:r w:rsidRPr="00512FB8">
        <w:rPr>
          <w:spacing w:val="15"/>
        </w:rPr>
        <w:t xml:space="preserve"> </w:t>
      </w:r>
      <w:r w:rsidRPr="00512FB8">
        <w:t>the</w:t>
      </w:r>
      <w:r w:rsidRPr="00512FB8">
        <w:rPr>
          <w:spacing w:val="24"/>
        </w:rPr>
        <w:t xml:space="preserve"> </w:t>
      </w:r>
      <w:r w:rsidRPr="00512FB8">
        <w:t>service</w:t>
      </w:r>
      <w:r w:rsidRPr="00512FB8">
        <w:rPr>
          <w:spacing w:val="34"/>
        </w:rPr>
        <w:t xml:space="preserve"> </w:t>
      </w:r>
      <w:r w:rsidRPr="00512FB8">
        <w:t>of</w:t>
      </w:r>
      <w:r w:rsidRPr="00512FB8">
        <w:rPr>
          <w:spacing w:val="20"/>
        </w:rPr>
        <w:t xml:space="preserve"> </w:t>
      </w:r>
      <w:r w:rsidRPr="00512FB8">
        <w:rPr>
          <w:w w:val="105"/>
        </w:rPr>
        <w:t xml:space="preserve">the </w:t>
      </w:r>
      <w:r w:rsidRPr="00512FB8">
        <w:rPr>
          <w:w w:val="106"/>
        </w:rPr>
        <w:t>decision</w:t>
      </w:r>
      <w:r w:rsidRPr="00512FB8">
        <w:rPr>
          <w:spacing w:val="3"/>
          <w:w w:val="106"/>
        </w:rPr>
        <w:t xml:space="preserve">. </w:t>
      </w:r>
      <w:r w:rsidRPr="00512FB8">
        <w:rPr>
          <w:w w:val="106"/>
        </w:rPr>
        <w:t>The</w:t>
      </w:r>
      <w:r w:rsidRPr="00512FB8">
        <w:rPr>
          <w:spacing w:val="-18"/>
          <w:w w:val="106"/>
        </w:rPr>
        <w:t xml:space="preserve"> </w:t>
      </w:r>
      <w:r w:rsidRPr="00512FB8">
        <w:rPr>
          <w:w w:val="112"/>
        </w:rPr>
        <w:t>appeal</w:t>
      </w:r>
      <w:r w:rsidRPr="00512FB8">
        <w:rPr>
          <w:spacing w:val="-22"/>
        </w:rPr>
        <w:t xml:space="preserve"> </w:t>
      </w:r>
      <w:r w:rsidRPr="00512FB8">
        <w:t>must</w:t>
      </w:r>
      <w:r w:rsidRPr="00512FB8">
        <w:rPr>
          <w:spacing w:val="19"/>
        </w:rPr>
        <w:t xml:space="preserve"> </w:t>
      </w:r>
      <w:r w:rsidRPr="00512FB8">
        <w:t>be</w:t>
      </w:r>
      <w:r w:rsidRPr="00512FB8">
        <w:rPr>
          <w:spacing w:val="-15"/>
        </w:rPr>
        <w:t xml:space="preserve"> </w:t>
      </w:r>
      <w:r w:rsidRPr="00512FB8">
        <w:rPr>
          <w:w w:val="110"/>
        </w:rPr>
        <w:t>submitted</w:t>
      </w:r>
      <w:r w:rsidRPr="00512FB8">
        <w:rPr>
          <w:spacing w:val="-15"/>
          <w:w w:val="110"/>
        </w:rPr>
        <w:t xml:space="preserve"> </w:t>
      </w:r>
      <w:r w:rsidRPr="00512FB8">
        <w:t>in</w:t>
      </w:r>
      <w:r w:rsidRPr="00512FB8">
        <w:rPr>
          <w:spacing w:val="-10"/>
        </w:rPr>
        <w:t xml:space="preserve"> </w:t>
      </w:r>
      <w:r w:rsidRPr="00512FB8">
        <w:rPr>
          <w:w w:val="108"/>
        </w:rPr>
        <w:t xml:space="preserve">writing, </w:t>
      </w:r>
      <w:r w:rsidRPr="00512FB8">
        <w:t>describe</w:t>
      </w:r>
      <w:r w:rsidRPr="00512FB8">
        <w:rPr>
          <w:spacing w:val="19"/>
        </w:rPr>
        <w:t xml:space="preserve"> </w:t>
      </w:r>
      <w:r w:rsidRPr="00512FB8">
        <w:t>the</w:t>
      </w:r>
      <w:r w:rsidRPr="00512FB8">
        <w:rPr>
          <w:spacing w:val="47"/>
        </w:rPr>
        <w:t xml:space="preserve"> </w:t>
      </w:r>
      <w:r w:rsidRPr="00512FB8">
        <w:rPr>
          <w:w w:val="114"/>
        </w:rPr>
        <w:t>grounds</w:t>
      </w:r>
      <w:r w:rsidRPr="00512FB8">
        <w:rPr>
          <w:spacing w:val="2"/>
          <w:w w:val="114"/>
        </w:rPr>
        <w:t xml:space="preserve"> </w:t>
      </w:r>
      <w:r w:rsidRPr="00512FB8">
        <w:t>for the</w:t>
      </w:r>
      <w:r w:rsidRPr="00512FB8">
        <w:rPr>
          <w:spacing w:val="32"/>
        </w:rPr>
        <w:t xml:space="preserve"> </w:t>
      </w:r>
      <w:r w:rsidRPr="00512FB8">
        <w:t>appeal, and be</w:t>
      </w:r>
      <w:r w:rsidRPr="00512FB8">
        <w:rPr>
          <w:spacing w:val="42"/>
        </w:rPr>
        <w:t xml:space="preserve"> </w:t>
      </w:r>
      <w:r w:rsidRPr="00512FB8">
        <w:rPr>
          <w:w w:val="107"/>
        </w:rPr>
        <w:t>ad</w:t>
      </w:r>
      <w:r w:rsidRPr="00512FB8">
        <w:t>dressed</w:t>
      </w:r>
      <w:r w:rsidRPr="00512FB8">
        <w:rPr>
          <w:spacing w:val="11"/>
        </w:rPr>
        <w:t xml:space="preserve"> </w:t>
      </w:r>
      <w:r w:rsidRPr="00512FB8">
        <w:t>to</w:t>
      </w:r>
      <w:r w:rsidRPr="00512FB8">
        <w:rPr>
          <w:spacing w:val="13"/>
        </w:rPr>
        <w:t xml:space="preserve"> </w:t>
      </w:r>
      <w:r w:rsidRPr="00512FB8">
        <w:t>the</w:t>
      </w:r>
      <w:r w:rsidRPr="00512FB8">
        <w:rPr>
          <w:spacing w:val="27"/>
        </w:rPr>
        <w:t xml:space="preserve"> </w:t>
      </w:r>
      <w:r w:rsidRPr="00512FB8">
        <w:rPr>
          <w:w w:val="108"/>
        </w:rPr>
        <w:t>chairperson</w:t>
      </w:r>
      <w:r w:rsidRPr="00512FB8">
        <w:rPr>
          <w:spacing w:val="-7"/>
          <w:w w:val="108"/>
        </w:rPr>
        <w:t xml:space="preserve"> </w:t>
      </w:r>
      <w:r w:rsidRPr="00512FB8">
        <w:t>of</w:t>
      </w:r>
      <w:r w:rsidRPr="00512FB8">
        <w:rPr>
          <w:spacing w:val="12"/>
        </w:rPr>
        <w:t xml:space="preserve"> </w:t>
      </w:r>
      <w:r w:rsidRPr="00512FB8">
        <w:t>the</w:t>
      </w:r>
      <w:r w:rsidRPr="00512FB8">
        <w:rPr>
          <w:spacing w:val="24"/>
        </w:rPr>
        <w:t xml:space="preserve"> </w:t>
      </w:r>
      <w:r w:rsidRPr="00512FB8">
        <w:t>University</w:t>
      </w:r>
      <w:r w:rsidRPr="00512FB8">
        <w:rPr>
          <w:spacing w:val="49"/>
        </w:rPr>
        <w:t xml:space="preserve"> </w:t>
      </w:r>
      <w:r w:rsidRPr="00512FB8">
        <w:rPr>
          <w:w w:val="106"/>
        </w:rPr>
        <w:t>Judi</w:t>
      </w:r>
      <w:r w:rsidRPr="00512FB8">
        <w:t>cial</w:t>
      </w:r>
      <w:r w:rsidRPr="00512FB8">
        <w:rPr>
          <w:spacing w:val="-6"/>
        </w:rPr>
        <w:t xml:space="preserve"> </w:t>
      </w:r>
      <w:r w:rsidRPr="00512FB8">
        <w:t>Appeals</w:t>
      </w:r>
      <w:r w:rsidRPr="00512FB8">
        <w:rPr>
          <w:spacing w:val="36"/>
        </w:rPr>
        <w:t xml:space="preserve"> </w:t>
      </w:r>
      <w:r w:rsidRPr="00512FB8">
        <w:rPr>
          <w:w w:val="107"/>
        </w:rPr>
        <w:t>Committee</w:t>
      </w:r>
      <w:r w:rsidRPr="00512FB8">
        <w:rPr>
          <w:w w:val="108"/>
        </w:rPr>
        <w:t>.</w:t>
      </w:r>
      <w:r w:rsidRPr="00512FB8">
        <w:rPr>
          <w:spacing w:val="-39"/>
        </w:rPr>
        <w:t xml:space="preserve"> </w:t>
      </w:r>
      <w:r w:rsidRPr="00512FB8">
        <w:t>The</w:t>
      </w:r>
      <w:r w:rsidRPr="00512FB8">
        <w:rPr>
          <w:spacing w:val="-6"/>
        </w:rPr>
        <w:t xml:space="preserve"> </w:t>
      </w:r>
      <w:r w:rsidRPr="00512FB8">
        <w:rPr>
          <w:w w:val="110"/>
        </w:rPr>
        <w:t>appealing</w:t>
      </w:r>
      <w:r w:rsidRPr="00512FB8">
        <w:rPr>
          <w:spacing w:val="-23"/>
          <w:w w:val="110"/>
        </w:rPr>
        <w:t xml:space="preserve"> </w:t>
      </w:r>
      <w:r w:rsidRPr="00512FB8">
        <w:t>party</w:t>
      </w:r>
      <w:r w:rsidRPr="00512FB8">
        <w:rPr>
          <w:spacing w:val="9"/>
        </w:rPr>
        <w:t xml:space="preserve"> </w:t>
      </w:r>
      <w:r w:rsidRPr="00512FB8">
        <w:rPr>
          <w:w w:val="107"/>
        </w:rPr>
        <w:t xml:space="preserve">shall </w:t>
      </w:r>
      <w:r w:rsidRPr="00512FB8">
        <w:t>send</w:t>
      </w:r>
      <w:r w:rsidRPr="00512FB8">
        <w:rPr>
          <w:spacing w:val="37"/>
        </w:rPr>
        <w:t xml:space="preserve"> </w:t>
      </w:r>
      <w:r w:rsidRPr="00512FB8">
        <w:t>copies</w:t>
      </w:r>
      <w:r w:rsidRPr="00512FB8">
        <w:rPr>
          <w:spacing w:val="19"/>
        </w:rPr>
        <w:t xml:space="preserve"> </w:t>
      </w:r>
      <w:r w:rsidRPr="00512FB8">
        <w:t>of</w:t>
      </w:r>
      <w:r w:rsidRPr="00512FB8">
        <w:rPr>
          <w:spacing w:val="8"/>
        </w:rPr>
        <w:t xml:space="preserve"> </w:t>
      </w:r>
      <w:r w:rsidRPr="00512FB8">
        <w:t>the</w:t>
      </w:r>
      <w:r w:rsidRPr="00512FB8">
        <w:rPr>
          <w:spacing w:val="13"/>
        </w:rPr>
        <w:t xml:space="preserve"> </w:t>
      </w:r>
      <w:r w:rsidRPr="00512FB8">
        <w:t>appeal</w:t>
      </w:r>
      <w:r w:rsidRPr="00512FB8">
        <w:rPr>
          <w:spacing w:val="48"/>
        </w:rPr>
        <w:t xml:space="preserve"> </w:t>
      </w:r>
      <w:r w:rsidRPr="00512FB8">
        <w:t>to</w:t>
      </w:r>
      <w:r w:rsidRPr="00512FB8">
        <w:rPr>
          <w:spacing w:val="9"/>
        </w:rPr>
        <w:t xml:space="preserve"> </w:t>
      </w:r>
      <w:r w:rsidRPr="00512FB8">
        <w:t>the</w:t>
      </w:r>
      <w:r w:rsidRPr="00512FB8">
        <w:rPr>
          <w:spacing w:val="2"/>
        </w:rPr>
        <w:t xml:space="preserve"> </w:t>
      </w:r>
      <w:r w:rsidRPr="00512FB8">
        <w:rPr>
          <w:w w:val="108"/>
        </w:rPr>
        <w:t>chairperson</w:t>
      </w:r>
      <w:r w:rsidRPr="00512FB8">
        <w:rPr>
          <w:spacing w:val="-6"/>
          <w:w w:val="108"/>
        </w:rPr>
        <w:t xml:space="preserve"> </w:t>
      </w:r>
      <w:r w:rsidRPr="00512FB8">
        <w:t>of</w:t>
      </w:r>
      <w:r w:rsidRPr="00512FB8">
        <w:rPr>
          <w:spacing w:val="3"/>
        </w:rPr>
        <w:t xml:space="preserve"> </w:t>
      </w:r>
      <w:r w:rsidRPr="00512FB8">
        <w:rPr>
          <w:w w:val="105"/>
        </w:rPr>
        <w:t xml:space="preserve">the </w:t>
      </w:r>
      <w:r w:rsidRPr="00512FB8">
        <w:t>original</w:t>
      </w:r>
      <w:r w:rsidRPr="00512FB8">
        <w:rPr>
          <w:spacing w:val="-3"/>
        </w:rPr>
        <w:t xml:space="preserve"> </w:t>
      </w:r>
      <w:r w:rsidRPr="00512FB8">
        <w:rPr>
          <w:w w:val="108"/>
        </w:rPr>
        <w:t>hearin</w:t>
      </w:r>
      <w:r w:rsidRPr="00512FB8">
        <w:rPr>
          <w:spacing w:val="10"/>
          <w:w w:val="109"/>
        </w:rPr>
        <w:t xml:space="preserve">g </w:t>
      </w:r>
      <w:r w:rsidRPr="00512FB8">
        <w:rPr>
          <w:w w:val="104"/>
        </w:rPr>
        <w:t>committee</w:t>
      </w:r>
      <w:r w:rsidRPr="00512FB8">
        <w:rPr>
          <w:spacing w:val="8"/>
          <w:w w:val="105"/>
        </w:rPr>
        <w:t xml:space="preserve">, </w:t>
      </w:r>
      <w:r w:rsidRPr="00512FB8">
        <w:rPr>
          <w:w w:val="109"/>
        </w:rPr>
        <w:t xml:space="preserve">the non-appealing party, </w:t>
      </w:r>
      <w:r w:rsidRPr="00512FB8">
        <w:t>and</w:t>
      </w:r>
      <w:r w:rsidRPr="00512FB8">
        <w:rPr>
          <w:spacing w:val="42"/>
        </w:rPr>
        <w:t xml:space="preserve"> </w:t>
      </w:r>
      <w:r w:rsidRPr="00512FB8">
        <w:t>the</w:t>
      </w:r>
      <w:r w:rsidRPr="00512FB8">
        <w:rPr>
          <w:spacing w:val="13"/>
        </w:rPr>
        <w:t xml:space="preserve"> </w:t>
      </w:r>
      <w:r w:rsidRPr="00512FB8">
        <w:t>dean</w:t>
      </w:r>
      <w:r w:rsidRPr="00512FB8">
        <w:rPr>
          <w:spacing w:val="49"/>
        </w:rPr>
        <w:t xml:space="preserve"> </w:t>
      </w:r>
      <w:r w:rsidRPr="00512FB8">
        <w:t>of</w:t>
      </w:r>
      <w:r w:rsidRPr="00512FB8">
        <w:rPr>
          <w:spacing w:val="-5"/>
        </w:rPr>
        <w:t xml:space="preserve"> </w:t>
      </w:r>
      <w:r w:rsidRPr="00512FB8">
        <w:rPr>
          <w:w w:val="112"/>
        </w:rPr>
        <w:t>students.</w:t>
      </w:r>
      <w:r>
        <w:rPr>
          <w:w w:val="112"/>
        </w:rPr>
        <w:t xml:space="preserve">  </w:t>
      </w:r>
      <w:r w:rsidRPr="00974C49">
        <w:rPr>
          <w:w w:val="112"/>
          <w:u w:val="single"/>
        </w:rPr>
        <w:t>Appealing students have a right by state law, Act 1194, to active legal representation on appeal where the punishment could be a 10-day or more suspension or expulsion.</w:t>
      </w:r>
    </w:p>
    <w:p w14:paraId="36856937" w14:textId="77777777" w:rsidR="003609A7" w:rsidRPr="00512FB8" w:rsidRDefault="003609A7" w:rsidP="003609A7">
      <w:r w:rsidRPr="00512FB8">
        <w:t>4. Upon</w:t>
      </w:r>
      <w:r w:rsidRPr="00512FB8">
        <w:rPr>
          <w:spacing w:val="49"/>
        </w:rPr>
        <w:t xml:space="preserve"> </w:t>
      </w:r>
      <w:r w:rsidRPr="00512FB8">
        <w:t>receipt</w:t>
      </w:r>
      <w:r w:rsidRPr="00512FB8">
        <w:rPr>
          <w:spacing w:val="37"/>
        </w:rPr>
        <w:t xml:space="preserve"> </w:t>
      </w:r>
      <w:r w:rsidRPr="00512FB8">
        <w:t>of</w:t>
      </w:r>
      <w:r w:rsidRPr="00512FB8">
        <w:rPr>
          <w:spacing w:val="2"/>
        </w:rPr>
        <w:t xml:space="preserve"> </w:t>
      </w:r>
      <w:r w:rsidRPr="00512FB8">
        <w:t>an</w:t>
      </w:r>
      <w:r w:rsidRPr="00512FB8">
        <w:rPr>
          <w:spacing w:val="32"/>
        </w:rPr>
        <w:t xml:space="preserve"> </w:t>
      </w:r>
      <w:r w:rsidRPr="00512FB8">
        <w:rPr>
          <w:w w:val="111"/>
        </w:rPr>
        <w:t>appeal,</w:t>
      </w:r>
      <w:r w:rsidRPr="00512FB8">
        <w:rPr>
          <w:spacing w:val="-11"/>
          <w:w w:val="111"/>
        </w:rPr>
        <w:t xml:space="preserve"> </w:t>
      </w:r>
      <w:r w:rsidRPr="00512FB8">
        <w:t>the</w:t>
      </w:r>
      <w:r w:rsidRPr="00512FB8">
        <w:rPr>
          <w:spacing w:val="17"/>
        </w:rPr>
        <w:t xml:space="preserve"> </w:t>
      </w:r>
      <w:r w:rsidRPr="00512FB8">
        <w:rPr>
          <w:w w:val="108"/>
        </w:rPr>
        <w:t xml:space="preserve">chairperson </w:t>
      </w:r>
      <w:r w:rsidRPr="00512FB8">
        <w:t>shall</w:t>
      </w:r>
      <w:r w:rsidRPr="00512FB8">
        <w:rPr>
          <w:spacing w:val="11"/>
        </w:rPr>
        <w:t xml:space="preserve"> </w:t>
      </w:r>
      <w:r w:rsidRPr="00512FB8">
        <w:t>request</w:t>
      </w:r>
      <w:r w:rsidRPr="00512FB8">
        <w:rPr>
          <w:spacing w:val="37"/>
        </w:rPr>
        <w:t xml:space="preserve"> </w:t>
      </w:r>
      <w:r w:rsidRPr="00512FB8">
        <w:t>that</w:t>
      </w:r>
      <w:r w:rsidRPr="00512FB8">
        <w:rPr>
          <w:spacing w:val="16"/>
        </w:rPr>
        <w:t xml:space="preserve"> </w:t>
      </w:r>
      <w:r w:rsidRPr="00512FB8">
        <w:t>the</w:t>
      </w:r>
      <w:r w:rsidRPr="00512FB8">
        <w:rPr>
          <w:spacing w:val="3"/>
        </w:rPr>
        <w:t xml:space="preserve"> </w:t>
      </w:r>
      <w:r w:rsidRPr="00512FB8">
        <w:t>records</w:t>
      </w:r>
      <w:r w:rsidRPr="00512FB8">
        <w:rPr>
          <w:spacing w:val="31"/>
        </w:rPr>
        <w:t xml:space="preserve"> </w:t>
      </w:r>
      <w:r w:rsidRPr="00512FB8">
        <w:t>from</w:t>
      </w:r>
      <w:r w:rsidRPr="00512FB8">
        <w:rPr>
          <w:spacing w:val="26"/>
        </w:rPr>
        <w:t xml:space="preserve"> </w:t>
      </w:r>
      <w:r w:rsidRPr="00512FB8">
        <w:t xml:space="preserve">the </w:t>
      </w:r>
      <w:r w:rsidRPr="00512FB8">
        <w:rPr>
          <w:w w:val="109"/>
        </w:rPr>
        <w:t xml:space="preserve">previous </w:t>
      </w:r>
      <w:r w:rsidRPr="00512FB8">
        <w:t>hearing</w:t>
      </w:r>
      <w:r w:rsidRPr="00512FB8">
        <w:rPr>
          <w:spacing w:val="45"/>
        </w:rPr>
        <w:t xml:space="preserve"> </w:t>
      </w:r>
      <w:r w:rsidRPr="00512FB8">
        <w:t>be</w:t>
      </w:r>
      <w:r w:rsidRPr="00512FB8">
        <w:rPr>
          <w:spacing w:val="-7"/>
        </w:rPr>
        <w:t xml:space="preserve"> </w:t>
      </w:r>
      <w:r w:rsidRPr="00512FB8">
        <w:rPr>
          <w:w w:val="108"/>
        </w:rPr>
        <w:t>forwarded</w:t>
      </w:r>
      <w:r w:rsidRPr="00512FB8">
        <w:rPr>
          <w:spacing w:val="-11"/>
          <w:w w:val="108"/>
        </w:rPr>
        <w:t xml:space="preserve"> </w:t>
      </w:r>
      <w:r w:rsidRPr="00512FB8">
        <w:t>for</w:t>
      </w:r>
      <w:r w:rsidRPr="00512FB8">
        <w:rPr>
          <w:spacing w:val="12"/>
        </w:rPr>
        <w:t xml:space="preserve"> </w:t>
      </w:r>
      <w:r w:rsidRPr="00512FB8">
        <w:t>review.</w:t>
      </w:r>
      <w:r w:rsidRPr="00512FB8">
        <w:rPr>
          <w:spacing w:val="30"/>
        </w:rPr>
        <w:t xml:space="preserve"> </w:t>
      </w:r>
      <w:r w:rsidRPr="00512FB8">
        <w:t>At</w:t>
      </w:r>
      <w:r w:rsidRPr="00512FB8">
        <w:rPr>
          <w:spacing w:val="6"/>
        </w:rPr>
        <w:t xml:space="preserve"> </w:t>
      </w:r>
      <w:r w:rsidRPr="00512FB8">
        <w:t>the</w:t>
      </w:r>
      <w:r w:rsidRPr="00512FB8">
        <w:rPr>
          <w:spacing w:val="8"/>
        </w:rPr>
        <w:t xml:space="preserve"> </w:t>
      </w:r>
      <w:r w:rsidRPr="00512FB8">
        <w:rPr>
          <w:w w:val="107"/>
        </w:rPr>
        <w:t xml:space="preserve">discretion </w:t>
      </w:r>
      <w:r w:rsidRPr="00512FB8">
        <w:t>of</w:t>
      </w:r>
      <w:r w:rsidRPr="00512FB8">
        <w:rPr>
          <w:spacing w:val="-3"/>
        </w:rPr>
        <w:t xml:space="preserve"> </w:t>
      </w:r>
      <w:r w:rsidRPr="00512FB8">
        <w:t>the</w:t>
      </w:r>
      <w:r w:rsidRPr="00512FB8">
        <w:rPr>
          <w:spacing w:val="4"/>
        </w:rPr>
        <w:t xml:space="preserve"> </w:t>
      </w:r>
      <w:r w:rsidRPr="00512FB8">
        <w:rPr>
          <w:w w:val="107"/>
        </w:rPr>
        <w:t>committee</w:t>
      </w:r>
      <w:r w:rsidRPr="00512FB8">
        <w:rPr>
          <w:w w:val="108"/>
        </w:rPr>
        <w:t>,</w:t>
      </w:r>
      <w:r w:rsidRPr="00512FB8">
        <w:rPr>
          <w:spacing w:val="-35"/>
        </w:rPr>
        <w:t xml:space="preserve"> </w:t>
      </w:r>
      <w:r w:rsidRPr="00512FB8">
        <w:t>and</w:t>
      </w:r>
      <w:r w:rsidRPr="00512FB8">
        <w:rPr>
          <w:spacing w:val="15"/>
        </w:rPr>
        <w:t xml:space="preserve"> </w:t>
      </w:r>
      <w:r>
        <w:t>if cl</w:t>
      </w:r>
      <w:r w:rsidRPr="00512FB8">
        <w:t>arification</w:t>
      </w:r>
      <w:r w:rsidRPr="00512FB8">
        <w:rPr>
          <w:spacing w:val="45"/>
        </w:rPr>
        <w:t xml:space="preserve"> </w:t>
      </w:r>
      <w:r w:rsidRPr="00512FB8">
        <w:t>is</w:t>
      </w:r>
      <w:r w:rsidRPr="00512FB8">
        <w:rPr>
          <w:spacing w:val="-6"/>
        </w:rPr>
        <w:t xml:space="preserve"> </w:t>
      </w:r>
      <w:r w:rsidRPr="00512FB8">
        <w:rPr>
          <w:w w:val="108"/>
        </w:rPr>
        <w:t>needed,</w:t>
      </w:r>
      <w:r w:rsidRPr="00512FB8">
        <w:rPr>
          <w:spacing w:val="-7"/>
          <w:w w:val="108"/>
        </w:rPr>
        <w:t xml:space="preserve"> </w:t>
      </w:r>
      <w:r w:rsidRPr="00512FB8">
        <w:rPr>
          <w:w w:val="108"/>
        </w:rPr>
        <w:t xml:space="preserve">the </w:t>
      </w:r>
      <w:r w:rsidRPr="00512FB8">
        <w:t>committee</w:t>
      </w:r>
      <w:r w:rsidRPr="00512FB8">
        <w:rPr>
          <w:spacing w:val="10"/>
        </w:rPr>
        <w:t xml:space="preserve"> </w:t>
      </w:r>
      <w:r w:rsidRPr="00512FB8">
        <w:t>may</w:t>
      </w:r>
      <w:r w:rsidRPr="00512FB8">
        <w:rPr>
          <w:spacing w:val="34"/>
        </w:rPr>
        <w:t xml:space="preserve"> </w:t>
      </w:r>
      <w:r w:rsidRPr="00512FB8">
        <w:t>invite</w:t>
      </w:r>
      <w:r w:rsidRPr="00512FB8">
        <w:rPr>
          <w:spacing w:val="48"/>
        </w:rPr>
        <w:t xml:space="preserve"> </w:t>
      </w:r>
      <w:r w:rsidRPr="00512FB8">
        <w:t>the</w:t>
      </w:r>
      <w:r w:rsidRPr="00512FB8">
        <w:rPr>
          <w:spacing w:val="29"/>
        </w:rPr>
        <w:t xml:space="preserve"> </w:t>
      </w:r>
      <w:r w:rsidRPr="00512FB8">
        <w:rPr>
          <w:w w:val="111"/>
        </w:rPr>
        <w:t xml:space="preserve">appealing </w:t>
      </w:r>
      <w:r w:rsidRPr="00512FB8">
        <w:t xml:space="preserve">party, </w:t>
      </w:r>
      <w:r w:rsidRPr="00512FB8">
        <w:rPr>
          <w:w w:val="107"/>
        </w:rPr>
        <w:t xml:space="preserve">the </w:t>
      </w:r>
      <w:r w:rsidRPr="00512FB8">
        <w:rPr>
          <w:w w:val="109"/>
        </w:rPr>
        <w:t>non-appealin</w:t>
      </w:r>
      <w:r w:rsidRPr="00512FB8">
        <w:rPr>
          <w:w w:val="110"/>
        </w:rPr>
        <w:t>g</w:t>
      </w:r>
      <w:r w:rsidRPr="00512FB8">
        <w:rPr>
          <w:spacing w:val="-32"/>
        </w:rPr>
        <w:t xml:space="preserve"> </w:t>
      </w:r>
      <w:r w:rsidRPr="00512FB8">
        <w:t>party,</w:t>
      </w:r>
      <w:r w:rsidRPr="00512FB8">
        <w:rPr>
          <w:spacing w:val="13"/>
        </w:rPr>
        <w:t xml:space="preserve"> </w:t>
      </w:r>
      <w:r w:rsidRPr="00512FB8">
        <w:t>or</w:t>
      </w:r>
      <w:r w:rsidRPr="00512FB8">
        <w:rPr>
          <w:spacing w:val="-6"/>
        </w:rPr>
        <w:t xml:space="preserve"> </w:t>
      </w:r>
      <w:r w:rsidRPr="00512FB8">
        <w:t>the</w:t>
      </w:r>
      <w:r w:rsidRPr="00512FB8">
        <w:rPr>
          <w:spacing w:val="-6"/>
        </w:rPr>
        <w:t xml:space="preserve"> </w:t>
      </w:r>
      <w:r w:rsidRPr="00512FB8">
        <w:rPr>
          <w:w w:val="110"/>
        </w:rPr>
        <w:t>chairperso</w:t>
      </w:r>
      <w:r w:rsidRPr="00512FB8">
        <w:rPr>
          <w:w w:val="111"/>
        </w:rPr>
        <w:t>n</w:t>
      </w:r>
      <w:r w:rsidRPr="00512FB8">
        <w:rPr>
          <w:spacing w:val="-28"/>
        </w:rPr>
        <w:t xml:space="preserve"> </w:t>
      </w:r>
      <w:r w:rsidRPr="00512FB8">
        <w:t>of</w:t>
      </w:r>
      <w:r w:rsidRPr="00512FB8">
        <w:rPr>
          <w:spacing w:val="-18"/>
        </w:rPr>
        <w:t xml:space="preserve"> </w:t>
      </w:r>
      <w:r w:rsidRPr="00512FB8">
        <w:t>the</w:t>
      </w:r>
      <w:r w:rsidRPr="00512FB8">
        <w:rPr>
          <w:spacing w:val="-6"/>
        </w:rPr>
        <w:t xml:space="preserve"> </w:t>
      </w:r>
      <w:r w:rsidRPr="00512FB8">
        <w:rPr>
          <w:w w:val="106"/>
        </w:rPr>
        <w:t>origi</w:t>
      </w:r>
      <w:r w:rsidRPr="00512FB8">
        <w:t>nal</w:t>
      </w:r>
      <w:r w:rsidRPr="00512FB8">
        <w:rPr>
          <w:spacing w:val="5"/>
        </w:rPr>
        <w:t xml:space="preserve"> </w:t>
      </w:r>
      <w:r w:rsidRPr="00512FB8">
        <w:t>hearing</w:t>
      </w:r>
      <w:r w:rsidRPr="00512FB8">
        <w:rPr>
          <w:spacing w:val="37"/>
        </w:rPr>
        <w:t xml:space="preserve"> </w:t>
      </w:r>
      <w:r w:rsidRPr="00512FB8">
        <w:t>committee</w:t>
      </w:r>
      <w:r w:rsidRPr="00512FB8">
        <w:rPr>
          <w:spacing w:val="30"/>
        </w:rPr>
        <w:t xml:space="preserve"> </w:t>
      </w:r>
      <w:r w:rsidRPr="00512FB8">
        <w:t>to</w:t>
      </w:r>
      <w:r w:rsidRPr="00512FB8">
        <w:rPr>
          <w:spacing w:val="-6"/>
        </w:rPr>
        <w:t xml:space="preserve"> </w:t>
      </w:r>
      <w:r w:rsidRPr="00512FB8">
        <w:t>meet</w:t>
      </w:r>
      <w:r w:rsidRPr="00512FB8">
        <w:rPr>
          <w:spacing w:val="18"/>
        </w:rPr>
        <w:t xml:space="preserve"> </w:t>
      </w:r>
      <w:r w:rsidRPr="00512FB8">
        <w:t>with</w:t>
      </w:r>
      <w:r w:rsidRPr="00512FB8">
        <w:rPr>
          <w:spacing w:val="28"/>
        </w:rPr>
        <w:t xml:space="preserve"> </w:t>
      </w:r>
      <w:r w:rsidRPr="00512FB8">
        <w:t>the</w:t>
      </w:r>
      <w:r w:rsidRPr="00512FB8">
        <w:rPr>
          <w:spacing w:val="3"/>
        </w:rPr>
        <w:t xml:space="preserve"> </w:t>
      </w:r>
      <w:r w:rsidRPr="00512FB8">
        <w:rPr>
          <w:w w:val="107"/>
        </w:rPr>
        <w:t xml:space="preserve">committee. </w:t>
      </w:r>
      <w:r w:rsidRPr="00512FB8">
        <w:t>The committee</w:t>
      </w:r>
      <w:r w:rsidRPr="00512FB8">
        <w:rPr>
          <w:spacing w:val="42"/>
        </w:rPr>
        <w:t xml:space="preserve"> </w:t>
      </w:r>
      <w:r w:rsidRPr="00512FB8">
        <w:t>does</w:t>
      </w:r>
      <w:r w:rsidRPr="00512FB8">
        <w:rPr>
          <w:spacing w:val="13"/>
        </w:rPr>
        <w:t xml:space="preserve"> </w:t>
      </w:r>
      <w:r w:rsidRPr="00512FB8">
        <w:t>not</w:t>
      </w:r>
      <w:r w:rsidRPr="00512FB8">
        <w:rPr>
          <w:spacing w:val="25"/>
        </w:rPr>
        <w:t xml:space="preserve"> </w:t>
      </w:r>
      <w:r w:rsidRPr="00512FB8">
        <w:t>conduct a</w:t>
      </w:r>
      <w:r w:rsidRPr="00512FB8">
        <w:rPr>
          <w:spacing w:val="1"/>
        </w:rPr>
        <w:t xml:space="preserve"> </w:t>
      </w:r>
      <w:r w:rsidRPr="00512FB8">
        <w:t>hearing.</w:t>
      </w:r>
      <w:r w:rsidRPr="00512FB8">
        <w:rPr>
          <w:spacing w:val="35"/>
        </w:rPr>
        <w:t xml:space="preserve"> </w:t>
      </w:r>
      <w:r w:rsidRPr="00512FB8">
        <w:rPr>
          <w:w w:val="106"/>
        </w:rPr>
        <w:t xml:space="preserve">The </w:t>
      </w:r>
      <w:r w:rsidRPr="00512FB8">
        <w:t>appeal</w:t>
      </w:r>
      <w:r w:rsidRPr="00512FB8">
        <w:rPr>
          <w:spacing w:val="43"/>
        </w:rPr>
        <w:t xml:space="preserve"> </w:t>
      </w:r>
      <w:r w:rsidRPr="00512FB8">
        <w:t>shall</w:t>
      </w:r>
      <w:r w:rsidRPr="00512FB8">
        <w:rPr>
          <w:spacing w:val="24"/>
        </w:rPr>
        <w:t xml:space="preserve"> </w:t>
      </w:r>
      <w:r w:rsidRPr="00512FB8">
        <w:t>be</w:t>
      </w:r>
      <w:r w:rsidRPr="00512FB8">
        <w:rPr>
          <w:spacing w:val="15"/>
        </w:rPr>
        <w:t xml:space="preserve"> </w:t>
      </w:r>
      <w:r w:rsidRPr="00512FB8">
        <w:t>reviewed and</w:t>
      </w:r>
      <w:r w:rsidRPr="00512FB8">
        <w:rPr>
          <w:spacing w:val="39"/>
        </w:rPr>
        <w:t xml:space="preserve"> </w:t>
      </w:r>
      <w:r w:rsidRPr="00512FB8">
        <w:t>a</w:t>
      </w:r>
      <w:r w:rsidRPr="00512FB8">
        <w:rPr>
          <w:spacing w:val="17"/>
        </w:rPr>
        <w:t xml:space="preserve"> </w:t>
      </w:r>
      <w:r w:rsidRPr="00512FB8">
        <w:t>decision</w:t>
      </w:r>
      <w:r w:rsidRPr="00512FB8">
        <w:rPr>
          <w:spacing w:val="52"/>
        </w:rPr>
        <w:t xml:space="preserve"> </w:t>
      </w:r>
      <w:r w:rsidRPr="00512FB8">
        <w:rPr>
          <w:w w:val="109"/>
        </w:rPr>
        <w:t xml:space="preserve">rendered </w:t>
      </w:r>
      <w:r w:rsidRPr="00512FB8">
        <w:t>in</w:t>
      </w:r>
      <w:r w:rsidRPr="00512FB8">
        <w:rPr>
          <w:spacing w:val="33"/>
        </w:rPr>
        <w:t xml:space="preserve"> </w:t>
      </w:r>
      <w:r w:rsidRPr="00512FB8">
        <w:t>writing to</w:t>
      </w:r>
      <w:r w:rsidRPr="00512FB8">
        <w:rPr>
          <w:spacing w:val="23"/>
        </w:rPr>
        <w:t xml:space="preserve"> </w:t>
      </w:r>
      <w:r w:rsidRPr="00512FB8">
        <w:t>all</w:t>
      </w:r>
      <w:r w:rsidRPr="00512FB8">
        <w:rPr>
          <w:spacing w:val="37"/>
        </w:rPr>
        <w:t xml:space="preserve"> </w:t>
      </w:r>
      <w:r w:rsidRPr="00512FB8">
        <w:t>interested</w:t>
      </w:r>
      <w:r w:rsidRPr="00512FB8">
        <w:rPr>
          <w:spacing w:val="40"/>
        </w:rPr>
        <w:t xml:space="preserve"> </w:t>
      </w:r>
      <w:r w:rsidRPr="00512FB8">
        <w:t>parties,</w:t>
      </w:r>
      <w:r w:rsidRPr="00512FB8">
        <w:rPr>
          <w:spacing w:val="17"/>
        </w:rPr>
        <w:t xml:space="preserve"> </w:t>
      </w:r>
      <w:r w:rsidRPr="00512FB8">
        <w:rPr>
          <w:w w:val="109"/>
        </w:rPr>
        <w:t>including</w:t>
      </w:r>
      <w:r w:rsidRPr="00512FB8">
        <w:rPr>
          <w:spacing w:val="18"/>
          <w:w w:val="109"/>
        </w:rPr>
        <w:t xml:space="preserve"> </w:t>
      </w:r>
      <w:r w:rsidRPr="00512FB8">
        <w:rPr>
          <w:w w:val="109"/>
        </w:rPr>
        <w:t xml:space="preserve">the </w:t>
      </w:r>
      <w:r w:rsidRPr="00512FB8">
        <w:t>reasons</w:t>
      </w:r>
      <w:r w:rsidRPr="00512FB8">
        <w:rPr>
          <w:spacing w:val="19"/>
        </w:rPr>
        <w:t xml:space="preserve"> </w:t>
      </w:r>
      <w:r w:rsidRPr="00512FB8">
        <w:t>for</w:t>
      </w:r>
      <w:r w:rsidRPr="00512FB8">
        <w:rPr>
          <w:spacing w:val="46"/>
        </w:rPr>
        <w:t xml:space="preserve"> </w:t>
      </w:r>
      <w:r w:rsidRPr="00512FB8">
        <w:t>the</w:t>
      </w:r>
      <w:r w:rsidRPr="00512FB8">
        <w:rPr>
          <w:spacing w:val="42"/>
        </w:rPr>
        <w:t xml:space="preserve"> </w:t>
      </w:r>
      <w:r w:rsidRPr="00512FB8">
        <w:t>decision, no</w:t>
      </w:r>
      <w:r w:rsidRPr="00512FB8">
        <w:rPr>
          <w:spacing w:val="44"/>
        </w:rPr>
        <w:t xml:space="preserve"> </w:t>
      </w:r>
      <w:r w:rsidRPr="00512FB8">
        <w:t>later than</w:t>
      </w:r>
      <w:r w:rsidRPr="00512FB8">
        <w:rPr>
          <w:spacing w:val="14"/>
        </w:rPr>
        <w:t xml:space="preserve"> </w:t>
      </w:r>
      <w:r w:rsidRPr="00512FB8">
        <w:t>five</w:t>
      </w:r>
      <w:r w:rsidRPr="00512FB8">
        <w:rPr>
          <w:spacing w:val="37"/>
        </w:rPr>
        <w:t xml:space="preserve"> </w:t>
      </w:r>
      <w:r w:rsidRPr="00512FB8">
        <w:rPr>
          <w:w w:val="104"/>
        </w:rPr>
        <w:t xml:space="preserve">class </w:t>
      </w:r>
      <w:r w:rsidRPr="00512FB8">
        <w:t>days</w:t>
      </w:r>
      <w:r w:rsidRPr="00512FB8">
        <w:rPr>
          <w:spacing w:val="19"/>
        </w:rPr>
        <w:t xml:space="preserve"> </w:t>
      </w:r>
      <w:r w:rsidRPr="00512FB8">
        <w:t>upon</w:t>
      </w:r>
      <w:r w:rsidRPr="00512FB8">
        <w:rPr>
          <w:spacing w:val="38"/>
        </w:rPr>
        <w:t xml:space="preserve"> </w:t>
      </w:r>
      <w:r w:rsidRPr="00512FB8">
        <w:t>receipt</w:t>
      </w:r>
      <w:r w:rsidRPr="00512FB8">
        <w:rPr>
          <w:spacing w:val="7"/>
        </w:rPr>
        <w:t xml:space="preserve"> </w:t>
      </w:r>
      <w:r w:rsidRPr="00512FB8">
        <w:t>of</w:t>
      </w:r>
      <w:r w:rsidRPr="00512FB8">
        <w:rPr>
          <w:spacing w:val="-14"/>
        </w:rPr>
        <w:t xml:space="preserve"> </w:t>
      </w:r>
      <w:r w:rsidRPr="00512FB8">
        <w:t>the</w:t>
      </w:r>
      <w:r w:rsidRPr="00512FB8">
        <w:rPr>
          <w:spacing w:val="-1"/>
        </w:rPr>
        <w:t xml:space="preserve"> </w:t>
      </w:r>
      <w:r w:rsidRPr="00512FB8">
        <w:rPr>
          <w:w w:val="111"/>
        </w:rPr>
        <w:t>appeal.</w:t>
      </w:r>
      <w:r w:rsidRPr="00512FB8">
        <w:rPr>
          <w:spacing w:val="-26"/>
          <w:w w:val="111"/>
        </w:rPr>
        <w:t xml:space="preserve"> </w:t>
      </w:r>
      <w:r w:rsidRPr="00512FB8">
        <w:t>Reasonable</w:t>
      </w:r>
      <w:r w:rsidRPr="00512FB8">
        <w:rPr>
          <w:spacing w:val="29"/>
        </w:rPr>
        <w:t xml:space="preserve"> </w:t>
      </w:r>
      <w:r w:rsidRPr="00512FB8">
        <w:rPr>
          <w:w w:val="107"/>
        </w:rPr>
        <w:t>devia</w:t>
      </w:r>
      <w:r w:rsidRPr="00512FB8">
        <w:t>tions</w:t>
      </w:r>
      <w:r w:rsidRPr="00512FB8">
        <w:rPr>
          <w:spacing w:val="31"/>
        </w:rPr>
        <w:t xml:space="preserve"> </w:t>
      </w:r>
      <w:r w:rsidRPr="00512FB8">
        <w:t>from</w:t>
      </w:r>
      <w:r w:rsidRPr="00512FB8">
        <w:rPr>
          <w:spacing w:val="52"/>
        </w:rPr>
        <w:t xml:space="preserve"> </w:t>
      </w:r>
      <w:r w:rsidRPr="00512FB8">
        <w:t>the</w:t>
      </w:r>
      <w:r w:rsidRPr="00512FB8">
        <w:rPr>
          <w:spacing w:val="27"/>
        </w:rPr>
        <w:t xml:space="preserve"> </w:t>
      </w:r>
      <w:r w:rsidRPr="00512FB8">
        <w:t>time</w:t>
      </w:r>
      <w:r w:rsidRPr="00512FB8">
        <w:rPr>
          <w:spacing w:val="24"/>
        </w:rPr>
        <w:t xml:space="preserve"> </w:t>
      </w:r>
      <w:r w:rsidRPr="00512FB8">
        <w:t>frame or</w:t>
      </w:r>
      <w:r w:rsidRPr="00512FB8">
        <w:rPr>
          <w:spacing w:val="36"/>
        </w:rPr>
        <w:t xml:space="preserve"> </w:t>
      </w:r>
      <w:r w:rsidRPr="00512FB8">
        <w:rPr>
          <w:w w:val="109"/>
        </w:rPr>
        <w:t>procedures</w:t>
      </w:r>
      <w:r w:rsidRPr="00512FB8">
        <w:rPr>
          <w:spacing w:val="15"/>
          <w:w w:val="109"/>
        </w:rPr>
        <w:t xml:space="preserve"> </w:t>
      </w:r>
      <w:r w:rsidRPr="00512FB8">
        <w:t>will</w:t>
      </w:r>
      <w:r w:rsidRPr="00512FB8">
        <w:rPr>
          <w:spacing w:val="25"/>
        </w:rPr>
        <w:t xml:space="preserve"> </w:t>
      </w:r>
      <w:r w:rsidRPr="00512FB8">
        <w:rPr>
          <w:w w:val="110"/>
        </w:rPr>
        <w:t xml:space="preserve">not </w:t>
      </w:r>
      <w:r w:rsidRPr="00512FB8">
        <w:rPr>
          <w:w w:val="109"/>
        </w:rPr>
        <w:t>invalidate</w:t>
      </w:r>
      <w:r w:rsidRPr="00512FB8">
        <w:rPr>
          <w:spacing w:val="10"/>
          <w:w w:val="109"/>
        </w:rPr>
        <w:t xml:space="preserve"> </w:t>
      </w:r>
      <w:r w:rsidRPr="00512FB8">
        <w:t>a</w:t>
      </w:r>
      <w:r w:rsidRPr="00512FB8">
        <w:rPr>
          <w:spacing w:val="27"/>
        </w:rPr>
        <w:t xml:space="preserve"> </w:t>
      </w:r>
      <w:r w:rsidRPr="00512FB8">
        <w:t>decision unless the</w:t>
      </w:r>
      <w:r w:rsidRPr="00512FB8">
        <w:rPr>
          <w:spacing w:val="42"/>
        </w:rPr>
        <w:t xml:space="preserve"> </w:t>
      </w:r>
      <w:r w:rsidRPr="00512FB8">
        <w:rPr>
          <w:w w:val="108"/>
        </w:rPr>
        <w:t>deviations</w:t>
      </w:r>
      <w:r w:rsidRPr="00512FB8">
        <w:rPr>
          <w:spacing w:val="19"/>
          <w:w w:val="108"/>
        </w:rPr>
        <w:t xml:space="preserve"> </w:t>
      </w:r>
      <w:r w:rsidRPr="00512FB8">
        <w:rPr>
          <w:w w:val="108"/>
        </w:rPr>
        <w:t xml:space="preserve">cause </w:t>
      </w:r>
      <w:r w:rsidRPr="00512FB8">
        <w:t>significant prejudice</w:t>
      </w:r>
      <w:r w:rsidRPr="00512FB8">
        <w:rPr>
          <w:spacing w:val="39"/>
        </w:rPr>
        <w:t xml:space="preserve"> </w:t>
      </w:r>
      <w:r w:rsidRPr="00512FB8">
        <w:t>to</w:t>
      </w:r>
      <w:r w:rsidRPr="00512FB8">
        <w:rPr>
          <w:spacing w:val="8"/>
        </w:rPr>
        <w:t xml:space="preserve"> </w:t>
      </w:r>
      <w:r w:rsidRPr="00512FB8">
        <w:t>the</w:t>
      </w:r>
      <w:r w:rsidRPr="00512FB8">
        <w:rPr>
          <w:spacing w:val="11"/>
        </w:rPr>
        <w:t xml:space="preserve"> </w:t>
      </w:r>
      <w:r w:rsidRPr="00512FB8">
        <w:rPr>
          <w:w w:val="114"/>
        </w:rPr>
        <w:t>student.</w:t>
      </w:r>
    </w:p>
    <w:p w14:paraId="372233AE" w14:textId="77777777" w:rsidR="003609A7" w:rsidRPr="00512FB8" w:rsidRDefault="003609A7" w:rsidP="003609A7">
      <w:r w:rsidRPr="00512FB8">
        <w:t>5. The</w:t>
      </w:r>
      <w:r w:rsidRPr="00512FB8">
        <w:rPr>
          <w:spacing w:val="2"/>
        </w:rPr>
        <w:t xml:space="preserve"> </w:t>
      </w:r>
      <w:r w:rsidRPr="00512FB8">
        <w:t>University</w:t>
      </w:r>
      <w:r w:rsidRPr="00512FB8">
        <w:rPr>
          <w:spacing w:val="20"/>
        </w:rPr>
        <w:t xml:space="preserve"> </w:t>
      </w:r>
      <w:r w:rsidRPr="00512FB8">
        <w:t>Judicial</w:t>
      </w:r>
      <w:r w:rsidRPr="00512FB8">
        <w:rPr>
          <w:spacing w:val="23"/>
        </w:rPr>
        <w:t xml:space="preserve"> </w:t>
      </w:r>
      <w:r w:rsidRPr="00512FB8">
        <w:t>Appeals</w:t>
      </w:r>
      <w:r w:rsidRPr="00512FB8">
        <w:rPr>
          <w:spacing w:val="40"/>
        </w:rPr>
        <w:t xml:space="preserve"> </w:t>
      </w:r>
      <w:r w:rsidRPr="00512FB8">
        <w:rPr>
          <w:w w:val="107"/>
        </w:rPr>
        <w:t xml:space="preserve">Committee </w:t>
      </w:r>
      <w:r w:rsidRPr="00512FB8">
        <w:t>shall</w:t>
      </w:r>
      <w:r w:rsidRPr="00512FB8">
        <w:rPr>
          <w:spacing w:val="28"/>
        </w:rPr>
        <w:t xml:space="preserve"> </w:t>
      </w:r>
      <w:r w:rsidRPr="00512FB8">
        <w:t>have</w:t>
      </w:r>
      <w:r w:rsidRPr="00512FB8">
        <w:rPr>
          <w:spacing w:val="32"/>
        </w:rPr>
        <w:t xml:space="preserve"> </w:t>
      </w:r>
      <w:r w:rsidRPr="00512FB8">
        <w:t>the</w:t>
      </w:r>
      <w:r w:rsidRPr="00512FB8">
        <w:rPr>
          <w:spacing w:val="13"/>
        </w:rPr>
        <w:t xml:space="preserve"> </w:t>
      </w:r>
      <w:r w:rsidRPr="00512FB8">
        <w:rPr>
          <w:w w:val="105"/>
        </w:rPr>
        <w:t>authority</w:t>
      </w:r>
      <w:r w:rsidRPr="00512FB8">
        <w:rPr>
          <w:spacing w:val="35"/>
          <w:w w:val="105"/>
        </w:rPr>
        <w:t xml:space="preserve"> </w:t>
      </w:r>
      <w:r w:rsidRPr="00512FB8">
        <w:rPr>
          <w:w w:val="105"/>
        </w:rPr>
        <w:t>to:</w:t>
      </w:r>
    </w:p>
    <w:p w14:paraId="362565BD" w14:textId="77777777" w:rsidR="003609A7" w:rsidRPr="00512FB8" w:rsidRDefault="003609A7" w:rsidP="003609A7">
      <w:pPr>
        <w:pStyle w:val="ListParagraph"/>
        <w:numPr>
          <w:ilvl w:val="0"/>
          <w:numId w:val="17"/>
        </w:numPr>
      </w:pPr>
      <w:r w:rsidRPr="00512FB8">
        <w:rPr>
          <w:w w:val="110"/>
        </w:rPr>
        <w:t>approve</w:t>
      </w:r>
      <w:r w:rsidRPr="00512FB8">
        <w:rPr>
          <w:spacing w:val="-23"/>
        </w:rPr>
        <w:t xml:space="preserve"> </w:t>
      </w:r>
      <w:r w:rsidRPr="00512FB8">
        <w:t>the</w:t>
      </w:r>
      <w:r w:rsidRPr="00512FB8">
        <w:rPr>
          <w:spacing w:val="-9"/>
        </w:rPr>
        <w:t xml:space="preserve"> </w:t>
      </w:r>
      <w:r w:rsidRPr="00512FB8">
        <w:rPr>
          <w:w w:val="108"/>
        </w:rPr>
        <w:t>recommendatio</w:t>
      </w:r>
      <w:r w:rsidRPr="00512FB8">
        <w:rPr>
          <w:w w:val="109"/>
        </w:rPr>
        <w:t>n</w:t>
      </w:r>
      <w:r w:rsidRPr="00512FB8">
        <w:rPr>
          <w:spacing w:val="-28"/>
        </w:rPr>
        <w:t xml:space="preserve"> </w:t>
      </w:r>
      <w:r w:rsidRPr="00512FB8">
        <w:t>of</w:t>
      </w:r>
      <w:r w:rsidRPr="00512FB8">
        <w:rPr>
          <w:spacing w:val="-17"/>
        </w:rPr>
        <w:t xml:space="preserve"> </w:t>
      </w:r>
      <w:r w:rsidRPr="00512FB8">
        <w:t>the</w:t>
      </w:r>
      <w:r w:rsidRPr="00512FB8">
        <w:rPr>
          <w:spacing w:val="-11"/>
        </w:rPr>
        <w:t xml:space="preserve"> </w:t>
      </w:r>
      <w:r w:rsidRPr="00512FB8">
        <w:rPr>
          <w:w w:val="108"/>
        </w:rPr>
        <w:t xml:space="preserve">original </w:t>
      </w:r>
      <w:r w:rsidRPr="00512FB8">
        <w:t>hearing</w:t>
      </w:r>
      <w:r w:rsidRPr="00512FB8">
        <w:rPr>
          <w:spacing w:val="44"/>
        </w:rPr>
        <w:t xml:space="preserve"> </w:t>
      </w:r>
      <w:r w:rsidRPr="00512FB8">
        <w:t>committee</w:t>
      </w:r>
      <w:r w:rsidRPr="00512FB8">
        <w:rPr>
          <w:spacing w:val="48"/>
        </w:rPr>
        <w:t xml:space="preserve"> </w:t>
      </w:r>
      <w:r w:rsidRPr="00512FB8">
        <w:t>or</w:t>
      </w:r>
      <w:r w:rsidRPr="00512FB8">
        <w:rPr>
          <w:spacing w:val="23"/>
        </w:rPr>
        <w:t xml:space="preserve"> </w:t>
      </w:r>
      <w:r w:rsidRPr="00512FB8">
        <w:t>the</w:t>
      </w:r>
      <w:r w:rsidRPr="00512FB8">
        <w:rPr>
          <w:spacing w:val="21"/>
        </w:rPr>
        <w:t xml:space="preserve"> </w:t>
      </w:r>
      <w:r w:rsidRPr="00512FB8">
        <w:rPr>
          <w:w w:val="110"/>
        </w:rPr>
        <w:t>board;</w:t>
      </w:r>
    </w:p>
    <w:p w14:paraId="53BCE118" w14:textId="77777777" w:rsidR="003609A7" w:rsidRPr="00512FB8" w:rsidRDefault="003609A7" w:rsidP="003609A7">
      <w:pPr>
        <w:pStyle w:val="ListParagraph"/>
        <w:numPr>
          <w:ilvl w:val="0"/>
          <w:numId w:val="17"/>
        </w:numPr>
      </w:pPr>
      <w:r w:rsidRPr="00512FB8">
        <w:t>remand</w:t>
      </w:r>
      <w:r w:rsidRPr="00512FB8">
        <w:rPr>
          <w:spacing w:val="33"/>
        </w:rPr>
        <w:t xml:space="preserve"> </w:t>
      </w:r>
      <w:r w:rsidRPr="00512FB8">
        <w:t>the</w:t>
      </w:r>
      <w:r w:rsidRPr="00512FB8">
        <w:rPr>
          <w:spacing w:val="-15"/>
        </w:rPr>
        <w:t xml:space="preserve"> </w:t>
      </w:r>
      <w:r w:rsidRPr="00512FB8">
        <w:t>case</w:t>
      </w:r>
      <w:r w:rsidRPr="00512FB8">
        <w:rPr>
          <w:spacing w:val="-9"/>
        </w:rPr>
        <w:t xml:space="preserve"> </w:t>
      </w:r>
      <w:r w:rsidRPr="00512FB8">
        <w:t>to</w:t>
      </w:r>
      <w:r w:rsidRPr="00512FB8">
        <w:rPr>
          <w:spacing w:val="-1"/>
        </w:rPr>
        <w:t xml:space="preserve"> </w:t>
      </w:r>
      <w:r w:rsidRPr="00512FB8">
        <w:t>the</w:t>
      </w:r>
      <w:r w:rsidRPr="00512FB8">
        <w:rPr>
          <w:spacing w:val="-11"/>
        </w:rPr>
        <w:t xml:space="preserve"> </w:t>
      </w:r>
      <w:r w:rsidRPr="00512FB8">
        <w:rPr>
          <w:w w:val="110"/>
        </w:rPr>
        <w:t>original</w:t>
      </w:r>
      <w:r w:rsidRPr="00512FB8">
        <w:rPr>
          <w:spacing w:val="-30"/>
        </w:rPr>
        <w:t xml:space="preserve"> </w:t>
      </w:r>
      <w:r w:rsidRPr="00512FB8">
        <w:rPr>
          <w:w w:val="110"/>
        </w:rPr>
        <w:t>hearin</w:t>
      </w:r>
      <w:r w:rsidRPr="00512FB8">
        <w:rPr>
          <w:w w:val="111"/>
        </w:rPr>
        <w:t>g</w:t>
      </w:r>
      <w:r w:rsidRPr="00512FB8">
        <w:rPr>
          <w:spacing w:val="-31"/>
        </w:rPr>
        <w:t xml:space="preserve"> </w:t>
      </w:r>
      <w:r w:rsidRPr="00512FB8">
        <w:rPr>
          <w:w w:val="105"/>
        </w:rPr>
        <w:t>com</w:t>
      </w:r>
      <w:r w:rsidRPr="00512FB8">
        <w:t>mittee</w:t>
      </w:r>
      <w:r w:rsidRPr="00512FB8">
        <w:rPr>
          <w:spacing w:val="32"/>
        </w:rPr>
        <w:t xml:space="preserve"> </w:t>
      </w:r>
      <w:r w:rsidRPr="00512FB8">
        <w:t>or</w:t>
      </w:r>
      <w:r w:rsidRPr="00512FB8">
        <w:rPr>
          <w:spacing w:val="13"/>
        </w:rPr>
        <w:t xml:space="preserve"> </w:t>
      </w:r>
      <w:r w:rsidRPr="00512FB8">
        <w:t>the</w:t>
      </w:r>
      <w:r w:rsidRPr="00512FB8">
        <w:rPr>
          <w:spacing w:val="12"/>
        </w:rPr>
        <w:t xml:space="preserve"> </w:t>
      </w:r>
      <w:r w:rsidRPr="00512FB8">
        <w:t>board</w:t>
      </w:r>
      <w:r w:rsidRPr="00512FB8">
        <w:rPr>
          <w:spacing w:val="46"/>
        </w:rPr>
        <w:t xml:space="preserve"> </w:t>
      </w:r>
      <w:r w:rsidRPr="00512FB8">
        <w:t>for</w:t>
      </w:r>
      <w:r w:rsidRPr="00512FB8">
        <w:rPr>
          <w:spacing w:val="22"/>
        </w:rPr>
        <w:t xml:space="preserve"> </w:t>
      </w:r>
      <w:r w:rsidRPr="00512FB8">
        <w:rPr>
          <w:w w:val="109"/>
        </w:rPr>
        <w:t>rehearing;</w:t>
      </w:r>
    </w:p>
    <w:p w14:paraId="101442F8" w14:textId="77777777" w:rsidR="003609A7" w:rsidRPr="00512FB8" w:rsidRDefault="003609A7" w:rsidP="003609A7">
      <w:pPr>
        <w:pStyle w:val="ListParagraph"/>
        <w:numPr>
          <w:ilvl w:val="0"/>
          <w:numId w:val="17"/>
        </w:numPr>
      </w:pPr>
      <w:r w:rsidRPr="00512FB8">
        <w:t>reverse</w:t>
      </w:r>
      <w:r w:rsidRPr="00512FB8">
        <w:rPr>
          <w:spacing w:val="13"/>
        </w:rPr>
        <w:t xml:space="preserve"> </w:t>
      </w:r>
      <w:r w:rsidRPr="00512FB8">
        <w:t>the</w:t>
      </w:r>
      <w:r w:rsidRPr="00512FB8">
        <w:rPr>
          <w:spacing w:val="-16"/>
        </w:rPr>
        <w:t xml:space="preserve"> </w:t>
      </w:r>
      <w:r w:rsidRPr="00512FB8">
        <w:t>decision</w:t>
      </w:r>
      <w:r w:rsidRPr="00512FB8">
        <w:rPr>
          <w:spacing w:val="9"/>
        </w:rPr>
        <w:t xml:space="preserve"> </w:t>
      </w:r>
      <w:r w:rsidRPr="00512FB8">
        <w:t>of</w:t>
      </w:r>
      <w:r w:rsidRPr="00512FB8">
        <w:rPr>
          <w:spacing w:val="-19"/>
        </w:rPr>
        <w:t xml:space="preserve"> </w:t>
      </w:r>
      <w:r w:rsidRPr="00512FB8">
        <w:t>the</w:t>
      </w:r>
      <w:r w:rsidRPr="00512FB8">
        <w:rPr>
          <w:spacing w:val="-11"/>
        </w:rPr>
        <w:t xml:space="preserve"> </w:t>
      </w:r>
      <w:r w:rsidRPr="00512FB8">
        <w:t>committee</w:t>
      </w:r>
      <w:r w:rsidRPr="00512FB8">
        <w:rPr>
          <w:spacing w:val="28"/>
        </w:rPr>
        <w:t xml:space="preserve"> </w:t>
      </w:r>
      <w:r w:rsidRPr="00512FB8">
        <w:rPr>
          <w:w w:val="109"/>
        </w:rPr>
        <w:t>orders;</w:t>
      </w:r>
    </w:p>
    <w:p w14:paraId="7459D11F" w14:textId="77777777" w:rsidR="003609A7" w:rsidRPr="00512FB8" w:rsidRDefault="003609A7" w:rsidP="003609A7">
      <w:pPr>
        <w:pStyle w:val="ListParagraph"/>
        <w:numPr>
          <w:ilvl w:val="0"/>
          <w:numId w:val="17"/>
        </w:numPr>
      </w:pPr>
      <w:r w:rsidRPr="00512FB8">
        <w:t>modify</w:t>
      </w:r>
      <w:r w:rsidRPr="00512FB8">
        <w:rPr>
          <w:spacing w:val="35"/>
        </w:rPr>
        <w:t xml:space="preserve"> </w:t>
      </w:r>
      <w:r w:rsidRPr="00512FB8">
        <w:t>the</w:t>
      </w:r>
      <w:r w:rsidRPr="00512FB8">
        <w:rPr>
          <w:spacing w:val="-5"/>
        </w:rPr>
        <w:t xml:space="preserve"> </w:t>
      </w:r>
      <w:r w:rsidRPr="00512FB8">
        <w:t>sanction,</w:t>
      </w:r>
      <w:r w:rsidRPr="00512FB8">
        <w:rPr>
          <w:spacing w:val="30"/>
        </w:rPr>
        <w:t xml:space="preserve"> </w:t>
      </w:r>
      <w:r w:rsidRPr="00512FB8">
        <w:t>but</w:t>
      </w:r>
      <w:r w:rsidRPr="00512FB8">
        <w:rPr>
          <w:spacing w:val="22"/>
        </w:rPr>
        <w:t xml:space="preserve"> </w:t>
      </w:r>
      <w:r w:rsidRPr="00512FB8">
        <w:t>impose</w:t>
      </w:r>
      <w:r w:rsidRPr="00512FB8">
        <w:rPr>
          <w:spacing w:val="42"/>
        </w:rPr>
        <w:t xml:space="preserve"> </w:t>
      </w:r>
      <w:r w:rsidRPr="00512FB8">
        <w:t>none</w:t>
      </w:r>
      <w:r w:rsidRPr="00512FB8">
        <w:rPr>
          <w:spacing w:val="31"/>
        </w:rPr>
        <w:t xml:space="preserve"> </w:t>
      </w:r>
      <w:r w:rsidRPr="00512FB8">
        <w:rPr>
          <w:w w:val="108"/>
        </w:rPr>
        <w:t xml:space="preserve">more </w:t>
      </w:r>
      <w:r w:rsidRPr="00512FB8">
        <w:t>severe</w:t>
      </w:r>
      <w:r w:rsidRPr="00512FB8">
        <w:rPr>
          <w:spacing w:val="39"/>
        </w:rPr>
        <w:t xml:space="preserve"> </w:t>
      </w:r>
      <w:r w:rsidRPr="00512FB8">
        <w:t>than</w:t>
      </w:r>
      <w:r w:rsidRPr="00512FB8">
        <w:rPr>
          <w:spacing w:val="26"/>
        </w:rPr>
        <w:t xml:space="preserve"> </w:t>
      </w:r>
      <w:r w:rsidRPr="00512FB8">
        <w:t xml:space="preserve">originally </w:t>
      </w:r>
      <w:r w:rsidRPr="00512FB8">
        <w:rPr>
          <w:w w:val="110"/>
        </w:rPr>
        <w:t>imposed.</w:t>
      </w:r>
    </w:p>
    <w:p w14:paraId="34B898D5" w14:textId="77777777" w:rsidR="003609A7" w:rsidRPr="00512FB8" w:rsidRDefault="003609A7" w:rsidP="003609A7">
      <w:r w:rsidRPr="00512FB8">
        <w:t xml:space="preserve">6. </w:t>
      </w:r>
      <w:r>
        <w:t>In t</w:t>
      </w:r>
      <w:r w:rsidRPr="00512FB8">
        <w:t>he</w:t>
      </w:r>
      <w:r w:rsidRPr="00512FB8">
        <w:rPr>
          <w:spacing w:val="-1"/>
        </w:rPr>
        <w:t xml:space="preserve"> </w:t>
      </w:r>
      <w:r w:rsidRPr="00512FB8">
        <w:t>case</w:t>
      </w:r>
      <w:r w:rsidRPr="00512FB8">
        <w:rPr>
          <w:spacing w:val="-1"/>
        </w:rPr>
        <w:t xml:space="preserve"> </w:t>
      </w:r>
      <w:r w:rsidRPr="00512FB8">
        <w:t>of</w:t>
      </w:r>
      <w:r w:rsidRPr="00512FB8">
        <w:rPr>
          <w:spacing w:val="-13"/>
        </w:rPr>
        <w:t xml:space="preserve"> </w:t>
      </w:r>
      <w:r w:rsidRPr="00512FB8">
        <w:t>a</w:t>
      </w:r>
      <w:r w:rsidRPr="00512FB8">
        <w:rPr>
          <w:spacing w:val="-6"/>
        </w:rPr>
        <w:t xml:space="preserve"> </w:t>
      </w:r>
      <w:r w:rsidRPr="00512FB8">
        <w:rPr>
          <w:w w:val="111"/>
        </w:rPr>
        <w:t>remand</w:t>
      </w:r>
      <w:r w:rsidRPr="00512FB8">
        <w:rPr>
          <w:spacing w:val="-3"/>
          <w:w w:val="111"/>
        </w:rPr>
        <w:t xml:space="preserve"> </w:t>
      </w:r>
      <w:r w:rsidRPr="00512FB8">
        <w:t>the</w:t>
      </w:r>
      <w:r w:rsidRPr="00512FB8">
        <w:rPr>
          <w:spacing w:val="8"/>
        </w:rPr>
        <w:t xml:space="preserve"> </w:t>
      </w:r>
      <w:r w:rsidRPr="00512FB8">
        <w:rPr>
          <w:w w:val="108"/>
        </w:rPr>
        <w:t>chairperson</w:t>
      </w:r>
      <w:r w:rsidRPr="00512FB8">
        <w:rPr>
          <w:spacing w:val="-5"/>
          <w:w w:val="108"/>
        </w:rPr>
        <w:t xml:space="preserve"> </w:t>
      </w:r>
      <w:r w:rsidRPr="00512FB8">
        <w:rPr>
          <w:w w:val="108"/>
        </w:rPr>
        <w:t xml:space="preserve">will </w:t>
      </w:r>
      <w:r w:rsidRPr="00512FB8">
        <w:t>return</w:t>
      </w:r>
      <w:r w:rsidRPr="00512FB8">
        <w:rPr>
          <w:spacing w:val="39"/>
        </w:rPr>
        <w:t xml:space="preserve"> </w:t>
      </w:r>
      <w:r w:rsidRPr="00512FB8">
        <w:t>the</w:t>
      </w:r>
      <w:r w:rsidRPr="00512FB8">
        <w:rPr>
          <w:spacing w:val="4"/>
        </w:rPr>
        <w:t xml:space="preserve"> </w:t>
      </w:r>
      <w:r w:rsidRPr="00512FB8">
        <w:t>records</w:t>
      </w:r>
      <w:r w:rsidRPr="00512FB8">
        <w:rPr>
          <w:spacing w:val="10"/>
        </w:rPr>
        <w:t xml:space="preserve"> </w:t>
      </w:r>
      <w:r w:rsidRPr="00512FB8">
        <w:t>to</w:t>
      </w:r>
      <w:r w:rsidRPr="00512FB8">
        <w:rPr>
          <w:spacing w:val="-11"/>
        </w:rPr>
        <w:t xml:space="preserve"> </w:t>
      </w:r>
      <w:r w:rsidRPr="00512FB8">
        <w:t>the</w:t>
      </w:r>
      <w:r w:rsidRPr="00512FB8">
        <w:rPr>
          <w:spacing w:val="-6"/>
        </w:rPr>
        <w:t xml:space="preserve"> </w:t>
      </w:r>
      <w:r w:rsidRPr="00512FB8">
        <w:rPr>
          <w:w w:val="109"/>
        </w:rPr>
        <w:t>chairperson</w:t>
      </w:r>
      <w:r w:rsidRPr="00512FB8">
        <w:rPr>
          <w:spacing w:val="-22"/>
          <w:w w:val="109"/>
        </w:rPr>
        <w:t xml:space="preserve"> </w:t>
      </w:r>
      <w:r w:rsidRPr="00512FB8">
        <w:t>of</w:t>
      </w:r>
      <w:r w:rsidRPr="00512FB8">
        <w:rPr>
          <w:spacing w:val="-8"/>
        </w:rPr>
        <w:t xml:space="preserve"> </w:t>
      </w:r>
      <w:r w:rsidRPr="00512FB8">
        <w:t>the</w:t>
      </w:r>
      <w:r w:rsidRPr="00512FB8">
        <w:rPr>
          <w:spacing w:val="-6"/>
        </w:rPr>
        <w:t xml:space="preserve"> </w:t>
      </w:r>
      <w:r w:rsidRPr="00512FB8">
        <w:rPr>
          <w:w w:val="108"/>
        </w:rPr>
        <w:t xml:space="preserve">original </w:t>
      </w:r>
      <w:r w:rsidRPr="00512FB8">
        <w:rPr>
          <w:w w:val="110"/>
        </w:rPr>
        <w:t>hearing</w:t>
      </w:r>
      <w:r w:rsidRPr="00512FB8">
        <w:rPr>
          <w:spacing w:val="35"/>
          <w:w w:val="110"/>
        </w:rPr>
        <w:t xml:space="preserve"> </w:t>
      </w:r>
      <w:r w:rsidRPr="00512FB8">
        <w:rPr>
          <w:w w:val="105"/>
        </w:rPr>
        <w:t>committe</w:t>
      </w:r>
      <w:r w:rsidRPr="00512FB8">
        <w:rPr>
          <w:spacing w:val="-2"/>
          <w:w w:val="105"/>
        </w:rPr>
        <w:t>e</w:t>
      </w:r>
      <w:r w:rsidRPr="00512FB8">
        <w:rPr>
          <w:w w:val="148"/>
        </w:rPr>
        <w:t>.</w:t>
      </w:r>
      <w:r w:rsidRPr="00512FB8">
        <w:rPr>
          <w:spacing w:val="18"/>
        </w:rPr>
        <w:t xml:space="preserve"> </w:t>
      </w:r>
      <w:r w:rsidRPr="00512FB8">
        <w:t xml:space="preserve">The </w:t>
      </w:r>
      <w:r w:rsidRPr="00512FB8">
        <w:rPr>
          <w:w w:val="109"/>
        </w:rPr>
        <w:t>committee,</w:t>
      </w:r>
      <w:r w:rsidRPr="00512FB8">
        <w:rPr>
          <w:spacing w:val="24"/>
          <w:w w:val="109"/>
        </w:rPr>
        <w:t xml:space="preserve"> </w:t>
      </w:r>
      <w:r w:rsidRPr="00512FB8">
        <w:t>if</w:t>
      </w:r>
      <w:r w:rsidRPr="00512FB8">
        <w:rPr>
          <w:spacing w:val="49"/>
        </w:rPr>
        <w:t xml:space="preserve"> </w:t>
      </w:r>
      <w:r w:rsidRPr="00512FB8">
        <w:rPr>
          <w:w w:val="107"/>
        </w:rPr>
        <w:t xml:space="preserve">possible, </w:t>
      </w:r>
      <w:r w:rsidRPr="00512FB8">
        <w:t>should rehear</w:t>
      </w:r>
      <w:r w:rsidRPr="00512FB8">
        <w:rPr>
          <w:spacing w:val="51"/>
        </w:rPr>
        <w:t xml:space="preserve"> </w:t>
      </w:r>
      <w:r w:rsidRPr="00512FB8">
        <w:t>the</w:t>
      </w:r>
      <w:r w:rsidRPr="00512FB8">
        <w:rPr>
          <w:spacing w:val="18"/>
        </w:rPr>
        <w:t xml:space="preserve"> </w:t>
      </w:r>
      <w:r w:rsidRPr="00512FB8">
        <w:t>case</w:t>
      </w:r>
      <w:r w:rsidRPr="00512FB8">
        <w:rPr>
          <w:spacing w:val="19"/>
        </w:rPr>
        <w:t xml:space="preserve"> </w:t>
      </w:r>
      <w:r w:rsidRPr="00512FB8">
        <w:t>within 10</w:t>
      </w:r>
      <w:r w:rsidRPr="00512FB8">
        <w:rPr>
          <w:spacing w:val="22"/>
        </w:rPr>
        <w:t xml:space="preserve"> </w:t>
      </w:r>
      <w:r w:rsidRPr="00512FB8">
        <w:t>class</w:t>
      </w:r>
      <w:r w:rsidRPr="00512FB8">
        <w:rPr>
          <w:spacing w:val="27"/>
        </w:rPr>
        <w:t xml:space="preserve"> </w:t>
      </w:r>
      <w:r w:rsidRPr="00512FB8">
        <w:t>days</w:t>
      </w:r>
      <w:r w:rsidRPr="00512FB8">
        <w:rPr>
          <w:spacing w:val="43"/>
        </w:rPr>
        <w:t xml:space="preserve"> </w:t>
      </w:r>
      <w:r w:rsidRPr="00512FB8">
        <w:rPr>
          <w:w w:val="112"/>
        </w:rPr>
        <w:t xml:space="preserve">upon </w:t>
      </w:r>
      <w:r w:rsidRPr="00512FB8">
        <w:t>receipt of</w:t>
      </w:r>
      <w:r w:rsidRPr="00512FB8">
        <w:rPr>
          <w:spacing w:val="49"/>
        </w:rPr>
        <w:t xml:space="preserve"> </w:t>
      </w:r>
      <w:r w:rsidRPr="00512FB8">
        <w:t>the</w:t>
      </w:r>
      <w:r w:rsidRPr="00512FB8">
        <w:rPr>
          <w:spacing w:val="48"/>
        </w:rPr>
        <w:t xml:space="preserve"> </w:t>
      </w:r>
      <w:r w:rsidRPr="00512FB8">
        <w:t>notification. If the case</w:t>
      </w:r>
      <w:r w:rsidRPr="00512FB8">
        <w:rPr>
          <w:spacing w:val="48"/>
        </w:rPr>
        <w:t xml:space="preserve"> </w:t>
      </w:r>
      <w:r w:rsidRPr="00512FB8">
        <w:t>is</w:t>
      </w:r>
      <w:r w:rsidRPr="00512FB8">
        <w:rPr>
          <w:spacing w:val="44"/>
        </w:rPr>
        <w:t xml:space="preserve"> </w:t>
      </w:r>
      <w:r w:rsidRPr="00512FB8">
        <w:t xml:space="preserve">not </w:t>
      </w:r>
      <w:r w:rsidRPr="00512FB8">
        <w:rPr>
          <w:w w:val="107"/>
        </w:rPr>
        <w:t>re</w:t>
      </w:r>
      <w:r w:rsidRPr="00512FB8">
        <w:rPr>
          <w:w w:val="110"/>
        </w:rPr>
        <w:t>manded,</w:t>
      </w:r>
      <w:r w:rsidRPr="00512FB8">
        <w:rPr>
          <w:spacing w:val="-26"/>
          <w:w w:val="110"/>
        </w:rPr>
        <w:t xml:space="preserve"> </w:t>
      </w:r>
      <w:r w:rsidRPr="00512FB8">
        <w:t>the</w:t>
      </w:r>
      <w:r w:rsidRPr="00512FB8">
        <w:rPr>
          <w:spacing w:val="-11"/>
        </w:rPr>
        <w:t xml:space="preserve"> </w:t>
      </w:r>
      <w:r w:rsidRPr="00512FB8">
        <w:rPr>
          <w:w w:val="107"/>
        </w:rPr>
        <w:t>chairperson</w:t>
      </w:r>
      <w:r w:rsidRPr="00512FB8">
        <w:rPr>
          <w:spacing w:val="-16"/>
          <w:w w:val="107"/>
        </w:rPr>
        <w:t xml:space="preserve"> </w:t>
      </w:r>
      <w:r w:rsidRPr="00512FB8">
        <w:t>of</w:t>
      </w:r>
      <w:r w:rsidRPr="00512FB8">
        <w:rPr>
          <w:spacing w:val="-7"/>
        </w:rPr>
        <w:t xml:space="preserve"> </w:t>
      </w:r>
      <w:r w:rsidRPr="00512FB8">
        <w:t>the</w:t>
      </w:r>
      <w:r w:rsidRPr="00512FB8">
        <w:rPr>
          <w:spacing w:val="4"/>
        </w:rPr>
        <w:t xml:space="preserve"> </w:t>
      </w:r>
      <w:r w:rsidRPr="00512FB8">
        <w:rPr>
          <w:w w:val="108"/>
        </w:rPr>
        <w:t>Universit</w:t>
      </w:r>
      <w:r w:rsidRPr="00512FB8">
        <w:rPr>
          <w:w w:val="109"/>
        </w:rPr>
        <w:t>y</w:t>
      </w:r>
      <w:r w:rsidRPr="00512FB8">
        <w:rPr>
          <w:spacing w:val="-25"/>
        </w:rPr>
        <w:t xml:space="preserve"> </w:t>
      </w:r>
      <w:r w:rsidRPr="00512FB8">
        <w:rPr>
          <w:w w:val="106"/>
        </w:rPr>
        <w:t xml:space="preserve">Judicial </w:t>
      </w:r>
      <w:r w:rsidRPr="00512FB8">
        <w:t>Appeals</w:t>
      </w:r>
      <w:r w:rsidRPr="00512FB8">
        <w:rPr>
          <w:spacing w:val="18"/>
        </w:rPr>
        <w:t xml:space="preserve"> </w:t>
      </w:r>
      <w:r w:rsidRPr="00512FB8">
        <w:t>Committee</w:t>
      </w:r>
      <w:r w:rsidRPr="00512FB8">
        <w:rPr>
          <w:spacing w:val="1"/>
        </w:rPr>
        <w:t xml:space="preserve"> </w:t>
      </w:r>
      <w:r w:rsidRPr="00512FB8">
        <w:t>shall</w:t>
      </w:r>
      <w:r w:rsidRPr="00512FB8">
        <w:rPr>
          <w:spacing w:val="-3"/>
        </w:rPr>
        <w:t xml:space="preserve"> </w:t>
      </w:r>
      <w:r w:rsidRPr="00512FB8">
        <w:rPr>
          <w:w w:val="110"/>
        </w:rPr>
        <w:t>maintai</w:t>
      </w:r>
      <w:r w:rsidRPr="00512FB8">
        <w:rPr>
          <w:w w:val="111"/>
        </w:rPr>
        <w:t>n</w:t>
      </w:r>
      <w:r w:rsidRPr="00512FB8">
        <w:rPr>
          <w:spacing w:val="-27"/>
        </w:rPr>
        <w:t xml:space="preserve"> </w:t>
      </w:r>
      <w:r w:rsidRPr="00512FB8">
        <w:t>the</w:t>
      </w:r>
      <w:r w:rsidRPr="00512FB8">
        <w:rPr>
          <w:spacing w:val="-5"/>
        </w:rPr>
        <w:t xml:space="preserve"> </w:t>
      </w:r>
      <w:r w:rsidRPr="00512FB8">
        <w:t>records</w:t>
      </w:r>
      <w:r w:rsidRPr="00512FB8">
        <w:rPr>
          <w:spacing w:val="8"/>
        </w:rPr>
        <w:t xml:space="preserve"> </w:t>
      </w:r>
      <w:r w:rsidRPr="00512FB8">
        <w:rPr>
          <w:w w:val="110"/>
        </w:rPr>
        <w:t xml:space="preserve">until </w:t>
      </w:r>
      <w:r w:rsidRPr="00512FB8">
        <w:t>the</w:t>
      </w:r>
      <w:r w:rsidRPr="00512FB8">
        <w:rPr>
          <w:spacing w:val="42"/>
        </w:rPr>
        <w:t xml:space="preserve"> </w:t>
      </w:r>
      <w:r w:rsidRPr="00512FB8">
        <w:rPr>
          <w:w w:val="109"/>
        </w:rPr>
        <w:t>deadline</w:t>
      </w:r>
      <w:r w:rsidRPr="00512FB8">
        <w:rPr>
          <w:spacing w:val="9"/>
          <w:w w:val="109"/>
        </w:rPr>
        <w:t xml:space="preserve"> </w:t>
      </w:r>
      <w:r w:rsidRPr="00512FB8">
        <w:t>for</w:t>
      </w:r>
      <w:r w:rsidRPr="00512FB8">
        <w:rPr>
          <w:spacing w:val="45"/>
        </w:rPr>
        <w:t xml:space="preserve"> </w:t>
      </w:r>
      <w:r w:rsidRPr="00512FB8">
        <w:t>an</w:t>
      </w:r>
      <w:r w:rsidRPr="00512FB8">
        <w:rPr>
          <w:spacing w:val="37"/>
        </w:rPr>
        <w:t xml:space="preserve"> </w:t>
      </w:r>
      <w:r w:rsidRPr="00512FB8">
        <w:t>appeal to</w:t>
      </w:r>
      <w:r w:rsidRPr="00512FB8">
        <w:rPr>
          <w:spacing w:val="43"/>
        </w:rPr>
        <w:t xml:space="preserve"> </w:t>
      </w:r>
      <w:r w:rsidRPr="00512FB8">
        <w:t>the</w:t>
      </w:r>
      <w:r w:rsidRPr="00512FB8">
        <w:rPr>
          <w:spacing w:val="42"/>
        </w:rPr>
        <w:t xml:space="preserve"> </w:t>
      </w:r>
      <w:r w:rsidRPr="00512FB8">
        <w:t xml:space="preserve">chancellor </w:t>
      </w:r>
      <w:r w:rsidRPr="00512FB8">
        <w:rPr>
          <w:w w:val="109"/>
        </w:rPr>
        <w:t xml:space="preserve">has </w:t>
      </w:r>
      <w:r w:rsidRPr="00512FB8">
        <w:t>expired.</w:t>
      </w:r>
      <w:r w:rsidRPr="00512FB8">
        <w:rPr>
          <w:spacing w:val="25"/>
        </w:rPr>
        <w:t xml:space="preserve"> </w:t>
      </w:r>
      <w:r w:rsidRPr="00512FB8">
        <w:t>If there</w:t>
      </w:r>
      <w:r w:rsidRPr="00512FB8">
        <w:rPr>
          <w:spacing w:val="7"/>
        </w:rPr>
        <w:t xml:space="preserve"> </w:t>
      </w:r>
      <w:r w:rsidRPr="00512FB8">
        <w:t>is</w:t>
      </w:r>
      <w:r w:rsidRPr="00512FB8">
        <w:rPr>
          <w:spacing w:val="-13"/>
        </w:rPr>
        <w:t xml:space="preserve"> </w:t>
      </w:r>
      <w:r w:rsidRPr="00512FB8">
        <w:t>no</w:t>
      </w:r>
      <w:r w:rsidRPr="00512FB8">
        <w:rPr>
          <w:spacing w:val="5"/>
        </w:rPr>
        <w:t xml:space="preserve"> </w:t>
      </w:r>
      <w:r w:rsidRPr="00512FB8">
        <w:t>appeal,</w:t>
      </w:r>
      <w:r w:rsidRPr="00512FB8">
        <w:rPr>
          <w:spacing w:val="40"/>
        </w:rPr>
        <w:t xml:space="preserve"> </w:t>
      </w:r>
      <w:r w:rsidRPr="00512FB8">
        <w:t>the</w:t>
      </w:r>
      <w:r w:rsidRPr="00512FB8">
        <w:rPr>
          <w:spacing w:val="8"/>
        </w:rPr>
        <w:t xml:space="preserve"> </w:t>
      </w:r>
      <w:r w:rsidRPr="00512FB8">
        <w:rPr>
          <w:w w:val="109"/>
        </w:rPr>
        <w:t>chairperson</w:t>
      </w:r>
      <w:r w:rsidRPr="00512FB8">
        <w:rPr>
          <w:spacing w:val="-25"/>
          <w:w w:val="109"/>
        </w:rPr>
        <w:t xml:space="preserve"> </w:t>
      </w:r>
      <w:r w:rsidRPr="00512FB8">
        <w:rPr>
          <w:w w:val="110"/>
        </w:rPr>
        <w:t xml:space="preserve">shall </w:t>
      </w:r>
      <w:r w:rsidRPr="00512FB8">
        <w:t>return</w:t>
      </w:r>
      <w:r w:rsidRPr="00512FB8">
        <w:rPr>
          <w:spacing w:val="49"/>
        </w:rPr>
        <w:t xml:space="preserve"> </w:t>
      </w:r>
      <w:r w:rsidRPr="00512FB8">
        <w:t>the</w:t>
      </w:r>
      <w:r w:rsidRPr="00512FB8">
        <w:rPr>
          <w:spacing w:val="10"/>
        </w:rPr>
        <w:t xml:space="preserve"> </w:t>
      </w:r>
      <w:r w:rsidRPr="00512FB8">
        <w:t>records</w:t>
      </w:r>
      <w:r w:rsidRPr="00512FB8">
        <w:rPr>
          <w:spacing w:val="19"/>
        </w:rPr>
        <w:t xml:space="preserve"> </w:t>
      </w:r>
      <w:r w:rsidRPr="00512FB8">
        <w:t>to</w:t>
      </w:r>
      <w:r w:rsidRPr="00512FB8">
        <w:rPr>
          <w:spacing w:val="-6"/>
        </w:rPr>
        <w:t xml:space="preserve"> </w:t>
      </w:r>
      <w:r w:rsidRPr="00512FB8">
        <w:t>the</w:t>
      </w:r>
      <w:r w:rsidRPr="00512FB8">
        <w:rPr>
          <w:spacing w:val="8"/>
        </w:rPr>
        <w:t xml:space="preserve"> </w:t>
      </w:r>
      <w:r w:rsidRPr="00512FB8">
        <w:t>dean</w:t>
      </w:r>
      <w:r w:rsidRPr="00512FB8">
        <w:rPr>
          <w:spacing w:val="35"/>
        </w:rPr>
        <w:t xml:space="preserve"> </w:t>
      </w:r>
      <w:r w:rsidRPr="00512FB8">
        <w:t>of</w:t>
      </w:r>
      <w:r w:rsidRPr="00512FB8">
        <w:rPr>
          <w:spacing w:val="-10"/>
        </w:rPr>
        <w:t xml:space="preserve"> </w:t>
      </w:r>
      <w:r w:rsidRPr="00512FB8">
        <w:rPr>
          <w:w w:val="113"/>
        </w:rPr>
        <w:t>student</w:t>
      </w:r>
      <w:r w:rsidRPr="00512FB8">
        <w:rPr>
          <w:w w:val="114"/>
        </w:rPr>
        <w:t>s</w:t>
      </w:r>
      <w:r w:rsidRPr="00512FB8">
        <w:rPr>
          <w:spacing w:val="-23"/>
        </w:rPr>
        <w:t xml:space="preserve"> </w:t>
      </w:r>
      <w:r w:rsidRPr="00512FB8">
        <w:t>for</w:t>
      </w:r>
      <w:r w:rsidRPr="00512FB8">
        <w:rPr>
          <w:spacing w:val="6"/>
        </w:rPr>
        <w:t xml:space="preserve"> </w:t>
      </w:r>
      <w:r w:rsidRPr="00512FB8">
        <w:rPr>
          <w:w w:val="107"/>
        </w:rPr>
        <w:t xml:space="preserve">filing </w:t>
      </w:r>
      <w:r w:rsidRPr="00512FB8">
        <w:t>and</w:t>
      </w:r>
      <w:r w:rsidRPr="00512FB8">
        <w:rPr>
          <w:spacing w:val="30"/>
        </w:rPr>
        <w:t xml:space="preserve"> </w:t>
      </w:r>
      <w:r w:rsidRPr="00512FB8">
        <w:rPr>
          <w:w w:val="107"/>
        </w:rPr>
        <w:t>appropriate</w:t>
      </w:r>
      <w:r w:rsidRPr="00512FB8">
        <w:rPr>
          <w:spacing w:val="20"/>
          <w:w w:val="107"/>
        </w:rPr>
        <w:t xml:space="preserve"> </w:t>
      </w:r>
      <w:r w:rsidRPr="00512FB8">
        <w:rPr>
          <w:w w:val="107"/>
        </w:rPr>
        <w:t>action.</w:t>
      </w:r>
    </w:p>
    <w:p w14:paraId="28CC05E9" w14:textId="77777777" w:rsidR="003609A7" w:rsidRPr="00512FB8" w:rsidRDefault="003609A7" w:rsidP="003609A7"/>
    <w:p w14:paraId="360B9004" w14:textId="77777777" w:rsidR="003609A7" w:rsidRDefault="003609A7" w:rsidP="003609A7">
      <w:pPr>
        <w:pStyle w:val="Style2"/>
        <w:rPr>
          <w:i/>
          <w:iCs/>
          <w:color w:val="262823"/>
        </w:rPr>
      </w:pPr>
      <w:bookmarkStart w:id="136" w:name="_Toc364420111"/>
      <w:bookmarkStart w:id="137" w:name="_Toc364420621"/>
      <w:bookmarkStart w:id="138" w:name="_Toc364420780"/>
      <w:bookmarkStart w:id="139" w:name="_Toc364420885"/>
      <w:bookmarkStart w:id="140" w:name="_Toc364451756"/>
      <w:r>
        <w:t>V. A</w:t>
      </w:r>
      <w:r w:rsidRPr="000C5721">
        <w:t>ppeals</w:t>
      </w:r>
      <w:r w:rsidRPr="000C5721">
        <w:rPr>
          <w:spacing w:val="12"/>
        </w:rPr>
        <w:t xml:space="preserve"> </w:t>
      </w:r>
      <w:r w:rsidRPr="000C5721">
        <w:t>to</w:t>
      </w:r>
      <w:r w:rsidRPr="000C5721">
        <w:rPr>
          <w:spacing w:val="9"/>
        </w:rPr>
        <w:t xml:space="preserve"> </w:t>
      </w:r>
      <w:r w:rsidRPr="000C5721">
        <w:t>the</w:t>
      </w:r>
      <w:r w:rsidRPr="000C5721">
        <w:rPr>
          <w:spacing w:val="12"/>
        </w:rPr>
        <w:t xml:space="preserve"> </w:t>
      </w:r>
      <w:r w:rsidRPr="000C5721">
        <w:rPr>
          <w:w w:val="103"/>
        </w:rPr>
        <w:t>Chancellor</w:t>
      </w:r>
      <w:r>
        <w:rPr>
          <w:w w:val="103"/>
        </w:rPr>
        <w:t xml:space="preserve"> </w:t>
      </w:r>
      <w:r w:rsidRPr="00611BBA">
        <w:rPr>
          <w:w w:val="103"/>
        </w:rPr>
        <w:t xml:space="preserve">of Findings of the University Judicial Appeals Committee </w:t>
      </w:r>
      <w:r>
        <w:rPr>
          <w:w w:val="103"/>
        </w:rPr>
        <w:t xml:space="preserve">Sub-Policy </w:t>
      </w:r>
      <w:r w:rsidRPr="000C5721">
        <w:rPr>
          <w:i/>
          <w:iCs/>
          <w:color w:val="262823"/>
        </w:rPr>
        <w:t>(Not</w:t>
      </w:r>
      <w:r w:rsidRPr="000C5721">
        <w:rPr>
          <w:i/>
          <w:iCs/>
          <w:color w:val="262823"/>
          <w:spacing w:val="-6"/>
        </w:rPr>
        <w:t xml:space="preserve"> </w:t>
      </w:r>
      <w:r w:rsidRPr="000C5721">
        <w:rPr>
          <w:i/>
          <w:iCs/>
          <w:color w:val="262823"/>
          <w:w w:val="89"/>
        </w:rPr>
        <w:t>Applicable</w:t>
      </w:r>
      <w:r w:rsidRPr="000C5721">
        <w:rPr>
          <w:i/>
          <w:iCs/>
          <w:color w:val="262823"/>
          <w:spacing w:val="3"/>
          <w:w w:val="89"/>
        </w:rPr>
        <w:t xml:space="preserve"> </w:t>
      </w:r>
      <w:r w:rsidRPr="000C5721">
        <w:rPr>
          <w:i/>
          <w:iCs/>
          <w:color w:val="262823"/>
          <w:w w:val="89"/>
        </w:rPr>
        <w:t>to</w:t>
      </w:r>
      <w:r w:rsidRPr="000C5721">
        <w:rPr>
          <w:i/>
          <w:iCs/>
          <w:color w:val="262823"/>
          <w:spacing w:val="-1"/>
          <w:w w:val="89"/>
        </w:rPr>
        <w:t xml:space="preserve"> </w:t>
      </w:r>
      <w:r w:rsidRPr="000C5721">
        <w:rPr>
          <w:i/>
          <w:iCs/>
          <w:color w:val="262823"/>
          <w:w w:val="89"/>
        </w:rPr>
        <w:t>Grade</w:t>
      </w:r>
      <w:r w:rsidRPr="000C5721">
        <w:rPr>
          <w:i/>
          <w:iCs/>
          <w:color w:val="262823"/>
          <w:spacing w:val="1"/>
          <w:w w:val="89"/>
        </w:rPr>
        <w:t xml:space="preserve"> </w:t>
      </w:r>
      <w:r w:rsidRPr="000C5721">
        <w:rPr>
          <w:i/>
          <w:iCs/>
          <w:color w:val="262823"/>
        </w:rPr>
        <w:t>Appeals)</w:t>
      </w:r>
      <w:bookmarkEnd w:id="136"/>
      <w:bookmarkEnd w:id="137"/>
      <w:bookmarkEnd w:id="138"/>
      <w:bookmarkEnd w:id="139"/>
      <w:bookmarkEnd w:id="140"/>
    </w:p>
    <w:p w14:paraId="74A0B128" w14:textId="77777777" w:rsidR="003609A7" w:rsidRPr="005C52B4" w:rsidRDefault="003609A7" w:rsidP="003609A7">
      <w:pPr>
        <w:pStyle w:val="Style2"/>
        <w:rPr>
          <w:color w:val="000000"/>
          <w:u w:val="single"/>
        </w:rPr>
      </w:pPr>
    </w:p>
    <w:p w14:paraId="53B94537" w14:textId="77777777" w:rsidR="003609A7" w:rsidRPr="00974C49" w:rsidRDefault="003609A7" w:rsidP="003609A7">
      <w:pPr>
        <w:rPr>
          <w:rFonts w:eastAsia="Times New Roman" w:cs="Times New Roman"/>
          <w:u w:val="single"/>
        </w:rPr>
      </w:pPr>
      <w:r w:rsidRPr="00974C49">
        <w:rPr>
          <w:rFonts w:eastAsia="Times New Roman" w:cs="Times New Roman"/>
          <w:u w:val="single"/>
        </w:rPr>
        <w:t>This sub-policy like all the other sub-policies needs to be implemented in accordance with the concepts, principles, and definitions shown in the Preamble and the General Procedures and Definitions sections from the beginning of this policy. Anyone who thinks that the policy procedures are not being followed should also read the Procedural Appeals Sub-Policy.</w:t>
      </w:r>
    </w:p>
    <w:p w14:paraId="05A12839" w14:textId="77777777" w:rsidR="003609A7" w:rsidRPr="00ED227D" w:rsidRDefault="003609A7" w:rsidP="003609A7">
      <w:pPr>
        <w:rPr>
          <w:rFonts w:eastAsia="Times New Roman" w:cs="Times New Roman"/>
        </w:rPr>
      </w:pPr>
      <w:r w:rsidRPr="00ED227D">
        <w:rPr>
          <w:rFonts w:eastAsia="Times New Roman" w:cs="Times New Roman"/>
        </w:rPr>
        <w:t>1. After showing good cause as outlined in Grounds for Appeals, the student, the dean of students/ designee, or the faculty member may appeal the findings of the University Judicial Appeals Committee to the chancellor within three class days of the decision. The appealing party may appeal to the chancellor only after all other University appeals have been exhausted. Such appeal must be in writing, describing the grounds for the appeal, and be addressed to the chancellor. The appealing party shall send copies of the appeal to the chairperson of the University Judicial Appeals Committee, chairperson of the original hearing committee, non-appealing party, and the dean of students</w:t>
      </w:r>
      <w:r>
        <w:rPr>
          <w:rFonts w:eastAsia="Times New Roman" w:cs="Times New Roman"/>
          <w:noProof/>
        </w:rPr>
        <mc:AlternateContent>
          <mc:Choice Requires="wps">
            <w:drawing>
              <wp:anchor distT="4294967293" distB="4294967293" distL="114300" distR="114300" simplePos="0" relativeHeight="251659264" behindDoc="1" locked="0" layoutInCell="0" allowOverlap="1" wp14:anchorId="1A861E1D" wp14:editId="263E0CB0">
                <wp:simplePos x="0" y="0"/>
                <wp:positionH relativeFrom="page">
                  <wp:posOffset>7375525</wp:posOffset>
                </wp:positionH>
                <wp:positionV relativeFrom="paragraph">
                  <wp:posOffset>201929</wp:posOffset>
                </wp:positionV>
                <wp:extent cx="100965" cy="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0"/>
                        </a:xfrm>
                        <a:custGeom>
                          <a:avLst/>
                          <a:gdLst>
                            <a:gd name="T0" fmla="*/ 0 w 160"/>
                            <a:gd name="T1" fmla="*/ 0 h 20"/>
                            <a:gd name="T2" fmla="*/ 160 w 160"/>
                            <a:gd name="T3" fmla="*/ 0 h 20"/>
                          </a:gdLst>
                          <a:ahLst/>
                          <a:cxnLst>
                            <a:cxn ang="0">
                              <a:pos x="T0" y="T1"/>
                            </a:cxn>
                            <a:cxn ang="0">
                              <a:pos x="T2" y="T3"/>
                            </a:cxn>
                          </a:cxnLst>
                          <a:rect l="0" t="0" r="r" b="b"/>
                          <a:pathLst>
                            <a:path w="160" h="20">
                              <a:moveTo>
                                <a:pt x="0" y="0"/>
                              </a:moveTo>
                              <a:lnTo>
                                <a:pt x="160" y="0"/>
                              </a:lnTo>
                            </a:path>
                          </a:pathLst>
                        </a:custGeom>
                        <a:noFill/>
                        <a:ln w="7366">
                          <a:solidFill>
                            <a:srgbClr val="C5C5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80.75pt;margin-top:15.9pt;width:7.95pt;height:0;z-index:-251657216;visibility:visible;mso-wrap-style:square;mso-width-percent:0;mso-height-percent:0;mso-wrap-distance-left:9pt;mso-wrap-distance-top:-3emu;mso-wrap-distance-right:9pt;mso-wrap-distance-bottom:-3emu;mso-position-horizontal:absolute;mso-position-horizontal-relative:page;mso-position-vertical:absolute;mso-position-vertical-relative:text;mso-width-percent:0;mso-height-percent:0;mso-width-relative:page;mso-height-relative:page;v-text-anchor:top" coordsize="16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" o:allowincell="f" path="m0,0l160,0e" filled="f" strokecolor="#c5c5c5" strokeweight=".58pt">
                <v:path arrowok="t" o:connecttype="custom" o:connectlocs="0,0;100965,0" o:connectangles="0,0"/>
                <w10:wrap anchorx="page"/>
              </v:shape>
            </w:pict>
          </mc:Fallback>
        </mc:AlternateContent>
      </w:r>
      <w:r w:rsidRPr="00ED227D">
        <w:rPr>
          <w:rFonts w:eastAsia="Times New Roman" w:cs="Times New Roman"/>
        </w:rPr>
        <w:t>.</w:t>
      </w:r>
    </w:p>
    <w:p w14:paraId="1290D300" w14:textId="77777777" w:rsidR="003609A7" w:rsidRPr="00ED227D" w:rsidRDefault="003609A7" w:rsidP="003609A7">
      <w:pPr>
        <w:widowControl w:val="0"/>
        <w:autoSpaceDE w:val="0"/>
        <w:autoSpaceDN w:val="0"/>
        <w:adjustRightInd w:val="0"/>
        <w:rPr>
          <w:rFonts w:eastAsia="Times New Roman" w:cs="Times New Roman"/>
        </w:rPr>
      </w:pPr>
      <w:r w:rsidRPr="00ED227D">
        <w:rPr>
          <w:rFonts w:eastAsia="Times New Roman" w:cs="Times New Roman"/>
        </w:rPr>
        <w:t>2. The chancellor is empowered to review the conclusions, sanctions, and procedures used to adjudicate the case and limits his/her consideration of the appeal to the record of the original committee hearing, review by the University Judicial Appeals Committee, and grounds for appeal.</w:t>
      </w:r>
    </w:p>
    <w:p w14:paraId="58FB54A1" w14:textId="77777777" w:rsidR="003609A7" w:rsidRPr="00ED227D" w:rsidRDefault="003609A7" w:rsidP="003609A7">
      <w:pPr>
        <w:widowControl w:val="0"/>
        <w:autoSpaceDE w:val="0"/>
        <w:autoSpaceDN w:val="0"/>
        <w:adjustRightInd w:val="0"/>
        <w:rPr>
          <w:rFonts w:eastAsia="Times New Roman" w:cs="Times New Roman"/>
        </w:rPr>
      </w:pPr>
      <w:r w:rsidRPr="00ED227D">
        <w:rPr>
          <w:rFonts w:eastAsia="Times New Roman" w:cs="Times New Roman"/>
        </w:rPr>
        <w:t>3. Upon receipt of an appeal, the chancellor shall request the records from the chairperson of the University Judicial Appeals Committee. At the discretion of the chancellor and if clarification is needed, the chancellor may invite the appealing party, the non-appealing party, and the chairpersons of the original hearing committee and the University Judicial Appeals Committee to meet with him/her.</w:t>
      </w:r>
    </w:p>
    <w:p w14:paraId="3CEA9615" w14:textId="77777777" w:rsidR="003609A7" w:rsidRPr="00ED227D" w:rsidRDefault="003609A7" w:rsidP="003609A7">
      <w:pPr>
        <w:widowControl w:val="0"/>
        <w:tabs>
          <w:tab w:val="left" w:pos="360"/>
        </w:tabs>
        <w:autoSpaceDE w:val="0"/>
        <w:autoSpaceDN w:val="0"/>
        <w:adjustRightInd w:val="0"/>
        <w:rPr>
          <w:rFonts w:eastAsia="Times New Roman" w:cs="Times New Roman"/>
        </w:rPr>
      </w:pPr>
      <w:r w:rsidRPr="00ED227D">
        <w:rPr>
          <w:rFonts w:eastAsia="Times New Roman" w:cs="Times New Roman"/>
        </w:rPr>
        <w:t>4. The chancellor shall review the appeal and render a decision in writing to all interested parties, including the reasons for the decisions, no later than five class days upon receipt of the appeal. Reasonable deviations from the time frame or procedures will not invalidate a decision unless significant prejudice to a student may result.</w:t>
      </w:r>
    </w:p>
    <w:p w14:paraId="0E8C6532" w14:textId="77777777" w:rsidR="003609A7" w:rsidRPr="00ED227D" w:rsidRDefault="003609A7" w:rsidP="003609A7">
      <w:pPr>
        <w:widowControl w:val="0"/>
        <w:tabs>
          <w:tab w:val="left" w:pos="600"/>
        </w:tabs>
        <w:autoSpaceDE w:val="0"/>
        <w:autoSpaceDN w:val="0"/>
        <w:adjustRightInd w:val="0"/>
        <w:rPr>
          <w:rFonts w:eastAsia="Times New Roman" w:cs="Times New Roman"/>
        </w:rPr>
      </w:pPr>
      <w:r w:rsidRPr="00ED227D">
        <w:rPr>
          <w:rFonts w:eastAsia="Times New Roman" w:cs="Times New Roman"/>
        </w:rPr>
        <w:t xml:space="preserve">5.  The chancellor shall have the authority to: </w:t>
      </w:r>
    </w:p>
    <w:p w14:paraId="3B12E02B" w14:textId="77777777" w:rsidR="003609A7" w:rsidRPr="00ED227D" w:rsidRDefault="003609A7" w:rsidP="003609A7">
      <w:pPr>
        <w:pStyle w:val="ListParagraph"/>
        <w:widowControl w:val="0"/>
        <w:numPr>
          <w:ilvl w:val="0"/>
          <w:numId w:val="11"/>
        </w:numPr>
        <w:tabs>
          <w:tab w:val="left" w:pos="600"/>
        </w:tabs>
        <w:autoSpaceDE w:val="0"/>
        <w:autoSpaceDN w:val="0"/>
        <w:adjustRightInd w:val="0"/>
        <w:rPr>
          <w:rFonts w:eastAsia="Times New Roman" w:cs="Times New Roman"/>
        </w:rPr>
      </w:pPr>
      <w:r w:rsidRPr="00ED227D">
        <w:rPr>
          <w:rFonts w:eastAsia="Times New Roman" w:cs="Times New Roman"/>
        </w:rPr>
        <w:t>approve the recommendation of the University Judicial Appeals Committee;</w:t>
      </w:r>
    </w:p>
    <w:p w14:paraId="5E2EA384" w14:textId="77777777" w:rsidR="003609A7" w:rsidRPr="00ED227D" w:rsidRDefault="003609A7" w:rsidP="003609A7">
      <w:pPr>
        <w:pStyle w:val="ListParagraph"/>
        <w:widowControl w:val="0"/>
        <w:numPr>
          <w:ilvl w:val="0"/>
          <w:numId w:val="11"/>
        </w:numPr>
        <w:autoSpaceDE w:val="0"/>
        <w:autoSpaceDN w:val="0"/>
        <w:adjustRightInd w:val="0"/>
        <w:rPr>
          <w:rFonts w:eastAsia="Times New Roman" w:cs="Times New Roman"/>
        </w:rPr>
      </w:pPr>
      <w:r w:rsidRPr="00ED227D">
        <w:rPr>
          <w:rFonts w:eastAsia="Times New Roman" w:cs="Times New Roman"/>
        </w:rPr>
        <w:t>remand the case to the original hearing committee for rehearing;</w:t>
      </w:r>
    </w:p>
    <w:p w14:paraId="3E43ED3F" w14:textId="77777777" w:rsidR="003609A7" w:rsidRPr="00ED227D" w:rsidRDefault="003609A7" w:rsidP="003609A7">
      <w:pPr>
        <w:pStyle w:val="ListParagraph"/>
        <w:widowControl w:val="0"/>
        <w:numPr>
          <w:ilvl w:val="0"/>
          <w:numId w:val="11"/>
        </w:numPr>
        <w:tabs>
          <w:tab w:val="left" w:pos="360"/>
        </w:tabs>
        <w:autoSpaceDE w:val="0"/>
        <w:autoSpaceDN w:val="0"/>
        <w:adjustRightInd w:val="0"/>
        <w:rPr>
          <w:rFonts w:eastAsia="Times New Roman" w:cs="Times New Roman"/>
        </w:rPr>
      </w:pPr>
      <w:r w:rsidRPr="00ED227D">
        <w:rPr>
          <w:rFonts w:eastAsia="Times New Roman" w:cs="Times New Roman"/>
        </w:rPr>
        <w:t>reverse the decision of the University Judicial Appeals Committee;</w:t>
      </w:r>
    </w:p>
    <w:p w14:paraId="4EF1721D" w14:textId="77777777" w:rsidR="003609A7" w:rsidRPr="00ED227D" w:rsidRDefault="003609A7" w:rsidP="003609A7">
      <w:pPr>
        <w:pStyle w:val="ListParagraph"/>
        <w:widowControl w:val="0"/>
        <w:numPr>
          <w:ilvl w:val="0"/>
          <w:numId w:val="11"/>
        </w:numPr>
        <w:autoSpaceDE w:val="0"/>
        <w:autoSpaceDN w:val="0"/>
        <w:adjustRightInd w:val="0"/>
        <w:rPr>
          <w:rFonts w:eastAsia="Times New Roman" w:cs="Times New Roman"/>
        </w:rPr>
      </w:pPr>
      <w:r w:rsidRPr="00ED227D">
        <w:rPr>
          <w:rFonts w:eastAsia="Times New Roman" w:cs="Times New Roman"/>
        </w:rPr>
        <w:t>modify the sanction, but impose none more severe than originally imposed.</w:t>
      </w:r>
    </w:p>
    <w:p w14:paraId="1FB38F6A" w14:textId="645E883D" w:rsidR="003609A7" w:rsidRPr="00ED227D" w:rsidRDefault="003609A7" w:rsidP="003609A7">
      <w:pPr>
        <w:widowControl w:val="0"/>
        <w:tabs>
          <w:tab w:val="left" w:pos="700"/>
        </w:tabs>
        <w:autoSpaceDE w:val="0"/>
        <w:autoSpaceDN w:val="0"/>
        <w:adjustRightInd w:val="0"/>
        <w:rPr>
          <w:rFonts w:eastAsia="Times New Roman" w:cs="Times New Roman"/>
        </w:rPr>
      </w:pPr>
      <w:r w:rsidRPr="00ED227D">
        <w:rPr>
          <w:rFonts w:eastAsia="Times New Roman" w:cs="Times New Roman"/>
        </w:rPr>
        <w:t xml:space="preserve">6. The chancellor shall return the records to the dean of students for filing and for appropriate </w:t>
      </w:r>
      <w:r w:rsidR="00A93AB8">
        <w:rPr>
          <w:rFonts w:eastAsia="Times New Roman" w:cs="Times New Roman"/>
        </w:rPr>
        <w:tab/>
      </w:r>
      <w:r w:rsidR="00A93AB8">
        <w:rPr>
          <w:rFonts w:eastAsia="Times New Roman" w:cs="Times New Roman"/>
        </w:rPr>
        <w:tab/>
      </w:r>
      <w:r w:rsidR="00A93AB8">
        <w:rPr>
          <w:rFonts w:eastAsia="Times New Roman" w:cs="Times New Roman"/>
        </w:rPr>
        <w:tab/>
      </w:r>
      <w:r w:rsidRPr="00ED227D">
        <w:rPr>
          <w:rFonts w:eastAsia="Times New Roman" w:cs="Times New Roman"/>
        </w:rPr>
        <w:t>action.</w:t>
      </w:r>
    </w:p>
    <w:p w14:paraId="469196EC" w14:textId="77777777" w:rsidR="003609A7" w:rsidRDefault="003609A7" w:rsidP="003609A7">
      <w:pPr>
        <w:rPr>
          <w:rFonts w:cs="Times New Roman"/>
          <w:sz w:val="24"/>
          <w:szCs w:val="24"/>
        </w:rPr>
      </w:pPr>
    </w:p>
    <w:p w14:paraId="5A57A52A" w14:textId="77777777" w:rsidR="003609A7" w:rsidRPr="000C5721" w:rsidRDefault="003609A7" w:rsidP="003609A7">
      <w:pPr>
        <w:pStyle w:val="Style2"/>
        <w:rPr>
          <w:color w:val="000000"/>
        </w:rPr>
      </w:pPr>
      <w:bookmarkStart w:id="141" w:name="_Toc364420112"/>
      <w:bookmarkStart w:id="142" w:name="_Toc364420622"/>
      <w:bookmarkStart w:id="143" w:name="_Toc364420781"/>
      <w:bookmarkStart w:id="144" w:name="_Toc364420886"/>
      <w:bookmarkStart w:id="145" w:name="_Toc364451757"/>
      <w:r>
        <w:t>VI. F</w:t>
      </w:r>
      <w:r w:rsidRPr="000C5721">
        <w:t>aculty</w:t>
      </w:r>
      <w:r w:rsidRPr="000C5721">
        <w:rPr>
          <w:spacing w:val="54"/>
        </w:rPr>
        <w:t xml:space="preserve"> </w:t>
      </w:r>
      <w:r w:rsidRPr="000C5721">
        <w:t>Appeals</w:t>
      </w:r>
      <w:r w:rsidRPr="000C5721">
        <w:rPr>
          <w:spacing w:val="21"/>
        </w:rPr>
        <w:t xml:space="preserve"> </w:t>
      </w:r>
      <w:r w:rsidRPr="000C5721">
        <w:t>and</w:t>
      </w:r>
      <w:r w:rsidRPr="000C5721">
        <w:rPr>
          <w:spacing w:val="10"/>
        </w:rPr>
        <w:t xml:space="preserve"> </w:t>
      </w:r>
      <w:r w:rsidRPr="000C5721">
        <w:rPr>
          <w:w w:val="103"/>
        </w:rPr>
        <w:t>Grievance</w:t>
      </w:r>
      <w:r>
        <w:rPr>
          <w:color w:val="000000"/>
        </w:rPr>
        <w:t xml:space="preserve"> </w:t>
      </w:r>
      <w:r w:rsidRPr="000C5721">
        <w:rPr>
          <w:w w:val="103"/>
        </w:rPr>
        <w:t>Procedures</w:t>
      </w:r>
      <w:r>
        <w:rPr>
          <w:w w:val="103"/>
        </w:rPr>
        <w:t xml:space="preserve"> Sub-Policy</w:t>
      </w:r>
      <w:bookmarkEnd w:id="141"/>
      <w:bookmarkEnd w:id="142"/>
      <w:bookmarkEnd w:id="143"/>
      <w:bookmarkEnd w:id="144"/>
      <w:bookmarkEnd w:id="145"/>
      <w:r>
        <w:rPr>
          <w:w w:val="103"/>
        </w:rPr>
        <w:t xml:space="preserve"> </w:t>
      </w:r>
    </w:p>
    <w:p w14:paraId="6F681665" w14:textId="77777777" w:rsidR="003609A7" w:rsidRPr="000C5721" w:rsidRDefault="003609A7" w:rsidP="003609A7">
      <w:pPr>
        <w:widowControl w:val="0"/>
        <w:autoSpaceDE w:val="0"/>
        <w:autoSpaceDN w:val="0"/>
        <w:adjustRightInd w:val="0"/>
        <w:spacing w:before="4" w:line="100" w:lineRule="exact"/>
        <w:rPr>
          <w:color w:val="000000"/>
          <w:sz w:val="10"/>
          <w:szCs w:val="10"/>
        </w:rPr>
      </w:pPr>
    </w:p>
    <w:p w14:paraId="07300E3E" w14:textId="77777777" w:rsidR="003609A7" w:rsidRPr="00CF7B57" w:rsidRDefault="003609A7" w:rsidP="003609A7">
      <w:pPr>
        <w:rPr>
          <w:rFonts w:eastAsia="Times New Roman" w:cs="Times New Roman"/>
          <w:u w:val="single"/>
        </w:rPr>
      </w:pPr>
      <w:r w:rsidRPr="00CF7B57">
        <w:rPr>
          <w:rFonts w:eastAsia="Times New Roman" w:cs="Times New Roman"/>
          <w:u w:val="single"/>
        </w:rPr>
        <w:t>This sub-policy like all the other sub-policies needs to be implemented in accordance with the concepts, principles, and definitions shown in the Preamble and the General Procedures and Definitions sections from the beginning of this policy. Anyone who thinks that the policy procedures are not being followed should also read the Procedural Appeals Sub-Policy.</w:t>
      </w:r>
    </w:p>
    <w:p w14:paraId="599F0337" w14:textId="77777777" w:rsidR="003609A7" w:rsidRDefault="003609A7" w:rsidP="003609A7">
      <w:pPr>
        <w:rPr>
          <w:rFonts w:eastAsia="Times New Roman" w:cs="Times New Roman"/>
        </w:rPr>
      </w:pPr>
    </w:p>
    <w:p w14:paraId="444B32A4" w14:textId="77777777" w:rsidR="003609A7" w:rsidRPr="0095005C" w:rsidRDefault="003609A7" w:rsidP="003609A7">
      <w:pPr>
        <w:rPr>
          <w:rFonts w:eastAsia="Times New Roman" w:cs="Times New Roman"/>
          <w:u w:val="single"/>
        </w:rPr>
      </w:pPr>
      <w:r w:rsidRPr="0095005C">
        <w:rPr>
          <w:rFonts w:eastAsia="Times New Roman" w:cs="Times New Roman"/>
          <w:u w:val="single"/>
        </w:rPr>
        <w:t xml:space="preserve">The university appeal process is not a legal proceeding equivalent to that of a state or federal court.  </w:t>
      </w:r>
    </w:p>
    <w:p w14:paraId="13E2995E" w14:textId="77777777" w:rsidR="003609A7" w:rsidRDefault="003609A7" w:rsidP="003609A7">
      <w:pPr>
        <w:rPr>
          <w:rFonts w:eastAsia="Times New Roman" w:cs="Times New Roman"/>
        </w:rPr>
      </w:pPr>
    </w:p>
    <w:p w14:paraId="7722722D" w14:textId="77777777" w:rsidR="003609A7" w:rsidRDefault="003609A7" w:rsidP="003609A7">
      <w:pPr>
        <w:pStyle w:val="Style3"/>
        <w:rPr>
          <w:w w:val="102"/>
        </w:rPr>
      </w:pPr>
      <w:bookmarkStart w:id="146" w:name="_Toc364420113"/>
      <w:bookmarkStart w:id="147" w:name="_Toc364420623"/>
      <w:bookmarkStart w:id="148" w:name="_Toc364420782"/>
      <w:bookmarkStart w:id="149" w:name="_Toc364420887"/>
      <w:bookmarkStart w:id="150" w:name="_Toc364451758"/>
      <w:r w:rsidRPr="000C5721">
        <w:t>Procedures</w:t>
      </w:r>
      <w:r w:rsidRPr="000C5721">
        <w:rPr>
          <w:spacing w:val="36"/>
        </w:rPr>
        <w:t xml:space="preserve"> </w:t>
      </w:r>
      <w:r w:rsidRPr="000C5721">
        <w:t>for</w:t>
      </w:r>
      <w:r w:rsidRPr="000C5721">
        <w:rPr>
          <w:spacing w:val="9"/>
        </w:rPr>
        <w:t xml:space="preserve"> </w:t>
      </w:r>
      <w:r w:rsidRPr="000C5721">
        <w:t>Appeals</w:t>
      </w:r>
      <w:r w:rsidRPr="000C5721">
        <w:rPr>
          <w:spacing w:val="15"/>
        </w:rPr>
        <w:t xml:space="preserve"> </w:t>
      </w:r>
      <w:r w:rsidRPr="000C5721">
        <w:t>and</w:t>
      </w:r>
      <w:r w:rsidRPr="000C5721">
        <w:rPr>
          <w:spacing w:val="8"/>
        </w:rPr>
        <w:t xml:space="preserve"> </w:t>
      </w:r>
      <w:r w:rsidRPr="000C5721">
        <w:rPr>
          <w:w w:val="103"/>
        </w:rPr>
        <w:t>Grievances</w:t>
      </w:r>
      <w:r>
        <w:rPr>
          <w:color w:val="000000"/>
        </w:rPr>
        <w:t xml:space="preserve"> </w:t>
      </w:r>
      <w:r w:rsidRPr="000C5721">
        <w:t>Except</w:t>
      </w:r>
      <w:r w:rsidRPr="000C5721">
        <w:rPr>
          <w:spacing w:val="46"/>
        </w:rPr>
        <w:t xml:space="preserve"> </w:t>
      </w:r>
      <w:r w:rsidRPr="000C5721">
        <w:t>Nonreappointment and</w:t>
      </w:r>
      <w:r w:rsidRPr="000C5721">
        <w:rPr>
          <w:spacing w:val="7"/>
        </w:rPr>
        <w:t xml:space="preserve"> </w:t>
      </w:r>
      <w:r w:rsidRPr="000C5721">
        <w:rPr>
          <w:w w:val="102"/>
        </w:rPr>
        <w:t>Dismissal</w:t>
      </w:r>
      <w:bookmarkEnd w:id="146"/>
      <w:bookmarkEnd w:id="147"/>
      <w:bookmarkEnd w:id="148"/>
      <w:bookmarkEnd w:id="149"/>
      <w:bookmarkEnd w:id="150"/>
      <w:r w:rsidRPr="000C5721">
        <w:rPr>
          <w:w w:val="102"/>
        </w:rPr>
        <w:t xml:space="preserve"> </w:t>
      </w:r>
    </w:p>
    <w:p w14:paraId="7F83300A" w14:textId="77777777" w:rsidR="003609A7" w:rsidRDefault="003609A7" w:rsidP="003609A7">
      <w:pPr>
        <w:pStyle w:val="Style3"/>
        <w:rPr>
          <w:w w:val="102"/>
        </w:rPr>
      </w:pPr>
    </w:p>
    <w:p w14:paraId="66D6EE09" w14:textId="77777777" w:rsidR="003609A7" w:rsidRPr="000132AA" w:rsidRDefault="003609A7" w:rsidP="003609A7">
      <w:pPr>
        <w:rPr>
          <w:rFonts w:cs="Times New Roman"/>
        </w:rPr>
      </w:pPr>
      <w:r w:rsidRPr="00D11535">
        <w:rPr>
          <w:color w:val="000000"/>
          <w:w w:val="109"/>
        </w:rPr>
        <w:t xml:space="preserve">An appeal to the Faculty Appeals Council should be in writing to the chairperson of the Faculty Appeals Council. </w:t>
      </w:r>
      <w:r w:rsidRPr="0095005C">
        <w:rPr>
          <w:strike/>
          <w:color w:val="000000"/>
          <w:w w:val="109"/>
        </w:rPr>
        <w:t>Appeal forms are available in the offices of the vice chancellors, the president of the University Faculty Senate, and the chairperson of the Faculty Appeals Council. The</w:t>
      </w:r>
      <w:r w:rsidRPr="0095005C">
        <w:rPr>
          <w:strike/>
          <w:color w:val="000000"/>
          <w:spacing w:val="14"/>
        </w:rPr>
        <w:t xml:space="preserve"> </w:t>
      </w:r>
      <w:r w:rsidRPr="0095005C">
        <w:rPr>
          <w:strike/>
          <w:color w:val="000000"/>
          <w:w w:val="109"/>
        </w:rPr>
        <w:t>documentation</w:t>
      </w:r>
      <w:r w:rsidRPr="0095005C">
        <w:rPr>
          <w:strike/>
          <w:color w:val="000000"/>
          <w:spacing w:val="-10"/>
          <w:w w:val="109"/>
        </w:rPr>
        <w:t xml:space="preserve"> </w:t>
      </w:r>
      <w:r w:rsidRPr="0095005C">
        <w:rPr>
          <w:strike/>
          <w:color w:val="000000"/>
          <w:w w:val="109"/>
        </w:rPr>
        <w:t>submit</w:t>
      </w:r>
      <w:r w:rsidRPr="0095005C">
        <w:rPr>
          <w:strike/>
          <w:color w:val="000000"/>
        </w:rPr>
        <w:t>ted</w:t>
      </w:r>
      <w:r w:rsidRPr="0095005C">
        <w:rPr>
          <w:strike/>
          <w:color w:val="000000"/>
          <w:spacing w:val="40"/>
        </w:rPr>
        <w:t xml:space="preserve"> </w:t>
      </w:r>
      <w:r w:rsidRPr="0095005C">
        <w:rPr>
          <w:strike/>
          <w:color w:val="000000"/>
        </w:rPr>
        <w:t>with the</w:t>
      </w:r>
      <w:r w:rsidRPr="0095005C">
        <w:rPr>
          <w:strike/>
          <w:color w:val="000000"/>
          <w:spacing w:val="33"/>
        </w:rPr>
        <w:t xml:space="preserve"> </w:t>
      </w:r>
      <w:r w:rsidRPr="0095005C">
        <w:rPr>
          <w:strike/>
          <w:color w:val="000000"/>
        </w:rPr>
        <w:t>appeals form</w:t>
      </w:r>
      <w:r w:rsidRPr="0095005C">
        <w:rPr>
          <w:strike/>
          <w:color w:val="000000"/>
          <w:spacing w:val="32"/>
        </w:rPr>
        <w:t xml:space="preserve"> </w:t>
      </w:r>
      <w:r w:rsidRPr="0095005C">
        <w:rPr>
          <w:strike/>
          <w:color w:val="000000"/>
        </w:rPr>
        <w:t>shall</w:t>
      </w:r>
      <w:r w:rsidRPr="0095005C">
        <w:rPr>
          <w:strike/>
          <w:color w:val="000000"/>
          <w:spacing w:val="43"/>
        </w:rPr>
        <w:t xml:space="preserve"> </w:t>
      </w:r>
      <w:r w:rsidRPr="0095005C">
        <w:rPr>
          <w:strike/>
          <w:color w:val="000000"/>
        </w:rPr>
        <w:t>include</w:t>
      </w:r>
      <w:r w:rsidRPr="0095005C">
        <w:rPr>
          <w:strike/>
          <w:color w:val="000000"/>
          <w:spacing w:val="13"/>
        </w:rPr>
        <w:t xml:space="preserve"> </w:t>
      </w:r>
      <w:r w:rsidRPr="0095005C">
        <w:rPr>
          <w:strike/>
          <w:color w:val="000000"/>
          <w:w w:val="107"/>
        </w:rPr>
        <w:t xml:space="preserve">evidence </w:t>
      </w:r>
      <w:r w:rsidRPr="0095005C">
        <w:rPr>
          <w:strike/>
          <w:color w:val="000000"/>
        </w:rPr>
        <w:t>that</w:t>
      </w:r>
      <w:r w:rsidRPr="0095005C">
        <w:rPr>
          <w:strike/>
          <w:color w:val="000000"/>
          <w:spacing w:val="43"/>
        </w:rPr>
        <w:t xml:space="preserve"> </w:t>
      </w:r>
      <w:r w:rsidRPr="0095005C">
        <w:rPr>
          <w:strike/>
          <w:color w:val="000000"/>
        </w:rPr>
        <w:t>the</w:t>
      </w:r>
      <w:r w:rsidRPr="0095005C">
        <w:rPr>
          <w:strike/>
          <w:color w:val="000000"/>
          <w:spacing w:val="21"/>
        </w:rPr>
        <w:t xml:space="preserve"> </w:t>
      </w:r>
      <w:r w:rsidRPr="0095005C">
        <w:rPr>
          <w:strike/>
          <w:color w:val="000000"/>
        </w:rPr>
        <w:t>problem</w:t>
      </w:r>
      <w:r w:rsidRPr="0095005C">
        <w:rPr>
          <w:strike/>
          <w:color w:val="000000"/>
          <w:spacing w:val="13"/>
        </w:rPr>
        <w:t xml:space="preserve"> </w:t>
      </w:r>
      <w:r w:rsidRPr="0095005C">
        <w:rPr>
          <w:strike/>
          <w:color w:val="000000"/>
        </w:rPr>
        <w:t>has</w:t>
      </w:r>
      <w:r w:rsidRPr="0095005C">
        <w:rPr>
          <w:strike/>
          <w:color w:val="000000"/>
          <w:spacing w:val="11"/>
        </w:rPr>
        <w:t xml:space="preserve"> </w:t>
      </w:r>
      <w:r w:rsidRPr="0095005C">
        <w:rPr>
          <w:strike/>
          <w:color w:val="000000"/>
        </w:rPr>
        <w:t>been</w:t>
      </w:r>
      <w:r w:rsidRPr="0095005C">
        <w:rPr>
          <w:strike/>
          <w:color w:val="000000"/>
          <w:spacing w:val="26"/>
        </w:rPr>
        <w:t xml:space="preserve"> </w:t>
      </w:r>
      <w:r w:rsidRPr="0095005C">
        <w:rPr>
          <w:strike/>
          <w:color w:val="000000"/>
          <w:w w:val="110"/>
        </w:rPr>
        <w:t xml:space="preserve">discussed </w:t>
      </w:r>
      <w:r w:rsidRPr="0095005C">
        <w:rPr>
          <w:strike/>
          <w:color w:val="000000"/>
        </w:rPr>
        <w:t>with</w:t>
      </w:r>
      <w:r w:rsidRPr="0095005C">
        <w:rPr>
          <w:strike/>
          <w:color w:val="000000"/>
          <w:spacing w:val="40"/>
        </w:rPr>
        <w:t xml:space="preserve"> </w:t>
      </w:r>
      <w:r w:rsidRPr="0095005C">
        <w:rPr>
          <w:strike/>
          <w:color w:val="000000"/>
          <w:w w:val="109"/>
        </w:rPr>
        <w:t xml:space="preserve">the </w:t>
      </w:r>
      <w:r w:rsidRPr="0095005C">
        <w:rPr>
          <w:strike/>
          <w:color w:val="000000"/>
          <w:w w:val="110"/>
        </w:rPr>
        <w:t>appellant's</w:t>
      </w:r>
      <w:r w:rsidRPr="0095005C">
        <w:rPr>
          <w:strike/>
          <w:color w:val="000000"/>
          <w:spacing w:val="-5"/>
          <w:w w:val="110"/>
        </w:rPr>
        <w:t xml:space="preserve"> </w:t>
      </w:r>
      <w:r w:rsidRPr="0095005C">
        <w:rPr>
          <w:strike/>
          <w:color w:val="000000"/>
          <w:w w:val="110"/>
        </w:rPr>
        <w:t>department</w:t>
      </w:r>
      <w:r w:rsidRPr="0095005C">
        <w:rPr>
          <w:strike/>
          <w:color w:val="000000"/>
          <w:spacing w:val="-21"/>
          <w:w w:val="110"/>
        </w:rPr>
        <w:t xml:space="preserve"> </w:t>
      </w:r>
      <w:r w:rsidRPr="0095005C">
        <w:rPr>
          <w:strike/>
          <w:color w:val="000000"/>
        </w:rPr>
        <w:t>chair</w:t>
      </w:r>
      <w:r w:rsidRPr="0095005C">
        <w:rPr>
          <w:strike/>
          <w:color w:val="000000"/>
          <w:spacing w:val="19"/>
        </w:rPr>
        <w:t xml:space="preserve"> </w:t>
      </w:r>
      <w:r w:rsidRPr="0095005C">
        <w:rPr>
          <w:strike/>
          <w:color w:val="000000"/>
        </w:rPr>
        <w:t>and</w:t>
      </w:r>
      <w:r w:rsidRPr="0095005C">
        <w:rPr>
          <w:strike/>
          <w:color w:val="000000"/>
          <w:spacing w:val="27"/>
        </w:rPr>
        <w:t xml:space="preserve"> </w:t>
      </w:r>
      <w:r w:rsidRPr="0095005C">
        <w:rPr>
          <w:strike/>
          <w:color w:val="000000"/>
        </w:rPr>
        <w:t>dean</w:t>
      </w:r>
      <w:r w:rsidRPr="0095005C">
        <w:rPr>
          <w:strike/>
          <w:color w:val="000000"/>
          <w:spacing w:val="42"/>
        </w:rPr>
        <w:t xml:space="preserve"> </w:t>
      </w:r>
      <w:r w:rsidRPr="0095005C">
        <w:rPr>
          <w:strike/>
          <w:color w:val="000000"/>
        </w:rPr>
        <w:t>(or</w:t>
      </w:r>
      <w:r w:rsidRPr="0095005C">
        <w:rPr>
          <w:strike/>
          <w:color w:val="000000"/>
          <w:spacing w:val="1"/>
        </w:rPr>
        <w:t xml:space="preserve"> </w:t>
      </w:r>
      <w:r w:rsidRPr="0095005C">
        <w:rPr>
          <w:strike/>
          <w:color w:val="000000"/>
          <w:w w:val="107"/>
        </w:rPr>
        <w:t>equiva</w:t>
      </w:r>
      <w:r w:rsidRPr="0095005C">
        <w:rPr>
          <w:strike/>
          <w:color w:val="000000"/>
        </w:rPr>
        <w:t>lent</w:t>
      </w:r>
      <w:r w:rsidRPr="0095005C">
        <w:rPr>
          <w:strike/>
          <w:color w:val="000000"/>
          <w:spacing w:val="17"/>
        </w:rPr>
        <w:t xml:space="preserve"> </w:t>
      </w:r>
      <w:r w:rsidRPr="0095005C">
        <w:rPr>
          <w:strike/>
          <w:color w:val="000000"/>
          <w:w w:val="109"/>
        </w:rPr>
        <w:t>administrators</w:t>
      </w:r>
      <w:r w:rsidRPr="0095005C">
        <w:rPr>
          <w:strike/>
          <w:color w:val="000000"/>
          <w:w w:val="110"/>
        </w:rPr>
        <w:t>).</w:t>
      </w:r>
      <w:r w:rsidRPr="000132AA">
        <w:rPr>
          <w:color w:val="000000"/>
          <w:spacing w:val="-39"/>
        </w:rPr>
        <w:t xml:space="preserve"> </w:t>
      </w:r>
      <w:r w:rsidRPr="0095005C">
        <w:rPr>
          <w:color w:val="000000"/>
          <w:w w:val="109"/>
          <w:u w:val="single"/>
        </w:rPr>
        <w:t>The written appeal should include (1) the name of the person appealing with telephone number and email address; (2) the parties involved in the matter about which the  appeal is being made; (3) a summary of the matter, including the claims made, the decision being appealed and the reason for the appeal; (4) identification of the policy or procedure that the person appealing thinks was violated; (5) what the person appealing is seeking;  and, (6) an affirmation</w:t>
      </w:r>
      <w:r w:rsidRPr="0095005C">
        <w:rPr>
          <w:color w:val="000000"/>
          <w:w w:val="107"/>
          <w:u w:val="single"/>
        </w:rPr>
        <w:t xml:space="preserve"> </w:t>
      </w:r>
      <w:r w:rsidRPr="0095005C">
        <w:rPr>
          <w:color w:val="000000"/>
          <w:u w:val="single"/>
        </w:rPr>
        <w:t>that</w:t>
      </w:r>
      <w:r w:rsidRPr="0095005C">
        <w:rPr>
          <w:color w:val="000000"/>
          <w:spacing w:val="43"/>
          <w:u w:val="single"/>
        </w:rPr>
        <w:t xml:space="preserve"> </w:t>
      </w:r>
      <w:r w:rsidRPr="0095005C">
        <w:rPr>
          <w:color w:val="000000"/>
          <w:u w:val="single"/>
        </w:rPr>
        <w:t>the</w:t>
      </w:r>
      <w:r w:rsidRPr="0095005C">
        <w:rPr>
          <w:color w:val="000000"/>
          <w:spacing w:val="21"/>
          <w:u w:val="single"/>
        </w:rPr>
        <w:t xml:space="preserve"> </w:t>
      </w:r>
      <w:r w:rsidRPr="0095005C">
        <w:rPr>
          <w:color w:val="000000"/>
          <w:u w:val="single"/>
        </w:rPr>
        <w:t>matter</w:t>
      </w:r>
      <w:r w:rsidRPr="0095005C">
        <w:rPr>
          <w:color w:val="000000"/>
          <w:spacing w:val="13"/>
          <w:u w:val="single"/>
        </w:rPr>
        <w:t xml:space="preserve"> </w:t>
      </w:r>
      <w:r w:rsidRPr="0095005C">
        <w:rPr>
          <w:color w:val="000000"/>
          <w:u w:val="single"/>
        </w:rPr>
        <w:t>has</w:t>
      </w:r>
      <w:r w:rsidRPr="0095005C">
        <w:rPr>
          <w:color w:val="000000"/>
          <w:spacing w:val="11"/>
          <w:u w:val="single"/>
        </w:rPr>
        <w:t xml:space="preserve"> </w:t>
      </w:r>
      <w:r w:rsidRPr="0095005C">
        <w:rPr>
          <w:color w:val="000000"/>
          <w:u w:val="single"/>
        </w:rPr>
        <w:t>been</w:t>
      </w:r>
      <w:r w:rsidRPr="0095005C">
        <w:rPr>
          <w:color w:val="000000"/>
          <w:spacing w:val="26"/>
          <w:u w:val="single"/>
        </w:rPr>
        <w:t xml:space="preserve"> </w:t>
      </w:r>
      <w:r w:rsidRPr="0095005C">
        <w:rPr>
          <w:color w:val="000000"/>
          <w:w w:val="110"/>
          <w:u w:val="single"/>
        </w:rPr>
        <w:t xml:space="preserve">discussed </w:t>
      </w:r>
      <w:r w:rsidRPr="0095005C">
        <w:rPr>
          <w:color w:val="000000"/>
          <w:u w:val="single"/>
        </w:rPr>
        <w:t>with</w:t>
      </w:r>
      <w:r w:rsidRPr="0095005C">
        <w:rPr>
          <w:color w:val="000000"/>
          <w:spacing w:val="40"/>
          <w:u w:val="single"/>
        </w:rPr>
        <w:t xml:space="preserve"> </w:t>
      </w:r>
      <w:r w:rsidRPr="0095005C">
        <w:rPr>
          <w:color w:val="000000"/>
          <w:w w:val="109"/>
          <w:u w:val="single"/>
        </w:rPr>
        <w:t xml:space="preserve">the </w:t>
      </w:r>
      <w:r w:rsidRPr="0095005C">
        <w:rPr>
          <w:color w:val="000000"/>
          <w:w w:val="110"/>
          <w:u w:val="single"/>
        </w:rPr>
        <w:t>appellant's</w:t>
      </w:r>
      <w:r w:rsidRPr="0095005C">
        <w:rPr>
          <w:color w:val="000000"/>
          <w:spacing w:val="-5"/>
          <w:w w:val="110"/>
          <w:u w:val="single"/>
        </w:rPr>
        <w:t xml:space="preserve"> </w:t>
      </w:r>
      <w:r w:rsidRPr="0095005C">
        <w:rPr>
          <w:color w:val="000000"/>
          <w:w w:val="110"/>
          <w:u w:val="single"/>
        </w:rPr>
        <w:t>department</w:t>
      </w:r>
      <w:r w:rsidRPr="0095005C">
        <w:rPr>
          <w:color w:val="000000"/>
          <w:spacing w:val="-21"/>
          <w:w w:val="110"/>
          <w:u w:val="single"/>
        </w:rPr>
        <w:t xml:space="preserve"> </w:t>
      </w:r>
      <w:r w:rsidRPr="0095005C">
        <w:rPr>
          <w:color w:val="000000"/>
          <w:u w:val="single"/>
        </w:rPr>
        <w:t>chair</w:t>
      </w:r>
      <w:r w:rsidRPr="0095005C">
        <w:rPr>
          <w:color w:val="000000"/>
          <w:spacing w:val="19"/>
          <w:u w:val="single"/>
        </w:rPr>
        <w:t xml:space="preserve"> </w:t>
      </w:r>
      <w:r w:rsidRPr="0095005C">
        <w:rPr>
          <w:color w:val="000000"/>
          <w:u w:val="single"/>
        </w:rPr>
        <w:t>and</w:t>
      </w:r>
      <w:r w:rsidRPr="0095005C">
        <w:rPr>
          <w:color w:val="000000"/>
          <w:spacing w:val="27"/>
          <w:u w:val="single"/>
        </w:rPr>
        <w:t xml:space="preserve"> </w:t>
      </w:r>
      <w:r w:rsidRPr="0095005C">
        <w:rPr>
          <w:color w:val="000000"/>
          <w:u w:val="single"/>
        </w:rPr>
        <w:t>dean</w:t>
      </w:r>
      <w:r w:rsidRPr="0095005C">
        <w:rPr>
          <w:color w:val="000000"/>
          <w:spacing w:val="42"/>
          <w:u w:val="single"/>
        </w:rPr>
        <w:t xml:space="preserve"> </w:t>
      </w:r>
      <w:r w:rsidRPr="0095005C">
        <w:rPr>
          <w:color w:val="000000"/>
          <w:u w:val="single"/>
        </w:rPr>
        <w:t>(or</w:t>
      </w:r>
      <w:r w:rsidRPr="0095005C">
        <w:rPr>
          <w:color w:val="000000"/>
          <w:spacing w:val="1"/>
          <w:u w:val="single"/>
        </w:rPr>
        <w:t xml:space="preserve"> </w:t>
      </w:r>
      <w:r w:rsidRPr="0095005C">
        <w:rPr>
          <w:color w:val="000000"/>
          <w:w w:val="107"/>
          <w:u w:val="single"/>
        </w:rPr>
        <w:t>equiva</w:t>
      </w:r>
      <w:r w:rsidRPr="0095005C">
        <w:rPr>
          <w:color w:val="000000"/>
          <w:u w:val="single"/>
        </w:rPr>
        <w:t>lent</w:t>
      </w:r>
      <w:r w:rsidRPr="0095005C">
        <w:rPr>
          <w:color w:val="000000"/>
          <w:spacing w:val="17"/>
          <w:u w:val="single"/>
        </w:rPr>
        <w:t xml:space="preserve"> </w:t>
      </w:r>
      <w:r w:rsidRPr="0095005C">
        <w:rPr>
          <w:color w:val="000000"/>
          <w:w w:val="109"/>
          <w:u w:val="single"/>
        </w:rPr>
        <w:t>administrators</w:t>
      </w:r>
      <w:r w:rsidRPr="0095005C">
        <w:rPr>
          <w:color w:val="000000"/>
          <w:w w:val="110"/>
          <w:u w:val="single"/>
        </w:rPr>
        <w:t>) prior to filing the appeal.</w:t>
      </w:r>
      <w:r w:rsidRPr="000132AA">
        <w:rPr>
          <w:color w:val="000000"/>
          <w:spacing w:val="-39"/>
        </w:rPr>
        <w:t xml:space="preserve"> </w:t>
      </w:r>
      <w:r w:rsidRPr="000132AA">
        <w:rPr>
          <w:color w:val="000000"/>
        </w:rPr>
        <w:t>The</w:t>
      </w:r>
      <w:r w:rsidRPr="000132AA">
        <w:rPr>
          <w:color w:val="000000"/>
          <w:spacing w:val="-10"/>
        </w:rPr>
        <w:t xml:space="preserve"> </w:t>
      </w:r>
      <w:r w:rsidRPr="000132AA">
        <w:rPr>
          <w:color w:val="000000"/>
          <w:w w:val="109"/>
        </w:rPr>
        <w:t>appellant</w:t>
      </w:r>
      <w:r w:rsidRPr="000132AA">
        <w:rPr>
          <w:color w:val="000000"/>
          <w:spacing w:val="-21"/>
          <w:w w:val="109"/>
        </w:rPr>
        <w:t xml:space="preserve"> </w:t>
      </w:r>
      <w:r w:rsidRPr="000132AA">
        <w:rPr>
          <w:color w:val="000000"/>
        </w:rPr>
        <w:t>may</w:t>
      </w:r>
      <w:r w:rsidRPr="000132AA">
        <w:rPr>
          <w:color w:val="000000"/>
          <w:spacing w:val="16"/>
        </w:rPr>
        <w:t xml:space="preserve"> </w:t>
      </w:r>
      <w:r w:rsidRPr="000132AA">
        <w:rPr>
          <w:color w:val="000000"/>
        </w:rPr>
        <w:t>amend</w:t>
      </w:r>
      <w:r w:rsidRPr="000132AA">
        <w:rPr>
          <w:color w:val="000000"/>
          <w:spacing w:val="39"/>
        </w:rPr>
        <w:t xml:space="preserve"> </w:t>
      </w:r>
      <w:r w:rsidRPr="000132AA">
        <w:rPr>
          <w:color w:val="000000"/>
          <w:w w:val="107"/>
        </w:rPr>
        <w:t xml:space="preserve">the </w:t>
      </w:r>
      <w:r>
        <w:rPr>
          <w:color w:val="000000"/>
          <w:w w:val="107"/>
        </w:rPr>
        <w:t xml:space="preserve">written </w:t>
      </w:r>
      <w:r w:rsidRPr="000132AA">
        <w:rPr>
          <w:color w:val="000000"/>
          <w:w w:val="113"/>
        </w:rPr>
        <w:t>appeal</w:t>
      </w:r>
      <w:r w:rsidRPr="000132AA">
        <w:rPr>
          <w:color w:val="000000"/>
          <w:spacing w:val="-24"/>
        </w:rPr>
        <w:t xml:space="preserve"> </w:t>
      </w:r>
      <w:r w:rsidRPr="000132AA">
        <w:rPr>
          <w:color w:val="000000"/>
        </w:rPr>
        <w:t>before</w:t>
      </w:r>
      <w:r w:rsidRPr="000132AA">
        <w:rPr>
          <w:color w:val="000000"/>
          <w:spacing w:val="18"/>
        </w:rPr>
        <w:t xml:space="preserve"> </w:t>
      </w:r>
      <w:r w:rsidRPr="000132AA">
        <w:rPr>
          <w:color w:val="000000"/>
        </w:rPr>
        <w:t>the</w:t>
      </w:r>
      <w:r w:rsidRPr="000132AA">
        <w:rPr>
          <w:color w:val="000000"/>
          <w:spacing w:val="2"/>
        </w:rPr>
        <w:t xml:space="preserve"> </w:t>
      </w:r>
      <w:r w:rsidRPr="000132AA">
        <w:rPr>
          <w:color w:val="000000"/>
          <w:w w:val="108"/>
        </w:rPr>
        <w:t>beginning</w:t>
      </w:r>
      <w:r w:rsidRPr="000132AA">
        <w:rPr>
          <w:color w:val="000000"/>
          <w:spacing w:val="-15"/>
          <w:w w:val="108"/>
        </w:rPr>
        <w:t xml:space="preserve"> </w:t>
      </w:r>
      <w:r w:rsidRPr="000132AA">
        <w:rPr>
          <w:color w:val="000000"/>
        </w:rPr>
        <w:t>of</w:t>
      </w:r>
      <w:r w:rsidRPr="000132AA">
        <w:rPr>
          <w:color w:val="000000"/>
          <w:spacing w:val="-3"/>
        </w:rPr>
        <w:t xml:space="preserve"> </w:t>
      </w:r>
      <w:r w:rsidRPr="000132AA">
        <w:rPr>
          <w:color w:val="000000"/>
        </w:rPr>
        <w:t>the</w:t>
      </w:r>
      <w:r w:rsidRPr="000132AA">
        <w:rPr>
          <w:color w:val="000000"/>
          <w:spacing w:val="7"/>
        </w:rPr>
        <w:t xml:space="preserve"> </w:t>
      </w:r>
      <w:r w:rsidRPr="000132AA">
        <w:rPr>
          <w:color w:val="000000"/>
        </w:rPr>
        <w:t>first</w:t>
      </w:r>
      <w:r w:rsidRPr="000132AA">
        <w:rPr>
          <w:color w:val="000000"/>
          <w:spacing w:val="12"/>
        </w:rPr>
        <w:t xml:space="preserve"> </w:t>
      </w:r>
      <w:r w:rsidRPr="000132AA">
        <w:rPr>
          <w:color w:val="000000"/>
          <w:w w:val="105"/>
        </w:rPr>
        <w:t>infor</w:t>
      </w:r>
      <w:r w:rsidRPr="000132AA">
        <w:rPr>
          <w:color w:val="000000"/>
        </w:rPr>
        <w:t>mal</w:t>
      </w:r>
      <w:r w:rsidRPr="000132AA">
        <w:rPr>
          <w:color w:val="000000"/>
          <w:spacing w:val="17"/>
        </w:rPr>
        <w:t xml:space="preserve"> </w:t>
      </w:r>
      <w:r w:rsidRPr="000132AA">
        <w:rPr>
          <w:color w:val="000000"/>
        </w:rPr>
        <w:t>hearing;</w:t>
      </w:r>
      <w:r w:rsidRPr="000132AA">
        <w:rPr>
          <w:color w:val="000000"/>
          <w:spacing w:val="41"/>
        </w:rPr>
        <w:t xml:space="preserve"> </w:t>
      </w:r>
      <w:r w:rsidRPr="000132AA">
        <w:rPr>
          <w:color w:val="000000"/>
        </w:rPr>
        <w:t>thereafter,</w:t>
      </w:r>
      <w:r w:rsidRPr="000132AA">
        <w:rPr>
          <w:color w:val="000000"/>
          <w:spacing w:val="34"/>
        </w:rPr>
        <w:t xml:space="preserve"> </w:t>
      </w:r>
      <w:r w:rsidRPr="00D11535">
        <w:rPr>
          <w:color w:val="000000"/>
          <w:w w:val="109"/>
        </w:rPr>
        <w:t>changes can be made only at the discretio</w:t>
      </w:r>
      <w:r w:rsidRPr="000132AA">
        <w:rPr>
          <w:color w:val="000000"/>
          <w:w w:val="109"/>
        </w:rPr>
        <w:t>n</w:t>
      </w:r>
      <w:r w:rsidRPr="00D11535">
        <w:rPr>
          <w:color w:val="000000"/>
          <w:w w:val="109"/>
        </w:rPr>
        <w:t xml:space="preserve"> of the Faculty Appeals Council. The procedures for an</w:t>
      </w:r>
      <w:r w:rsidRPr="000132AA">
        <w:rPr>
          <w:color w:val="000000"/>
          <w:spacing w:val="8"/>
        </w:rPr>
        <w:t xml:space="preserve"> </w:t>
      </w:r>
      <w:r w:rsidRPr="000132AA">
        <w:rPr>
          <w:color w:val="000000"/>
        </w:rPr>
        <w:t>appeal</w:t>
      </w:r>
      <w:r w:rsidRPr="000132AA">
        <w:rPr>
          <w:color w:val="000000"/>
          <w:spacing w:val="39"/>
        </w:rPr>
        <w:t xml:space="preserve"> </w:t>
      </w:r>
      <w:r w:rsidRPr="000132AA">
        <w:rPr>
          <w:color w:val="000000"/>
        </w:rPr>
        <w:t>vary</w:t>
      </w:r>
      <w:r w:rsidRPr="000132AA">
        <w:rPr>
          <w:color w:val="000000"/>
          <w:spacing w:val="12"/>
        </w:rPr>
        <w:t xml:space="preserve"> </w:t>
      </w:r>
      <w:r w:rsidRPr="000132AA">
        <w:rPr>
          <w:color w:val="000000"/>
        </w:rPr>
        <w:t>according</w:t>
      </w:r>
      <w:r w:rsidRPr="000132AA">
        <w:rPr>
          <w:color w:val="000000"/>
          <w:spacing w:val="41"/>
        </w:rPr>
        <w:t xml:space="preserve"> </w:t>
      </w:r>
      <w:r w:rsidRPr="000132AA">
        <w:rPr>
          <w:color w:val="000000"/>
        </w:rPr>
        <w:t>to</w:t>
      </w:r>
      <w:r w:rsidRPr="000132AA">
        <w:rPr>
          <w:color w:val="000000"/>
          <w:spacing w:val="-1"/>
        </w:rPr>
        <w:t xml:space="preserve"> </w:t>
      </w:r>
      <w:r w:rsidRPr="000132AA">
        <w:rPr>
          <w:color w:val="000000"/>
        </w:rPr>
        <w:t>the</w:t>
      </w:r>
      <w:r w:rsidRPr="000132AA">
        <w:rPr>
          <w:color w:val="000000"/>
          <w:spacing w:val="5"/>
        </w:rPr>
        <w:t xml:space="preserve"> </w:t>
      </w:r>
      <w:r w:rsidRPr="000132AA">
        <w:rPr>
          <w:color w:val="000000"/>
        </w:rPr>
        <w:t>nature</w:t>
      </w:r>
      <w:r w:rsidRPr="000132AA">
        <w:rPr>
          <w:color w:val="000000"/>
          <w:spacing w:val="38"/>
        </w:rPr>
        <w:t xml:space="preserve"> </w:t>
      </w:r>
      <w:r w:rsidRPr="000132AA">
        <w:rPr>
          <w:color w:val="000000"/>
        </w:rPr>
        <w:t>of the</w:t>
      </w:r>
      <w:r w:rsidRPr="000132AA">
        <w:rPr>
          <w:color w:val="000000"/>
          <w:spacing w:val="13"/>
        </w:rPr>
        <w:t xml:space="preserve"> </w:t>
      </w:r>
      <w:r w:rsidRPr="000132AA">
        <w:rPr>
          <w:color w:val="000000"/>
        </w:rPr>
        <w:t>appeal,</w:t>
      </w:r>
      <w:r w:rsidRPr="000132AA">
        <w:rPr>
          <w:color w:val="000000"/>
          <w:spacing w:val="44"/>
        </w:rPr>
        <w:t xml:space="preserve"> </w:t>
      </w:r>
      <w:r w:rsidRPr="000132AA">
        <w:rPr>
          <w:color w:val="000000"/>
        </w:rPr>
        <w:t>as</w:t>
      </w:r>
      <w:r w:rsidRPr="000132AA">
        <w:rPr>
          <w:color w:val="000000"/>
          <w:spacing w:val="9"/>
        </w:rPr>
        <w:t xml:space="preserve"> </w:t>
      </w:r>
      <w:r w:rsidRPr="000132AA">
        <w:rPr>
          <w:color w:val="000000"/>
        </w:rPr>
        <w:t>indicated</w:t>
      </w:r>
      <w:r w:rsidRPr="000132AA">
        <w:rPr>
          <w:color w:val="000000"/>
          <w:spacing w:val="50"/>
        </w:rPr>
        <w:t xml:space="preserve"> </w:t>
      </w:r>
      <w:r w:rsidRPr="000132AA">
        <w:rPr>
          <w:color w:val="000000"/>
          <w:w w:val="107"/>
        </w:rPr>
        <w:t>below.</w:t>
      </w:r>
    </w:p>
    <w:p w14:paraId="5E76B997" w14:textId="77777777" w:rsidR="003609A7" w:rsidRPr="000132AA" w:rsidRDefault="003609A7" w:rsidP="003609A7">
      <w:pPr>
        <w:widowControl w:val="0"/>
        <w:autoSpaceDE w:val="0"/>
        <w:autoSpaceDN w:val="0"/>
        <w:adjustRightInd w:val="0"/>
        <w:rPr>
          <w:color w:val="000000"/>
        </w:rPr>
      </w:pPr>
    </w:p>
    <w:p w14:paraId="0BBACC65" w14:textId="77777777" w:rsidR="003609A7" w:rsidRDefault="003609A7" w:rsidP="003609A7">
      <w:pPr>
        <w:pStyle w:val="Style4"/>
        <w:rPr>
          <w:w w:val="102"/>
        </w:rPr>
      </w:pPr>
      <w:bookmarkStart w:id="151" w:name="_Toc364420114"/>
      <w:bookmarkStart w:id="152" w:name="_Toc364420624"/>
      <w:bookmarkStart w:id="153" w:name="_Toc364420783"/>
      <w:bookmarkStart w:id="154" w:name="_Toc364420888"/>
      <w:bookmarkStart w:id="155" w:name="_Toc364451759"/>
      <w:r w:rsidRPr="000C5721">
        <w:t>Informal</w:t>
      </w:r>
      <w:r w:rsidRPr="000C5721">
        <w:rPr>
          <w:spacing w:val="16"/>
        </w:rPr>
        <w:t xml:space="preserve"> </w:t>
      </w:r>
      <w:r w:rsidRPr="000C5721">
        <w:rPr>
          <w:w w:val="102"/>
        </w:rPr>
        <w:t>Proceedings</w:t>
      </w:r>
      <w:bookmarkEnd w:id="151"/>
      <w:bookmarkEnd w:id="152"/>
      <w:bookmarkEnd w:id="153"/>
      <w:bookmarkEnd w:id="154"/>
      <w:bookmarkEnd w:id="155"/>
    </w:p>
    <w:p w14:paraId="183FFFCF" w14:textId="77777777" w:rsidR="003609A7" w:rsidRPr="000C5721" w:rsidRDefault="003609A7" w:rsidP="003609A7">
      <w:pPr>
        <w:pStyle w:val="Style4"/>
      </w:pPr>
    </w:p>
    <w:p w14:paraId="6A4555C1" w14:textId="77777777" w:rsidR="003609A7" w:rsidRPr="00E60949" w:rsidRDefault="003609A7" w:rsidP="003609A7">
      <w:pPr>
        <w:widowControl w:val="0"/>
        <w:autoSpaceDE w:val="0"/>
        <w:autoSpaceDN w:val="0"/>
        <w:adjustRightInd w:val="0"/>
        <w:rPr>
          <w:color w:val="000000"/>
        </w:rPr>
      </w:pPr>
      <w:r w:rsidRPr="000132AA">
        <w:rPr>
          <w:color w:val="000000"/>
        </w:rPr>
        <w:t>1. Upon</w:t>
      </w:r>
      <w:r w:rsidRPr="000132AA">
        <w:rPr>
          <w:color w:val="000000"/>
          <w:spacing w:val="35"/>
        </w:rPr>
        <w:t xml:space="preserve"> </w:t>
      </w:r>
      <w:r w:rsidRPr="000132AA">
        <w:rPr>
          <w:color w:val="000000"/>
        </w:rPr>
        <w:t>receipt</w:t>
      </w:r>
      <w:r w:rsidRPr="000132AA">
        <w:rPr>
          <w:color w:val="000000"/>
          <w:spacing w:val="23"/>
        </w:rPr>
        <w:t xml:space="preserve"> </w:t>
      </w:r>
      <w:r w:rsidRPr="000132AA">
        <w:rPr>
          <w:color w:val="000000"/>
        </w:rPr>
        <w:t>of</w:t>
      </w:r>
      <w:r w:rsidRPr="000132AA">
        <w:rPr>
          <w:color w:val="000000"/>
          <w:spacing w:val="-4"/>
        </w:rPr>
        <w:t xml:space="preserve"> </w:t>
      </w:r>
      <w:r w:rsidRPr="000132AA">
        <w:rPr>
          <w:color w:val="000000"/>
        </w:rPr>
        <w:t>the</w:t>
      </w:r>
      <w:r>
        <w:rPr>
          <w:color w:val="000000"/>
        </w:rPr>
        <w:t xml:space="preserve"> </w:t>
      </w:r>
      <w:r w:rsidRPr="00187011">
        <w:rPr>
          <w:strike/>
          <w:color w:val="000000"/>
        </w:rPr>
        <w:t>appeals form</w:t>
      </w:r>
      <w:r w:rsidRPr="000132AA">
        <w:rPr>
          <w:color w:val="000000"/>
          <w:spacing w:val="-2"/>
        </w:rPr>
        <w:t xml:space="preserve"> </w:t>
      </w:r>
      <w:r w:rsidRPr="00187011">
        <w:rPr>
          <w:color w:val="000000"/>
          <w:spacing w:val="-2"/>
          <w:u w:val="single"/>
        </w:rPr>
        <w:t xml:space="preserve">written notice of </w:t>
      </w:r>
      <w:r w:rsidRPr="00187011">
        <w:rPr>
          <w:color w:val="000000"/>
          <w:u w:val="single"/>
        </w:rPr>
        <w:t>appeal</w:t>
      </w:r>
      <w:r w:rsidRPr="000132AA">
        <w:rPr>
          <w:color w:val="000000"/>
        </w:rPr>
        <w:t>,</w:t>
      </w:r>
      <w:r w:rsidRPr="000132AA">
        <w:rPr>
          <w:color w:val="000000"/>
          <w:spacing w:val="22"/>
        </w:rPr>
        <w:t xml:space="preserve"> </w:t>
      </w:r>
      <w:r w:rsidRPr="000132AA">
        <w:rPr>
          <w:color w:val="000000"/>
        </w:rPr>
        <w:t>the</w:t>
      </w:r>
      <w:r w:rsidRPr="000132AA">
        <w:rPr>
          <w:color w:val="000000"/>
          <w:spacing w:val="4"/>
        </w:rPr>
        <w:t xml:space="preserve"> </w:t>
      </w:r>
      <w:r w:rsidRPr="000132AA">
        <w:rPr>
          <w:color w:val="000000"/>
          <w:w w:val="105"/>
        </w:rPr>
        <w:t>chair</w:t>
      </w:r>
      <w:r w:rsidRPr="000132AA">
        <w:rPr>
          <w:color w:val="000000"/>
        </w:rPr>
        <w:t>person</w:t>
      </w:r>
      <w:r w:rsidRPr="000132AA">
        <w:rPr>
          <w:color w:val="000000"/>
          <w:spacing w:val="48"/>
        </w:rPr>
        <w:t xml:space="preserve"> </w:t>
      </w:r>
      <w:r w:rsidRPr="000132AA">
        <w:rPr>
          <w:color w:val="000000"/>
        </w:rPr>
        <w:t>of</w:t>
      </w:r>
      <w:r w:rsidRPr="000132AA">
        <w:rPr>
          <w:color w:val="000000"/>
          <w:spacing w:val="8"/>
        </w:rPr>
        <w:t xml:space="preserve"> </w:t>
      </w:r>
      <w:r w:rsidRPr="000132AA">
        <w:rPr>
          <w:color w:val="000000"/>
        </w:rPr>
        <w:t>the</w:t>
      </w:r>
      <w:r w:rsidRPr="000132AA">
        <w:rPr>
          <w:color w:val="000000"/>
          <w:spacing w:val="8"/>
        </w:rPr>
        <w:t xml:space="preserve"> </w:t>
      </w:r>
      <w:r w:rsidRPr="000132AA">
        <w:rPr>
          <w:color w:val="000000"/>
        </w:rPr>
        <w:t>council</w:t>
      </w:r>
      <w:r w:rsidRPr="000132AA">
        <w:rPr>
          <w:color w:val="000000"/>
          <w:spacing w:val="6"/>
        </w:rPr>
        <w:t xml:space="preserve"> </w:t>
      </w:r>
      <w:r w:rsidRPr="000132AA">
        <w:rPr>
          <w:color w:val="000000"/>
        </w:rPr>
        <w:t>shall</w:t>
      </w:r>
      <w:r w:rsidRPr="000132AA">
        <w:rPr>
          <w:color w:val="000000"/>
          <w:spacing w:val="20"/>
        </w:rPr>
        <w:t xml:space="preserve"> </w:t>
      </w:r>
      <w:r w:rsidRPr="00465080">
        <w:rPr>
          <w:color w:val="000000"/>
          <w:spacing w:val="20"/>
          <w:u w:val="single"/>
        </w:rPr>
        <w:t>use best efforts to</w:t>
      </w:r>
      <w:r>
        <w:rPr>
          <w:color w:val="000000"/>
          <w:spacing w:val="20"/>
        </w:rPr>
        <w:t xml:space="preserve"> </w:t>
      </w:r>
      <w:r w:rsidRPr="000132AA">
        <w:rPr>
          <w:color w:val="000000"/>
        </w:rPr>
        <w:t>appoint</w:t>
      </w:r>
      <w:r>
        <w:rPr>
          <w:color w:val="000000"/>
        </w:rPr>
        <w:t>,</w:t>
      </w:r>
      <w:r w:rsidRPr="000132AA">
        <w:rPr>
          <w:color w:val="000000"/>
        </w:rPr>
        <w:t xml:space="preserve"> from</w:t>
      </w:r>
      <w:r w:rsidRPr="000132AA">
        <w:rPr>
          <w:color w:val="000000"/>
          <w:spacing w:val="36"/>
        </w:rPr>
        <w:t xml:space="preserve"> </w:t>
      </w:r>
      <w:r w:rsidRPr="000132AA">
        <w:rPr>
          <w:color w:val="000000"/>
        </w:rPr>
        <w:t>the</w:t>
      </w:r>
      <w:r w:rsidRPr="000132AA">
        <w:rPr>
          <w:color w:val="000000"/>
          <w:spacing w:val="4"/>
        </w:rPr>
        <w:t xml:space="preserve"> </w:t>
      </w:r>
      <w:r w:rsidRPr="00E60949">
        <w:rPr>
          <w:color w:val="000000"/>
          <w:w w:val="106"/>
        </w:rPr>
        <w:t>mem</w:t>
      </w:r>
      <w:r w:rsidRPr="00E60949">
        <w:rPr>
          <w:color w:val="000000"/>
        </w:rPr>
        <w:t>bers</w:t>
      </w:r>
      <w:r w:rsidRPr="00E60949">
        <w:rPr>
          <w:color w:val="000000"/>
          <w:spacing w:val="36"/>
        </w:rPr>
        <w:t xml:space="preserve"> </w:t>
      </w:r>
      <w:r w:rsidRPr="00E60949">
        <w:rPr>
          <w:color w:val="000000"/>
        </w:rPr>
        <w:t>of</w:t>
      </w:r>
      <w:r w:rsidRPr="00E60949">
        <w:rPr>
          <w:color w:val="000000"/>
          <w:spacing w:val="16"/>
        </w:rPr>
        <w:t xml:space="preserve"> </w:t>
      </w:r>
      <w:r w:rsidRPr="00E60949">
        <w:rPr>
          <w:color w:val="000000"/>
        </w:rPr>
        <w:t>the</w:t>
      </w:r>
      <w:r w:rsidRPr="00E60949">
        <w:rPr>
          <w:color w:val="000000"/>
          <w:spacing w:val="18"/>
        </w:rPr>
        <w:t xml:space="preserve"> </w:t>
      </w:r>
      <w:r w:rsidRPr="00E60949">
        <w:rPr>
          <w:color w:val="000000"/>
        </w:rPr>
        <w:t>council</w:t>
      </w:r>
      <w:r>
        <w:rPr>
          <w:color w:val="000000"/>
        </w:rPr>
        <w:t>,</w:t>
      </w:r>
      <w:r w:rsidRPr="00E60949">
        <w:rPr>
          <w:color w:val="000000"/>
          <w:spacing w:val="35"/>
        </w:rPr>
        <w:t xml:space="preserve"> </w:t>
      </w:r>
      <w:r w:rsidRPr="00E60949">
        <w:rPr>
          <w:color w:val="000000"/>
        </w:rPr>
        <w:t>a</w:t>
      </w:r>
      <w:r w:rsidRPr="00E60949">
        <w:rPr>
          <w:color w:val="000000"/>
          <w:spacing w:val="13"/>
        </w:rPr>
        <w:t xml:space="preserve"> </w:t>
      </w:r>
      <w:r w:rsidRPr="00E60949">
        <w:rPr>
          <w:color w:val="000000"/>
          <w:w w:val="107"/>
        </w:rPr>
        <w:t xml:space="preserve">three-person investigative </w:t>
      </w:r>
      <w:r w:rsidRPr="00E60949">
        <w:rPr>
          <w:color w:val="000000"/>
          <w:w w:val="108"/>
        </w:rPr>
        <w:t>subcommittee</w:t>
      </w:r>
      <w:r w:rsidRPr="00E60949">
        <w:rPr>
          <w:color w:val="000000"/>
          <w:spacing w:val="-23"/>
          <w:w w:val="108"/>
        </w:rPr>
        <w:t xml:space="preserve"> </w:t>
      </w:r>
      <w:r w:rsidRPr="00E60949">
        <w:rPr>
          <w:color w:val="000000"/>
        </w:rPr>
        <w:t>within</w:t>
      </w:r>
      <w:r w:rsidRPr="00E60949">
        <w:rPr>
          <w:color w:val="000000"/>
          <w:spacing w:val="18"/>
        </w:rPr>
        <w:t xml:space="preserve"> </w:t>
      </w:r>
      <w:r w:rsidRPr="00E60949">
        <w:rPr>
          <w:color w:val="000000"/>
        </w:rPr>
        <w:t>10</w:t>
      </w:r>
      <w:r w:rsidRPr="00E60949">
        <w:rPr>
          <w:color w:val="000000"/>
          <w:spacing w:val="-17"/>
        </w:rPr>
        <w:t xml:space="preserve"> </w:t>
      </w:r>
      <w:r w:rsidRPr="00E60949">
        <w:rPr>
          <w:color w:val="000000"/>
        </w:rPr>
        <w:t>class</w:t>
      </w:r>
      <w:r w:rsidRPr="00E60949">
        <w:rPr>
          <w:color w:val="000000"/>
          <w:spacing w:val="-9"/>
        </w:rPr>
        <w:t xml:space="preserve"> </w:t>
      </w:r>
      <w:r w:rsidRPr="00E60949">
        <w:rPr>
          <w:color w:val="000000"/>
        </w:rPr>
        <w:t>days</w:t>
      </w:r>
      <w:r w:rsidRPr="00E60949">
        <w:rPr>
          <w:color w:val="000000"/>
          <w:spacing w:val="23"/>
        </w:rPr>
        <w:t xml:space="preserve"> </w:t>
      </w:r>
      <w:r w:rsidRPr="00E60949">
        <w:rPr>
          <w:color w:val="000000"/>
        </w:rPr>
        <w:t>of</w:t>
      </w:r>
      <w:r w:rsidRPr="00E60949">
        <w:rPr>
          <w:color w:val="000000"/>
          <w:spacing w:val="-3"/>
        </w:rPr>
        <w:t xml:space="preserve"> </w:t>
      </w:r>
      <w:r w:rsidRPr="00E60949">
        <w:rPr>
          <w:color w:val="000000"/>
        </w:rPr>
        <w:t>the</w:t>
      </w:r>
      <w:r w:rsidRPr="00E60949">
        <w:rPr>
          <w:color w:val="000000"/>
          <w:spacing w:val="4"/>
        </w:rPr>
        <w:t xml:space="preserve"> </w:t>
      </w:r>
      <w:r w:rsidRPr="00E60949">
        <w:rPr>
          <w:color w:val="000000"/>
        </w:rPr>
        <w:t>receipt</w:t>
      </w:r>
      <w:r w:rsidRPr="00E60949">
        <w:rPr>
          <w:color w:val="000000"/>
          <w:spacing w:val="18"/>
        </w:rPr>
        <w:t xml:space="preserve"> </w:t>
      </w:r>
      <w:r w:rsidRPr="00E60949">
        <w:rPr>
          <w:color w:val="000000"/>
        </w:rPr>
        <w:t>of an</w:t>
      </w:r>
      <w:r w:rsidRPr="00E60949">
        <w:rPr>
          <w:color w:val="000000"/>
          <w:spacing w:val="51"/>
        </w:rPr>
        <w:t xml:space="preserve"> </w:t>
      </w:r>
      <w:r w:rsidRPr="00E60949">
        <w:rPr>
          <w:color w:val="000000"/>
          <w:w w:val="111"/>
        </w:rPr>
        <w:t>appeal.</w:t>
      </w:r>
      <w:r w:rsidRPr="00E60949">
        <w:rPr>
          <w:color w:val="000000"/>
          <w:spacing w:val="6"/>
          <w:w w:val="111"/>
        </w:rPr>
        <w:t xml:space="preserve"> </w:t>
      </w:r>
      <w:r w:rsidRPr="00187011">
        <w:rPr>
          <w:color w:val="000000"/>
          <w:spacing w:val="6"/>
          <w:w w:val="111"/>
          <w:u w:val="single"/>
        </w:rPr>
        <w:t>Both parties shall be encouraged to attempt to resolve the matter prior to the establishment of the three-person investigative subcommittee.</w:t>
      </w:r>
      <w:r>
        <w:rPr>
          <w:color w:val="000000"/>
          <w:spacing w:val="6"/>
          <w:w w:val="111"/>
        </w:rPr>
        <w:t xml:space="preserve">   </w:t>
      </w:r>
      <w:r w:rsidRPr="00E60949">
        <w:rPr>
          <w:color w:val="000000"/>
        </w:rPr>
        <w:t>The</w:t>
      </w:r>
      <w:r w:rsidRPr="00E60949">
        <w:rPr>
          <w:color w:val="000000"/>
          <w:spacing w:val="49"/>
        </w:rPr>
        <w:t xml:space="preserve"> </w:t>
      </w:r>
      <w:r w:rsidRPr="00E60949">
        <w:rPr>
          <w:color w:val="000000"/>
          <w:w w:val="106"/>
        </w:rPr>
        <w:t>investigation</w:t>
      </w:r>
      <w:r w:rsidRPr="00E60949">
        <w:rPr>
          <w:color w:val="000000"/>
          <w:spacing w:val="10"/>
          <w:w w:val="106"/>
        </w:rPr>
        <w:t xml:space="preserve"> </w:t>
      </w:r>
      <w:r w:rsidRPr="00E60949">
        <w:rPr>
          <w:color w:val="000000"/>
        </w:rPr>
        <w:t>shall be</w:t>
      </w:r>
      <w:r w:rsidRPr="00E60949">
        <w:rPr>
          <w:color w:val="000000"/>
          <w:spacing w:val="42"/>
        </w:rPr>
        <w:t xml:space="preserve"> </w:t>
      </w:r>
      <w:r w:rsidRPr="00E60949">
        <w:rPr>
          <w:color w:val="000000"/>
          <w:w w:val="106"/>
        </w:rPr>
        <w:t>completed</w:t>
      </w:r>
      <w:r>
        <w:rPr>
          <w:color w:val="000000"/>
          <w:w w:val="106"/>
        </w:rPr>
        <w:t>, if at all possible,</w:t>
      </w:r>
      <w:r w:rsidRPr="00E60949">
        <w:rPr>
          <w:color w:val="000000"/>
          <w:w w:val="106"/>
        </w:rPr>
        <w:t xml:space="preserve"> </w:t>
      </w:r>
      <w:r w:rsidRPr="00E60949">
        <w:rPr>
          <w:color w:val="000000"/>
        </w:rPr>
        <w:t>within 15</w:t>
      </w:r>
      <w:r w:rsidRPr="00E60949">
        <w:rPr>
          <w:color w:val="000000"/>
          <w:spacing w:val="9"/>
        </w:rPr>
        <w:t xml:space="preserve"> </w:t>
      </w:r>
      <w:r w:rsidRPr="00E60949">
        <w:rPr>
          <w:color w:val="000000"/>
        </w:rPr>
        <w:t>class</w:t>
      </w:r>
      <w:r w:rsidRPr="00E60949">
        <w:rPr>
          <w:color w:val="000000"/>
          <w:spacing w:val="25"/>
        </w:rPr>
        <w:t xml:space="preserve"> </w:t>
      </w:r>
      <w:r w:rsidRPr="00E60949">
        <w:rPr>
          <w:color w:val="000000"/>
        </w:rPr>
        <w:t>days</w:t>
      </w:r>
      <w:r w:rsidRPr="00E60949">
        <w:rPr>
          <w:color w:val="000000"/>
          <w:spacing w:val="35"/>
        </w:rPr>
        <w:t xml:space="preserve"> </w:t>
      </w:r>
      <w:r w:rsidRPr="00E60949">
        <w:rPr>
          <w:color w:val="000000"/>
        </w:rPr>
        <w:t>from</w:t>
      </w:r>
      <w:r w:rsidRPr="00E60949">
        <w:rPr>
          <w:color w:val="000000"/>
          <w:spacing w:val="38"/>
        </w:rPr>
        <w:t xml:space="preserve"> </w:t>
      </w:r>
      <w:r w:rsidRPr="00E60949">
        <w:rPr>
          <w:color w:val="000000"/>
        </w:rPr>
        <w:t>the</w:t>
      </w:r>
      <w:r w:rsidRPr="00E60949">
        <w:rPr>
          <w:color w:val="000000"/>
          <w:spacing w:val="17"/>
        </w:rPr>
        <w:t xml:space="preserve"> </w:t>
      </w:r>
      <w:r w:rsidRPr="00E60949">
        <w:rPr>
          <w:color w:val="000000"/>
          <w:w w:val="110"/>
        </w:rPr>
        <w:t>appointment</w:t>
      </w:r>
      <w:r w:rsidRPr="00E60949">
        <w:rPr>
          <w:color w:val="000000"/>
          <w:spacing w:val="3"/>
          <w:w w:val="110"/>
        </w:rPr>
        <w:t xml:space="preserve"> </w:t>
      </w:r>
      <w:r w:rsidRPr="00E60949">
        <w:rPr>
          <w:color w:val="000000"/>
        </w:rPr>
        <w:t>of</w:t>
      </w:r>
      <w:r w:rsidRPr="00E60949">
        <w:rPr>
          <w:color w:val="000000"/>
          <w:spacing w:val="16"/>
        </w:rPr>
        <w:t xml:space="preserve"> </w:t>
      </w:r>
      <w:r w:rsidRPr="00E60949">
        <w:rPr>
          <w:color w:val="000000"/>
          <w:w w:val="107"/>
        </w:rPr>
        <w:t xml:space="preserve">the </w:t>
      </w:r>
      <w:r w:rsidRPr="00E60949">
        <w:rPr>
          <w:color w:val="000000"/>
          <w:w w:val="108"/>
        </w:rPr>
        <w:t xml:space="preserve">subcommittee. </w:t>
      </w:r>
      <w:r w:rsidRPr="00465080">
        <w:rPr>
          <w:color w:val="000000"/>
          <w:w w:val="108"/>
          <w:u w:val="single"/>
        </w:rPr>
        <w:t>The subcommittee shall conduct its own investigation and not rely on prior reviews of the matter.</w:t>
      </w:r>
      <w:r>
        <w:rPr>
          <w:color w:val="000000"/>
          <w:w w:val="108"/>
        </w:rPr>
        <w:t xml:space="preserve"> </w:t>
      </w:r>
      <w:r w:rsidRPr="00E60949">
        <w:rPr>
          <w:color w:val="000000"/>
        </w:rPr>
        <w:t>Both</w:t>
      </w:r>
      <w:r w:rsidRPr="00E60949">
        <w:rPr>
          <w:color w:val="000000"/>
          <w:spacing w:val="46"/>
        </w:rPr>
        <w:t xml:space="preserve"> </w:t>
      </w:r>
      <w:r w:rsidRPr="00E60949">
        <w:rPr>
          <w:color w:val="000000"/>
        </w:rPr>
        <w:t xml:space="preserve">time </w:t>
      </w:r>
      <w:r w:rsidRPr="00E60949">
        <w:rPr>
          <w:color w:val="000000"/>
          <w:w w:val="109"/>
        </w:rPr>
        <w:t>deadlines</w:t>
      </w:r>
      <w:r w:rsidRPr="00E60949">
        <w:rPr>
          <w:color w:val="000000"/>
          <w:spacing w:val="31"/>
          <w:w w:val="109"/>
        </w:rPr>
        <w:t xml:space="preserve"> </w:t>
      </w:r>
      <w:r w:rsidRPr="00E60949">
        <w:rPr>
          <w:color w:val="000000"/>
        </w:rPr>
        <w:t>may be</w:t>
      </w:r>
      <w:r w:rsidRPr="00E60949">
        <w:rPr>
          <w:color w:val="000000"/>
          <w:spacing w:val="46"/>
        </w:rPr>
        <w:t xml:space="preserve"> </w:t>
      </w:r>
      <w:r w:rsidRPr="00E60949">
        <w:rPr>
          <w:color w:val="000000"/>
          <w:w w:val="104"/>
        </w:rPr>
        <w:t>ex</w:t>
      </w:r>
      <w:r w:rsidRPr="00E60949">
        <w:rPr>
          <w:color w:val="000000"/>
        </w:rPr>
        <w:t>tended by</w:t>
      </w:r>
      <w:r>
        <w:rPr>
          <w:color w:val="000000"/>
        </w:rPr>
        <w:t xml:space="preserve"> </w:t>
      </w:r>
      <w:r>
        <w:rPr>
          <w:strike/>
          <w:color w:val="000000"/>
        </w:rPr>
        <w:t>a two-thirds vote of the membership of the council</w:t>
      </w:r>
      <w:r w:rsidRPr="00E60949">
        <w:rPr>
          <w:color w:val="000000"/>
          <w:spacing w:val="12"/>
        </w:rPr>
        <w:t xml:space="preserve"> </w:t>
      </w:r>
      <w:r w:rsidRPr="00465080">
        <w:rPr>
          <w:color w:val="000000"/>
          <w:spacing w:val="12"/>
          <w:u w:val="single"/>
        </w:rPr>
        <w:t xml:space="preserve">the </w:t>
      </w:r>
      <w:r w:rsidRPr="00465080">
        <w:rPr>
          <w:color w:val="000000"/>
          <w:u w:val="single"/>
        </w:rPr>
        <w:t xml:space="preserve">chairperson of the Faculty Appeals Council in the interest of obtaining resolution of the </w:t>
      </w:r>
      <w:r w:rsidRPr="00187011">
        <w:rPr>
          <w:color w:val="000000"/>
          <w:u w:val="single"/>
        </w:rPr>
        <w:t>matter</w:t>
      </w:r>
      <w:r w:rsidRPr="00187011">
        <w:rPr>
          <w:color w:val="000000"/>
        </w:rPr>
        <w:t xml:space="preserve">. </w:t>
      </w:r>
      <w:r w:rsidRPr="00187011">
        <w:rPr>
          <w:color w:val="000000"/>
          <w:spacing w:val="8"/>
        </w:rPr>
        <w:t xml:space="preserve"> The investigative subcommittee shall meet with the parties to the appeal.</w:t>
      </w:r>
      <w:r>
        <w:rPr>
          <w:color w:val="000000"/>
          <w:spacing w:val="8"/>
        </w:rPr>
        <w:t xml:space="preserve"> </w:t>
      </w:r>
      <w:r w:rsidRPr="00E60949">
        <w:rPr>
          <w:color w:val="000000"/>
        </w:rPr>
        <w:t>Appeals</w:t>
      </w:r>
      <w:r w:rsidRPr="00E60949">
        <w:rPr>
          <w:color w:val="000000"/>
          <w:spacing w:val="18"/>
        </w:rPr>
        <w:t xml:space="preserve"> </w:t>
      </w:r>
      <w:r w:rsidRPr="00E60949">
        <w:rPr>
          <w:color w:val="000000"/>
        </w:rPr>
        <w:t>filed</w:t>
      </w:r>
      <w:r w:rsidRPr="00E60949">
        <w:rPr>
          <w:color w:val="000000"/>
          <w:spacing w:val="-4"/>
        </w:rPr>
        <w:t xml:space="preserve"> </w:t>
      </w:r>
      <w:r w:rsidRPr="00E60949">
        <w:rPr>
          <w:color w:val="000000"/>
        </w:rPr>
        <w:t>between</w:t>
      </w:r>
      <w:r w:rsidRPr="00E60949">
        <w:rPr>
          <w:color w:val="000000"/>
          <w:spacing w:val="29"/>
        </w:rPr>
        <w:t xml:space="preserve"> </w:t>
      </w:r>
      <w:r w:rsidRPr="00E60949">
        <w:rPr>
          <w:color w:val="000000"/>
        </w:rPr>
        <w:t>the</w:t>
      </w:r>
      <w:r w:rsidRPr="00E60949">
        <w:rPr>
          <w:color w:val="000000"/>
          <w:spacing w:val="-4"/>
        </w:rPr>
        <w:t xml:space="preserve"> </w:t>
      </w:r>
      <w:r w:rsidRPr="00E60949">
        <w:rPr>
          <w:color w:val="000000"/>
          <w:w w:val="108"/>
        </w:rPr>
        <w:t>beginnin</w:t>
      </w:r>
      <w:r w:rsidRPr="00E60949">
        <w:rPr>
          <w:color w:val="000000"/>
          <w:w w:val="109"/>
        </w:rPr>
        <w:t>g</w:t>
      </w:r>
      <w:r w:rsidRPr="00E60949">
        <w:rPr>
          <w:color w:val="000000"/>
          <w:spacing w:val="-32"/>
        </w:rPr>
        <w:t xml:space="preserve"> </w:t>
      </w:r>
      <w:r w:rsidRPr="00E60949">
        <w:rPr>
          <w:color w:val="000000"/>
        </w:rPr>
        <w:t>of the</w:t>
      </w:r>
      <w:r w:rsidRPr="00E60949">
        <w:rPr>
          <w:color w:val="000000"/>
          <w:spacing w:val="-1"/>
        </w:rPr>
        <w:t xml:space="preserve"> </w:t>
      </w:r>
      <w:r w:rsidRPr="00E60949">
        <w:rPr>
          <w:color w:val="000000"/>
        </w:rPr>
        <w:t>third</w:t>
      </w:r>
      <w:r w:rsidRPr="00E60949">
        <w:rPr>
          <w:color w:val="000000"/>
          <w:spacing w:val="24"/>
        </w:rPr>
        <w:t xml:space="preserve"> </w:t>
      </w:r>
      <w:r w:rsidRPr="00E60949">
        <w:rPr>
          <w:color w:val="000000"/>
        </w:rPr>
        <w:t>week</w:t>
      </w:r>
      <w:r w:rsidRPr="00E60949">
        <w:rPr>
          <w:color w:val="000000"/>
          <w:spacing w:val="7"/>
        </w:rPr>
        <w:t xml:space="preserve"> </w:t>
      </w:r>
      <w:r w:rsidRPr="00E60949">
        <w:rPr>
          <w:color w:val="000000"/>
        </w:rPr>
        <w:t>and</w:t>
      </w:r>
      <w:r w:rsidRPr="00E60949">
        <w:rPr>
          <w:color w:val="000000"/>
          <w:spacing w:val="12"/>
        </w:rPr>
        <w:t xml:space="preserve"> </w:t>
      </w:r>
      <w:r w:rsidRPr="00E60949">
        <w:rPr>
          <w:color w:val="000000"/>
        </w:rPr>
        <w:t>end</w:t>
      </w:r>
      <w:r w:rsidRPr="00E60949">
        <w:rPr>
          <w:color w:val="000000"/>
          <w:spacing w:val="3"/>
        </w:rPr>
        <w:t xml:space="preserve"> </w:t>
      </w:r>
      <w:r w:rsidRPr="00E60949">
        <w:rPr>
          <w:color w:val="000000"/>
        </w:rPr>
        <w:t>of</w:t>
      </w:r>
      <w:r w:rsidRPr="00E60949">
        <w:rPr>
          <w:color w:val="000000"/>
          <w:spacing w:val="-12"/>
        </w:rPr>
        <w:t xml:space="preserve"> </w:t>
      </w:r>
      <w:r w:rsidRPr="00E60949">
        <w:rPr>
          <w:color w:val="000000"/>
        </w:rPr>
        <w:t>the</w:t>
      </w:r>
      <w:r w:rsidRPr="00E60949">
        <w:rPr>
          <w:color w:val="000000"/>
          <w:spacing w:val="-11"/>
        </w:rPr>
        <w:t xml:space="preserve"> </w:t>
      </w:r>
      <w:r w:rsidRPr="00E60949">
        <w:rPr>
          <w:color w:val="000000"/>
        </w:rPr>
        <w:t>tenth</w:t>
      </w:r>
      <w:r w:rsidRPr="00E60949">
        <w:rPr>
          <w:color w:val="000000"/>
          <w:spacing w:val="17"/>
        </w:rPr>
        <w:t xml:space="preserve"> </w:t>
      </w:r>
      <w:r w:rsidRPr="00E60949">
        <w:rPr>
          <w:color w:val="000000"/>
        </w:rPr>
        <w:t>week</w:t>
      </w:r>
      <w:r w:rsidRPr="00E60949">
        <w:rPr>
          <w:color w:val="000000"/>
          <w:spacing w:val="8"/>
        </w:rPr>
        <w:t xml:space="preserve"> </w:t>
      </w:r>
      <w:r w:rsidRPr="00E60949">
        <w:rPr>
          <w:color w:val="000000"/>
          <w:w w:val="94"/>
        </w:rPr>
        <w:t>of</w:t>
      </w:r>
      <w:r w:rsidRPr="00E60949">
        <w:rPr>
          <w:color w:val="000000"/>
          <w:spacing w:val="-10"/>
          <w:w w:val="94"/>
        </w:rPr>
        <w:t xml:space="preserve"> </w:t>
      </w:r>
      <w:r w:rsidRPr="00E60949">
        <w:rPr>
          <w:color w:val="000000"/>
          <w:w w:val="106"/>
        </w:rPr>
        <w:t>a</w:t>
      </w:r>
      <w:r w:rsidRPr="00E60949">
        <w:rPr>
          <w:color w:val="000000"/>
          <w:spacing w:val="-30"/>
        </w:rPr>
        <w:t xml:space="preserve"> </w:t>
      </w:r>
      <w:r w:rsidRPr="00E60949">
        <w:rPr>
          <w:color w:val="000000"/>
          <w:w w:val="112"/>
        </w:rPr>
        <w:t xml:space="preserve">spring </w:t>
      </w:r>
      <w:r w:rsidRPr="00E60949">
        <w:rPr>
          <w:color w:val="000000"/>
        </w:rPr>
        <w:t>semester will</w:t>
      </w:r>
      <w:r w:rsidRPr="00E60949">
        <w:rPr>
          <w:color w:val="000000"/>
          <w:spacing w:val="49"/>
        </w:rPr>
        <w:t xml:space="preserve"> </w:t>
      </w:r>
      <w:r w:rsidRPr="00E60949">
        <w:rPr>
          <w:color w:val="000000"/>
        </w:rPr>
        <w:t>be</w:t>
      </w:r>
      <w:r w:rsidRPr="00E60949">
        <w:rPr>
          <w:color w:val="000000"/>
          <w:spacing w:val="32"/>
        </w:rPr>
        <w:t xml:space="preserve"> </w:t>
      </w:r>
      <w:r w:rsidRPr="00E60949">
        <w:rPr>
          <w:color w:val="000000"/>
        </w:rPr>
        <w:t>examined in</w:t>
      </w:r>
      <w:r w:rsidRPr="00E60949">
        <w:rPr>
          <w:color w:val="000000"/>
          <w:spacing w:val="49"/>
        </w:rPr>
        <w:t xml:space="preserve"> </w:t>
      </w:r>
      <w:r w:rsidRPr="00E60949">
        <w:rPr>
          <w:color w:val="000000"/>
        </w:rPr>
        <w:t xml:space="preserve">Informal </w:t>
      </w:r>
      <w:r w:rsidRPr="00E60949">
        <w:rPr>
          <w:color w:val="000000"/>
          <w:w w:val="105"/>
        </w:rPr>
        <w:t>Proceed</w:t>
      </w:r>
      <w:r w:rsidRPr="00E60949">
        <w:rPr>
          <w:color w:val="000000"/>
        </w:rPr>
        <w:t>ings,</w:t>
      </w:r>
      <w:r w:rsidRPr="00E60949">
        <w:rPr>
          <w:color w:val="000000"/>
          <w:spacing w:val="23"/>
        </w:rPr>
        <w:t xml:space="preserve"> </w:t>
      </w:r>
      <w:r w:rsidRPr="00E60949">
        <w:rPr>
          <w:color w:val="000000"/>
        </w:rPr>
        <w:t>but</w:t>
      </w:r>
      <w:r w:rsidRPr="00E60949">
        <w:rPr>
          <w:color w:val="000000"/>
          <w:spacing w:val="34"/>
        </w:rPr>
        <w:t xml:space="preserve"> </w:t>
      </w:r>
      <w:r w:rsidRPr="00E60949">
        <w:rPr>
          <w:color w:val="000000"/>
        </w:rPr>
        <w:t>Formal</w:t>
      </w:r>
      <w:r w:rsidRPr="00E60949">
        <w:rPr>
          <w:color w:val="000000"/>
          <w:spacing w:val="26"/>
        </w:rPr>
        <w:t xml:space="preserve"> </w:t>
      </w:r>
      <w:r w:rsidRPr="00E60949">
        <w:rPr>
          <w:color w:val="000000"/>
        </w:rPr>
        <w:t>Proceedings,</w:t>
      </w:r>
      <w:r w:rsidRPr="00E60949">
        <w:rPr>
          <w:color w:val="000000"/>
          <w:spacing w:val="38"/>
        </w:rPr>
        <w:t xml:space="preserve"> </w:t>
      </w:r>
      <w:r w:rsidRPr="00E60949">
        <w:rPr>
          <w:color w:val="000000"/>
        </w:rPr>
        <w:t>if necessary,</w:t>
      </w:r>
      <w:r w:rsidRPr="00E60949">
        <w:rPr>
          <w:color w:val="000000"/>
          <w:spacing w:val="33"/>
        </w:rPr>
        <w:t xml:space="preserve"> </w:t>
      </w:r>
      <w:r w:rsidRPr="00E60949">
        <w:rPr>
          <w:color w:val="000000"/>
          <w:w w:val="109"/>
        </w:rPr>
        <w:t xml:space="preserve">normally will not occur until the following fall semester, </w:t>
      </w:r>
      <w:r w:rsidRPr="00E60949">
        <w:rPr>
          <w:color w:val="000000"/>
        </w:rPr>
        <w:t>due to</w:t>
      </w:r>
      <w:r w:rsidRPr="00E60949">
        <w:rPr>
          <w:color w:val="000000"/>
          <w:spacing w:val="37"/>
        </w:rPr>
        <w:t xml:space="preserve"> </w:t>
      </w:r>
      <w:r w:rsidRPr="00E60949">
        <w:rPr>
          <w:color w:val="000000"/>
        </w:rPr>
        <w:t>the</w:t>
      </w:r>
      <w:r w:rsidRPr="00E60949">
        <w:rPr>
          <w:color w:val="000000"/>
          <w:spacing w:val="43"/>
        </w:rPr>
        <w:t xml:space="preserve"> </w:t>
      </w:r>
      <w:r w:rsidRPr="00E60949">
        <w:rPr>
          <w:color w:val="000000"/>
        </w:rPr>
        <w:t>timetable</w:t>
      </w:r>
      <w:r w:rsidRPr="00E60949">
        <w:rPr>
          <w:color w:val="000000"/>
          <w:spacing w:val="49"/>
        </w:rPr>
        <w:t xml:space="preserve"> </w:t>
      </w:r>
      <w:r w:rsidRPr="00E60949">
        <w:rPr>
          <w:color w:val="000000"/>
        </w:rPr>
        <w:t>outlined below.</w:t>
      </w:r>
      <w:r w:rsidRPr="00E60949">
        <w:rPr>
          <w:color w:val="000000"/>
          <w:spacing w:val="49"/>
        </w:rPr>
        <w:t xml:space="preserve"> </w:t>
      </w:r>
      <w:r w:rsidRPr="00E60949">
        <w:rPr>
          <w:color w:val="000000"/>
        </w:rPr>
        <w:t>No</w:t>
      </w:r>
      <w:r w:rsidRPr="00E60949">
        <w:rPr>
          <w:color w:val="000000"/>
          <w:spacing w:val="34"/>
        </w:rPr>
        <w:t xml:space="preserve"> </w:t>
      </w:r>
      <w:r w:rsidRPr="00E60949">
        <w:rPr>
          <w:color w:val="000000"/>
          <w:w w:val="108"/>
        </w:rPr>
        <w:t xml:space="preserve">appeals </w:t>
      </w:r>
      <w:r w:rsidRPr="00E60949">
        <w:rPr>
          <w:color w:val="000000"/>
        </w:rPr>
        <w:t>will</w:t>
      </w:r>
      <w:r w:rsidRPr="00E60949">
        <w:rPr>
          <w:color w:val="000000"/>
          <w:spacing w:val="20"/>
        </w:rPr>
        <w:t xml:space="preserve"> </w:t>
      </w:r>
      <w:r w:rsidRPr="00E60949">
        <w:rPr>
          <w:color w:val="000000"/>
        </w:rPr>
        <w:t>be</w:t>
      </w:r>
      <w:r w:rsidRPr="00E60949">
        <w:rPr>
          <w:color w:val="000000"/>
          <w:spacing w:val="9"/>
        </w:rPr>
        <w:t xml:space="preserve"> </w:t>
      </w:r>
      <w:r w:rsidRPr="00E60949">
        <w:rPr>
          <w:color w:val="000000"/>
        </w:rPr>
        <w:t>accepted after</w:t>
      </w:r>
      <w:r w:rsidRPr="00E60949">
        <w:rPr>
          <w:color w:val="000000"/>
          <w:spacing w:val="16"/>
        </w:rPr>
        <w:t xml:space="preserve"> </w:t>
      </w:r>
      <w:r w:rsidRPr="00E60949">
        <w:rPr>
          <w:color w:val="000000"/>
        </w:rPr>
        <w:t>the</w:t>
      </w:r>
      <w:r w:rsidRPr="00E60949">
        <w:rPr>
          <w:color w:val="000000"/>
          <w:spacing w:val="8"/>
        </w:rPr>
        <w:t xml:space="preserve"> </w:t>
      </w:r>
      <w:r w:rsidRPr="00E60949">
        <w:rPr>
          <w:color w:val="000000"/>
        </w:rPr>
        <w:t>end</w:t>
      </w:r>
      <w:r w:rsidRPr="00E60949">
        <w:rPr>
          <w:color w:val="000000"/>
          <w:spacing w:val="31"/>
        </w:rPr>
        <w:t xml:space="preserve"> </w:t>
      </w:r>
      <w:r w:rsidRPr="00E60949">
        <w:rPr>
          <w:color w:val="000000"/>
        </w:rPr>
        <w:t>of</w:t>
      </w:r>
      <w:r w:rsidRPr="00E60949">
        <w:rPr>
          <w:color w:val="000000"/>
          <w:spacing w:val="6"/>
        </w:rPr>
        <w:t xml:space="preserve"> </w:t>
      </w:r>
      <w:r w:rsidRPr="00E60949">
        <w:rPr>
          <w:color w:val="000000"/>
        </w:rPr>
        <w:t>the</w:t>
      </w:r>
      <w:r w:rsidRPr="00E60949">
        <w:rPr>
          <w:color w:val="000000"/>
          <w:spacing w:val="23"/>
        </w:rPr>
        <w:t xml:space="preserve"> </w:t>
      </w:r>
      <w:r w:rsidRPr="00E60949">
        <w:rPr>
          <w:color w:val="000000"/>
        </w:rPr>
        <w:t>tenth</w:t>
      </w:r>
      <w:r w:rsidRPr="00E60949">
        <w:rPr>
          <w:color w:val="000000"/>
          <w:spacing w:val="36"/>
        </w:rPr>
        <w:t xml:space="preserve"> </w:t>
      </w:r>
      <w:r w:rsidRPr="00E60949">
        <w:rPr>
          <w:color w:val="000000"/>
        </w:rPr>
        <w:t>week</w:t>
      </w:r>
      <w:r w:rsidRPr="00E60949">
        <w:rPr>
          <w:color w:val="000000"/>
          <w:spacing w:val="27"/>
        </w:rPr>
        <w:t xml:space="preserve"> </w:t>
      </w:r>
      <w:r w:rsidRPr="00E60949">
        <w:rPr>
          <w:color w:val="000000"/>
        </w:rPr>
        <w:t>of the</w:t>
      </w:r>
      <w:r w:rsidRPr="00E60949">
        <w:rPr>
          <w:color w:val="000000"/>
          <w:spacing w:val="14"/>
        </w:rPr>
        <w:t xml:space="preserve"> </w:t>
      </w:r>
      <w:r w:rsidRPr="00E60949">
        <w:rPr>
          <w:color w:val="000000"/>
          <w:w w:val="113"/>
        </w:rPr>
        <w:t>spring</w:t>
      </w:r>
      <w:r w:rsidRPr="00E60949">
        <w:rPr>
          <w:color w:val="000000"/>
          <w:spacing w:val="-13"/>
          <w:w w:val="113"/>
        </w:rPr>
        <w:t xml:space="preserve"> </w:t>
      </w:r>
      <w:r w:rsidRPr="00E60949">
        <w:rPr>
          <w:color w:val="000000"/>
        </w:rPr>
        <w:t>semester and</w:t>
      </w:r>
      <w:r w:rsidRPr="00E60949">
        <w:rPr>
          <w:color w:val="000000"/>
          <w:spacing w:val="44"/>
        </w:rPr>
        <w:t xml:space="preserve"> </w:t>
      </w:r>
      <w:r w:rsidRPr="00E60949">
        <w:rPr>
          <w:color w:val="000000"/>
        </w:rPr>
        <w:t>prior</w:t>
      </w:r>
      <w:r w:rsidRPr="00E60949">
        <w:rPr>
          <w:color w:val="000000"/>
          <w:spacing w:val="46"/>
        </w:rPr>
        <w:t xml:space="preserve"> </w:t>
      </w:r>
      <w:r w:rsidRPr="00E60949">
        <w:rPr>
          <w:color w:val="000000"/>
        </w:rPr>
        <w:t>to</w:t>
      </w:r>
      <w:r w:rsidRPr="00E60949">
        <w:rPr>
          <w:color w:val="000000"/>
          <w:spacing w:val="18"/>
        </w:rPr>
        <w:t xml:space="preserve"> </w:t>
      </w:r>
      <w:r w:rsidRPr="00E60949">
        <w:rPr>
          <w:color w:val="000000"/>
        </w:rPr>
        <w:t>the</w:t>
      </w:r>
      <w:r w:rsidRPr="00E60949">
        <w:rPr>
          <w:color w:val="000000"/>
          <w:spacing w:val="26"/>
        </w:rPr>
        <w:t xml:space="preserve"> </w:t>
      </w:r>
      <w:r w:rsidRPr="00E60949">
        <w:rPr>
          <w:color w:val="000000"/>
          <w:w w:val="108"/>
        </w:rPr>
        <w:t>beginning</w:t>
      </w:r>
      <w:r w:rsidRPr="00E60949">
        <w:rPr>
          <w:color w:val="000000"/>
          <w:spacing w:val="-7"/>
          <w:w w:val="108"/>
        </w:rPr>
        <w:t xml:space="preserve"> </w:t>
      </w:r>
      <w:r w:rsidRPr="00E60949">
        <w:rPr>
          <w:color w:val="000000"/>
        </w:rPr>
        <w:t>of the</w:t>
      </w:r>
      <w:r w:rsidRPr="00E60949">
        <w:rPr>
          <w:color w:val="000000"/>
          <w:spacing w:val="23"/>
        </w:rPr>
        <w:t xml:space="preserve"> </w:t>
      </w:r>
      <w:r w:rsidRPr="00E60949">
        <w:rPr>
          <w:color w:val="000000"/>
        </w:rPr>
        <w:t>third</w:t>
      </w:r>
      <w:r w:rsidRPr="00E60949">
        <w:rPr>
          <w:color w:val="000000"/>
          <w:spacing w:val="47"/>
        </w:rPr>
        <w:t xml:space="preserve"> </w:t>
      </w:r>
      <w:r w:rsidRPr="00E60949">
        <w:rPr>
          <w:color w:val="000000"/>
        </w:rPr>
        <w:t>week</w:t>
      </w:r>
      <w:r w:rsidRPr="00E60949">
        <w:rPr>
          <w:color w:val="000000"/>
          <w:spacing w:val="31"/>
        </w:rPr>
        <w:t xml:space="preserve"> </w:t>
      </w:r>
      <w:r w:rsidRPr="00E60949">
        <w:rPr>
          <w:color w:val="000000"/>
        </w:rPr>
        <w:t>of</w:t>
      </w:r>
      <w:r w:rsidRPr="00E60949">
        <w:rPr>
          <w:color w:val="000000"/>
          <w:spacing w:val="7"/>
        </w:rPr>
        <w:t xml:space="preserve"> </w:t>
      </w:r>
      <w:r w:rsidRPr="00E60949">
        <w:rPr>
          <w:color w:val="000000"/>
        </w:rPr>
        <w:t>the</w:t>
      </w:r>
      <w:r w:rsidRPr="00E60949">
        <w:rPr>
          <w:color w:val="000000"/>
          <w:spacing w:val="2"/>
        </w:rPr>
        <w:t xml:space="preserve"> </w:t>
      </w:r>
      <w:r w:rsidRPr="00E60949">
        <w:rPr>
          <w:color w:val="000000"/>
        </w:rPr>
        <w:t>fall</w:t>
      </w:r>
      <w:r w:rsidRPr="00E60949">
        <w:rPr>
          <w:color w:val="000000"/>
          <w:spacing w:val="-2"/>
        </w:rPr>
        <w:t xml:space="preserve"> </w:t>
      </w:r>
      <w:r w:rsidRPr="00E60949">
        <w:rPr>
          <w:color w:val="000000"/>
          <w:w w:val="107"/>
        </w:rPr>
        <w:t>semester.</w:t>
      </w:r>
    </w:p>
    <w:p w14:paraId="00F7B7BE" w14:textId="77777777" w:rsidR="003609A7" w:rsidRPr="000132AA" w:rsidRDefault="003609A7" w:rsidP="003609A7">
      <w:pPr>
        <w:widowControl w:val="0"/>
        <w:autoSpaceDE w:val="0"/>
        <w:autoSpaceDN w:val="0"/>
        <w:adjustRightInd w:val="0"/>
        <w:rPr>
          <w:color w:val="000000"/>
        </w:rPr>
      </w:pPr>
      <w:r w:rsidRPr="00E60949">
        <w:rPr>
          <w:color w:val="000000"/>
        </w:rPr>
        <w:t>2. The</w:t>
      </w:r>
      <w:r w:rsidRPr="00E60949">
        <w:rPr>
          <w:color w:val="000000"/>
          <w:spacing w:val="12"/>
        </w:rPr>
        <w:t xml:space="preserve"> </w:t>
      </w:r>
      <w:r w:rsidRPr="00E60949">
        <w:rPr>
          <w:color w:val="000000"/>
          <w:w w:val="106"/>
        </w:rPr>
        <w:t>investigative</w:t>
      </w:r>
      <w:r w:rsidRPr="00E60949">
        <w:rPr>
          <w:color w:val="000000"/>
          <w:spacing w:val="-22"/>
          <w:w w:val="106"/>
        </w:rPr>
        <w:t xml:space="preserve"> </w:t>
      </w:r>
      <w:r w:rsidRPr="00E60949">
        <w:rPr>
          <w:color w:val="000000"/>
          <w:w w:val="106"/>
        </w:rPr>
        <w:t>subcommittee</w:t>
      </w:r>
      <w:r w:rsidRPr="00E60949">
        <w:rPr>
          <w:color w:val="000000"/>
          <w:spacing w:val="-9"/>
          <w:w w:val="106"/>
        </w:rPr>
        <w:t xml:space="preserve"> </w:t>
      </w:r>
      <w:r w:rsidRPr="00E60949">
        <w:rPr>
          <w:color w:val="000000"/>
        </w:rPr>
        <w:t>shall</w:t>
      </w:r>
      <w:r w:rsidRPr="00E60949">
        <w:rPr>
          <w:color w:val="000000"/>
          <w:spacing w:val="22"/>
        </w:rPr>
        <w:t xml:space="preserve"> </w:t>
      </w:r>
      <w:r w:rsidRPr="00E60949">
        <w:rPr>
          <w:color w:val="000000"/>
          <w:w w:val="108"/>
        </w:rPr>
        <w:t xml:space="preserve">make </w:t>
      </w:r>
      <w:r w:rsidRPr="00E60949">
        <w:rPr>
          <w:color w:val="000000"/>
        </w:rPr>
        <w:t>every</w:t>
      </w:r>
      <w:r w:rsidRPr="00E60949">
        <w:rPr>
          <w:color w:val="000000"/>
          <w:spacing w:val="9"/>
        </w:rPr>
        <w:t xml:space="preserve"> </w:t>
      </w:r>
      <w:r w:rsidRPr="00E60949">
        <w:rPr>
          <w:color w:val="000000"/>
        </w:rPr>
        <w:t>effort</w:t>
      </w:r>
      <w:r w:rsidRPr="00E60949">
        <w:rPr>
          <w:color w:val="000000"/>
          <w:spacing w:val="13"/>
        </w:rPr>
        <w:t xml:space="preserve"> </w:t>
      </w:r>
      <w:r w:rsidRPr="00E60949">
        <w:rPr>
          <w:color w:val="000000"/>
        </w:rPr>
        <w:t>to</w:t>
      </w:r>
      <w:r w:rsidRPr="00E60949">
        <w:rPr>
          <w:color w:val="000000"/>
          <w:spacing w:val="-11"/>
        </w:rPr>
        <w:t xml:space="preserve"> </w:t>
      </w:r>
      <w:r w:rsidRPr="00E60949">
        <w:rPr>
          <w:color w:val="000000"/>
        </w:rPr>
        <w:t>achieve</w:t>
      </w:r>
      <w:r w:rsidRPr="00E60949">
        <w:rPr>
          <w:color w:val="000000"/>
          <w:spacing w:val="2"/>
        </w:rPr>
        <w:t xml:space="preserve"> </w:t>
      </w:r>
      <w:r w:rsidRPr="00E60949">
        <w:rPr>
          <w:color w:val="000000"/>
          <w:w w:val="106"/>
        </w:rPr>
        <w:t>a</w:t>
      </w:r>
      <w:r w:rsidRPr="00E60949">
        <w:rPr>
          <w:color w:val="000000"/>
          <w:spacing w:val="-30"/>
        </w:rPr>
        <w:t xml:space="preserve"> </w:t>
      </w:r>
      <w:r w:rsidRPr="00E60949">
        <w:rPr>
          <w:color w:val="000000"/>
          <w:w w:val="108"/>
        </w:rPr>
        <w:t>settlement</w:t>
      </w:r>
      <w:r w:rsidRPr="00E60949">
        <w:rPr>
          <w:color w:val="000000"/>
          <w:spacing w:val="-26"/>
        </w:rPr>
        <w:t xml:space="preserve"> </w:t>
      </w:r>
      <w:r w:rsidRPr="00E60949">
        <w:rPr>
          <w:color w:val="000000"/>
        </w:rPr>
        <w:t>of</w:t>
      </w:r>
      <w:r w:rsidRPr="00E60949">
        <w:rPr>
          <w:color w:val="000000"/>
          <w:spacing w:val="-11"/>
        </w:rPr>
        <w:t xml:space="preserve"> </w:t>
      </w:r>
      <w:r w:rsidRPr="00E60949">
        <w:rPr>
          <w:color w:val="000000"/>
        </w:rPr>
        <w:t>the</w:t>
      </w:r>
      <w:r w:rsidRPr="000132AA">
        <w:rPr>
          <w:color w:val="000000"/>
          <w:spacing w:val="-5"/>
        </w:rPr>
        <w:t xml:space="preserve"> </w:t>
      </w:r>
      <w:r w:rsidRPr="000132AA">
        <w:rPr>
          <w:color w:val="000000"/>
          <w:w w:val="106"/>
        </w:rPr>
        <w:t xml:space="preserve">grievance </w:t>
      </w:r>
      <w:r w:rsidRPr="00ED227D">
        <w:rPr>
          <w:color w:val="000000"/>
          <w:w w:val="108"/>
        </w:rPr>
        <w:t xml:space="preserve">between the parties involved without a formal </w:t>
      </w:r>
      <w:r w:rsidRPr="000132AA">
        <w:rPr>
          <w:color w:val="000000"/>
          <w:w w:val="108"/>
        </w:rPr>
        <w:t>hearing</w:t>
      </w:r>
      <w:r>
        <w:rPr>
          <w:color w:val="000000"/>
          <w:w w:val="108"/>
        </w:rPr>
        <w:t>.</w:t>
      </w:r>
      <w:r w:rsidRPr="000132AA">
        <w:rPr>
          <w:color w:val="000000"/>
          <w:w w:val="108"/>
        </w:rPr>
        <w:t>The</w:t>
      </w:r>
      <w:r w:rsidRPr="00ED227D">
        <w:rPr>
          <w:color w:val="000000"/>
          <w:w w:val="108"/>
        </w:rPr>
        <w:t xml:space="preserve"> investigator</w:t>
      </w:r>
      <w:r w:rsidRPr="000132AA">
        <w:rPr>
          <w:color w:val="000000"/>
          <w:w w:val="108"/>
        </w:rPr>
        <w:t>s</w:t>
      </w:r>
      <w:r w:rsidRPr="00ED227D">
        <w:rPr>
          <w:color w:val="000000"/>
          <w:w w:val="108"/>
        </w:rPr>
        <w:t xml:space="preserve"> shall</w:t>
      </w:r>
      <w:r w:rsidRPr="000132AA">
        <w:rPr>
          <w:color w:val="000000"/>
          <w:spacing w:val="17"/>
        </w:rPr>
        <w:t xml:space="preserve"> </w:t>
      </w:r>
      <w:r w:rsidRPr="000132AA">
        <w:rPr>
          <w:color w:val="000000"/>
        </w:rPr>
        <w:t>report</w:t>
      </w:r>
      <w:r w:rsidRPr="000132AA">
        <w:rPr>
          <w:color w:val="000000"/>
          <w:spacing w:val="44"/>
        </w:rPr>
        <w:t xml:space="preserve"> </w:t>
      </w:r>
      <w:r w:rsidRPr="000132AA">
        <w:rPr>
          <w:color w:val="000000"/>
        </w:rPr>
        <w:t>to</w:t>
      </w:r>
      <w:r w:rsidRPr="000132AA">
        <w:rPr>
          <w:color w:val="000000"/>
          <w:spacing w:val="-6"/>
        </w:rPr>
        <w:t xml:space="preserve"> </w:t>
      </w:r>
      <w:r w:rsidRPr="000132AA">
        <w:rPr>
          <w:color w:val="000000"/>
        </w:rPr>
        <w:t>the</w:t>
      </w:r>
      <w:r w:rsidRPr="000132AA">
        <w:rPr>
          <w:color w:val="000000"/>
          <w:spacing w:val="-2"/>
        </w:rPr>
        <w:t xml:space="preserve"> </w:t>
      </w:r>
      <w:r w:rsidRPr="000132AA">
        <w:rPr>
          <w:color w:val="000000"/>
          <w:w w:val="107"/>
        </w:rPr>
        <w:t>chair</w:t>
      </w:r>
      <w:r w:rsidRPr="000132AA">
        <w:rPr>
          <w:color w:val="000000"/>
        </w:rPr>
        <w:t>person of</w:t>
      </w:r>
      <w:r w:rsidRPr="000132AA">
        <w:rPr>
          <w:color w:val="000000"/>
          <w:spacing w:val="37"/>
        </w:rPr>
        <w:t xml:space="preserve"> </w:t>
      </w:r>
      <w:r w:rsidRPr="000132AA">
        <w:rPr>
          <w:color w:val="000000"/>
        </w:rPr>
        <w:t>the</w:t>
      </w:r>
      <w:r w:rsidRPr="000132AA">
        <w:rPr>
          <w:color w:val="000000"/>
          <w:spacing w:val="37"/>
        </w:rPr>
        <w:t xml:space="preserve"> </w:t>
      </w:r>
      <w:r w:rsidRPr="000132AA">
        <w:rPr>
          <w:color w:val="000000"/>
        </w:rPr>
        <w:t>council</w:t>
      </w:r>
      <w:r w:rsidRPr="000132AA">
        <w:rPr>
          <w:color w:val="000000"/>
          <w:spacing w:val="52"/>
        </w:rPr>
        <w:t xml:space="preserve"> </w:t>
      </w:r>
      <w:r w:rsidRPr="000132AA">
        <w:rPr>
          <w:color w:val="000000"/>
        </w:rPr>
        <w:t>that</w:t>
      </w:r>
      <w:r w:rsidRPr="000132AA">
        <w:rPr>
          <w:color w:val="000000"/>
          <w:spacing w:val="47"/>
        </w:rPr>
        <w:t xml:space="preserve"> </w:t>
      </w:r>
      <w:r w:rsidRPr="000132AA">
        <w:rPr>
          <w:color w:val="000000"/>
        </w:rPr>
        <w:t>a</w:t>
      </w:r>
      <w:r w:rsidRPr="000132AA">
        <w:rPr>
          <w:color w:val="000000"/>
          <w:spacing w:val="29"/>
        </w:rPr>
        <w:t xml:space="preserve"> </w:t>
      </w:r>
      <w:r w:rsidRPr="000132AA">
        <w:rPr>
          <w:color w:val="000000"/>
          <w:w w:val="109"/>
        </w:rPr>
        <w:t>settlement</w:t>
      </w:r>
      <w:r w:rsidRPr="000132AA">
        <w:rPr>
          <w:color w:val="000000"/>
          <w:spacing w:val="14"/>
          <w:w w:val="109"/>
        </w:rPr>
        <w:t xml:space="preserve"> </w:t>
      </w:r>
      <w:r w:rsidRPr="000132AA">
        <w:rPr>
          <w:color w:val="000000"/>
        </w:rPr>
        <w:t xml:space="preserve">has </w:t>
      </w:r>
      <w:r w:rsidRPr="000132AA">
        <w:rPr>
          <w:color w:val="000000"/>
          <w:w w:val="106"/>
        </w:rPr>
        <w:t xml:space="preserve">been </w:t>
      </w:r>
      <w:r w:rsidRPr="000132AA">
        <w:rPr>
          <w:color w:val="000000"/>
          <w:w w:val="109"/>
        </w:rPr>
        <w:t>reached,</w:t>
      </w:r>
      <w:r w:rsidRPr="000132AA">
        <w:rPr>
          <w:color w:val="000000"/>
          <w:spacing w:val="-21"/>
          <w:w w:val="109"/>
        </w:rPr>
        <w:t xml:space="preserve"> </w:t>
      </w:r>
      <w:r w:rsidRPr="000132AA">
        <w:rPr>
          <w:color w:val="000000"/>
        </w:rPr>
        <w:t>or if no</w:t>
      </w:r>
      <w:r w:rsidRPr="000132AA">
        <w:rPr>
          <w:color w:val="000000"/>
          <w:spacing w:val="11"/>
        </w:rPr>
        <w:t xml:space="preserve"> </w:t>
      </w:r>
      <w:r w:rsidRPr="000132AA">
        <w:rPr>
          <w:color w:val="000000"/>
        </w:rPr>
        <w:t>settlement has</w:t>
      </w:r>
      <w:r w:rsidRPr="000132AA">
        <w:rPr>
          <w:color w:val="000000"/>
          <w:spacing w:val="21"/>
        </w:rPr>
        <w:t xml:space="preserve"> </w:t>
      </w:r>
      <w:r w:rsidRPr="000132AA">
        <w:rPr>
          <w:color w:val="000000"/>
        </w:rPr>
        <w:t>been</w:t>
      </w:r>
      <w:r w:rsidRPr="000132AA">
        <w:rPr>
          <w:color w:val="000000"/>
          <w:spacing w:val="31"/>
        </w:rPr>
        <w:t xml:space="preserve"> </w:t>
      </w:r>
      <w:r w:rsidRPr="000132AA">
        <w:rPr>
          <w:color w:val="000000"/>
        </w:rPr>
        <w:t>reached,</w:t>
      </w:r>
      <w:r w:rsidRPr="000132AA">
        <w:rPr>
          <w:color w:val="000000"/>
          <w:spacing w:val="28"/>
        </w:rPr>
        <w:t xml:space="preserve"> </w:t>
      </w:r>
      <w:r w:rsidRPr="000132AA">
        <w:rPr>
          <w:color w:val="000000"/>
          <w:w w:val="108"/>
        </w:rPr>
        <w:t>for</w:t>
      </w:r>
      <w:r w:rsidRPr="000132AA">
        <w:rPr>
          <w:color w:val="000000"/>
        </w:rPr>
        <w:t>mal</w:t>
      </w:r>
      <w:r w:rsidRPr="000132AA">
        <w:rPr>
          <w:color w:val="000000"/>
          <w:spacing w:val="40"/>
        </w:rPr>
        <w:t xml:space="preserve"> </w:t>
      </w:r>
      <w:r w:rsidRPr="000132AA">
        <w:rPr>
          <w:color w:val="000000"/>
          <w:w w:val="108"/>
        </w:rPr>
        <w:t xml:space="preserve">proceedings </w:t>
      </w:r>
      <w:r w:rsidRPr="000132AA">
        <w:rPr>
          <w:color w:val="000000"/>
        </w:rPr>
        <w:t>shall</w:t>
      </w:r>
      <w:r w:rsidRPr="000132AA">
        <w:rPr>
          <w:color w:val="000000"/>
          <w:spacing w:val="30"/>
        </w:rPr>
        <w:t xml:space="preserve"> </w:t>
      </w:r>
      <w:r w:rsidRPr="000132AA">
        <w:rPr>
          <w:color w:val="000000"/>
        </w:rPr>
        <w:t>commence</w:t>
      </w:r>
      <w:r w:rsidRPr="000132AA">
        <w:rPr>
          <w:color w:val="000000"/>
          <w:spacing w:val="43"/>
        </w:rPr>
        <w:t xml:space="preserve"> </w:t>
      </w:r>
      <w:r>
        <w:rPr>
          <w:color w:val="000000"/>
        </w:rPr>
        <w:t>if re</w:t>
      </w:r>
      <w:r w:rsidRPr="000132AA">
        <w:rPr>
          <w:color w:val="000000"/>
        </w:rPr>
        <w:t xml:space="preserve">quested </w:t>
      </w:r>
      <w:r w:rsidRPr="000132AA">
        <w:rPr>
          <w:color w:val="000000"/>
          <w:w w:val="108"/>
        </w:rPr>
        <w:t xml:space="preserve">by </w:t>
      </w:r>
      <w:r w:rsidRPr="000132AA">
        <w:rPr>
          <w:color w:val="000000"/>
        </w:rPr>
        <w:t>the</w:t>
      </w:r>
      <w:r w:rsidRPr="000132AA">
        <w:rPr>
          <w:color w:val="000000"/>
          <w:spacing w:val="13"/>
        </w:rPr>
        <w:t xml:space="preserve"> </w:t>
      </w:r>
      <w:r w:rsidRPr="000132AA">
        <w:rPr>
          <w:color w:val="000000"/>
          <w:w w:val="111"/>
        </w:rPr>
        <w:t>appellant.</w:t>
      </w:r>
    </w:p>
    <w:p w14:paraId="3A509358" w14:textId="77777777" w:rsidR="003609A7" w:rsidRPr="000132AA" w:rsidRDefault="003609A7" w:rsidP="003609A7">
      <w:pPr>
        <w:widowControl w:val="0"/>
        <w:autoSpaceDE w:val="0"/>
        <w:autoSpaceDN w:val="0"/>
        <w:adjustRightInd w:val="0"/>
        <w:rPr>
          <w:color w:val="000000"/>
        </w:rPr>
      </w:pPr>
    </w:p>
    <w:p w14:paraId="40316DF6" w14:textId="77777777" w:rsidR="003609A7" w:rsidRDefault="003609A7" w:rsidP="003609A7">
      <w:pPr>
        <w:pStyle w:val="Style4"/>
        <w:rPr>
          <w:w w:val="102"/>
        </w:rPr>
      </w:pPr>
      <w:bookmarkStart w:id="156" w:name="_Toc364420115"/>
      <w:bookmarkStart w:id="157" w:name="_Toc364420625"/>
      <w:bookmarkStart w:id="158" w:name="_Toc364420784"/>
      <w:bookmarkStart w:id="159" w:name="_Toc364420889"/>
      <w:bookmarkStart w:id="160" w:name="_Toc364451760"/>
      <w:r w:rsidRPr="000C5721">
        <w:t>Formal</w:t>
      </w:r>
      <w:r w:rsidRPr="000C5721">
        <w:rPr>
          <w:spacing w:val="-3"/>
        </w:rPr>
        <w:t xml:space="preserve"> </w:t>
      </w:r>
      <w:r w:rsidRPr="000C5721">
        <w:rPr>
          <w:w w:val="102"/>
        </w:rPr>
        <w:t>Proceedings</w:t>
      </w:r>
      <w:bookmarkEnd w:id="156"/>
      <w:bookmarkEnd w:id="157"/>
      <w:bookmarkEnd w:id="158"/>
      <w:bookmarkEnd w:id="159"/>
      <w:bookmarkEnd w:id="160"/>
    </w:p>
    <w:p w14:paraId="43545740" w14:textId="77777777" w:rsidR="003609A7" w:rsidRPr="000C5721" w:rsidRDefault="003609A7" w:rsidP="003609A7">
      <w:pPr>
        <w:pStyle w:val="Style4"/>
      </w:pPr>
    </w:p>
    <w:p w14:paraId="15A406C6" w14:textId="77777777" w:rsidR="003609A7" w:rsidRPr="00971493" w:rsidRDefault="003609A7" w:rsidP="003609A7">
      <w:pPr>
        <w:widowControl w:val="0"/>
        <w:autoSpaceDE w:val="0"/>
        <w:autoSpaceDN w:val="0"/>
        <w:adjustRightInd w:val="0"/>
        <w:rPr>
          <w:color w:val="000000"/>
          <w:w w:val="107"/>
        </w:rPr>
      </w:pPr>
      <w:r w:rsidRPr="000132AA">
        <w:rPr>
          <w:color w:val="000000"/>
        </w:rPr>
        <w:t>1. A</w:t>
      </w:r>
      <w:r w:rsidRPr="000132AA">
        <w:rPr>
          <w:color w:val="000000"/>
          <w:spacing w:val="21"/>
        </w:rPr>
        <w:t xml:space="preserve"> </w:t>
      </w:r>
      <w:r w:rsidRPr="000132AA">
        <w:rPr>
          <w:color w:val="000000"/>
        </w:rPr>
        <w:t xml:space="preserve">formal </w:t>
      </w:r>
      <w:r w:rsidRPr="000132AA">
        <w:rPr>
          <w:color w:val="000000"/>
          <w:w w:val="109"/>
        </w:rPr>
        <w:t xml:space="preserve">proceeding </w:t>
      </w:r>
      <w:r w:rsidRPr="000132AA">
        <w:rPr>
          <w:color w:val="000000"/>
        </w:rPr>
        <w:t>will</w:t>
      </w:r>
      <w:r w:rsidRPr="000132AA">
        <w:rPr>
          <w:color w:val="000000"/>
          <w:spacing w:val="44"/>
        </w:rPr>
        <w:t xml:space="preserve"> </w:t>
      </w:r>
      <w:r w:rsidRPr="000132AA">
        <w:rPr>
          <w:color w:val="000000"/>
        </w:rPr>
        <w:t>be</w:t>
      </w:r>
      <w:r w:rsidRPr="000132AA">
        <w:rPr>
          <w:color w:val="000000"/>
          <w:spacing w:val="30"/>
        </w:rPr>
        <w:t xml:space="preserve"> </w:t>
      </w:r>
      <w:r w:rsidRPr="000132AA">
        <w:rPr>
          <w:color w:val="000000"/>
          <w:w w:val="110"/>
        </w:rPr>
        <w:t xml:space="preserve">conducted </w:t>
      </w:r>
      <w:r w:rsidRPr="000132AA">
        <w:rPr>
          <w:color w:val="000000"/>
          <w:w w:val="111"/>
        </w:rPr>
        <w:t>through</w:t>
      </w:r>
      <w:r w:rsidRPr="000132AA">
        <w:rPr>
          <w:color w:val="000000"/>
          <w:spacing w:val="-13"/>
          <w:w w:val="111"/>
        </w:rPr>
        <w:t xml:space="preserve"> </w:t>
      </w:r>
      <w:r w:rsidRPr="000132AA">
        <w:rPr>
          <w:color w:val="000000"/>
        </w:rPr>
        <w:t>one</w:t>
      </w:r>
      <w:r w:rsidRPr="000132AA">
        <w:rPr>
          <w:color w:val="000000"/>
          <w:spacing w:val="6"/>
        </w:rPr>
        <w:t xml:space="preserve"> </w:t>
      </w:r>
      <w:r w:rsidRPr="000132AA">
        <w:rPr>
          <w:color w:val="000000"/>
        </w:rPr>
        <w:t>of</w:t>
      </w:r>
      <w:r w:rsidRPr="000132AA">
        <w:rPr>
          <w:color w:val="000000"/>
          <w:spacing w:val="2"/>
        </w:rPr>
        <w:t xml:space="preserve"> </w:t>
      </w:r>
      <w:r w:rsidRPr="000132AA">
        <w:rPr>
          <w:color w:val="000000"/>
        </w:rPr>
        <w:t>the</w:t>
      </w:r>
      <w:r w:rsidRPr="000132AA">
        <w:rPr>
          <w:color w:val="000000"/>
          <w:spacing w:val="-2"/>
        </w:rPr>
        <w:t xml:space="preserve"> </w:t>
      </w:r>
      <w:r w:rsidRPr="000132AA">
        <w:rPr>
          <w:color w:val="000000"/>
        </w:rPr>
        <w:t>council's</w:t>
      </w:r>
      <w:r w:rsidRPr="000132AA">
        <w:rPr>
          <w:color w:val="000000"/>
          <w:spacing w:val="23"/>
        </w:rPr>
        <w:t xml:space="preserve"> </w:t>
      </w:r>
      <w:r w:rsidRPr="000132AA">
        <w:rPr>
          <w:color w:val="000000"/>
          <w:w w:val="111"/>
        </w:rPr>
        <w:t>hearing</w:t>
      </w:r>
      <w:r w:rsidRPr="000132AA">
        <w:rPr>
          <w:color w:val="000000"/>
          <w:spacing w:val="-20"/>
          <w:w w:val="111"/>
        </w:rPr>
        <w:t xml:space="preserve"> </w:t>
      </w:r>
      <w:r w:rsidRPr="000132AA">
        <w:rPr>
          <w:color w:val="000000"/>
        </w:rPr>
        <w:t>panels,</w:t>
      </w:r>
      <w:r w:rsidRPr="000132AA">
        <w:rPr>
          <w:color w:val="000000"/>
          <w:spacing w:val="16"/>
        </w:rPr>
        <w:t xml:space="preserve"> </w:t>
      </w:r>
      <w:r w:rsidRPr="00B70115">
        <w:rPr>
          <w:color w:val="000000"/>
        </w:rPr>
        <w:t>estab</w:t>
      </w:r>
      <w:r w:rsidRPr="00BC7106">
        <w:rPr>
          <w:color w:val="000000"/>
        </w:rPr>
        <w:t>lished as</w:t>
      </w:r>
      <w:r w:rsidRPr="00B70115">
        <w:rPr>
          <w:color w:val="000000"/>
        </w:rPr>
        <w:t xml:space="preserve"> </w:t>
      </w:r>
      <w:r w:rsidRPr="00BC7106">
        <w:rPr>
          <w:color w:val="000000"/>
        </w:rPr>
        <w:t>described in</w:t>
      </w:r>
      <w:r w:rsidRPr="00B70115">
        <w:rPr>
          <w:color w:val="000000"/>
        </w:rPr>
        <w:t xml:space="preserve"> </w:t>
      </w:r>
      <w:r w:rsidRPr="00BC7106">
        <w:rPr>
          <w:color w:val="000000"/>
        </w:rPr>
        <w:t>the</w:t>
      </w:r>
      <w:r w:rsidRPr="00B70115">
        <w:rPr>
          <w:color w:val="000000"/>
        </w:rPr>
        <w:t xml:space="preserve"> description </w:t>
      </w:r>
      <w:r w:rsidRPr="00BC7106">
        <w:rPr>
          <w:color w:val="000000"/>
        </w:rPr>
        <w:t>of</w:t>
      </w:r>
      <w:r w:rsidRPr="00B70115">
        <w:rPr>
          <w:color w:val="000000"/>
        </w:rPr>
        <w:t xml:space="preserve"> </w:t>
      </w:r>
      <w:r w:rsidRPr="00BC7106">
        <w:rPr>
          <w:color w:val="000000"/>
        </w:rPr>
        <w:t>the</w:t>
      </w:r>
      <w:r w:rsidRPr="00B70115">
        <w:rPr>
          <w:color w:val="000000"/>
        </w:rPr>
        <w:t xml:space="preserve"> Faculty Ap</w:t>
      </w:r>
      <w:r w:rsidRPr="00BC7106">
        <w:rPr>
          <w:color w:val="000000"/>
        </w:rPr>
        <w:t>peals</w:t>
      </w:r>
      <w:r w:rsidRPr="00B70115">
        <w:rPr>
          <w:color w:val="000000"/>
        </w:rPr>
        <w:t xml:space="preserve"> </w:t>
      </w:r>
      <w:r w:rsidRPr="00BC7106">
        <w:rPr>
          <w:color w:val="000000"/>
        </w:rPr>
        <w:t>Council</w:t>
      </w:r>
      <w:r w:rsidRPr="00B70115">
        <w:rPr>
          <w:color w:val="000000"/>
        </w:rPr>
        <w:t xml:space="preserve"> </w:t>
      </w:r>
      <w:r w:rsidRPr="00BC7106">
        <w:rPr>
          <w:color w:val="000000"/>
        </w:rPr>
        <w:t>in</w:t>
      </w:r>
      <w:r w:rsidRPr="00B70115">
        <w:rPr>
          <w:color w:val="000000"/>
        </w:rPr>
        <w:t xml:space="preserve"> </w:t>
      </w:r>
      <w:r w:rsidRPr="00BC7106">
        <w:rPr>
          <w:color w:val="000000"/>
        </w:rPr>
        <w:t>the</w:t>
      </w:r>
      <w:r w:rsidRPr="00B70115">
        <w:rPr>
          <w:color w:val="000000"/>
        </w:rPr>
        <w:t xml:space="preserve"> Constitution </w:t>
      </w:r>
      <w:r w:rsidRPr="00BC7106">
        <w:rPr>
          <w:color w:val="000000"/>
        </w:rPr>
        <w:t>of</w:t>
      </w:r>
      <w:r w:rsidRPr="00BC7106">
        <w:rPr>
          <w:color w:val="000000"/>
          <w:spacing w:val="-3"/>
        </w:rPr>
        <w:t xml:space="preserve"> </w:t>
      </w:r>
      <w:r w:rsidRPr="00BC7106">
        <w:rPr>
          <w:color w:val="000000"/>
        </w:rPr>
        <w:t>the</w:t>
      </w:r>
      <w:r w:rsidRPr="00BC7106">
        <w:rPr>
          <w:color w:val="000000"/>
          <w:spacing w:val="9"/>
        </w:rPr>
        <w:t xml:space="preserve"> </w:t>
      </w:r>
      <w:r w:rsidRPr="00425534">
        <w:rPr>
          <w:color w:val="000000"/>
          <w:w w:val="107"/>
        </w:rPr>
        <w:t xml:space="preserve">University </w:t>
      </w:r>
      <w:r w:rsidRPr="00DB5983">
        <w:rPr>
          <w:color w:val="000000"/>
          <w:w w:val="107"/>
          <w:u w:val="single"/>
        </w:rPr>
        <w:t>Assembly of the University of Arkansas at Little Rock</w:t>
      </w:r>
      <w:r>
        <w:rPr>
          <w:color w:val="000000"/>
          <w:w w:val="107"/>
        </w:rPr>
        <w:t xml:space="preserve"> </w:t>
      </w:r>
      <w:r>
        <w:rPr>
          <w:strike/>
          <w:color w:val="000000"/>
          <w:w w:val="107"/>
        </w:rPr>
        <w:t>Faculty Senate</w:t>
      </w:r>
      <w:r>
        <w:rPr>
          <w:color w:val="000000"/>
          <w:w w:val="107"/>
        </w:rPr>
        <w:t>.</w:t>
      </w:r>
      <w:r w:rsidRPr="00BC7106">
        <w:rPr>
          <w:color w:val="000000"/>
          <w:spacing w:val="18"/>
        </w:rPr>
        <w:t xml:space="preserve"> </w:t>
      </w:r>
      <w:r w:rsidRPr="00BC7106">
        <w:rPr>
          <w:color w:val="000000"/>
        </w:rPr>
        <w:t>None</w:t>
      </w:r>
      <w:r w:rsidRPr="00BC7106">
        <w:rPr>
          <w:color w:val="000000"/>
          <w:spacing w:val="11"/>
        </w:rPr>
        <w:t xml:space="preserve"> </w:t>
      </w:r>
      <w:r w:rsidRPr="00BC7106">
        <w:rPr>
          <w:color w:val="000000"/>
        </w:rPr>
        <w:t>of</w:t>
      </w:r>
      <w:r w:rsidRPr="00BC7106">
        <w:rPr>
          <w:color w:val="000000"/>
          <w:spacing w:val="-14"/>
        </w:rPr>
        <w:t xml:space="preserve"> </w:t>
      </w:r>
      <w:r w:rsidRPr="00BC7106">
        <w:rPr>
          <w:color w:val="000000"/>
        </w:rPr>
        <w:t>the</w:t>
      </w:r>
      <w:r w:rsidRPr="00BC7106">
        <w:rPr>
          <w:color w:val="000000"/>
          <w:spacing w:val="2"/>
        </w:rPr>
        <w:t xml:space="preserve"> </w:t>
      </w:r>
      <w:r w:rsidRPr="00971493">
        <w:rPr>
          <w:color w:val="000000"/>
          <w:w w:val="107"/>
        </w:rPr>
        <w:t xml:space="preserve">persons who served </w:t>
      </w:r>
      <w:r w:rsidRPr="00BC7106">
        <w:rPr>
          <w:color w:val="000000"/>
          <w:w w:val="107"/>
        </w:rPr>
        <w:t xml:space="preserve">as </w:t>
      </w:r>
      <w:r w:rsidRPr="00971493">
        <w:rPr>
          <w:color w:val="000000"/>
          <w:w w:val="107"/>
        </w:rPr>
        <w:t xml:space="preserve">investigators during the informal proceedings nor any council member against whom an appeal has been filed shall participate in the deliberations of the panel, except as a </w:t>
      </w:r>
      <w:r w:rsidRPr="000132AA">
        <w:rPr>
          <w:color w:val="000000"/>
          <w:w w:val="107"/>
        </w:rPr>
        <w:t>witness.</w:t>
      </w:r>
      <w:r>
        <w:rPr>
          <w:color w:val="000000"/>
          <w:w w:val="107"/>
        </w:rPr>
        <w:t xml:space="preserve"> </w:t>
      </w:r>
      <w:r w:rsidRPr="00E737CE">
        <w:rPr>
          <w:color w:val="000000"/>
          <w:w w:val="107"/>
          <w:u w:val="single"/>
        </w:rPr>
        <w:t>Additionally, those with administrative responsibilities such as Department Chairs and Associate Deans or anyone in the process of being considered for an administrative position, shall not be eligible to serve on a formal appeals panel.</w:t>
      </w:r>
    </w:p>
    <w:p w14:paraId="50A48935" w14:textId="77777777" w:rsidR="003609A7" w:rsidRPr="00981972" w:rsidRDefault="003609A7" w:rsidP="003609A7">
      <w:pPr>
        <w:widowControl w:val="0"/>
        <w:autoSpaceDE w:val="0"/>
        <w:autoSpaceDN w:val="0"/>
        <w:adjustRightInd w:val="0"/>
        <w:rPr>
          <w:i/>
          <w:color w:val="000000"/>
          <w:w w:val="107"/>
        </w:rPr>
      </w:pPr>
      <w:r w:rsidRPr="00971493">
        <w:rPr>
          <w:color w:val="000000"/>
          <w:w w:val="107"/>
        </w:rPr>
        <w:t xml:space="preserve">2. </w:t>
      </w:r>
      <w:r w:rsidRPr="00FE1D06">
        <w:rPr>
          <w:color w:val="000000"/>
          <w:w w:val="107"/>
          <w:u w:val="single"/>
        </w:rPr>
        <w:t>A faculty member requesting formal appeals proceedings must notify the chair of the Faculty Appeals Council within five class days of the completion of the Informal Proceedings.</w:t>
      </w:r>
      <w:r>
        <w:rPr>
          <w:color w:val="000000"/>
          <w:w w:val="107"/>
        </w:rPr>
        <w:t xml:space="preserve"> </w:t>
      </w:r>
      <w:r w:rsidRPr="00971493">
        <w:rPr>
          <w:color w:val="000000"/>
          <w:w w:val="107"/>
        </w:rPr>
        <w:t xml:space="preserve">Upon receipt of a written request by an appellant </w:t>
      </w:r>
      <w:r w:rsidRPr="00947DE3">
        <w:rPr>
          <w:color w:val="000000"/>
          <w:w w:val="107"/>
          <w:u w:val="single"/>
        </w:rPr>
        <w:t>for the commencement</w:t>
      </w:r>
      <w:r>
        <w:rPr>
          <w:color w:val="000000"/>
          <w:w w:val="107"/>
        </w:rPr>
        <w:t xml:space="preserve"> of</w:t>
      </w:r>
      <w:r w:rsidRPr="00971493">
        <w:rPr>
          <w:color w:val="000000"/>
          <w:w w:val="107"/>
        </w:rPr>
        <w:t xml:space="preserve"> formal proceedings</w:t>
      </w:r>
      <w:r>
        <w:rPr>
          <w:color w:val="000000"/>
          <w:w w:val="107"/>
        </w:rPr>
        <w:t>,</w:t>
      </w:r>
      <w:r w:rsidRPr="00971493">
        <w:rPr>
          <w:color w:val="000000"/>
          <w:w w:val="107"/>
        </w:rPr>
        <w:t xml:space="preserve"> the chairperson of the Faculty Appeals Council </w:t>
      </w:r>
      <w:r w:rsidRPr="00947DE3">
        <w:rPr>
          <w:color w:val="000000"/>
          <w:w w:val="107"/>
          <w:u w:val="single"/>
        </w:rPr>
        <w:t>should</w:t>
      </w:r>
      <w:r w:rsidRPr="00971493">
        <w:rPr>
          <w:color w:val="000000"/>
          <w:w w:val="107"/>
        </w:rPr>
        <w:t>,</w:t>
      </w:r>
      <w:r>
        <w:rPr>
          <w:color w:val="000000"/>
          <w:w w:val="107"/>
        </w:rPr>
        <w:t xml:space="preserve"> </w:t>
      </w:r>
      <w:r w:rsidRPr="00947DE3">
        <w:rPr>
          <w:strike/>
          <w:color w:val="000000"/>
          <w:w w:val="107"/>
        </w:rPr>
        <w:t xml:space="preserve">must </w:t>
      </w:r>
      <w:r w:rsidRPr="00971493">
        <w:rPr>
          <w:color w:val="000000"/>
          <w:w w:val="107"/>
        </w:rPr>
        <w:t xml:space="preserve">within 10 class days of the receipt of the request, </w:t>
      </w:r>
      <w:r w:rsidRPr="000132AA">
        <w:rPr>
          <w:color w:val="000000"/>
          <w:w w:val="107"/>
        </w:rPr>
        <w:t xml:space="preserve">organize </w:t>
      </w:r>
      <w:r w:rsidRPr="00971493">
        <w:rPr>
          <w:color w:val="000000"/>
          <w:w w:val="107"/>
        </w:rPr>
        <w:t xml:space="preserve">a formal hearing panel, informing the appellant as well as any additional individuals involved in </w:t>
      </w:r>
      <w:r w:rsidRPr="000132AA">
        <w:rPr>
          <w:color w:val="000000"/>
          <w:w w:val="107"/>
        </w:rPr>
        <w:t>the</w:t>
      </w:r>
      <w:r w:rsidRPr="00971493">
        <w:rPr>
          <w:color w:val="000000"/>
          <w:w w:val="107"/>
        </w:rPr>
        <w:t xml:space="preserve"> complaint</w:t>
      </w:r>
      <w:r w:rsidRPr="00B81C91">
        <w:rPr>
          <w:color w:val="000000"/>
          <w:w w:val="107"/>
          <w:u w:val="single"/>
        </w:rPr>
        <w:t>. Either party to the appeal may object to a hearing panel member based on conflict of interest or bias.</w:t>
      </w:r>
      <w:r>
        <w:rPr>
          <w:i/>
          <w:color w:val="000000"/>
          <w:w w:val="107"/>
        </w:rPr>
        <w:t xml:space="preserve">  </w:t>
      </w:r>
      <w:r w:rsidRPr="00971493">
        <w:rPr>
          <w:color w:val="000000"/>
          <w:w w:val="107"/>
        </w:rPr>
        <w:t xml:space="preserve">This hearing </w:t>
      </w:r>
      <w:r w:rsidRPr="00B81C91">
        <w:rPr>
          <w:color w:val="000000"/>
          <w:w w:val="107"/>
          <w:u w:val="single"/>
        </w:rPr>
        <w:t>should</w:t>
      </w:r>
      <w:r w:rsidRPr="00971493">
        <w:rPr>
          <w:color w:val="000000"/>
          <w:w w:val="107"/>
        </w:rPr>
        <w:t xml:space="preserve"> </w:t>
      </w:r>
      <w:r w:rsidRPr="00B81C91">
        <w:rPr>
          <w:strike/>
          <w:color w:val="000000"/>
          <w:w w:val="107"/>
        </w:rPr>
        <w:t>must</w:t>
      </w:r>
      <w:r>
        <w:rPr>
          <w:color w:val="000000"/>
          <w:w w:val="107"/>
        </w:rPr>
        <w:t xml:space="preserve"> </w:t>
      </w:r>
      <w:r w:rsidRPr="00B81C91">
        <w:rPr>
          <w:color w:val="000000"/>
          <w:w w:val="107"/>
        </w:rPr>
        <w:t>begin</w:t>
      </w:r>
      <w:r w:rsidRPr="00971493">
        <w:rPr>
          <w:color w:val="000000"/>
          <w:w w:val="107"/>
        </w:rPr>
        <w:t xml:space="preserve"> within 15 class days of receipt of the request for a formal hearing</w:t>
      </w:r>
    </w:p>
    <w:p w14:paraId="5330A7B2" w14:textId="77777777" w:rsidR="003609A7" w:rsidRDefault="003609A7" w:rsidP="003609A7">
      <w:pPr>
        <w:widowControl w:val="0"/>
        <w:autoSpaceDE w:val="0"/>
        <w:autoSpaceDN w:val="0"/>
        <w:adjustRightInd w:val="0"/>
        <w:rPr>
          <w:color w:val="000000"/>
          <w:w w:val="107"/>
        </w:rPr>
      </w:pPr>
      <w:r w:rsidRPr="00971493">
        <w:rPr>
          <w:color w:val="000000"/>
          <w:w w:val="107"/>
        </w:rPr>
        <w:t xml:space="preserve">3. The hearing panel shall control the procedure of the hearings as it considers appropriate including selection of a panel </w:t>
      </w:r>
      <w:r w:rsidRPr="000132AA">
        <w:rPr>
          <w:color w:val="000000"/>
          <w:w w:val="107"/>
        </w:rPr>
        <w:t>chairperson</w:t>
      </w:r>
      <w:r w:rsidRPr="00971493">
        <w:rPr>
          <w:color w:val="000000"/>
          <w:w w:val="107"/>
        </w:rPr>
        <w:t xml:space="preserve">. All rulings and determinations of the hearing panel shall be by majority vote of the full panel </w:t>
      </w:r>
      <w:r w:rsidRPr="000132AA">
        <w:rPr>
          <w:color w:val="000000"/>
          <w:w w:val="107"/>
        </w:rPr>
        <w:t>including</w:t>
      </w:r>
      <w:r w:rsidRPr="00971493">
        <w:rPr>
          <w:color w:val="000000"/>
          <w:w w:val="107"/>
        </w:rPr>
        <w:t xml:space="preserve"> </w:t>
      </w:r>
      <w:r w:rsidRPr="000132AA">
        <w:rPr>
          <w:color w:val="000000"/>
          <w:w w:val="107"/>
        </w:rPr>
        <w:t xml:space="preserve">the </w:t>
      </w:r>
      <w:r w:rsidRPr="00971493">
        <w:rPr>
          <w:color w:val="000000"/>
          <w:w w:val="107"/>
        </w:rPr>
        <w:t>chairperson.</w:t>
      </w:r>
    </w:p>
    <w:p w14:paraId="0C9E31A8" w14:textId="77777777" w:rsidR="003609A7" w:rsidRPr="00B81C91" w:rsidRDefault="003609A7" w:rsidP="003609A7">
      <w:pPr>
        <w:numPr>
          <w:ilvl w:val="0"/>
          <w:numId w:val="30"/>
        </w:numPr>
        <w:shd w:val="clear" w:color="auto" w:fill="FFFFFF"/>
        <w:spacing w:before="100" w:beforeAutospacing="1" w:after="100" w:afterAutospacing="1" w:line="276" w:lineRule="auto"/>
        <w:rPr>
          <w:color w:val="000000"/>
          <w:w w:val="107"/>
          <w:u w:val="single"/>
        </w:rPr>
      </w:pPr>
      <w:r w:rsidRPr="00B81C91">
        <w:rPr>
          <w:color w:val="000000"/>
          <w:w w:val="107"/>
          <w:u w:val="single"/>
        </w:rPr>
        <w:t xml:space="preserve">Evidence from a witness will not be accepted from a third party.  Witnesses must present, either personally or through some form of synchronistic technology, or by submitting an affidavit to the hearing officer.     </w:t>
      </w:r>
    </w:p>
    <w:p w14:paraId="2BE3B347" w14:textId="77777777" w:rsidR="003609A7" w:rsidRPr="00B81C91" w:rsidRDefault="003609A7" w:rsidP="003609A7">
      <w:pPr>
        <w:numPr>
          <w:ilvl w:val="0"/>
          <w:numId w:val="30"/>
        </w:numPr>
        <w:shd w:val="clear" w:color="auto" w:fill="FFFFFF"/>
        <w:spacing w:before="100" w:beforeAutospacing="1" w:after="100" w:afterAutospacing="1" w:line="276" w:lineRule="auto"/>
        <w:rPr>
          <w:color w:val="000000"/>
          <w:w w:val="107"/>
          <w:u w:val="single"/>
        </w:rPr>
      </w:pPr>
      <w:r w:rsidRPr="00B81C91">
        <w:rPr>
          <w:color w:val="000000"/>
          <w:w w:val="107"/>
          <w:u w:val="single"/>
        </w:rPr>
        <w:t>The complainant and respondent must do due diligence in gathering and presenting evidence.  </w:t>
      </w:r>
    </w:p>
    <w:p w14:paraId="59617BF0" w14:textId="77777777" w:rsidR="003609A7" w:rsidRPr="00B81C91" w:rsidRDefault="003609A7" w:rsidP="003609A7">
      <w:pPr>
        <w:numPr>
          <w:ilvl w:val="0"/>
          <w:numId w:val="30"/>
        </w:numPr>
        <w:shd w:val="clear" w:color="auto" w:fill="FFFFFF"/>
        <w:spacing w:before="100" w:beforeAutospacing="1" w:after="100" w:afterAutospacing="1" w:line="276" w:lineRule="auto"/>
        <w:rPr>
          <w:color w:val="000000"/>
          <w:w w:val="107"/>
          <w:u w:val="single"/>
        </w:rPr>
      </w:pPr>
      <w:r w:rsidRPr="00B81C91">
        <w:rPr>
          <w:color w:val="000000"/>
          <w:w w:val="107"/>
          <w:u w:val="single"/>
        </w:rPr>
        <w:t>Any claim by the respondent on appeal that there is new evidence must be accompanied by verification that this evidence could not have been obtained earlier.</w:t>
      </w:r>
    </w:p>
    <w:p w14:paraId="0BDC9B87" w14:textId="77777777" w:rsidR="003609A7" w:rsidRPr="00971493" w:rsidRDefault="003609A7" w:rsidP="003609A7">
      <w:pPr>
        <w:widowControl w:val="0"/>
        <w:autoSpaceDE w:val="0"/>
        <w:autoSpaceDN w:val="0"/>
        <w:adjustRightInd w:val="0"/>
        <w:rPr>
          <w:color w:val="000000"/>
          <w:w w:val="107"/>
        </w:rPr>
      </w:pPr>
      <w:r w:rsidRPr="00971493">
        <w:rPr>
          <w:color w:val="000000"/>
          <w:w w:val="107"/>
        </w:rPr>
        <w:t xml:space="preserve">4. The hearing and all </w:t>
      </w:r>
      <w:r w:rsidRPr="000132AA">
        <w:rPr>
          <w:color w:val="000000"/>
          <w:w w:val="107"/>
        </w:rPr>
        <w:t>deliberation</w:t>
      </w:r>
      <w:r w:rsidRPr="00971493">
        <w:rPr>
          <w:color w:val="000000"/>
          <w:w w:val="107"/>
        </w:rPr>
        <w:t xml:space="preserve">s of the hearing panel </w:t>
      </w:r>
      <w:r w:rsidRPr="00B81C91">
        <w:rPr>
          <w:color w:val="000000"/>
          <w:w w:val="107"/>
          <w:u w:val="single"/>
        </w:rPr>
        <w:t>should</w:t>
      </w:r>
      <w:r w:rsidRPr="00971493">
        <w:rPr>
          <w:color w:val="000000"/>
          <w:w w:val="107"/>
        </w:rPr>
        <w:t xml:space="preserve"> </w:t>
      </w:r>
      <w:r>
        <w:rPr>
          <w:strike/>
          <w:color w:val="000000"/>
          <w:w w:val="107"/>
        </w:rPr>
        <w:t>must</w:t>
      </w:r>
      <w:r>
        <w:rPr>
          <w:color w:val="000000"/>
          <w:w w:val="107"/>
        </w:rPr>
        <w:t xml:space="preserve"> </w:t>
      </w:r>
      <w:r w:rsidRPr="000132AA">
        <w:rPr>
          <w:color w:val="000000"/>
          <w:w w:val="107"/>
        </w:rPr>
        <w:t>b</w:t>
      </w:r>
      <w:r w:rsidRPr="00971493">
        <w:rPr>
          <w:color w:val="000000"/>
          <w:w w:val="107"/>
        </w:rPr>
        <w:t xml:space="preserve">e completed within </w:t>
      </w:r>
      <w:r w:rsidRPr="00B81C91">
        <w:rPr>
          <w:color w:val="000000"/>
          <w:w w:val="107"/>
          <w:u w:val="single"/>
        </w:rPr>
        <w:t>25</w:t>
      </w:r>
      <w:r>
        <w:rPr>
          <w:color w:val="000000"/>
          <w:w w:val="107"/>
        </w:rPr>
        <w:t xml:space="preserve"> </w:t>
      </w:r>
      <w:r>
        <w:rPr>
          <w:strike/>
          <w:color w:val="000000"/>
          <w:w w:val="107"/>
        </w:rPr>
        <w:t>15</w:t>
      </w:r>
      <w:r>
        <w:rPr>
          <w:color w:val="000000"/>
          <w:w w:val="107"/>
        </w:rPr>
        <w:t xml:space="preserve"> </w:t>
      </w:r>
      <w:r w:rsidRPr="00971493">
        <w:rPr>
          <w:color w:val="000000"/>
          <w:w w:val="107"/>
        </w:rPr>
        <w:t>class days of the date of the first meeting of the hearing panel. Panel members must be present for all parts of the hearing, and the appellant and all others involved in the complaint must be given the opportunity to be present at all parts of the hearing.</w:t>
      </w:r>
    </w:p>
    <w:p w14:paraId="29474EC1" w14:textId="77777777" w:rsidR="003609A7" w:rsidRPr="00971493" w:rsidRDefault="003609A7" w:rsidP="003609A7">
      <w:pPr>
        <w:widowControl w:val="0"/>
        <w:autoSpaceDE w:val="0"/>
        <w:autoSpaceDN w:val="0"/>
        <w:adjustRightInd w:val="0"/>
        <w:rPr>
          <w:color w:val="000000"/>
          <w:w w:val="107"/>
        </w:rPr>
      </w:pPr>
      <w:r w:rsidRPr="00971493">
        <w:rPr>
          <w:color w:val="000000"/>
          <w:w w:val="107"/>
        </w:rPr>
        <w:t xml:space="preserve">5. At the close of the hearing, upon due </w:t>
      </w:r>
      <w:r w:rsidRPr="000132AA">
        <w:rPr>
          <w:color w:val="000000"/>
          <w:w w:val="107"/>
        </w:rPr>
        <w:t>consid</w:t>
      </w:r>
      <w:r w:rsidRPr="00971493">
        <w:rPr>
          <w:color w:val="000000"/>
          <w:w w:val="107"/>
        </w:rPr>
        <w:t>eration of all evidence, the hearing panel, with all members present, shall formulate its recommendation. The recommendation</w:t>
      </w:r>
      <w:r w:rsidRPr="001B0697">
        <w:rPr>
          <w:color w:val="000000"/>
          <w:w w:val="107"/>
          <w:u w:val="single"/>
        </w:rPr>
        <w:t>, including a description of the evidence relied on in making the recommendation,</w:t>
      </w:r>
      <w:r w:rsidRPr="00971493">
        <w:rPr>
          <w:color w:val="000000"/>
          <w:w w:val="107"/>
        </w:rPr>
        <w:t xml:space="preserve"> shall be submitted to the chancellor or other appropriate officials and to the appellant within five class days of the end of </w:t>
      </w:r>
      <w:r w:rsidRPr="000132AA">
        <w:rPr>
          <w:color w:val="000000"/>
          <w:w w:val="107"/>
        </w:rPr>
        <w:t xml:space="preserve">the </w:t>
      </w:r>
      <w:r w:rsidRPr="00971493">
        <w:rPr>
          <w:color w:val="000000"/>
          <w:w w:val="107"/>
        </w:rPr>
        <w:t>hearing.</w:t>
      </w:r>
      <w:r>
        <w:rPr>
          <w:color w:val="000000"/>
          <w:w w:val="107"/>
        </w:rPr>
        <w:t xml:space="preserve"> </w:t>
      </w:r>
    </w:p>
    <w:p w14:paraId="2FA50B3F" w14:textId="77777777" w:rsidR="003609A7" w:rsidRPr="000132AA" w:rsidRDefault="003609A7" w:rsidP="003609A7">
      <w:pPr>
        <w:widowControl w:val="0"/>
        <w:tabs>
          <w:tab w:val="left" w:pos="560"/>
        </w:tabs>
        <w:autoSpaceDE w:val="0"/>
        <w:autoSpaceDN w:val="0"/>
        <w:adjustRightInd w:val="0"/>
        <w:rPr>
          <w:color w:val="000000"/>
        </w:rPr>
      </w:pPr>
      <w:r w:rsidRPr="000132AA">
        <w:rPr>
          <w:color w:val="000000"/>
        </w:rPr>
        <w:t>6. The</w:t>
      </w:r>
      <w:r w:rsidRPr="000132AA">
        <w:rPr>
          <w:color w:val="000000"/>
          <w:spacing w:val="15"/>
        </w:rPr>
        <w:t xml:space="preserve"> </w:t>
      </w:r>
      <w:r w:rsidRPr="000132AA">
        <w:rPr>
          <w:color w:val="000000"/>
        </w:rPr>
        <w:t>chancellor</w:t>
      </w:r>
      <w:r w:rsidRPr="000132AA">
        <w:rPr>
          <w:color w:val="000000"/>
          <w:spacing w:val="43"/>
        </w:rPr>
        <w:t xml:space="preserve"> </w:t>
      </w:r>
      <w:r w:rsidRPr="000132AA">
        <w:rPr>
          <w:color w:val="000000"/>
        </w:rPr>
        <w:t>or</w:t>
      </w:r>
      <w:r w:rsidRPr="000132AA">
        <w:rPr>
          <w:color w:val="000000"/>
          <w:spacing w:val="18"/>
        </w:rPr>
        <w:t xml:space="preserve"> </w:t>
      </w:r>
      <w:r w:rsidRPr="000132AA">
        <w:rPr>
          <w:color w:val="000000"/>
        </w:rPr>
        <w:t>other</w:t>
      </w:r>
      <w:r w:rsidRPr="000132AA">
        <w:rPr>
          <w:color w:val="000000"/>
          <w:spacing w:val="38"/>
        </w:rPr>
        <w:t xml:space="preserve"> </w:t>
      </w:r>
      <w:r w:rsidRPr="000132AA">
        <w:rPr>
          <w:color w:val="000000"/>
          <w:w w:val="110"/>
        </w:rPr>
        <w:t>appropriate</w:t>
      </w:r>
      <w:r w:rsidRPr="000132AA">
        <w:rPr>
          <w:color w:val="000000"/>
          <w:spacing w:val="-14"/>
          <w:w w:val="110"/>
        </w:rPr>
        <w:t xml:space="preserve"> </w:t>
      </w:r>
      <w:r w:rsidRPr="000132AA">
        <w:rPr>
          <w:color w:val="000000"/>
          <w:w w:val="102"/>
        </w:rPr>
        <w:t>official</w:t>
      </w:r>
      <w:r w:rsidRPr="000132AA">
        <w:rPr>
          <w:color w:val="000000"/>
        </w:rPr>
        <w:t xml:space="preserve"> shall</w:t>
      </w:r>
      <w:r w:rsidRPr="000132AA">
        <w:rPr>
          <w:color w:val="000000"/>
          <w:spacing w:val="26"/>
        </w:rPr>
        <w:t xml:space="preserve"> </w:t>
      </w:r>
      <w:r w:rsidRPr="000132AA">
        <w:rPr>
          <w:color w:val="000000"/>
        </w:rPr>
        <w:t>make</w:t>
      </w:r>
      <w:r w:rsidRPr="000132AA">
        <w:rPr>
          <w:color w:val="000000"/>
          <w:spacing w:val="31"/>
        </w:rPr>
        <w:t xml:space="preserve"> </w:t>
      </w:r>
      <w:r w:rsidRPr="000132AA">
        <w:rPr>
          <w:color w:val="000000"/>
        </w:rPr>
        <w:t>known</w:t>
      </w:r>
      <w:r w:rsidRPr="000132AA">
        <w:rPr>
          <w:color w:val="000000"/>
          <w:spacing w:val="50"/>
        </w:rPr>
        <w:t xml:space="preserve"> </w:t>
      </w:r>
      <w:r w:rsidRPr="000132AA">
        <w:rPr>
          <w:color w:val="000000"/>
        </w:rPr>
        <w:t>his</w:t>
      </w:r>
      <w:r w:rsidRPr="000132AA">
        <w:rPr>
          <w:color w:val="000000"/>
          <w:spacing w:val="24"/>
        </w:rPr>
        <w:t xml:space="preserve"> </w:t>
      </w:r>
      <w:r w:rsidRPr="000132AA">
        <w:rPr>
          <w:color w:val="000000"/>
        </w:rPr>
        <w:t>or</w:t>
      </w:r>
      <w:r w:rsidRPr="000132AA">
        <w:rPr>
          <w:color w:val="000000"/>
          <w:spacing w:val="9"/>
        </w:rPr>
        <w:t xml:space="preserve"> </w:t>
      </w:r>
      <w:r w:rsidRPr="000132AA">
        <w:rPr>
          <w:color w:val="000000"/>
        </w:rPr>
        <w:t>her</w:t>
      </w:r>
      <w:r w:rsidRPr="000132AA">
        <w:rPr>
          <w:color w:val="000000"/>
          <w:spacing w:val="28"/>
        </w:rPr>
        <w:t xml:space="preserve"> </w:t>
      </w:r>
      <w:r w:rsidRPr="000132AA">
        <w:rPr>
          <w:color w:val="000000"/>
        </w:rPr>
        <w:t>decision</w:t>
      </w:r>
      <w:r w:rsidRPr="000132AA">
        <w:rPr>
          <w:color w:val="000000"/>
          <w:spacing w:val="37"/>
        </w:rPr>
        <w:t xml:space="preserve"> </w:t>
      </w:r>
      <w:r>
        <w:rPr>
          <w:color w:val="000000"/>
          <w:spacing w:val="37"/>
        </w:rPr>
        <w:t xml:space="preserve">in writing </w:t>
      </w:r>
      <w:r w:rsidRPr="000132AA">
        <w:rPr>
          <w:color w:val="000000"/>
        </w:rPr>
        <w:t>to</w:t>
      </w:r>
      <w:r w:rsidRPr="000132AA">
        <w:rPr>
          <w:color w:val="000000"/>
          <w:spacing w:val="9"/>
        </w:rPr>
        <w:t xml:space="preserve"> </w:t>
      </w:r>
      <w:r w:rsidRPr="000132AA">
        <w:rPr>
          <w:color w:val="000000"/>
        </w:rPr>
        <w:t>the</w:t>
      </w:r>
      <w:r w:rsidRPr="000132AA">
        <w:rPr>
          <w:color w:val="000000"/>
          <w:spacing w:val="3"/>
        </w:rPr>
        <w:t xml:space="preserve"> </w:t>
      </w:r>
      <w:r w:rsidRPr="000132AA">
        <w:rPr>
          <w:color w:val="000000"/>
          <w:w w:val="106"/>
        </w:rPr>
        <w:t>chair</w:t>
      </w:r>
      <w:r w:rsidRPr="000132AA">
        <w:rPr>
          <w:color w:val="000000"/>
        </w:rPr>
        <w:t>person</w:t>
      </w:r>
      <w:r w:rsidRPr="000132AA">
        <w:rPr>
          <w:color w:val="000000"/>
          <w:spacing w:val="13"/>
        </w:rPr>
        <w:t xml:space="preserve"> </w:t>
      </w:r>
      <w:r w:rsidRPr="000132AA">
        <w:rPr>
          <w:color w:val="000000"/>
        </w:rPr>
        <w:t>of</w:t>
      </w:r>
      <w:r w:rsidRPr="000132AA">
        <w:rPr>
          <w:color w:val="000000"/>
          <w:spacing w:val="-7"/>
        </w:rPr>
        <w:t xml:space="preserve"> </w:t>
      </w:r>
      <w:r w:rsidRPr="000132AA">
        <w:rPr>
          <w:color w:val="000000"/>
        </w:rPr>
        <w:t>the</w:t>
      </w:r>
      <w:r w:rsidRPr="000132AA">
        <w:rPr>
          <w:color w:val="000000"/>
          <w:spacing w:val="-5"/>
        </w:rPr>
        <w:t xml:space="preserve"> </w:t>
      </w:r>
      <w:r w:rsidRPr="000132AA">
        <w:rPr>
          <w:color w:val="000000"/>
          <w:w w:val="111"/>
        </w:rPr>
        <w:t>hearin</w:t>
      </w:r>
      <w:r w:rsidRPr="000132AA">
        <w:rPr>
          <w:color w:val="000000"/>
          <w:w w:val="112"/>
        </w:rPr>
        <w:t>g</w:t>
      </w:r>
      <w:r w:rsidRPr="000132AA">
        <w:rPr>
          <w:color w:val="000000"/>
          <w:spacing w:val="-29"/>
        </w:rPr>
        <w:t xml:space="preserve"> </w:t>
      </w:r>
      <w:r w:rsidRPr="000132AA">
        <w:rPr>
          <w:color w:val="000000"/>
        </w:rPr>
        <w:t>panel,</w:t>
      </w:r>
      <w:r w:rsidRPr="000132AA">
        <w:rPr>
          <w:color w:val="000000"/>
          <w:spacing w:val="10"/>
        </w:rPr>
        <w:t xml:space="preserve"> </w:t>
      </w:r>
      <w:r w:rsidRPr="000132AA">
        <w:rPr>
          <w:color w:val="000000"/>
        </w:rPr>
        <w:t>to</w:t>
      </w:r>
      <w:r w:rsidRPr="000132AA">
        <w:rPr>
          <w:color w:val="000000"/>
          <w:spacing w:val="-6"/>
        </w:rPr>
        <w:t xml:space="preserve"> </w:t>
      </w:r>
      <w:r w:rsidRPr="000132AA">
        <w:rPr>
          <w:color w:val="000000"/>
        </w:rPr>
        <w:t>the</w:t>
      </w:r>
      <w:r w:rsidRPr="000132AA">
        <w:rPr>
          <w:color w:val="000000"/>
          <w:spacing w:val="-6"/>
        </w:rPr>
        <w:t xml:space="preserve"> </w:t>
      </w:r>
      <w:r w:rsidRPr="000132AA">
        <w:rPr>
          <w:color w:val="000000"/>
          <w:w w:val="108"/>
        </w:rPr>
        <w:t>appellant</w:t>
      </w:r>
      <w:r w:rsidRPr="000132AA">
        <w:rPr>
          <w:color w:val="000000"/>
          <w:spacing w:val="9"/>
          <w:w w:val="108"/>
        </w:rPr>
        <w:t xml:space="preserve">, </w:t>
      </w:r>
      <w:r w:rsidRPr="000132AA">
        <w:rPr>
          <w:color w:val="000000"/>
          <w:w w:val="108"/>
        </w:rPr>
        <w:t>and</w:t>
      </w:r>
      <w:r w:rsidRPr="000132AA">
        <w:rPr>
          <w:color w:val="000000"/>
          <w:spacing w:val="-3"/>
          <w:w w:val="108"/>
        </w:rPr>
        <w:t xml:space="preserve"> </w:t>
      </w:r>
      <w:r w:rsidRPr="000132AA">
        <w:rPr>
          <w:color w:val="000000"/>
          <w:w w:val="108"/>
        </w:rPr>
        <w:t xml:space="preserve">to </w:t>
      </w:r>
      <w:r w:rsidRPr="000132AA">
        <w:rPr>
          <w:color w:val="000000"/>
        </w:rPr>
        <w:t>other involved</w:t>
      </w:r>
      <w:r w:rsidRPr="000132AA">
        <w:rPr>
          <w:color w:val="000000"/>
          <w:w w:val="111"/>
        </w:rPr>
        <w:t xml:space="preserve"> individuals</w:t>
      </w:r>
      <w:r w:rsidRPr="000132AA">
        <w:rPr>
          <w:color w:val="000000"/>
          <w:spacing w:val="27"/>
          <w:w w:val="111"/>
        </w:rPr>
        <w:t xml:space="preserve"> </w:t>
      </w:r>
      <w:r w:rsidRPr="000132AA">
        <w:rPr>
          <w:color w:val="000000"/>
        </w:rPr>
        <w:t>within 14</w:t>
      </w:r>
      <w:r w:rsidRPr="000132AA">
        <w:rPr>
          <w:color w:val="000000"/>
          <w:spacing w:val="34"/>
        </w:rPr>
        <w:t xml:space="preserve"> </w:t>
      </w:r>
      <w:r>
        <w:rPr>
          <w:color w:val="000000"/>
          <w:spacing w:val="34"/>
        </w:rPr>
        <w:t>class</w:t>
      </w:r>
      <w:r w:rsidRPr="000132AA">
        <w:rPr>
          <w:color w:val="000000"/>
        </w:rPr>
        <w:t xml:space="preserve"> days </w:t>
      </w:r>
      <w:r w:rsidRPr="000132AA">
        <w:rPr>
          <w:color w:val="000000"/>
          <w:w w:val="107"/>
        </w:rPr>
        <w:t xml:space="preserve">from </w:t>
      </w:r>
      <w:r w:rsidRPr="000132AA">
        <w:rPr>
          <w:color w:val="000000"/>
        </w:rPr>
        <w:t>receipt</w:t>
      </w:r>
      <w:r w:rsidRPr="000132AA">
        <w:rPr>
          <w:color w:val="000000"/>
          <w:spacing w:val="27"/>
        </w:rPr>
        <w:t xml:space="preserve"> </w:t>
      </w:r>
      <w:r w:rsidRPr="000132AA">
        <w:rPr>
          <w:color w:val="000000"/>
        </w:rPr>
        <w:t>of</w:t>
      </w:r>
      <w:r w:rsidRPr="000132AA">
        <w:rPr>
          <w:color w:val="000000"/>
          <w:spacing w:val="11"/>
        </w:rPr>
        <w:t xml:space="preserve"> </w:t>
      </w:r>
      <w:r w:rsidRPr="000132AA">
        <w:rPr>
          <w:color w:val="000000"/>
        </w:rPr>
        <w:t>the</w:t>
      </w:r>
      <w:r w:rsidRPr="000132AA">
        <w:rPr>
          <w:color w:val="000000"/>
          <w:spacing w:val="14"/>
        </w:rPr>
        <w:t xml:space="preserve"> </w:t>
      </w:r>
      <w:r w:rsidRPr="000132AA">
        <w:rPr>
          <w:color w:val="000000"/>
          <w:w w:val="110"/>
        </w:rPr>
        <w:t>hearing</w:t>
      </w:r>
      <w:r w:rsidRPr="000132AA">
        <w:rPr>
          <w:color w:val="000000"/>
          <w:spacing w:val="-8"/>
          <w:w w:val="110"/>
        </w:rPr>
        <w:t xml:space="preserve"> </w:t>
      </w:r>
      <w:r w:rsidRPr="000132AA">
        <w:rPr>
          <w:color w:val="000000"/>
          <w:w w:val="110"/>
        </w:rPr>
        <w:t>panel's</w:t>
      </w:r>
      <w:r w:rsidRPr="000132AA">
        <w:rPr>
          <w:color w:val="000000"/>
          <w:spacing w:val="4"/>
          <w:w w:val="110"/>
        </w:rPr>
        <w:t xml:space="preserve"> </w:t>
      </w:r>
      <w:r w:rsidRPr="000132AA">
        <w:rPr>
          <w:color w:val="000000"/>
          <w:w w:val="110"/>
        </w:rPr>
        <w:t>recommendation.</w:t>
      </w:r>
    </w:p>
    <w:p w14:paraId="69AD2E26" w14:textId="77777777" w:rsidR="003609A7" w:rsidRPr="000132AA" w:rsidRDefault="003609A7" w:rsidP="003609A7">
      <w:pPr>
        <w:widowControl w:val="0"/>
        <w:autoSpaceDE w:val="0"/>
        <w:autoSpaceDN w:val="0"/>
        <w:adjustRightInd w:val="0"/>
        <w:rPr>
          <w:color w:val="000000"/>
        </w:rPr>
      </w:pPr>
      <w:r w:rsidRPr="000132AA">
        <w:rPr>
          <w:color w:val="000000"/>
        </w:rPr>
        <w:t>7. Time</w:t>
      </w:r>
      <w:r w:rsidRPr="000132AA">
        <w:rPr>
          <w:color w:val="000000"/>
          <w:spacing w:val="27"/>
        </w:rPr>
        <w:t xml:space="preserve"> </w:t>
      </w:r>
      <w:r w:rsidRPr="000132AA">
        <w:rPr>
          <w:color w:val="000000"/>
          <w:w w:val="110"/>
        </w:rPr>
        <w:t>deadlines</w:t>
      </w:r>
      <w:r w:rsidRPr="000132AA">
        <w:rPr>
          <w:color w:val="000000"/>
          <w:spacing w:val="-11"/>
          <w:w w:val="110"/>
        </w:rPr>
        <w:t xml:space="preserve"> </w:t>
      </w:r>
      <w:r w:rsidRPr="000132AA">
        <w:rPr>
          <w:color w:val="000000"/>
        </w:rPr>
        <w:t>specified in</w:t>
      </w:r>
      <w:r w:rsidRPr="000132AA">
        <w:rPr>
          <w:color w:val="000000"/>
          <w:spacing w:val="23"/>
        </w:rPr>
        <w:t xml:space="preserve"> </w:t>
      </w:r>
      <w:r w:rsidRPr="000132AA">
        <w:rPr>
          <w:color w:val="000000"/>
        </w:rPr>
        <w:t>these</w:t>
      </w:r>
      <w:r w:rsidRPr="000132AA">
        <w:rPr>
          <w:color w:val="000000"/>
          <w:spacing w:val="28"/>
        </w:rPr>
        <w:t xml:space="preserve"> </w:t>
      </w:r>
      <w:r w:rsidRPr="000132AA">
        <w:rPr>
          <w:color w:val="000000"/>
          <w:w w:val="107"/>
        </w:rPr>
        <w:t>proceed</w:t>
      </w:r>
      <w:r w:rsidRPr="000132AA">
        <w:rPr>
          <w:color w:val="000000"/>
        </w:rPr>
        <w:t>ings</w:t>
      </w:r>
      <w:r w:rsidRPr="000132AA">
        <w:rPr>
          <w:color w:val="000000"/>
          <w:spacing w:val="16"/>
        </w:rPr>
        <w:t xml:space="preserve"> </w:t>
      </w:r>
      <w:r w:rsidRPr="000132AA">
        <w:rPr>
          <w:color w:val="000000"/>
        </w:rPr>
        <w:t>may</w:t>
      </w:r>
      <w:r w:rsidRPr="000132AA">
        <w:rPr>
          <w:color w:val="000000"/>
          <w:spacing w:val="29"/>
        </w:rPr>
        <w:t xml:space="preserve"> </w:t>
      </w:r>
      <w:r w:rsidRPr="000132AA">
        <w:rPr>
          <w:color w:val="000000"/>
        </w:rPr>
        <w:t>be</w:t>
      </w:r>
      <w:r w:rsidRPr="000132AA">
        <w:rPr>
          <w:color w:val="000000"/>
          <w:spacing w:val="8"/>
        </w:rPr>
        <w:t xml:space="preserve"> </w:t>
      </w:r>
      <w:r w:rsidRPr="000132AA">
        <w:rPr>
          <w:color w:val="000000"/>
        </w:rPr>
        <w:t>modified by</w:t>
      </w:r>
      <w:r w:rsidRPr="000132AA">
        <w:rPr>
          <w:color w:val="000000"/>
          <w:spacing w:val="13"/>
        </w:rPr>
        <w:t xml:space="preserve"> </w:t>
      </w:r>
      <w:r w:rsidRPr="000132AA">
        <w:rPr>
          <w:color w:val="000000"/>
          <w:w w:val="112"/>
        </w:rPr>
        <w:t>mutual</w:t>
      </w:r>
      <w:r w:rsidRPr="000132AA">
        <w:rPr>
          <w:color w:val="000000"/>
          <w:spacing w:val="-23"/>
          <w:w w:val="112"/>
        </w:rPr>
        <w:t xml:space="preserve"> </w:t>
      </w:r>
      <w:r w:rsidRPr="000132AA">
        <w:rPr>
          <w:color w:val="000000"/>
        </w:rPr>
        <w:t>consent</w:t>
      </w:r>
      <w:r w:rsidRPr="000132AA">
        <w:rPr>
          <w:color w:val="000000"/>
          <w:spacing w:val="30"/>
        </w:rPr>
        <w:t xml:space="preserve"> </w:t>
      </w:r>
      <w:r w:rsidRPr="000132AA">
        <w:rPr>
          <w:color w:val="000000"/>
          <w:w w:val="108"/>
        </w:rPr>
        <w:t xml:space="preserve">between </w:t>
      </w:r>
      <w:r w:rsidRPr="000132AA">
        <w:rPr>
          <w:color w:val="000000"/>
        </w:rPr>
        <w:t>the</w:t>
      </w:r>
      <w:r w:rsidRPr="000132AA">
        <w:rPr>
          <w:color w:val="000000"/>
          <w:spacing w:val="18"/>
        </w:rPr>
        <w:t xml:space="preserve"> </w:t>
      </w:r>
      <w:r w:rsidRPr="000132AA">
        <w:rPr>
          <w:color w:val="000000"/>
          <w:w w:val="109"/>
        </w:rPr>
        <w:t>appellant</w:t>
      </w:r>
      <w:r w:rsidRPr="000132AA">
        <w:rPr>
          <w:color w:val="000000"/>
          <w:spacing w:val="-2"/>
          <w:w w:val="109"/>
        </w:rPr>
        <w:t xml:space="preserve"> </w:t>
      </w:r>
      <w:r w:rsidRPr="000132AA">
        <w:rPr>
          <w:color w:val="000000"/>
        </w:rPr>
        <w:t>and</w:t>
      </w:r>
      <w:r w:rsidRPr="000132AA">
        <w:rPr>
          <w:color w:val="000000"/>
          <w:spacing w:val="36"/>
        </w:rPr>
        <w:t xml:space="preserve"> </w:t>
      </w:r>
      <w:r w:rsidRPr="000132AA">
        <w:rPr>
          <w:color w:val="000000"/>
        </w:rPr>
        <w:t>a</w:t>
      </w:r>
      <w:r w:rsidRPr="000132AA">
        <w:rPr>
          <w:color w:val="000000"/>
          <w:spacing w:val="17"/>
        </w:rPr>
        <w:t xml:space="preserve"> </w:t>
      </w:r>
      <w:r w:rsidRPr="000132AA">
        <w:rPr>
          <w:color w:val="000000"/>
        </w:rPr>
        <w:t>majority</w:t>
      </w:r>
      <w:r w:rsidRPr="000132AA">
        <w:rPr>
          <w:color w:val="000000"/>
          <w:spacing w:val="40"/>
        </w:rPr>
        <w:t xml:space="preserve"> </w:t>
      </w:r>
      <w:r w:rsidRPr="000132AA">
        <w:rPr>
          <w:color w:val="000000"/>
        </w:rPr>
        <w:t>of</w:t>
      </w:r>
      <w:r w:rsidRPr="000132AA">
        <w:rPr>
          <w:color w:val="000000"/>
          <w:spacing w:val="16"/>
        </w:rPr>
        <w:t xml:space="preserve"> </w:t>
      </w:r>
      <w:r w:rsidRPr="000132AA">
        <w:rPr>
          <w:color w:val="000000"/>
        </w:rPr>
        <w:t>the</w:t>
      </w:r>
      <w:r w:rsidRPr="000132AA">
        <w:rPr>
          <w:color w:val="000000"/>
          <w:spacing w:val="14"/>
        </w:rPr>
        <w:t xml:space="preserve"> </w:t>
      </w:r>
      <w:r w:rsidRPr="000132AA">
        <w:rPr>
          <w:color w:val="000000"/>
        </w:rPr>
        <w:t>hearing</w:t>
      </w:r>
      <w:r w:rsidRPr="000132AA">
        <w:rPr>
          <w:color w:val="000000"/>
          <w:spacing w:val="46"/>
        </w:rPr>
        <w:t xml:space="preserve"> </w:t>
      </w:r>
      <w:r w:rsidRPr="000132AA">
        <w:rPr>
          <w:color w:val="000000"/>
          <w:w w:val="109"/>
        </w:rPr>
        <w:t xml:space="preserve">panel. </w:t>
      </w:r>
      <w:r>
        <w:rPr>
          <w:color w:val="000000"/>
        </w:rPr>
        <w:t>T</w:t>
      </w:r>
      <w:r w:rsidRPr="000132AA">
        <w:rPr>
          <w:color w:val="000000"/>
        </w:rPr>
        <w:t>he</w:t>
      </w:r>
      <w:r w:rsidRPr="000132AA">
        <w:rPr>
          <w:color w:val="000000"/>
          <w:spacing w:val="28"/>
        </w:rPr>
        <w:t xml:space="preserve"> </w:t>
      </w:r>
      <w:r w:rsidRPr="000132AA">
        <w:rPr>
          <w:color w:val="000000"/>
        </w:rPr>
        <w:t>time</w:t>
      </w:r>
      <w:r w:rsidRPr="000132AA">
        <w:rPr>
          <w:color w:val="000000"/>
          <w:spacing w:val="22"/>
        </w:rPr>
        <w:t xml:space="preserve"> </w:t>
      </w:r>
      <w:r w:rsidRPr="000132AA">
        <w:rPr>
          <w:color w:val="000000"/>
          <w:w w:val="109"/>
        </w:rPr>
        <w:t>schedule</w:t>
      </w:r>
      <w:r w:rsidRPr="000132AA">
        <w:rPr>
          <w:color w:val="000000"/>
          <w:spacing w:val="-9"/>
          <w:w w:val="109"/>
        </w:rPr>
        <w:t xml:space="preserve"> </w:t>
      </w:r>
      <w:r w:rsidRPr="000132AA">
        <w:rPr>
          <w:color w:val="000000"/>
        </w:rPr>
        <w:t>is</w:t>
      </w:r>
      <w:r w:rsidRPr="000132AA">
        <w:rPr>
          <w:color w:val="000000"/>
          <w:spacing w:val="13"/>
        </w:rPr>
        <w:t xml:space="preserve"> </w:t>
      </w:r>
      <w:r w:rsidRPr="000132AA">
        <w:rPr>
          <w:color w:val="000000"/>
        </w:rPr>
        <w:t>not</w:t>
      </w:r>
      <w:r w:rsidRPr="000132AA">
        <w:rPr>
          <w:color w:val="000000"/>
          <w:spacing w:val="25"/>
        </w:rPr>
        <w:t xml:space="preserve"> </w:t>
      </w:r>
      <w:r w:rsidRPr="000132AA">
        <w:rPr>
          <w:color w:val="000000"/>
        </w:rPr>
        <w:t>in</w:t>
      </w:r>
      <w:r w:rsidRPr="000132AA">
        <w:rPr>
          <w:color w:val="000000"/>
          <w:spacing w:val="13"/>
        </w:rPr>
        <w:t xml:space="preserve"> </w:t>
      </w:r>
      <w:r w:rsidRPr="000132AA">
        <w:rPr>
          <w:color w:val="000000"/>
          <w:w w:val="110"/>
        </w:rPr>
        <w:t>opera</w:t>
      </w:r>
      <w:r w:rsidRPr="000132AA">
        <w:rPr>
          <w:color w:val="000000"/>
        </w:rPr>
        <w:t>tion</w:t>
      </w:r>
      <w:r>
        <w:rPr>
          <w:color w:val="000000"/>
          <w:spacing w:val="4"/>
        </w:rPr>
        <w:t xml:space="preserve"> </w:t>
      </w:r>
      <w:r>
        <w:rPr>
          <w:color w:val="000000"/>
        </w:rPr>
        <w:t>d</w:t>
      </w:r>
      <w:r w:rsidRPr="000132AA">
        <w:rPr>
          <w:color w:val="000000"/>
        </w:rPr>
        <w:t>uring official</w:t>
      </w:r>
      <w:r w:rsidRPr="000132AA">
        <w:rPr>
          <w:color w:val="000000"/>
          <w:spacing w:val="34"/>
        </w:rPr>
        <w:t xml:space="preserve"> </w:t>
      </w:r>
      <w:r w:rsidRPr="000132AA">
        <w:rPr>
          <w:color w:val="000000"/>
          <w:w w:val="107"/>
        </w:rPr>
        <w:t>University</w:t>
      </w:r>
      <w:r w:rsidRPr="000132AA">
        <w:rPr>
          <w:color w:val="000000"/>
          <w:spacing w:val="14"/>
          <w:w w:val="107"/>
        </w:rPr>
        <w:t xml:space="preserve"> </w:t>
      </w:r>
      <w:r w:rsidRPr="000132AA">
        <w:rPr>
          <w:color w:val="000000"/>
          <w:w w:val="107"/>
        </w:rPr>
        <w:t>holidays,</w:t>
      </w:r>
      <w:r w:rsidRPr="000132AA">
        <w:rPr>
          <w:color w:val="000000"/>
          <w:spacing w:val="19"/>
          <w:w w:val="107"/>
        </w:rPr>
        <w:t xml:space="preserve"> </w:t>
      </w:r>
      <w:r w:rsidRPr="000132AA">
        <w:rPr>
          <w:color w:val="000000"/>
          <w:w w:val="107"/>
        </w:rPr>
        <w:t xml:space="preserve">consultation </w:t>
      </w:r>
      <w:r w:rsidRPr="000132AA">
        <w:rPr>
          <w:color w:val="000000"/>
        </w:rPr>
        <w:t>day,</w:t>
      </w:r>
      <w:r w:rsidRPr="000132AA">
        <w:rPr>
          <w:color w:val="000000"/>
          <w:spacing w:val="19"/>
        </w:rPr>
        <w:t xml:space="preserve"> </w:t>
      </w:r>
      <w:r w:rsidRPr="000132AA">
        <w:rPr>
          <w:color w:val="000000"/>
        </w:rPr>
        <w:t>exam</w:t>
      </w:r>
      <w:r w:rsidRPr="000132AA">
        <w:rPr>
          <w:color w:val="000000"/>
          <w:spacing w:val="25"/>
        </w:rPr>
        <w:t xml:space="preserve"> </w:t>
      </w:r>
      <w:r w:rsidRPr="000132AA">
        <w:rPr>
          <w:color w:val="000000"/>
        </w:rPr>
        <w:t>days,</w:t>
      </w:r>
      <w:r w:rsidRPr="000132AA">
        <w:rPr>
          <w:color w:val="000000"/>
          <w:spacing w:val="24"/>
        </w:rPr>
        <w:t xml:space="preserve"> </w:t>
      </w:r>
      <w:r w:rsidRPr="000132AA">
        <w:rPr>
          <w:color w:val="000000"/>
        </w:rPr>
        <w:t>days</w:t>
      </w:r>
      <w:r w:rsidRPr="000132AA">
        <w:rPr>
          <w:color w:val="000000"/>
          <w:spacing w:val="49"/>
        </w:rPr>
        <w:t xml:space="preserve"> </w:t>
      </w:r>
      <w:r w:rsidRPr="000132AA">
        <w:rPr>
          <w:color w:val="000000"/>
        </w:rPr>
        <w:t>the</w:t>
      </w:r>
      <w:r w:rsidRPr="000132AA">
        <w:rPr>
          <w:color w:val="000000"/>
          <w:spacing w:val="9"/>
        </w:rPr>
        <w:t xml:space="preserve"> </w:t>
      </w:r>
      <w:r w:rsidRPr="000132AA">
        <w:rPr>
          <w:color w:val="000000"/>
          <w:w w:val="107"/>
        </w:rPr>
        <w:t>University</w:t>
      </w:r>
      <w:r w:rsidRPr="000132AA">
        <w:rPr>
          <w:color w:val="000000"/>
          <w:spacing w:val="-10"/>
          <w:w w:val="107"/>
        </w:rPr>
        <w:t xml:space="preserve"> </w:t>
      </w:r>
      <w:r w:rsidRPr="000132AA">
        <w:rPr>
          <w:color w:val="000000"/>
        </w:rPr>
        <w:t>is</w:t>
      </w:r>
      <w:r w:rsidRPr="000132AA">
        <w:rPr>
          <w:color w:val="000000"/>
          <w:spacing w:val="-2"/>
        </w:rPr>
        <w:t xml:space="preserve"> </w:t>
      </w:r>
      <w:r w:rsidRPr="000132AA">
        <w:rPr>
          <w:color w:val="000000"/>
        </w:rPr>
        <w:t>closed</w:t>
      </w:r>
      <w:r w:rsidRPr="000132AA">
        <w:rPr>
          <w:color w:val="000000"/>
          <w:spacing w:val="15"/>
        </w:rPr>
        <w:t xml:space="preserve"> </w:t>
      </w:r>
      <w:r w:rsidRPr="000132AA">
        <w:rPr>
          <w:color w:val="000000"/>
          <w:w w:val="115"/>
        </w:rPr>
        <w:t xml:space="preserve">due </w:t>
      </w:r>
      <w:r w:rsidRPr="000132AA">
        <w:rPr>
          <w:color w:val="000000"/>
        </w:rPr>
        <w:t>to</w:t>
      </w:r>
      <w:r w:rsidRPr="000132AA">
        <w:rPr>
          <w:color w:val="000000"/>
          <w:spacing w:val="-20"/>
        </w:rPr>
        <w:t xml:space="preserve"> </w:t>
      </w:r>
      <w:r w:rsidRPr="000132AA">
        <w:rPr>
          <w:color w:val="000000"/>
          <w:w w:val="109"/>
        </w:rPr>
        <w:t>weather</w:t>
      </w:r>
      <w:r w:rsidRPr="000132AA">
        <w:rPr>
          <w:color w:val="000000"/>
          <w:w w:val="110"/>
        </w:rPr>
        <w:t xml:space="preserve">, </w:t>
      </w:r>
      <w:r w:rsidRPr="000132AA">
        <w:rPr>
          <w:color w:val="000000"/>
          <w:w w:val="111"/>
        </w:rPr>
        <w:t>summe</w:t>
      </w:r>
      <w:r w:rsidRPr="000132AA">
        <w:rPr>
          <w:color w:val="000000"/>
          <w:w w:val="112"/>
        </w:rPr>
        <w:t>r</w:t>
      </w:r>
      <w:r w:rsidRPr="000132AA">
        <w:rPr>
          <w:color w:val="000000"/>
          <w:spacing w:val="-28"/>
        </w:rPr>
        <w:t xml:space="preserve"> </w:t>
      </w:r>
      <w:r w:rsidRPr="000132AA">
        <w:rPr>
          <w:color w:val="000000"/>
          <w:w w:val="108"/>
        </w:rPr>
        <w:t>school</w:t>
      </w:r>
      <w:r w:rsidRPr="000132AA">
        <w:rPr>
          <w:color w:val="000000"/>
          <w:spacing w:val="13"/>
          <w:w w:val="108"/>
        </w:rPr>
        <w:t xml:space="preserve">, </w:t>
      </w:r>
      <w:r w:rsidRPr="000132AA">
        <w:rPr>
          <w:color w:val="000000"/>
          <w:w w:val="108"/>
        </w:rPr>
        <w:t>and</w:t>
      </w:r>
      <w:r w:rsidRPr="000132AA">
        <w:rPr>
          <w:color w:val="000000"/>
          <w:spacing w:val="-9"/>
          <w:w w:val="108"/>
        </w:rPr>
        <w:t xml:space="preserve"> </w:t>
      </w:r>
      <w:r w:rsidRPr="000132AA">
        <w:rPr>
          <w:color w:val="000000"/>
        </w:rPr>
        <w:t>the</w:t>
      </w:r>
      <w:r w:rsidRPr="000132AA">
        <w:rPr>
          <w:color w:val="000000"/>
          <w:spacing w:val="-12"/>
        </w:rPr>
        <w:t xml:space="preserve"> </w:t>
      </w:r>
      <w:r w:rsidRPr="000132AA">
        <w:rPr>
          <w:color w:val="000000"/>
        </w:rPr>
        <w:t>first</w:t>
      </w:r>
      <w:r w:rsidRPr="000132AA">
        <w:rPr>
          <w:color w:val="000000"/>
          <w:spacing w:val="2"/>
        </w:rPr>
        <w:t xml:space="preserve"> </w:t>
      </w:r>
      <w:r w:rsidRPr="000132AA">
        <w:rPr>
          <w:color w:val="000000"/>
        </w:rPr>
        <w:t>two</w:t>
      </w:r>
      <w:r w:rsidRPr="000132AA">
        <w:rPr>
          <w:color w:val="000000"/>
          <w:spacing w:val="-11"/>
        </w:rPr>
        <w:t xml:space="preserve"> </w:t>
      </w:r>
      <w:r w:rsidRPr="000132AA">
        <w:rPr>
          <w:color w:val="000000"/>
          <w:w w:val="108"/>
        </w:rPr>
        <w:t xml:space="preserve">weeks </w:t>
      </w:r>
      <w:r w:rsidRPr="000132AA">
        <w:rPr>
          <w:color w:val="000000"/>
        </w:rPr>
        <w:t>of</w:t>
      </w:r>
      <w:r w:rsidRPr="000132AA">
        <w:rPr>
          <w:color w:val="000000"/>
          <w:spacing w:val="11"/>
        </w:rPr>
        <w:t xml:space="preserve"> </w:t>
      </w:r>
      <w:r w:rsidRPr="000132AA">
        <w:rPr>
          <w:color w:val="000000"/>
        </w:rPr>
        <w:t>the</w:t>
      </w:r>
      <w:r w:rsidRPr="000132AA">
        <w:rPr>
          <w:color w:val="000000"/>
          <w:spacing w:val="12"/>
        </w:rPr>
        <w:t xml:space="preserve"> </w:t>
      </w:r>
      <w:r w:rsidRPr="000132AA">
        <w:rPr>
          <w:color w:val="000000"/>
        </w:rPr>
        <w:t>fall</w:t>
      </w:r>
      <w:r w:rsidRPr="000132AA">
        <w:rPr>
          <w:color w:val="000000"/>
          <w:spacing w:val="4"/>
        </w:rPr>
        <w:t xml:space="preserve"> </w:t>
      </w:r>
      <w:r w:rsidRPr="000132AA">
        <w:rPr>
          <w:color w:val="000000"/>
        </w:rPr>
        <w:t>semester before</w:t>
      </w:r>
      <w:r w:rsidRPr="000132AA">
        <w:rPr>
          <w:color w:val="000000"/>
          <w:spacing w:val="43"/>
        </w:rPr>
        <w:t xml:space="preserve"> </w:t>
      </w:r>
      <w:r w:rsidRPr="000132AA">
        <w:rPr>
          <w:color w:val="000000"/>
        </w:rPr>
        <w:t>the</w:t>
      </w:r>
      <w:r w:rsidRPr="000132AA">
        <w:rPr>
          <w:color w:val="000000"/>
          <w:spacing w:val="17"/>
        </w:rPr>
        <w:t xml:space="preserve"> </w:t>
      </w:r>
      <w:r w:rsidRPr="000132AA">
        <w:rPr>
          <w:color w:val="000000"/>
        </w:rPr>
        <w:t>Council</w:t>
      </w:r>
      <w:r w:rsidRPr="000132AA">
        <w:rPr>
          <w:color w:val="000000"/>
          <w:spacing w:val="28"/>
        </w:rPr>
        <w:t xml:space="preserve"> </w:t>
      </w:r>
      <w:r w:rsidRPr="000132AA">
        <w:rPr>
          <w:color w:val="000000"/>
        </w:rPr>
        <w:t>has</w:t>
      </w:r>
      <w:r w:rsidRPr="000132AA">
        <w:rPr>
          <w:color w:val="000000"/>
          <w:spacing w:val="13"/>
        </w:rPr>
        <w:t xml:space="preserve"> </w:t>
      </w:r>
      <w:r w:rsidRPr="000132AA">
        <w:rPr>
          <w:color w:val="000000"/>
          <w:w w:val="105"/>
        </w:rPr>
        <w:t xml:space="preserve">elected </w:t>
      </w:r>
      <w:r w:rsidRPr="000132AA">
        <w:rPr>
          <w:color w:val="000000"/>
        </w:rPr>
        <w:t>its</w:t>
      </w:r>
      <w:r w:rsidRPr="000132AA">
        <w:rPr>
          <w:color w:val="000000"/>
          <w:spacing w:val="12"/>
        </w:rPr>
        <w:t xml:space="preserve"> </w:t>
      </w:r>
      <w:r w:rsidRPr="000132AA">
        <w:rPr>
          <w:color w:val="000000"/>
          <w:w w:val="108"/>
        </w:rPr>
        <w:t>chairperson</w:t>
      </w:r>
      <w:r>
        <w:rPr>
          <w:color w:val="000000"/>
          <w:w w:val="108"/>
        </w:rPr>
        <w:t>.</w:t>
      </w:r>
      <w:r w:rsidRPr="000132AA">
        <w:rPr>
          <w:color w:val="000000"/>
          <w:spacing w:val="-14"/>
          <w:w w:val="108"/>
        </w:rPr>
        <w:t xml:space="preserve"> </w:t>
      </w:r>
      <w:r w:rsidRPr="000132AA">
        <w:rPr>
          <w:color w:val="000000"/>
        </w:rPr>
        <w:t>The</w:t>
      </w:r>
      <w:r w:rsidRPr="000132AA">
        <w:rPr>
          <w:color w:val="000000"/>
          <w:spacing w:val="13"/>
        </w:rPr>
        <w:t xml:space="preserve"> </w:t>
      </w:r>
      <w:r w:rsidRPr="000132AA">
        <w:rPr>
          <w:color w:val="000000"/>
          <w:w w:val="118"/>
        </w:rPr>
        <w:t>term</w:t>
      </w:r>
      <w:r w:rsidRPr="000132AA">
        <w:rPr>
          <w:color w:val="000000"/>
          <w:spacing w:val="-16"/>
          <w:w w:val="119"/>
        </w:rPr>
        <w:t xml:space="preserve">" </w:t>
      </w:r>
      <w:r w:rsidRPr="000132AA">
        <w:rPr>
          <w:color w:val="000000"/>
          <w:w w:val="114"/>
        </w:rPr>
        <w:t>days</w:t>
      </w:r>
      <w:r w:rsidRPr="000132AA">
        <w:rPr>
          <w:color w:val="000000"/>
          <w:spacing w:val="8"/>
          <w:w w:val="115"/>
        </w:rPr>
        <w:t xml:space="preserve">" </w:t>
      </w:r>
      <w:r w:rsidRPr="000132AA">
        <w:rPr>
          <w:color w:val="000000"/>
          <w:w w:val="107"/>
        </w:rPr>
        <w:t>refer</w:t>
      </w:r>
      <w:r w:rsidRPr="000132AA">
        <w:rPr>
          <w:color w:val="000000"/>
          <w:w w:val="108"/>
        </w:rPr>
        <w:t>s</w:t>
      </w:r>
      <w:r w:rsidRPr="000132AA">
        <w:rPr>
          <w:color w:val="000000"/>
          <w:spacing w:val="-32"/>
        </w:rPr>
        <w:t xml:space="preserve"> </w:t>
      </w:r>
      <w:r w:rsidRPr="000132AA">
        <w:rPr>
          <w:color w:val="000000"/>
        </w:rPr>
        <w:t>to</w:t>
      </w:r>
      <w:r w:rsidRPr="000132AA">
        <w:rPr>
          <w:color w:val="000000"/>
          <w:spacing w:val="-16"/>
        </w:rPr>
        <w:t xml:space="preserve"> </w:t>
      </w:r>
      <w:r w:rsidRPr="000132AA">
        <w:rPr>
          <w:color w:val="000000"/>
        </w:rPr>
        <w:t>class</w:t>
      </w:r>
      <w:r w:rsidRPr="000132AA">
        <w:rPr>
          <w:color w:val="000000"/>
          <w:spacing w:val="-12"/>
        </w:rPr>
        <w:t xml:space="preserve"> </w:t>
      </w:r>
      <w:r w:rsidRPr="000132AA">
        <w:rPr>
          <w:color w:val="000000"/>
        </w:rPr>
        <w:t xml:space="preserve">days </w:t>
      </w:r>
      <w:r w:rsidRPr="000132AA">
        <w:rPr>
          <w:color w:val="000000"/>
          <w:w w:val="107"/>
        </w:rPr>
        <w:t>(</w:t>
      </w:r>
      <w:r w:rsidRPr="000132AA">
        <w:rPr>
          <w:color w:val="000000"/>
          <w:w w:val="106"/>
        </w:rPr>
        <w:t xml:space="preserve">Mondays </w:t>
      </w:r>
      <w:r w:rsidRPr="000132AA">
        <w:rPr>
          <w:color w:val="000000"/>
          <w:w w:val="110"/>
        </w:rPr>
        <w:t>through</w:t>
      </w:r>
      <w:r w:rsidRPr="000132AA">
        <w:rPr>
          <w:color w:val="000000"/>
          <w:spacing w:val="-18"/>
          <w:w w:val="110"/>
        </w:rPr>
        <w:t xml:space="preserve"> </w:t>
      </w:r>
      <w:r w:rsidRPr="000132AA">
        <w:rPr>
          <w:color w:val="000000"/>
        </w:rPr>
        <w:t>Fridays)</w:t>
      </w:r>
      <w:r w:rsidRPr="000132AA">
        <w:rPr>
          <w:color w:val="000000"/>
          <w:spacing w:val="29"/>
        </w:rPr>
        <w:t xml:space="preserve"> </w:t>
      </w:r>
      <w:r w:rsidRPr="000132AA">
        <w:rPr>
          <w:color w:val="000000"/>
          <w:w w:val="115"/>
        </w:rPr>
        <w:t>durin</w:t>
      </w:r>
      <w:r w:rsidRPr="000132AA">
        <w:rPr>
          <w:color w:val="000000"/>
          <w:w w:val="116"/>
        </w:rPr>
        <w:t>g</w:t>
      </w:r>
      <w:r w:rsidRPr="000132AA">
        <w:rPr>
          <w:color w:val="000000"/>
          <w:spacing w:val="-23"/>
        </w:rPr>
        <w:t xml:space="preserve"> </w:t>
      </w:r>
      <w:r w:rsidRPr="000132AA">
        <w:rPr>
          <w:color w:val="000000"/>
        </w:rPr>
        <w:t>fall</w:t>
      </w:r>
      <w:r w:rsidRPr="000132AA">
        <w:rPr>
          <w:color w:val="000000"/>
          <w:spacing w:val="-8"/>
        </w:rPr>
        <w:t xml:space="preserve"> </w:t>
      </w:r>
      <w:r w:rsidRPr="000132AA">
        <w:rPr>
          <w:color w:val="000000"/>
        </w:rPr>
        <w:t>and</w:t>
      </w:r>
      <w:r w:rsidRPr="000132AA">
        <w:rPr>
          <w:color w:val="000000"/>
          <w:spacing w:val="19"/>
        </w:rPr>
        <w:t xml:space="preserve"> </w:t>
      </w:r>
      <w:r w:rsidRPr="000132AA">
        <w:rPr>
          <w:color w:val="000000"/>
          <w:w w:val="112"/>
        </w:rPr>
        <w:t>sprin</w:t>
      </w:r>
      <w:r w:rsidRPr="000132AA">
        <w:rPr>
          <w:color w:val="000000"/>
          <w:w w:val="113"/>
        </w:rPr>
        <w:t>g</w:t>
      </w:r>
      <w:r w:rsidRPr="000132AA">
        <w:rPr>
          <w:color w:val="000000"/>
          <w:spacing w:val="-31"/>
        </w:rPr>
        <w:t xml:space="preserve"> </w:t>
      </w:r>
      <w:r w:rsidRPr="000132AA">
        <w:rPr>
          <w:color w:val="000000"/>
          <w:w w:val="107"/>
        </w:rPr>
        <w:t xml:space="preserve">semesters, </w:t>
      </w:r>
      <w:r w:rsidRPr="000132AA">
        <w:rPr>
          <w:color w:val="000000"/>
        </w:rPr>
        <w:t>except</w:t>
      </w:r>
      <w:r w:rsidRPr="000132AA">
        <w:rPr>
          <w:color w:val="000000"/>
          <w:spacing w:val="20"/>
        </w:rPr>
        <w:t xml:space="preserve"> </w:t>
      </w:r>
      <w:r w:rsidRPr="000132AA">
        <w:rPr>
          <w:color w:val="000000"/>
        </w:rPr>
        <w:t>as</w:t>
      </w:r>
      <w:r w:rsidRPr="000132AA">
        <w:rPr>
          <w:color w:val="000000"/>
          <w:spacing w:val="11"/>
        </w:rPr>
        <w:t xml:space="preserve"> </w:t>
      </w:r>
      <w:r>
        <w:rPr>
          <w:color w:val="000000"/>
          <w:spacing w:val="11"/>
        </w:rPr>
        <w:t xml:space="preserve">otherwise </w:t>
      </w:r>
      <w:r w:rsidRPr="000132AA">
        <w:rPr>
          <w:color w:val="000000"/>
        </w:rPr>
        <w:t>noted</w:t>
      </w:r>
      <w:r>
        <w:rPr>
          <w:color w:val="000000"/>
        </w:rPr>
        <w:t>.</w:t>
      </w:r>
    </w:p>
    <w:p w14:paraId="33D065D6" w14:textId="77777777" w:rsidR="003609A7" w:rsidRPr="000132AA" w:rsidRDefault="003609A7" w:rsidP="003609A7">
      <w:pPr>
        <w:widowControl w:val="0"/>
        <w:autoSpaceDE w:val="0"/>
        <w:autoSpaceDN w:val="0"/>
        <w:adjustRightInd w:val="0"/>
        <w:rPr>
          <w:color w:val="000000"/>
        </w:rPr>
      </w:pPr>
    </w:p>
    <w:p w14:paraId="5CDF8A26" w14:textId="77777777" w:rsidR="003609A7" w:rsidRDefault="003609A7" w:rsidP="003609A7">
      <w:pPr>
        <w:pStyle w:val="Style3"/>
        <w:rPr>
          <w:w w:val="103"/>
        </w:rPr>
      </w:pPr>
      <w:bookmarkStart w:id="161" w:name="_Toc364420116"/>
      <w:bookmarkStart w:id="162" w:name="_Toc364420626"/>
      <w:bookmarkStart w:id="163" w:name="_Toc364420785"/>
      <w:bookmarkStart w:id="164" w:name="_Toc364420890"/>
      <w:bookmarkStart w:id="165" w:name="_Toc364451761"/>
      <w:r w:rsidRPr="000C5721">
        <w:t>Procedures</w:t>
      </w:r>
      <w:r w:rsidRPr="000C5721">
        <w:rPr>
          <w:spacing w:val="17"/>
        </w:rPr>
        <w:t xml:space="preserve"> </w:t>
      </w:r>
      <w:r w:rsidRPr="000C5721">
        <w:t>for</w:t>
      </w:r>
      <w:r w:rsidRPr="000C5721">
        <w:rPr>
          <w:spacing w:val="10"/>
        </w:rPr>
        <w:t xml:space="preserve"> </w:t>
      </w:r>
      <w:r w:rsidRPr="000C5721">
        <w:t>Appeals</w:t>
      </w:r>
      <w:r w:rsidRPr="000C5721">
        <w:rPr>
          <w:spacing w:val="23"/>
        </w:rPr>
        <w:t xml:space="preserve"> </w:t>
      </w:r>
      <w:r w:rsidRPr="000C5721">
        <w:t xml:space="preserve">and </w:t>
      </w:r>
      <w:r w:rsidRPr="000C5721">
        <w:rPr>
          <w:w w:val="102"/>
        </w:rPr>
        <w:t>Grievances</w:t>
      </w:r>
      <w:r>
        <w:t xml:space="preserve"> </w:t>
      </w:r>
      <w:r w:rsidRPr="000C5721">
        <w:t>Involving</w:t>
      </w:r>
      <w:r w:rsidRPr="000C5721">
        <w:rPr>
          <w:spacing w:val="19"/>
        </w:rPr>
        <w:t xml:space="preserve"> </w:t>
      </w:r>
      <w:r w:rsidRPr="000C5721">
        <w:rPr>
          <w:w w:val="103"/>
        </w:rPr>
        <w:t>Nonreappointment</w:t>
      </w:r>
      <w:bookmarkEnd w:id="161"/>
      <w:bookmarkEnd w:id="162"/>
      <w:bookmarkEnd w:id="163"/>
      <w:bookmarkEnd w:id="164"/>
      <w:bookmarkEnd w:id="165"/>
    </w:p>
    <w:p w14:paraId="06C3B19E" w14:textId="77777777" w:rsidR="003609A7" w:rsidRPr="000C5721" w:rsidRDefault="003609A7" w:rsidP="003609A7">
      <w:pPr>
        <w:pStyle w:val="Style3"/>
      </w:pPr>
    </w:p>
    <w:p w14:paraId="1C81BDC3" w14:textId="77777777" w:rsidR="003609A7" w:rsidRPr="00947DE3" w:rsidRDefault="003609A7" w:rsidP="003609A7">
      <w:pPr>
        <w:widowControl w:val="0"/>
        <w:autoSpaceDE w:val="0"/>
        <w:autoSpaceDN w:val="0"/>
        <w:adjustRightInd w:val="0"/>
        <w:rPr>
          <w:strike/>
          <w:color w:val="262621"/>
          <w:w w:val="109"/>
        </w:rPr>
      </w:pPr>
      <w:r w:rsidRPr="00971493">
        <w:rPr>
          <w:color w:val="262621"/>
          <w:w w:val="109"/>
        </w:rPr>
        <w:t>These procedures apply to non</w:t>
      </w:r>
      <w:r>
        <w:rPr>
          <w:color w:val="262621"/>
          <w:w w:val="109"/>
        </w:rPr>
        <w:t>-</w:t>
      </w:r>
      <w:r w:rsidRPr="00971493">
        <w:rPr>
          <w:color w:val="262621"/>
          <w:w w:val="109"/>
        </w:rPr>
        <w:t xml:space="preserve">tenured faculty members who are not offered a next successive appointment for the period following the expiration of a current appointment. </w:t>
      </w:r>
      <w:r w:rsidRPr="008F602F">
        <w:rPr>
          <w:color w:val="262621"/>
          <w:w w:val="109"/>
          <w:u w:val="single"/>
        </w:rPr>
        <w:t>The rules governing these procedures can be found in Board of Trustees Policy 405.1</w:t>
      </w:r>
      <w:r w:rsidRPr="00947DE3">
        <w:rPr>
          <w:color w:val="262621"/>
          <w:w w:val="109"/>
          <w:u w:val="single"/>
        </w:rPr>
        <w:t>.</w:t>
      </w:r>
      <w:r w:rsidRPr="00947DE3">
        <w:rPr>
          <w:i/>
          <w:color w:val="262621"/>
          <w:w w:val="109"/>
        </w:rPr>
        <w:t xml:space="preserve"> </w:t>
      </w:r>
      <w:r w:rsidRPr="00947DE3">
        <w:rPr>
          <w:strike/>
          <w:color w:val="262621"/>
          <w:w w:val="109"/>
        </w:rPr>
        <w:t>The appointment of a non-tenured faculty member may be terminated effective at the end of the appointment period, at the option of either the individual or the University.</w:t>
      </w:r>
    </w:p>
    <w:p w14:paraId="3859A0A1" w14:textId="77777777" w:rsidR="003609A7" w:rsidRPr="00947DE3" w:rsidRDefault="003609A7" w:rsidP="003609A7">
      <w:pPr>
        <w:widowControl w:val="0"/>
        <w:autoSpaceDE w:val="0"/>
        <w:autoSpaceDN w:val="0"/>
        <w:adjustRightInd w:val="0"/>
        <w:rPr>
          <w:strike/>
          <w:color w:val="262621"/>
          <w:w w:val="109"/>
        </w:rPr>
      </w:pPr>
      <w:r w:rsidRPr="00947DE3">
        <w:rPr>
          <w:strike/>
          <w:color w:val="262621"/>
          <w:w w:val="109"/>
        </w:rPr>
        <w:t>A chairperson, dean, or chief academic officer who decides not to recommend a non-tenured faculty member for reappointment shall notify him or her in writing in accordance with the following schedule and shall enclose a copy of this section with the letter of non-reappointment.</w:t>
      </w:r>
    </w:p>
    <w:p w14:paraId="61742291" w14:textId="77777777" w:rsidR="003609A7" w:rsidRPr="00947DE3" w:rsidRDefault="003609A7" w:rsidP="003609A7">
      <w:pPr>
        <w:pStyle w:val="ListParagraph"/>
        <w:widowControl w:val="0"/>
        <w:numPr>
          <w:ilvl w:val="0"/>
          <w:numId w:val="37"/>
        </w:numPr>
        <w:autoSpaceDE w:val="0"/>
        <w:autoSpaceDN w:val="0"/>
        <w:adjustRightInd w:val="0"/>
        <w:rPr>
          <w:strike/>
          <w:color w:val="262621"/>
          <w:w w:val="109"/>
        </w:rPr>
      </w:pPr>
      <w:r w:rsidRPr="00947DE3">
        <w:rPr>
          <w:strike/>
          <w:color w:val="262621"/>
          <w:w w:val="109"/>
        </w:rPr>
        <w:t>Not later than March 1 of the first year of service, if the appointment expires at the end of that year; or at least three months in advance of its termination if the appointment terminates during the first calendar year of continuous employment.</w:t>
      </w:r>
    </w:p>
    <w:p w14:paraId="3F5F0BF6" w14:textId="77777777" w:rsidR="003609A7" w:rsidRPr="00947DE3" w:rsidRDefault="003609A7" w:rsidP="003609A7">
      <w:pPr>
        <w:pStyle w:val="ListParagraph"/>
        <w:widowControl w:val="0"/>
        <w:numPr>
          <w:ilvl w:val="0"/>
          <w:numId w:val="37"/>
        </w:numPr>
        <w:autoSpaceDE w:val="0"/>
        <w:autoSpaceDN w:val="0"/>
        <w:adjustRightInd w:val="0"/>
        <w:rPr>
          <w:strike/>
          <w:color w:val="262621"/>
          <w:w w:val="109"/>
        </w:rPr>
      </w:pPr>
      <w:r w:rsidRPr="00947DE3">
        <w:rPr>
          <w:strike/>
          <w:color w:val="262621"/>
          <w:w w:val="109"/>
        </w:rPr>
        <w:t>Not later than December 15 of the second year of service, if the appointment expires at the end of that year; or at least six months in advance of its termination if an appointment terminates during the second calendar year of continuous employment.</w:t>
      </w:r>
    </w:p>
    <w:p w14:paraId="3C5ABCCD" w14:textId="77777777" w:rsidR="003609A7" w:rsidRPr="00947DE3" w:rsidRDefault="003609A7" w:rsidP="003609A7">
      <w:pPr>
        <w:pStyle w:val="ListParagraph"/>
        <w:widowControl w:val="0"/>
        <w:numPr>
          <w:ilvl w:val="0"/>
          <w:numId w:val="37"/>
        </w:numPr>
        <w:autoSpaceDE w:val="0"/>
        <w:autoSpaceDN w:val="0"/>
        <w:adjustRightInd w:val="0"/>
        <w:rPr>
          <w:strike/>
          <w:color w:val="262621"/>
          <w:w w:val="109"/>
        </w:rPr>
      </w:pPr>
      <w:r w:rsidRPr="00947DE3">
        <w:rPr>
          <w:strike/>
          <w:color w:val="262621"/>
          <w:w w:val="109"/>
        </w:rPr>
        <w:t>At least twelve months before the expiration of the terminal appointment after two or more consecutive academic, fiscal, or calendar years in the institution. The terminal appointment will be for the academic or fiscal year, according to the appointment last held by the individual.</w:t>
      </w:r>
    </w:p>
    <w:p w14:paraId="0009D58D" w14:textId="77777777" w:rsidR="003609A7" w:rsidRPr="00947DE3" w:rsidRDefault="003609A7" w:rsidP="003609A7">
      <w:pPr>
        <w:widowControl w:val="0"/>
        <w:autoSpaceDE w:val="0"/>
        <w:autoSpaceDN w:val="0"/>
        <w:adjustRightInd w:val="0"/>
        <w:rPr>
          <w:strike/>
          <w:color w:val="262621"/>
          <w:w w:val="109"/>
        </w:rPr>
      </w:pPr>
      <w:r w:rsidRPr="00947DE3">
        <w:rPr>
          <w:strike/>
          <w:color w:val="262621"/>
          <w:w w:val="109"/>
        </w:rPr>
        <w:t>The individual, upon being notified that he or she will not be reappointed, may request an interview within ten working days after receipt of the notice, first with the dean of the school or college or other appropriate administrator, then, if the employee requests an interview within an additional five working days, with the chief academic officer of the campus. The dean of the school or college or other administrator and the chief academic officer jointly will within ten working days make the final decision on any request that the decision be reconsidered.</w:t>
      </w:r>
    </w:p>
    <w:p w14:paraId="145223DE" w14:textId="77777777" w:rsidR="003609A7" w:rsidRPr="00947DE3" w:rsidRDefault="003609A7" w:rsidP="003609A7">
      <w:pPr>
        <w:widowControl w:val="0"/>
        <w:autoSpaceDE w:val="0"/>
        <w:autoSpaceDN w:val="0"/>
        <w:adjustRightInd w:val="0"/>
        <w:rPr>
          <w:strike/>
          <w:color w:val="262621"/>
          <w:w w:val="109"/>
        </w:rPr>
      </w:pPr>
      <w:r w:rsidRPr="00947DE3">
        <w:rPr>
          <w:strike/>
          <w:color w:val="262621"/>
          <w:w w:val="109"/>
        </w:rPr>
        <w:t>Department chairpersons and other employees on that campus may be requested to participate in their individual capacities in the interviews by the individual concerned, by the chief academic officer, or by dean or other appropriate administrator.</w:t>
      </w:r>
    </w:p>
    <w:p w14:paraId="2E36C47B" w14:textId="77777777" w:rsidR="003609A7" w:rsidRPr="0020282C" w:rsidRDefault="003609A7" w:rsidP="003609A7">
      <w:pPr>
        <w:widowControl w:val="0"/>
        <w:autoSpaceDE w:val="0"/>
        <w:autoSpaceDN w:val="0"/>
        <w:adjustRightInd w:val="0"/>
        <w:rPr>
          <w:strike/>
          <w:color w:val="262621"/>
          <w:w w:val="109"/>
        </w:rPr>
      </w:pPr>
      <w:r w:rsidRPr="00947DE3">
        <w:rPr>
          <w:strike/>
          <w:color w:val="262621"/>
          <w:w w:val="109"/>
        </w:rPr>
        <w:t>If the individual does not request these interviews within the time limits stated above after receipt of notification of non-reappointment, the matter shall be considered closed.</w:t>
      </w:r>
    </w:p>
    <w:p w14:paraId="061C7919" w14:textId="77777777" w:rsidR="003609A7" w:rsidRPr="0020282C" w:rsidRDefault="003609A7" w:rsidP="003609A7">
      <w:pPr>
        <w:widowControl w:val="0"/>
        <w:autoSpaceDE w:val="0"/>
        <w:autoSpaceDN w:val="0"/>
        <w:adjustRightInd w:val="0"/>
        <w:rPr>
          <w:strike/>
          <w:color w:val="262621"/>
          <w:w w:val="109"/>
        </w:rPr>
      </w:pPr>
    </w:p>
    <w:p w14:paraId="0D5E7041" w14:textId="77777777" w:rsidR="003609A7" w:rsidRDefault="003609A7" w:rsidP="003609A7">
      <w:pPr>
        <w:pStyle w:val="Style3"/>
        <w:rPr>
          <w:w w:val="102"/>
        </w:rPr>
      </w:pPr>
      <w:bookmarkStart w:id="166" w:name="_Toc364420117"/>
      <w:bookmarkStart w:id="167" w:name="_Toc364420627"/>
      <w:bookmarkStart w:id="168" w:name="_Toc364420786"/>
      <w:bookmarkStart w:id="169" w:name="_Toc364420891"/>
      <w:bookmarkStart w:id="170" w:name="_Toc364451762"/>
      <w:r w:rsidRPr="000C5721">
        <w:t>Procedures</w:t>
      </w:r>
      <w:r w:rsidRPr="000C5721">
        <w:rPr>
          <w:spacing w:val="21"/>
        </w:rPr>
        <w:t xml:space="preserve"> </w:t>
      </w:r>
      <w:r w:rsidRPr="000C5721">
        <w:t>for</w:t>
      </w:r>
      <w:r w:rsidRPr="000C5721">
        <w:rPr>
          <w:spacing w:val="-4"/>
        </w:rPr>
        <w:t xml:space="preserve"> </w:t>
      </w:r>
      <w:r w:rsidRPr="000C5721">
        <w:t>Appeals</w:t>
      </w:r>
      <w:r w:rsidRPr="000C5721">
        <w:rPr>
          <w:spacing w:val="15"/>
        </w:rPr>
        <w:t xml:space="preserve"> </w:t>
      </w:r>
      <w:r w:rsidRPr="000C5721">
        <w:t>and</w:t>
      </w:r>
      <w:r w:rsidRPr="000C5721">
        <w:rPr>
          <w:spacing w:val="5"/>
        </w:rPr>
        <w:t xml:space="preserve"> </w:t>
      </w:r>
      <w:r w:rsidRPr="000C5721">
        <w:rPr>
          <w:w w:val="103"/>
        </w:rPr>
        <w:t>Grievances</w:t>
      </w:r>
      <w:r>
        <w:rPr>
          <w:color w:val="000000"/>
        </w:rPr>
        <w:t xml:space="preserve"> </w:t>
      </w:r>
      <w:r w:rsidRPr="000C5721">
        <w:t>Involving</w:t>
      </w:r>
      <w:r w:rsidRPr="000C5721">
        <w:rPr>
          <w:spacing w:val="9"/>
        </w:rPr>
        <w:t xml:space="preserve"> </w:t>
      </w:r>
      <w:r w:rsidRPr="000C5721">
        <w:rPr>
          <w:w w:val="102"/>
        </w:rPr>
        <w:t>Dismissal</w:t>
      </w:r>
      <w:bookmarkEnd w:id="166"/>
      <w:bookmarkEnd w:id="167"/>
      <w:bookmarkEnd w:id="168"/>
      <w:bookmarkEnd w:id="169"/>
      <w:bookmarkEnd w:id="170"/>
      <w:r>
        <w:rPr>
          <w:w w:val="102"/>
        </w:rPr>
        <w:t xml:space="preserve"> </w:t>
      </w:r>
    </w:p>
    <w:p w14:paraId="7B051B9E" w14:textId="77777777" w:rsidR="003609A7" w:rsidRPr="000C5721" w:rsidRDefault="003609A7" w:rsidP="003609A7">
      <w:pPr>
        <w:pStyle w:val="Style3"/>
        <w:rPr>
          <w:color w:val="000000"/>
        </w:rPr>
      </w:pPr>
    </w:p>
    <w:p w14:paraId="0E016A79" w14:textId="77777777" w:rsidR="003609A7" w:rsidRPr="0020282C" w:rsidRDefault="003609A7" w:rsidP="003609A7">
      <w:pPr>
        <w:widowControl w:val="0"/>
        <w:autoSpaceDE w:val="0"/>
        <w:autoSpaceDN w:val="0"/>
        <w:adjustRightInd w:val="0"/>
        <w:rPr>
          <w:i/>
          <w:color w:val="262621"/>
          <w:w w:val="109"/>
        </w:rPr>
      </w:pPr>
      <w:r w:rsidRPr="0020282C">
        <w:rPr>
          <w:color w:val="262621"/>
        </w:rPr>
        <w:t>The</w:t>
      </w:r>
      <w:r w:rsidRPr="000A7074">
        <w:rPr>
          <w:strike/>
          <w:color w:val="262621"/>
        </w:rPr>
        <w:t>se</w:t>
      </w:r>
      <w:r w:rsidRPr="000A7074">
        <w:rPr>
          <w:strike/>
          <w:color w:val="262621"/>
          <w:spacing w:val="4"/>
        </w:rPr>
        <w:t xml:space="preserve"> </w:t>
      </w:r>
      <w:r w:rsidRPr="0020282C">
        <w:rPr>
          <w:color w:val="262621"/>
          <w:w w:val="108"/>
        </w:rPr>
        <w:t>procedures</w:t>
      </w:r>
      <w:r w:rsidRPr="000A7074">
        <w:rPr>
          <w:strike/>
          <w:color w:val="262621"/>
          <w:w w:val="109"/>
        </w:rPr>
        <w:t>,</w:t>
      </w:r>
      <w:r w:rsidRPr="000A7074">
        <w:rPr>
          <w:strike/>
          <w:color w:val="262621"/>
          <w:spacing w:val="-35"/>
        </w:rPr>
        <w:t xml:space="preserve"> </w:t>
      </w:r>
      <w:r w:rsidRPr="000A7074">
        <w:rPr>
          <w:strike/>
          <w:color w:val="262621"/>
        </w:rPr>
        <w:t>as</w:t>
      </w:r>
      <w:r w:rsidRPr="000A7074">
        <w:rPr>
          <w:strike/>
          <w:color w:val="262621"/>
          <w:spacing w:val="-2"/>
        </w:rPr>
        <w:t xml:space="preserve"> </w:t>
      </w:r>
      <w:r w:rsidRPr="000A7074">
        <w:rPr>
          <w:strike/>
          <w:color w:val="262621"/>
        </w:rPr>
        <w:t>described</w:t>
      </w:r>
      <w:r w:rsidRPr="000A7074">
        <w:rPr>
          <w:strike/>
          <w:color w:val="262621"/>
          <w:spacing w:val="40"/>
        </w:rPr>
        <w:t xml:space="preserve"> </w:t>
      </w:r>
      <w:r w:rsidRPr="000A7074">
        <w:rPr>
          <w:strike/>
          <w:color w:val="262621"/>
        </w:rPr>
        <w:t>in</w:t>
      </w:r>
      <w:r w:rsidRPr="000A7074">
        <w:rPr>
          <w:strike/>
          <w:color w:val="262621"/>
          <w:spacing w:val="2"/>
        </w:rPr>
        <w:t xml:space="preserve"> </w:t>
      </w:r>
      <w:r w:rsidRPr="000A7074">
        <w:rPr>
          <w:strike/>
          <w:color w:val="262621"/>
        </w:rPr>
        <w:t>Board</w:t>
      </w:r>
      <w:r w:rsidRPr="000A7074">
        <w:rPr>
          <w:strike/>
          <w:color w:val="262621"/>
          <w:spacing w:val="3"/>
        </w:rPr>
        <w:t xml:space="preserve"> </w:t>
      </w:r>
      <w:r w:rsidRPr="000A7074">
        <w:rPr>
          <w:strike/>
          <w:color w:val="262621"/>
          <w:w w:val="102"/>
        </w:rPr>
        <w:t>Policy</w:t>
      </w:r>
      <w:r w:rsidRPr="000A7074">
        <w:rPr>
          <w:strike/>
          <w:color w:val="000000"/>
        </w:rPr>
        <w:t xml:space="preserve"> </w:t>
      </w:r>
      <w:r w:rsidRPr="000A7074">
        <w:rPr>
          <w:strike/>
          <w:color w:val="262621"/>
          <w:w w:val="99"/>
        </w:rPr>
        <w:t>405.1,</w:t>
      </w:r>
      <w:r w:rsidRPr="000A7074">
        <w:rPr>
          <w:strike/>
          <w:color w:val="262621"/>
          <w:spacing w:val="-15"/>
          <w:w w:val="99"/>
        </w:rPr>
        <w:t xml:space="preserve"> </w:t>
      </w:r>
      <w:r>
        <w:rPr>
          <w:color w:val="262621"/>
          <w:spacing w:val="-15"/>
          <w:w w:val="99"/>
        </w:rPr>
        <w:t xml:space="preserve"> </w:t>
      </w:r>
      <w:r w:rsidRPr="0020282C">
        <w:rPr>
          <w:i/>
          <w:color w:val="262621"/>
          <w:spacing w:val="-15"/>
          <w:w w:val="99"/>
        </w:rPr>
        <w:t>that</w:t>
      </w:r>
      <w:r>
        <w:rPr>
          <w:color w:val="262621"/>
          <w:spacing w:val="-15"/>
          <w:w w:val="99"/>
        </w:rPr>
        <w:t xml:space="preserve"> </w:t>
      </w:r>
      <w:r w:rsidRPr="0020282C">
        <w:rPr>
          <w:color w:val="262621"/>
        </w:rPr>
        <w:t>apply</w:t>
      </w:r>
      <w:r w:rsidRPr="0020282C">
        <w:rPr>
          <w:color w:val="262621"/>
          <w:spacing w:val="45"/>
        </w:rPr>
        <w:t xml:space="preserve"> </w:t>
      </w:r>
      <w:r w:rsidRPr="0020282C">
        <w:rPr>
          <w:color w:val="262621"/>
        </w:rPr>
        <w:t>in</w:t>
      </w:r>
      <w:r w:rsidRPr="0020282C">
        <w:rPr>
          <w:color w:val="262621"/>
          <w:spacing w:val="23"/>
        </w:rPr>
        <w:t xml:space="preserve"> </w:t>
      </w:r>
      <w:r w:rsidRPr="0020282C">
        <w:rPr>
          <w:color w:val="262621"/>
        </w:rPr>
        <w:t>appeals</w:t>
      </w:r>
      <w:r w:rsidRPr="0020282C">
        <w:rPr>
          <w:color w:val="262621"/>
          <w:spacing w:val="46"/>
        </w:rPr>
        <w:t xml:space="preserve"> </w:t>
      </w:r>
      <w:r w:rsidRPr="0020282C">
        <w:rPr>
          <w:color w:val="262621"/>
          <w:w w:val="108"/>
        </w:rPr>
        <w:t>involving</w:t>
      </w:r>
      <w:r w:rsidRPr="0020282C">
        <w:rPr>
          <w:color w:val="262621"/>
          <w:spacing w:val="-6"/>
          <w:w w:val="108"/>
        </w:rPr>
        <w:t xml:space="preserve"> </w:t>
      </w:r>
      <w:r w:rsidRPr="0020282C">
        <w:rPr>
          <w:color w:val="262621"/>
        </w:rPr>
        <w:t>the</w:t>
      </w:r>
      <w:r w:rsidRPr="0020282C">
        <w:rPr>
          <w:color w:val="262621"/>
          <w:spacing w:val="23"/>
        </w:rPr>
        <w:t xml:space="preserve"> </w:t>
      </w:r>
      <w:r w:rsidRPr="0020282C">
        <w:rPr>
          <w:color w:val="262621"/>
        </w:rPr>
        <w:t>dismissal</w:t>
      </w:r>
      <w:r w:rsidRPr="0020282C">
        <w:rPr>
          <w:color w:val="262621"/>
          <w:spacing w:val="52"/>
        </w:rPr>
        <w:t xml:space="preserve"> </w:t>
      </w:r>
      <w:r w:rsidRPr="0020282C">
        <w:rPr>
          <w:color w:val="262621"/>
        </w:rPr>
        <w:t xml:space="preserve">of </w:t>
      </w:r>
      <w:r w:rsidRPr="0020282C">
        <w:rPr>
          <w:color w:val="262621"/>
          <w:w w:val="109"/>
        </w:rPr>
        <w:t>non-tenure</w:t>
      </w:r>
      <w:r w:rsidRPr="0020282C">
        <w:rPr>
          <w:color w:val="262621"/>
          <w:w w:val="110"/>
        </w:rPr>
        <w:t>d</w:t>
      </w:r>
      <w:r w:rsidRPr="0020282C">
        <w:rPr>
          <w:color w:val="262621"/>
          <w:spacing w:val="-32"/>
        </w:rPr>
        <w:t xml:space="preserve"> </w:t>
      </w:r>
      <w:r w:rsidRPr="0020282C">
        <w:rPr>
          <w:color w:val="262621"/>
        </w:rPr>
        <w:t>faculty</w:t>
      </w:r>
      <w:r w:rsidRPr="0020282C">
        <w:rPr>
          <w:color w:val="262621"/>
          <w:spacing w:val="-8"/>
        </w:rPr>
        <w:t xml:space="preserve"> </w:t>
      </w:r>
      <w:r w:rsidRPr="0020282C">
        <w:rPr>
          <w:color w:val="262621"/>
        </w:rPr>
        <w:t>and</w:t>
      </w:r>
      <w:r w:rsidRPr="0020282C">
        <w:rPr>
          <w:color w:val="262621"/>
          <w:spacing w:val="4"/>
        </w:rPr>
        <w:t xml:space="preserve"> </w:t>
      </w:r>
      <w:r w:rsidRPr="0020282C">
        <w:rPr>
          <w:color w:val="262621"/>
        </w:rPr>
        <w:t>equivalent</w:t>
      </w:r>
      <w:r w:rsidRPr="0020282C">
        <w:rPr>
          <w:color w:val="262621"/>
          <w:spacing w:val="25"/>
        </w:rPr>
        <w:t xml:space="preserve"> </w:t>
      </w:r>
      <w:r w:rsidRPr="0020282C">
        <w:rPr>
          <w:color w:val="262621"/>
        </w:rPr>
        <w:t>staff</w:t>
      </w:r>
      <w:r w:rsidRPr="0020282C">
        <w:rPr>
          <w:color w:val="262621"/>
          <w:spacing w:val="27"/>
        </w:rPr>
        <w:t xml:space="preserve"> </w:t>
      </w:r>
      <w:r w:rsidRPr="0020282C">
        <w:rPr>
          <w:color w:val="262621"/>
        </w:rPr>
        <w:t>members as specified in the board policy</w:t>
      </w:r>
      <w:r w:rsidRPr="0020282C">
        <w:rPr>
          <w:color w:val="262621"/>
          <w:spacing w:val="3"/>
        </w:rPr>
        <w:t xml:space="preserve"> </w:t>
      </w:r>
      <w:r w:rsidRPr="0020282C">
        <w:rPr>
          <w:color w:val="262621"/>
        </w:rPr>
        <w:t>prior</w:t>
      </w:r>
      <w:r w:rsidRPr="0020282C">
        <w:rPr>
          <w:color w:val="262621"/>
          <w:spacing w:val="52"/>
        </w:rPr>
        <w:t xml:space="preserve"> </w:t>
      </w:r>
      <w:r w:rsidRPr="0020282C">
        <w:rPr>
          <w:color w:val="262621"/>
        </w:rPr>
        <w:t>to</w:t>
      </w:r>
      <w:r w:rsidRPr="0020282C">
        <w:rPr>
          <w:color w:val="262621"/>
          <w:spacing w:val="13"/>
        </w:rPr>
        <w:t xml:space="preserve"> </w:t>
      </w:r>
      <w:r w:rsidRPr="0020282C">
        <w:rPr>
          <w:color w:val="262621"/>
          <w:w w:val="108"/>
        </w:rPr>
        <w:t>expiration</w:t>
      </w:r>
      <w:r w:rsidRPr="0020282C">
        <w:rPr>
          <w:color w:val="262621"/>
          <w:spacing w:val="3"/>
          <w:w w:val="108"/>
        </w:rPr>
        <w:t xml:space="preserve"> </w:t>
      </w:r>
      <w:r w:rsidRPr="0020282C">
        <w:rPr>
          <w:color w:val="262621"/>
        </w:rPr>
        <w:t xml:space="preserve">of </w:t>
      </w:r>
      <w:r w:rsidRPr="0020282C">
        <w:rPr>
          <w:color w:val="262621"/>
          <w:w w:val="110"/>
        </w:rPr>
        <w:t>appointments</w:t>
      </w:r>
      <w:r w:rsidRPr="0020282C">
        <w:rPr>
          <w:color w:val="262621"/>
          <w:spacing w:val="-3"/>
          <w:w w:val="110"/>
        </w:rPr>
        <w:t xml:space="preserve"> </w:t>
      </w:r>
      <w:r w:rsidRPr="0020282C">
        <w:rPr>
          <w:color w:val="262621"/>
        </w:rPr>
        <w:t>and</w:t>
      </w:r>
      <w:r w:rsidRPr="0020282C">
        <w:rPr>
          <w:color w:val="262621"/>
          <w:spacing w:val="43"/>
        </w:rPr>
        <w:t xml:space="preserve"> </w:t>
      </w:r>
      <w:r w:rsidRPr="0020282C">
        <w:rPr>
          <w:color w:val="262621"/>
        </w:rPr>
        <w:t>to</w:t>
      </w:r>
      <w:r w:rsidRPr="0020282C">
        <w:rPr>
          <w:color w:val="262621"/>
          <w:spacing w:val="13"/>
        </w:rPr>
        <w:t xml:space="preserve"> </w:t>
      </w:r>
      <w:r w:rsidRPr="0020282C">
        <w:rPr>
          <w:color w:val="262621"/>
        </w:rPr>
        <w:t>the</w:t>
      </w:r>
      <w:r w:rsidRPr="0020282C">
        <w:rPr>
          <w:color w:val="262621"/>
          <w:spacing w:val="33"/>
        </w:rPr>
        <w:t xml:space="preserve"> </w:t>
      </w:r>
      <w:r w:rsidRPr="0020282C">
        <w:rPr>
          <w:color w:val="262621"/>
        </w:rPr>
        <w:t>dismissal</w:t>
      </w:r>
      <w:r w:rsidRPr="0020282C">
        <w:rPr>
          <w:color w:val="262621"/>
          <w:spacing w:val="7"/>
        </w:rPr>
        <w:t xml:space="preserve"> </w:t>
      </w:r>
      <w:r w:rsidRPr="0020282C">
        <w:rPr>
          <w:color w:val="262621"/>
        </w:rPr>
        <w:t>of</w:t>
      </w:r>
      <w:r w:rsidRPr="0020282C">
        <w:rPr>
          <w:color w:val="262621"/>
          <w:spacing w:val="7"/>
        </w:rPr>
        <w:t xml:space="preserve"> </w:t>
      </w:r>
      <w:r w:rsidRPr="0020282C">
        <w:rPr>
          <w:color w:val="262621"/>
        </w:rPr>
        <w:t>faculty</w:t>
      </w:r>
      <w:r w:rsidRPr="0020282C">
        <w:rPr>
          <w:color w:val="262621"/>
          <w:spacing w:val="48"/>
        </w:rPr>
        <w:t xml:space="preserve"> </w:t>
      </w:r>
      <w:r w:rsidRPr="0020282C">
        <w:rPr>
          <w:color w:val="262621"/>
          <w:w w:val="111"/>
        </w:rPr>
        <w:t xml:space="preserve">and </w:t>
      </w:r>
      <w:r w:rsidRPr="0020282C">
        <w:rPr>
          <w:color w:val="262621"/>
          <w:w w:val="109"/>
        </w:rPr>
        <w:t>equivalent staff members having tenure</w:t>
      </w:r>
      <w:r>
        <w:rPr>
          <w:color w:val="262621"/>
          <w:w w:val="109"/>
        </w:rPr>
        <w:t xml:space="preserve"> </w:t>
      </w:r>
      <w:r>
        <w:rPr>
          <w:i/>
          <w:color w:val="262621"/>
          <w:w w:val="109"/>
        </w:rPr>
        <w:t>are found in Board of Trustee Policy 405.1</w:t>
      </w:r>
      <w:r w:rsidRPr="0020282C">
        <w:rPr>
          <w:color w:val="262621"/>
          <w:w w:val="109"/>
        </w:rPr>
        <w:t>.</w:t>
      </w:r>
      <w:r>
        <w:rPr>
          <w:color w:val="262621"/>
          <w:w w:val="109"/>
        </w:rPr>
        <w:t xml:space="preserve"> </w:t>
      </w:r>
      <w:r>
        <w:rPr>
          <w:i/>
          <w:color w:val="262621"/>
          <w:w w:val="109"/>
        </w:rPr>
        <w:t>The Board Policy requires each campus to specify how it will implement various aspects of the policy.  Included below are only those implementation details.</w:t>
      </w:r>
    </w:p>
    <w:p w14:paraId="675E50FD" w14:textId="77777777" w:rsidR="003609A7" w:rsidRPr="00947DE3" w:rsidRDefault="003609A7" w:rsidP="003609A7">
      <w:pPr>
        <w:widowControl w:val="0"/>
        <w:autoSpaceDE w:val="0"/>
        <w:autoSpaceDN w:val="0"/>
        <w:adjustRightInd w:val="0"/>
        <w:rPr>
          <w:strike/>
          <w:color w:val="262621"/>
          <w:w w:val="109"/>
        </w:rPr>
      </w:pPr>
      <w:r w:rsidRPr="00947DE3">
        <w:rPr>
          <w:strike/>
          <w:color w:val="262621"/>
          <w:w w:val="109"/>
        </w:rPr>
        <w:t xml:space="preserve">1. </w:t>
      </w:r>
      <w:r w:rsidRPr="00947DE3">
        <w:rPr>
          <w:color w:val="262621"/>
          <w:w w:val="109"/>
        </w:rPr>
        <w:t>Preliminary Proceedings:</w:t>
      </w:r>
      <w:r w:rsidRPr="00947DE3">
        <w:rPr>
          <w:strike/>
          <w:color w:val="262621"/>
          <w:w w:val="109"/>
        </w:rPr>
        <w:t xml:space="preserve"> When a chairperson or dean has reason to consider a decision to dismiss a person who has tenure rights or an untenured faculty member prior to the expiration of an appointment, he or she shall discuss the matter with that person privately. After the discussion, if the decision of the chairperson or dean is to recommend dismissal, he or she shall prepare a statement of the grounds constituting the cause for dismissal and forward it through the dean's office and the vice chancellor and provost's office to the chancellor. </w:t>
      </w:r>
      <w:r w:rsidRPr="00947DE3">
        <w:rPr>
          <w:color w:val="262621"/>
          <w:w w:val="109"/>
        </w:rPr>
        <w:t xml:space="preserve">If the faculty member requests it, a subcommittee of three faculty members of the Faculty Appeals Council shall be named by the chairman thereof to make an informal inquiry into the situation and to effect an adjustment, if possible. </w:t>
      </w:r>
      <w:r w:rsidRPr="00947DE3">
        <w:rPr>
          <w:strike/>
          <w:color w:val="262621"/>
          <w:w w:val="109"/>
        </w:rPr>
        <w:t>If no settlement is effected, the subcommittee shall determine whether, in its view, formal proceedings shall be instituted to consider the individual's dismissal, and it shall notify the individual concerned, the chancellor, and other appropriate administrators of its conclusion. If the subcommittee recommends that such proceedings be begun, or if the chancellor, after considering a recommendation of the subcommittee favorable to the individual, decides that a proceeding should be undertaken, action shall be commenced according to the procedures which follow.</w:t>
      </w:r>
    </w:p>
    <w:p w14:paraId="2855DA1F" w14:textId="77777777" w:rsidR="003609A7" w:rsidRPr="00947DE3" w:rsidRDefault="003609A7" w:rsidP="003609A7">
      <w:pPr>
        <w:widowControl w:val="0"/>
        <w:autoSpaceDE w:val="0"/>
        <w:autoSpaceDN w:val="0"/>
        <w:adjustRightInd w:val="0"/>
        <w:rPr>
          <w:strike/>
          <w:color w:val="000000"/>
        </w:rPr>
      </w:pPr>
      <w:r w:rsidRPr="00947DE3">
        <w:rPr>
          <w:strike/>
          <w:color w:val="262621"/>
        </w:rPr>
        <w:t>2. Hearing</w:t>
      </w:r>
      <w:r w:rsidRPr="00947DE3">
        <w:rPr>
          <w:strike/>
          <w:color w:val="262621"/>
          <w:spacing w:val="24"/>
        </w:rPr>
        <w:t xml:space="preserve"> </w:t>
      </w:r>
      <w:r w:rsidRPr="00947DE3">
        <w:rPr>
          <w:strike/>
          <w:color w:val="262621"/>
          <w:w w:val="107"/>
        </w:rPr>
        <w:t>Procedures:</w:t>
      </w:r>
      <w:r w:rsidRPr="00947DE3">
        <w:rPr>
          <w:strike/>
          <w:color w:val="262621"/>
          <w:spacing w:val="-5"/>
          <w:w w:val="107"/>
        </w:rPr>
        <w:t xml:space="preserve"> </w:t>
      </w:r>
      <w:r w:rsidRPr="00947DE3">
        <w:rPr>
          <w:strike/>
          <w:color w:val="262621"/>
        </w:rPr>
        <w:t>The</w:t>
      </w:r>
      <w:r w:rsidRPr="00947DE3">
        <w:rPr>
          <w:strike/>
          <w:color w:val="262621"/>
          <w:spacing w:val="43"/>
        </w:rPr>
        <w:t xml:space="preserve"> </w:t>
      </w:r>
      <w:r w:rsidRPr="00947DE3">
        <w:rPr>
          <w:strike/>
          <w:color w:val="262621"/>
        </w:rPr>
        <w:t>formal</w:t>
      </w:r>
      <w:r w:rsidRPr="00947DE3">
        <w:rPr>
          <w:strike/>
          <w:color w:val="262621"/>
          <w:spacing w:val="23"/>
        </w:rPr>
        <w:t xml:space="preserve"> </w:t>
      </w:r>
      <w:r w:rsidRPr="00947DE3">
        <w:rPr>
          <w:strike/>
          <w:color w:val="262621"/>
          <w:w w:val="107"/>
        </w:rPr>
        <w:t>proceed</w:t>
      </w:r>
      <w:r w:rsidRPr="00947DE3">
        <w:rPr>
          <w:strike/>
          <w:color w:val="262621"/>
        </w:rPr>
        <w:t>ings</w:t>
      </w:r>
      <w:r w:rsidRPr="00947DE3">
        <w:rPr>
          <w:strike/>
          <w:color w:val="262621"/>
          <w:spacing w:val="15"/>
        </w:rPr>
        <w:t xml:space="preserve"> </w:t>
      </w:r>
      <w:r w:rsidRPr="00947DE3">
        <w:rPr>
          <w:strike/>
          <w:color w:val="262621"/>
        </w:rPr>
        <w:t>shall</w:t>
      </w:r>
      <w:r w:rsidRPr="00947DE3">
        <w:rPr>
          <w:strike/>
          <w:color w:val="262621"/>
          <w:spacing w:val="13"/>
        </w:rPr>
        <w:t xml:space="preserve"> </w:t>
      </w:r>
      <w:r w:rsidRPr="00947DE3">
        <w:rPr>
          <w:strike/>
          <w:color w:val="262621"/>
        </w:rPr>
        <w:t>be</w:t>
      </w:r>
      <w:r w:rsidRPr="00947DE3">
        <w:rPr>
          <w:strike/>
          <w:color w:val="262621"/>
          <w:spacing w:val="1"/>
        </w:rPr>
        <w:t xml:space="preserve"> </w:t>
      </w:r>
      <w:r w:rsidRPr="00947DE3">
        <w:rPr>
          <w:strike/>
          <w:color w:val="262621"/>
        </w:rPr>
        <w:t>initiated</w:t>
      </w:r>
      <w:r w:rsidRPr="00947DE3">
        <w:rPr>
          <w:strike/>
          <w:color w:val="262621"/>
          <w:spacing w:val="47"/>
        </w:rPr>
        <w:t xml:space="preserve"> </w:t>
      </w:r>
      <w:r w:rsidRPr="00947DE3">
        <w:rPr>
          <w:strike/>
          <w:color w:val="262621"/>
        </w:rPr>
        <w:t>by</w:t>
      </w:r>
      <w:r w:rsidRPr="00947DE3">
        <w:rPr>
          <w:strike/>
          <w:color w:val="262621"/>
          <w:spacing w:val="12"/>
        </w:rPr>
        <w:t xml:space="preserve"> </w:t>
      </w:r>
      <w:r w:rsidRPr="00947DE3">
        <w:rPr>
          <w:strike/>
          <w:color w:val="262621"/>
        </w:rPr>
        <w:t>a</w:t>
      </w:r>
      <w:r w:rsidRPr="00947DE3">
        <w:rPr>
          <w:strike/>
          <w:color w:val="262621"/>
          <w:spacing w:val="51"/>
        </w:rPr>
        <w:t xml:space="preserve"> </w:t>
      </w:r>
      <w:r w:rsidRPr="00947DE3">
        <w:rPr>
          <w:strike/>
          <w:color w:val="262621"/>
          <w:w w:val="109"/>
        </w:rPr>
        <w:t>communication</w:t>
      </w:r>
      <w:r w:rsidRPr="00947DE3">
        <w:rPr>
          <w:strike/>
          <w:color w:val="262621"/>
          <w:spacing w:val="18"/>
          <w:w w:val="109"/>
        </w:rPr>
        <w:t xml:space="preserve"> </w:t>
      </w:r>
      <w:r w:rsidRPr="00947DE3">
        <w:rPr>
          <w:strike/>
          <w:color w:val="262621"/>
          <w:w w:val="109"/>
        </w:rPr>
        <w:t>ad</w:t>
      </w:r>
      <w:r w:rsidRPr="00947DE3">
        <w:rPr>
          <w:strike/>
          <w:color w:val="262621"/>
          <w:w w:val="117"/>
        </w:rPr>
        <w:t>dressed</w:t>
      </w:r>
      <w:r w:rsidRPr="00947DE3">
        <w:rPr>
          <w:strike/>
          <w:color w:val="262621"/>
          <w:spacing w:val="18"/>
          <w:w w:val="117"/>
        </w:rPr>
        <w:t xml:space="preserve"> </w:t>
      </w:r>
      <w:r w:rsidRPr="00947DE3">
        <w:rPr>
          <w:strike/>
          <w:color w:val="262621"/>
        </w:rPr>
        <w:t>to</w:t>
      </w:r>
      <w:r w:rsidRPr="00947DE3">
        <w:rPr>
          <w:strike/>
          <w:color w:val="262621"/>
          <w:spacing w:val="42"/>
        </w:rPr>
        <w:t xml:space="preserve"> </w:t>
      </w:r>
      <w:r w:rsidRPr="00947DE3">
        <w:rPr>
          <w:strike/>
          <w:color w:val="262621"/>
        </w:rPr>
        <w:t>the</w:t>
      </w:r>
      <w:r w:rsidRPr="00947DE3">
        <w:rPr>
          <w:strike/>
          <w:color w:val="262621"/>
          <w:spacing w:val="48"/>
        </w:rPr>
        <w:t xml:space="preserve"> </w:t>
      </w:r>
      <w:r w:rsidRPr="00947DE3">
        <w:rPr>
          <w:strike/>
          <w:color w:val="262621"/>
          <w:w w:val="119"/>
        </w:rPr>
        <w:t xml:space="preserve">individual </w:t>
      </w:r>
      <w:r w:rsidRPr="00947DE3">
        <w:rPr>
          <w:strike/>
          <w:color w:val="262621"/>
        </w:rPr>
        <w:t>by</w:t>
      </w:r>
      <w:r w:rsidRPr="00947DE3">
        <w:rPr>
          <w:strike/>
          <w:color w:val="262621"/>
          <w:spacing w:val="51"/>
        </w:rPr>
        <w:t xml:space="preserve"> </w:t>
      </w:r>
      <w:r w:rsidRPr="00947DE3">
        <w:rPr>
          <w:strike/>
          <w:color w:val="262621"/>
        </w:rPr>
        <w:t xml:space="preserve">the </w:t>
      </w:r>
      <w:r w:rsidRPr="00947DE3">
        <w:rPr>
          <w:strike/>
          <w:color w:val="262621"/>
          <w:w w:val="114"/>
        </w:rPr>
        <w:t xml:space="preserve">chancellor </w:t>
      </w:r>
      <w:r w:rsidRPr="00947DE3">
        <w:rPr>
          <w:strike/>
          <w:color w:val="262621"/>
          <w:w w:val="108"/>
        </w:rPr>
        <w:t xml:space="preserve">informing </w:t>
      </w:r>
      <w:r w:rsidRPr="00947DE3">
        <w:rPr>
          <w:strike/>
          <w:color w:val="262621"/>
        </w:rPr>
        <w:t>him</w:t>
      </w:r>
      <w:r w:rsidRPr="00947DE3">
        <w:rPr>
          <w:strike/>
          <w:color w:val="262621"/>
          <w:spacing w:val="39"/>
        </w:rPr>
        <w:t xml:space="preserve"> </w:t>
      </w:r>
      <w:r w:rsidRPr="00947DE3">
        <w:rPr>
          <w:strike/>
          <w:color w:val="262621"/>
        </w:rPr>
        <w:t>or</w:t>
      </w:r>
      <w:r w:rsidRPr="00947DE3">
        <w:rPr>
          <w:strike/>
          <w:color w:val="262621"/>
          <w:spacing w:val="23"/>
        </w:rPr>
        <w:t xml:space="preserve"> </w:t>
      </w:r>
      <w:r w:rsidRPr="00947DE3">
        <w:rPr>
          <w:strike/>
          <w:color w:val="262621"/>
        </w:rPr>
        <w:t>her</w:t>
      </w:r>
      <w:r w:rsidRPr="00947DE3">
        <w:rPr>
          <w:strike/>
          <w:color w:val="262621"/>
          <w:spacing w:val="39"/>
        </w:rPr>
        <w:t xml:space="preserve"> </w:t>
      </w:r>
      <w:r w:rsidRPr="00947DE3">
        <w:rPr>
          <w:strike/>
          <w:color w:val="262621"/>
        </w:rPr>
        <w:t>of</w:t>
      </w:r>
      <w:r w:rsidRPr="00947DE3">
        <w:rPr>
          <w:strike/>
          <w:color w:val="262621"/>
          <w:spacing w:val="17"/>
        </w:rPr>
        <w:t xml:space="preserve"> </w:t>
      </w:r>
      <w:r w:rsidRPr="00947DE3">
        <w:rPr>
          <w:strike/>
          <w:color w:val="262621"/>
        </w:rPr>
        <w:t>the</w:t>
      </w:r>
      <w:r w:rsidRPr="00947DE3">
        <w:rPr>
          <w:strike/>
          <w:color w:val="262621"/>
          <w:spacing w:val="32"/>
        </w:rPr>
        <w:t xml:space="preserve"> </w:t>
      </w:r>
      <w:r w:rsidRPr="00947DE3">
        <w:rPr>
          <w:strike/>
          <w:color w:val="262621"/>
        </w:rPr>
        <w:t>dismissal</w:t>
      </w:r>
      <w:r w:rsidRPr="00947DE3">
        <w:rPr>
          <w:strike/>
          <w:color w:val="262621"/>
          <w:spacing w:val="16"/>
        </w:rPr>
        <w:t xml:space="preserve"> </w:t>
      </w:r>
      <w:r w:rsidRPr="00947DE3">
        <w:rPr>
          <w:strike/>
          <w:color w:val="262621"/>
        </w:rPr>
        <w:t>and</w:t>
      </w:r>
      <w:r w:rsidRPr="00947DE3">
        <w:rPr>
          <w:strike/>
          <w:color w:val="262621"/>
          <w:spacing w:val="49"/>
        </w:rPr>
        <w:t xml:space="preserve"> </w:t>
      </w:r>
      <w:r w:rsidRPr="00947DE3">
        <w:rPr>
          <w:strike/>
          <w:color w:val="262621"/>
          <w:w w:val="109"/>
        </w:rPr>
        <w:t xml:space="preserve">the </w:t>
      </w:r>
      <w:r w:rsidRPr="00947DE3">
        <w:rPr>
          <w:strike/>
          <w:color w:val="262621"/>
          <w:w w:val="113"/>
        </w:rPr>
        <w:t>grounds</w:t>
      </w:r>
      <w:r w:rsidRPr="00947DE3">
        <w:rPr>
          <w:strike/>
          <w:color w:val="262621"/>
          <w:spacing w:val="-21"/>
          <w:w w:val="113"/>
        </w:rPr>
        <w:t xml:space="preserve"> </w:t>
      </w:r>
      <w:r w:rsidRPr="00947DE3">
        <w:rPr>
          <w:strike/>
          <w:color w:val="262621"/>
        </w:rPr>
        <w:t>for</w:t>
      </w:r>
      <w:r w:rsidRPr="00947DE3">
        <w:rPr>
          <w:strike/>
          <w:color w:val="262621"/>
          <w:spacing w:val="22"/>
        </w:rPr>
        <w:t xml:space="preserve"> </w:t>
      </w:r>
      <w:r w:rsidRPr="00947DE3">
        <w:rPr>
          <w:strike/>
          <w:color w:val="262621"/>
        </w:rPr>
        <w:t>it,</w:t>
      </w:r>
      <w:r w:rsidRPr="00947DE3">
        <w:rPr>
          <w:strike/>
          <w:color w:val="262621"/>
          <w:spacing w:val="-6"/>
        </w:rPr>
        <w:t xml:space="preserve"> </w:t>
      </w:r>
      <w:r w:rsidRPr="00947DE3">
        <w:rPr>
          <w:strike/>
          <w:color w:val="262621"/>
        </w:rPr>
        <w:t>and</w:t>
      </w:r>
      <w:r w:rsidRPr="00947DE3">
        <w:rPr>
          <w:strike/>
          <w:color w:val="262621"/>
          <w:spacing w:val="42"/>
        </w:rPr>
        <w:t xml:space="preserve"> </w:t>
      </w:r>
      <w:r w:rsidRPr="00947DE3">
        <w:rPr>
          <w:strike/>
          <w:color w:val="262621"/>
        </w:rPr>
        <w:t>that,</w:t>
      </w:r>
      <w:r w:rsidRPr="00947DE3">
        <w:rPr>
          <w:strike/>
          <w:color w:val="262621"/>
          <w:spacing w:val="11"/>
        </w:rPr>
        <w:t xml:space="preserve"> </w:t>
      </w:r>
      <w:r w:rsidRPr="00947DE3">
        <w:rPr>
          <w:strike/>
          <w:color w:val="262621"/>
        </w:rPr>
        <w:t>if he</w:t>
      </w:r>
      <w:r w:rsidRPr="00947DE3">
        <w:rPr>
          <w:strike/>
          <w:color w:val="262621"/>
          <w:spacing w:val="20"/>
        </w:rPr>
        <w:t xml:space="preserve"> </w:t>
      </w:r>
      <w:r w:rsidRPr="00947DE3">
        <w:rPr>
          <w:strike/>
          <w:color w:val="262621"/>
        </w:rPr>
        <w:t>or</w:t>
      </w:r>
      <w:r w:rsidRPr="00947DE3">
        <w:rPr>
          <w:strike/>
          <w:color w:val="262621"/>
          <w:spacing w:val="15"/>
        </w:rPr>
        <w:t xml:space="preserve"> </w:t>
      </w:r>
      <w:r w:rsidRPr="00947DE3">
        <w:rPr>
          <w:strike/>
          <w:color w:val="262621"/>
        </w:rPr>
        <w:t>she</w:t>
      </w:r>
      <w:r w:rsidRPr="00947DE3">
        <w:rPr>
          <w:strike/>
          <w:color w:val="262621"/>
          <w:spacing w:val="21"/>
        </w:rPr>
        <w:t xml:space="preserve"> </w:t>
      </w:r>
      <w:r w:rsidRPr="00947DE3">
        <w:rPr>
          <w:strike/>
          <w:color w:val="262621"/>
        </w:rPr>
        <w:t>so</w:t>
      </w:r>
      <w:r w:rsidRPr="00947DE3">
        <w:rPr>
          <w:strike/>
          <w:color w:val="262621"/>
          <w:spacing w:val="19"/>
        </w:rPr>
        <w:t xml:space="preserve"> </w:t>
      </w:r>
      <w:r w:rsidRPr="00947DE3">
        <w:rPr>
          <w:strike/>
          <w:color w:val="262621"/>
        </w:rPr>
        <w:t>requests,</w:t>
      </w:r>
      <w:r w:rsidRPr="00947DE3">
        <w:rPr>
          <w:strike/>
          <w:color w:val="262621"/>
          <w:spacing w:val="43"/>
        </w:rPr>
        <w:t xml:space="preserve"> </w:t>
      </w:r>
      <w:r w:rsidRPr="00947DE3">
        <w:rPr>
          <w:strike/>
          <w:color w:val="262621"/>
          <w:w w:val="111"/>
        </w:rPr>
        <w:t xml:space="preserve">a </w:t>
      </w:r>
      <w:r w:rsidRPr="00947DE3">
        <w:rPr>
          <w:strike/>
          <w:color w:val="262621"/>
          <w:w w:val="110"/>
        </w:rPr>
        <w:t>hearing</w:t>
      </w:r>
      <w:r w:rsidRPr="00947DE3">
        <w:rPr>
          <w:strike/>
          <w:color w:val="262621"/>
          <w:spacing w:val="-20"/>
          <w:w w:val="110"/>
        </w:rPr>
        <w:t xml:space="preserve"> </w:t>
      </w:r>
      <w:r w:rsidRPr="00947DE3">
        <w:rPr>
          <w:strike/>
          <w:color w:val="262621"/>
        </w:rPr>
        <w:t>to recommend</w:t>
      </w:r>
      <w:r w:rsidRPr="00947DE3">
        <w:rPr>
          <w:strike/>
          <w:color w:val="262621"/>
          <w:spacing w:val="50"/>
        </w:rPr>
        <w:t xml:space="preserve"> </w:t>
      </w:r>
      <w:r w:rsidRPr="00947DE3">
        <w:rPr>
          <w:strike/>
          <w:color w:val="262621"/>
          <w:w w:val="110"/>
        </w:rPr>
        <w:t>whether</w:t>
      </w:r>
      <w:r w:rsidRPr="00947DE3">
        <w:rPr>
          <w:strike/>
          <w:color w:val="262621"/>
          <w:spacing w:val="-24"/>
          <w:w w:val="110"/>
        </w:rPr>
        <w:t xml:space="preserve"> </w:t>
      </w:r>
      <w:r w:rsidRPr="00947DE3">
        <w:rPr>
          <w:strike/>
          <w:color w:val="262621"/>
        </w:rPr>
        <w:t>his</w:t>
      </w:r>
      <w:r w:rsidRPr="00947DE3">
        <w:rPr>
          <w:strike/>
          <w:color w:val="262621"/>
          <w:spacing w:val="26"/>
        </w:rPr>
        <w:t xml:space="preserve"> </w:t>
      </w:r>
      <w:r w:rsidRPr="00947DE3">
        <w:rPr>
          <w:strike/>
          <w:color w:val="262621"/>
        </w:rPr>
        <w:t>or her</w:t>
      </w:r>
      <w:r w:rsidRPr="00947DE3">
        <w:rPr>
          <w:strike/>
          <w:color w:val="262621"/>
          <w:spacing w:val="17"/>
        </w:rPr>
        <w:t xml:space="preserve"> </w:t>
      </w:r>
      <w:r w:rsidRPr="00947DE3">
        <w:rPr>
          <w:strike/>
          <w:color w:val="262621"/>
          <w:w w:val="107"/>
        </w:rPr>
        <w:t>employ</w:t>
      </w:r>
      <w:r w:rsidRPr="00947DE3">
        <w:rPr>
          <w:strike/>
          <w:color w:val="262621"/>
        </w:rPr>
        <w:t>ment</w:t>
      </w:r>
      <w:r w:rsidRPr="00947DE3">
        <w:rPr>
          <w:strike/>
          <w:color w:val="262621"/>
          <w:spacing w:val="33"/>
        </w:rPr>
        <w:t xml:space="preserve"> </w:t>
      </w:r>
      <w:r w:rsidRPr="00947DE3">
        <w:rPr>
          <w:strike/>
          <w:color w:val="262621"/>
        </w:rPr>
        <w:t>by</w:t>
      </w:r>
      <w:r w:rsidRPr="00947DE3">
        <w:rPr>
          <w:strike/>
          <w:color w:val="262621"/>
          <w:spacing w:val="17"/>
        </w:rPr>
        <w:t xml:space="preserve"> </w:t>
      </w:r>
      <w:r w:rsidRPr="00947DE3">
        <w:rPr>
          <w:strike/>
          <w:color w:val="262621"/>
        </w:rPr>
        <w:t>the</w:t>
      </w:r>
      <w:r w:rsidRPr="00947DE3">
        <w:rPr>
          <w:strike/>
          <w:color w:val="262621"/>
          <w:spacing w:val="20"/>
        </w:rPr>
        <w:t xml:space="preserve"> </w:t>
      </w:r>
      <w:r w:rsidRPr="00947DE3">
        <w:rPr>
          <w:strike/>
          <w:color w:val="262621"/>
        </w:rPr>
        <w:t>University</w:t>
      </w:r>
      <w:r w:rsidRPr="00947DE3">
        <w:rPr>
          <w:strike/>
          <w:color w:val="262621"/>
          <w:spacing w:val="43"/>
        </w:rPr>
        <w:t xml:space="preserve"> </w:t>
      </w:r>
      <w:r w:rsidRPr="00947DE3">
        <w:rPr>
          <w:strike/>
          <w:color w:val="262621"/>
        </w:rPr>
        <w:t>shall</w:t>
      </w:r>
      <w:r w:rsidRPr="00947DE3">
        <w:rPr>
          <w:strike/>
          <w:color w:val="262621"/>
          <w:spacing w:val="26"/>
        </w:rPr>
        <w:t xml:space="preserve"> </w:t>
      </w:r>
      <w:r w:rsidRPr="00947DE3">
        <w:rPr>
          <w:strike/>
          <w:color w:val="262621"/>
        </w:rPr>
        <w:t>be</w:t>
      </w:r>
      <w:r w:rsidRPr="00947DE3">
        <w:rPr>
          <w:strike/>
          <w:color w:val="262621"/>
          <w:spacing w:val="18"/>
        </w:rPr>
        <w:t xml:space="preserve"> </w:t>
      </w:r>
      <w:r w:rsidRPr="00947DE3">
        <w:rPr>
          <w:strike/>
          <w:color w:val="262621"/>
          <w:w w:val="110"/>
        </w:rPr>
        <w:t>terminated</w:t>
      </w:r>
      <w:r w:rsidRPr="00947DE3">
        <w:rPr>
          <w:strike/>
          <w:color w:val="262621"/>
          <w:spacing w:val="-7"/>
          <w:w w:val="110"/>
        </w:rPr>
        <w:t xml:space="preserve"> </w:t>
      </w:r>
      <w:r w:rsidRPr="00947DE3">
        <w:rPr>
          <w:strike/>
          <w:color w:val="262621"/>
        </w:rPr>
        <w:t>on</w:t>
      </w:r>
      <w:r w:rsidRPr="00947DE3">
        <w:rPr>
          <w:strike/>
          <w:color w:val="262621"/>
          <w:spacing w:val="18"/>
        </w:rPr>
        <w:t xml:space="preserve"> </w:t>
      </w:r>
      <w:r w:rsidRPr="00947DE3">
        <w:rPr>
          <w:strike/>
          <w:color w:val="262621"/>
          <w:w w:val="109"/>
        </w:rPr>
        <w:t xml:space="preserve">the </w:t>
      </w:r>
      <w:r w:rsidRPr="00947DE3">
        <w:rPr>
          <w:strike/>
          <w:color w:val="262621"/>
          <w:w w:val="113"/>
        </w:rPr>
        <w:t>grounds</w:t>
      </w:r>
      <w:r w:rsidRPr="00947DE3">
        <w:rPr>
          <w:strike/>
          <w:color w:val="262621"/>
          <w:spacing w:val="10"/>
          <w:w w:val="113"/>
        </w:rPr>
        <w:t xml:space="preserve"> </w:t>
      </w:r>
      <w:r w:rsidRPr="00947DE3">
        <w:rPr>
          <w:strike/>
          <w:color w:val="262621"/>
        </w:rPr>
        <w:t>stated</w:t>
      </w:r>
      <w:r w:rsidRPr="00947DE3">
        <w:rPr>
          <w:strike/>
          <w:color w:val="262621"/>
          <w:spacing w:val="34"/>
        </w:rPr>
        <w:t xml:space="preserve"> </w:t>
      </w:r>
      <w:r w:rsidRPr="00947DE3">
        <w:rPr>
          <w:strike/>
          <w:color w:val="262621"/>
        </w:rPr>
        <w:t>will</w:t>
      </w:r>
      <w:r w:rsidRPr="00947DE3">
        <w:rPr>
          <w:strike/>
          <w:color w:val="262621"/>
          <w:spacing w:val="36"/>
        </w:rPr>
        <w:t xml:space="preserve"> </w:t>
      </w:r>
      <w:r w:rsidRPr="00947DE3">
        <w:rPr>
          <w:strike/>
          <w:color w:val="262621"/>
        </w:rPr>
        <w:t>be</w:t>
      </w:r>
      <w:r w:rsidRPr="00947DE3">
        <w:rPr>
          <w:strike/>
          <w:color w:val="262621"/>
          <w:spacing w:val="47"/>
        </w:rPr>
        <w:t xml:space="preserve"> </w:t>
      </w:r>
      <w:r w:rsidRPr="00947DE3">
        <w:rPr>
          <w:strike/>
          <w:color w:val="262621"/>
          <w:w w:val="108"/>
        </w:rPr>
        <w:t>conducted</w:t>
      </w:r>
      <w:r w:rsidRPr="00947DE3">
        <w:rPr>
          <w:strike/>
          <w:color w:val="262621"/>
          <w:spacing w:val="27"/>
          <w:w w:val="108"/>
        </w:rPr>
        <w:t xml:space="preserve"> </w:t>
      </w:r>
      <w:r w:rsidRPr="00947DE3">
        <w:rPr>
          <w:strike/>
          <w:color w:val="262621"/>
        </w:rPr>
        <w:t>at</w:t>
      </w:r>
      <w:r w:rsidRPr="00947DE3">
        <w:rPr>
          <w:strike/>
          <w:color w:val="262621"/>
          <w:spacing w:val="2"/>
        </w:rPr>
        <w:t xml:space="preserve"> </w:t>
      </w:r>
      <w:r w:rsidRPr="00947DE3">
        <w:rPr>
          <w:strike/>
          <w:color w:val="262621"/>
        </w:rPr>
        <w:t>a</w:t>
      </w:r>
      <w:r w:rsidRPr="00947DE3">
        <w:rPr>
          <w:strike/>
          <w:color w:val="262621"/>
          <w:spacing w:val="33"/>
        </w:rPr>
        <w:t xml:space="preserve"> </w:t>
      </w:r>
      <w:r w:rsidRPr="00947DE3">
        <w:rPr>
          <w:strike/>
          <w:color w:val="262621"/>
          <w:w w:val="106"/>
        </w:rPr>
        <w:t xml:space="preserve">specified </w:t>
      </w:r>
      <w:r w:rsidRPr="00947DE3">
        <w:rPr>
          <w:strike/>
          <w:color w:val="262621"/>
        </w:rPr>
        <w:t>time</w:t>
      </w:r>
      <w:r w:rsidRPr="00947DE3">
        <w:rPr>
          <w:strike/>
          <w:color w:val="262621"/>
          <w:spacing w:val="25"/>
        </w:rPr>
        <w:t xml:space="preserve"> </w:t>
      </w:r>
      <w:r w:rsidRPr="00947DE3">
        <w:rPr>
          <w:strike/>
          <w:color w:val="262621"/>
        </w:rPr>
        <w:t>and</w:t>
      </w:r>
      <w:r w:rsidRPr="00947DE3">
        <w:rPr>
          <w:strike/>
          <w:color w:val="262621"/>
          <w:spacing w:val="34"/>
        </w:rPr>
        <w:t xml:space="preserve"> </w:t>
      </w:r>
      <w:r w:rsidRPr="00947DE3">
        <w:rPr>
          <w:strike/>
          <w:color w:val="262621"/>
        </w:rPr>
        <w:t>place</w:t>
      </w:r>
      <w:r w:rsidRPr="00947DE3">
        <w:rPr>
          <w:strike/>
          <w:color w:val="262621"/>
          <w:spacing w:val="10"/>
        </w:rPr>
        <w:t xml:space="preserve"> </w:t>
      </w:r>
      <w:r w:rsidRPr="00947DE3">
        <w:rPr>
          <w:strike/>
          <w:color w:val="262621"/>
        </w:rPr>
        <w:t>by</w:t>
      </w:r>
      <w:r w:rsidRPr="00947DE3">
        <w:rPr>
          <w:strike/>
          <w:color w:val="262621"/>
          <w:spacing w:val="13"/>
        </w:rPr>
        <w:t xml:space="preserve"> </w:t>
      </w:r>
      <w:r w:rsidRPr="00947DE3">
        <w:rPr>
          <w:strike/>
          <w:color w:val="262621"/>
        </w:rPr>
        <w:t>a</w:t>
      </w:r>
      <w:r w:rsidRPr="00947DE3">
        <w:rPr>
          <w:strike/>
          <w:color w:val="262621"/>
          <w:spacing w:val="-3"/>
        </w:rPr>
        <w:t xml:space="preserve"> </w:t>
      </w:r>
      <w:r w:rsidRPr="00947DE3">
        <w:rPr>
          <w:strike/>
          <w:color w:val="262621"/>
        </w:rPr>
        <w:t>faculty</w:t>
      </w:r>
      <w:r w:rsidRPr="00947DE3">
        <w:rPr>
          <w:strike/>
          <w:color w:val="262621"/>
          <w:spacing w:val="40"/>
        </w:rPr>
        <w:t xml:space="preserve"> </w:t>
      </w:r>
      <w:r w:rsidRPr="00947DE3">
        <w:rPr>
          <w:strike/>
          <w:color w:val="262621"/>
        </w:rPr>
        <w:t>committee</w:t>
      </w:r>
      <w:r w:rsidRPr="00947DE3">
        <w:rPr>
          <w:strike/>
          <w:color w:val="262621"/>
          <w:spacing w:val="52"/>
        </w:rPr>
        <w:t xml:space="preserve"> </w:t>
      </w:r>
      <w:r w:rsidRPr="00947DE3">
        <w:rPr>
          <w:strike/>
          <w:color w:val="262621"/>
          <w:w w:val="108"/>
        </w:rPr>
        <w:t xml:space="preserve">constituted </w:t>
      </w:r>
      <w:r w:rsidRPr="00947DE3">
        <w:rPr>
          <w:strike/>
          <w:color w:val="262621"/>
        </w:rPr>
        <w:t>as described in</w:t>
      </w:r>
      <w:r w:rsidRPr="00947DE3">
        <w:rPr>
          <w:strike/>
          <w:color w:val="262621"/>
          <w:spacing w:val="46"/>
        </w:rPr>
        <w:t xml:space="preserve"> </w:t>
      </w:r>
      <w:r w:rsidRPr="00947DE3">
        <w:rPr>
          <w:strike/>
          <w:color w:val="262621"/>
        </w:rPr>
        <w:t>Section</w:t>
      </w:r>
      <w:r w:rsidRPr="00947DE3">
        <w:rPr>
          <w:strike/>
          <w:color w:val="262621"/>
          <w:spacing w:val="2"/>
        </w:rPr>
        <w:t xml:space="preserve"> </w:t>
      </w:r>
      <w:r w:rsidRPr="00947DE3">
        <w:rPr>
          <w:strike/>
          <w:color w:val="262621"/>
        </w:rPr>
        <w:t>4</w:t>
      </w:r>
      <w:r w:rsidRPr="00947DE3">
        <w:rPr>
          <w:strike/>
          <w:color w:val="262621"/>
          <w:spacing w:val="34"/>
        </w:rPr>
        <w:t xml:space="preserve"> </w:t>
      </w:r>
      <w:r w:rsidRPr="00947DE3">
        <w:rPr>
          <w:strike/>
          <w:color w:val="262621"/>
        </w:rPr>
        <w:t>below.</w:t>
      </w:r>
      <w:r w:rsidRPr="00947DE3">
        <w:rPr>
          <w:strike/>
          <w:color w:val="262621"/>
          <w:spacing w:val="46"/>
        </w:rPr>
        <w:t xml:space="preserve"> </w:t>
      </w:r>
      <w:r w:rsidRPr="00947DE3">
        <w:rPr>
          <w:strike/>
          <w:color w:val="262621"/>
        </w:rPr>
        <w:t>Sufficient</w:t>
      </w:r>
      <w:r w:rsidRPr="00947DE3">
        <w:rPr>
          <w:strike/>
          <w:color w:val="262621"/>
          <w:spacing w:val="34"/>
        </w:rPr>
        <w:t xml:space="preserve"> </w:t>
      </w:r>
      <w:r w:rsidRPr="00947DE3">
        <w:rPr>
          <w:strike/>
          <w:color w:val="262621"/>
          <w:w w:val="104"/>
        </w:rPr>
        <w:t xml:space="preserve">time </w:t>
      </w:r>
      <w:r w:rsidRPr="00947DE3">
        <w:rPr>
          <w:strike/>
          <w:color w:val="262621"/>
        </w:rPr>
        <w:t>shall</w:t>
      </w:r>
      <w:r w:rsidRPr="00947DE3">
        <w:rPr>
          <w:strike/>
          <w:color w:val="262621"/>
          <w:spacing w:val="6"/>
        </w:rPr>
        <w:t xml:space="preserve"> </w:t>
      </w:r>
      <w:r w:rsidRPr="00947DE3">
        <w:rPr>
          <w:strike/>
          <w:color w:val="262621"/>
        </w:rPr>
        <w:t>be</w:t>
      </w:r>
      <w:r w:rsidRPr="00947DE3">
        <w:rPr>
          <w:strike/>
          <w:color w:val="262621"/>
          <w:spacing w:val="-10"/>
        </w:rPr>
        <w:t xml:space="preserve"> </w:t>
      </w:r>
      <w:r w:rsidRPr="00947DE3">
        <w:rPr>
          <w:strike/>
          <w:color w:val="262621"/>
        </w:rPr>
        <w:t>allowed</w:t>
      </w:r>
      <w:r w:rsidRPr="00947DE3">
        <w:rPr>
          <w:strike/>
          <w:color w:val="262621"/>
          <w:spacing w:val="26"/>
        </w:rPr>
        <w:t xml:space="preserve"> </w:t>
      </w:r>
      <w:r w:rsidRPr="00947DE3">
        <w:rPr>
          <w:strike/>
          <w:color w:val="262621"/>
        </w:rPr>
        <w:t>to</w:t>
      </w:r>
      <w:r w:rsidRPr="00947DE3">
        <w:rPr>
          <w:strike/>
          <w:color w:val="262621"/>
          <w:spacing w:val="-17"/>
        </w:rPr>
        <w:t xml:space="preserve"> </w:t>
      </w:r>
      <w:r w:rsidRPr="00947DE3">
        <w:rPr>
          <w:strike/>
          <w:color w:val="262621"/>
        </w:rPr>
        <w:t>permit</w:t>
      </w:r>
      <w:r w:rsidRPr="00947DE3">
        <w:rPr>
          <w:strike/>
          <w:color w:val="262621"/>
          <w:spacing w:val="29"/>
        </w:rPr>
        <w:t xml:space="preserve"> </w:t>
      </w:r>
      <w:r w:rsidRPr="00947DE3">
        <w:rPr>
          <w:strike/>
          <w:color w:val="262621"/>
        </w:rPr>
        <w:t>the</w:t>
      </w:r>
      <w:r w:rsidRPr="00947DE3">
        <w:rPr>
          <w:strike/>
          <w:color w:val="262621"/>
          <w:spacing w:val="-5"/>
        </w:rPr>
        <w:t xml:space="preserve"> </w:t>
      </w:r>
      <w:r w:rsidRPr="00947DE3">
        <w:rPr>
          <w:strike/>
          <w:color w:val="262621"/>
          <w:w w:val="111"/>
        </w:rPr>
        <w:t>individual</w:t>
      </w:r>
      <w:r w:rsidRPr="00947DE3">
        <w:rPr>
          <w:strike/>
          <w:color w:val="262621"/>
          <w:spacing w:val="-31"/>
        </w:rPr>
        <w:t xml:space="preserve"> </w:t>
      </w:r>
      <w:r w:rsidRPr="00947DE3">
        <w:rPr>
          <w:strike/>
          <w:color w:val="262621"/>
        </w:rPr>
        <w:t>to</w:t>
      </w:r>
      <w:r w:rsidRPr="00947DE3">
        <w:rPr>
          <w:strike/>
          <w:color w:val="262621"/>
          <w:spacing w:val="-3"/>
        </w:rPr>
        <w:t xml:space="preserve"> </w:t>
      </w:r>
      <w:r w:rsidRPr="00947DE3">
        <w:rPr>
          <w:strike/>
          <w:color w:val="262621"/>
          <w:w w:val="110"/>
        </w:rPr>
        <w:t xml:space="preserve">prepare </w:t>
      </w:r>
      <w:r w:rsidRPr="00947DE3">
        <w:rPr>
          <w:strike/>
          <w:color w:val="262621"/>
        </w:rPr>
        <w:t>a</w:t>
      </w:r>
      <w:r w:rsidRPr="00947DE3">
        <w:rPr>
          <w:strike/>
          <w:color w:val="262621"/>
          <w:spacing w:val="3"/>
        </w:rPr>
        <w:t xml:space="preserve"> </w:t>
      </w:r>
      <w:r w:rsidRPr="00947DE3">
        <w:rPr>
          <w:strike/>
          <w:color w:val="262621"/>
        </w:rPr>
        <w:t>defense.</w:t>
      </w:r>
      <w:r w:rsidRPr="00947DE3">
        <w:rPr>
          <w:strike/>
          <w:color w:val="262621"/>
          <w:spacing w:val="19"/>
        </w:rPr>
        <w:t xml:space="preserve"> </w:t>
      </w:r>
      <w:r w:rsidRPr="00947DE3">
        <w:rPr>
          <w:strike/>
          <w:color w:val="262621"/>
        </w:rPr>
        <w:t>The</w:t>
      </w:r>
      <w:r w:rsidRPr="00947DE3">
        <w:rPr>
          <w:strike/>
          <w:color w:val="262621"/>
          <w:spacing w:val="47"/>
        </w:rPr>
        <w:t xml:space="preserve"> </w:t>
      </w:r>
      <w:r w:rsidRPr="00947DE3">
        <w:rPr>
          <w:strike/>
          <w:color w:val="262621"/>
          <w:w w:val="111"/>
        </w:rPr>
        <w:t>individual</w:t>
      </w:r>
      <w:r w:rsidRPr="00947DE3">
        <w:rPr>
          <w:strike/>
          <w:color w:val="262621"/>
          <w:spacing w:val="32"/>
          <w:w w:val="111"/>
        </w:rPr>
        <w:t xml:space="preserve"> </w:t>
      </w:r>
      <w:r w:rsidRPr="00947DE3">
        <w:rPr>
          <w:strike/>
          <w:color w:val="262621"/>
        </w:rPr>
        <w:t>shall</w:t>
      </w:r>
      <w:r w:rsidRPr="00947DE3">
        <w:rPr>
          <w:strike/>
          <w:color w:val="262621"/>
          <w:spacing w:val="13"/>
        </w:rPr>
        <w:t xml:space="preserve"> </w:t>
      </w:r>
      <w:r w:rsidRPr="00947DE3">
        <w:rPr>
          <w:strike/>
          <w:color w:val="262621"/>
        </w:rPr>
        <w:t>be</w:t>
      </w:r>
      <w:r w:rsidRPr="00947DE3">
        <w:rPr>
          <w:strike/>
          <w:color w:val="262621"/>
          <w:spacing w:val="10"/>
        </w:rPr>
        <w:t xml:space="preserve"> </w:t>
      </w:r>
      <w:r w:rsidRPr="00947DE3">
        <w:rPr>
          <w:strike/>
          <w:color w:val="262621"/>
        </w:rPr>
        <w:t>informed</w:t>
      </w:r>
      <w:r w:rsidRPr="00947DE3">
        <w:rPr>
          <w:strike/>
          <w:color w:val="262621"/>
          <w:spacing w:val="4"/>
        </w:rPr>
        <w:t xml:space="preserve"> </w:t>
      </w:r>
      <w:r w:rsidRPr="00947DE3">
        <w:rPr>
          <w:strike/>
          <w:color w:val="262621"/>
          <w:w w:val="113"/>
        </w:rPr>
        <w:t xml:space="preserve">in </w:t>
      </w:r>
      <w:r w:rsidRPr="00947DE3">
        <w:rPr>
          <w:strike/>
          <w:color w:val="262621"/>
        </w:rPr>
        <w:t>detail or</w:t>
      </w:r>
      <w:r w:rsidRPr="00947DE3">
        <w:rPr>
          <w:strike/>
          <w:color w:val="262621"/>
          <w:spacing w:val="21"/>
        </w:rPr>
        <w:t xml:space="preserve"> </w:t>
      </w:r>
      <w:r w:rsidRPr="00947DE3">
        <w:rPr>
          <w:strike/>
          <w:color w:val="262621"/>
        </w:rPr>
        <w:t>by</w:t>
      </w:r>
      <w:r w:rsidRPr="00947DE3">
        <w:rPr>
          <w:strike/>
          <w:color w:val="262621"/>
          <w:spacing w:val="32"/>
        </w:rPr>
        <w:t xml:space="preserve"> </w:t>
      </w:r>
      <w:r w:rsidRPr="00947DE3">
        <w:rPr>
          <w:strike/>
          <w:color w:val="262621"/>
        </w:rPr>
        <w:t>reference</w:t>
      </w:r>
      <w:r w:rsidRPr="00947DE3">
        <w:rPr>
          <w:strike/>
          <w:color w:val="262621"/>
          <w:spacing w:val="44"/>
        </w:rPr>
        <w:t xml:space="preserve"> </w:t>
      </w:r>
      <w:r w:rsidRPr="00947DE3">
        <w:rPr>
          <w:strike/>
          <w:color w:val="262621"/>
        </w:rPr>
        <w:t>to</w:t>
      </w:r>
      <w:r w:rsidRPr="00947DE3">
        <w:rPr>
          <w:strike/>
          <w:color w:val="262621"/>
          <w:spacing w:val="26"/>
        </w:rPr>
        <w:t xml:space="preserve"> </w:t>
      </w:r>
      <w:r w:rsidRPr="00947DE3">
        <w:rPr>
          <w:strike/>
          <w:color w:val="262621"/>
          <w:w w:val="109"/>
        </w:rPr>
        <w:t>published</w:t>
      </w:r>
      <w:r w:rsidRPr="00947DE3">
        <w:rPr>
          <w:strike/>
          <w:color w:val="262621"/>
          <w:spacing w:val="8"/>
          <w:w w:val="109"/>
        </w:rPr>
        <w:t xml:space="preserve"> </w:t>
      </w:r>
      <w:r w:rsidRPr="00947DE3">
        <w:rPr>
          <w:strike/>
          <w:color w:val="262621"/>
          <w:w w:val="109"/>
        </w:rPr>
        <w:t>regulations</w:t>
      </w:r>
      <w:r w:rsidRPr="00947DE3">
        <w:rPr>
          <w:strike/>
          <w:color w:val="262621"/>
          <w:spacing w:val="-1"/>
          <w:w w:val="109"/>
        </w:rPr>
        <w:t xml:space="preserve"> </w:t>
      </w:r>
      <w:r w:rsidRPr="00947DE3">
        <w:rPr>
          <w:strike/>
          <w:color w:val="262621"/>
        </w:rPr>
        <w:t>of the</w:t>
      </w:r>
      <w:r w:rsidRPr="00947DE3">
        <w:rPr>
          <w:strike/>
          <w:color w:val="262621"/>
          <w:spacing w:val="12"/>
        </w:rPr>
        <w:t xml:space="preserve"> </w:t>
      </w:r>
      <w:r w:rsidRPr="00947DE3">
        <w:rPr>
          <w:strike/>
          <w:color w:val="262621"/>
          <w:w w:val="110"/>
        </w:rPr>
        <w:t>procedural</w:t>
      </w:r>
      <w:r w:rsidRPr="00947DE3">
        <w:rPr>
          <w:strike/>
          <w:color w:val="262621"/>
          <w:spacing w:val="-26"/>
        </w:rPr>
        <w:t xml:space="preserve"> </w:t>
      </w:r>
      <w:r w:rsidRPr="00947DE3">
        <w:rPr>
          <w:strike/>
          <w:color w:val="262621"/>
        </w:rPr>
        <w:t>rights</w:t>
      </w:r>
      <w:r w:rsidRPr="00947DE3">
        <w:rPr>
          <w:strike/>
          <w:color w:val="262621"/>
          <w:spacing w:val="21"/>
        </w:rPr>
        <w:t xml:space="preserve"> </w:t>
      </w:r>
      <w:r w:rsidRPr="00947DE3">
        <w:rPr>
          <w:strike/>
          <w:color w:val="262621"/>
        </w:rPr>
        <w:t>to</w:t>
      </w:r>
      <w:r w:rsidRPr="00947DE3">
        <w:rPr>
          <w:strike/>
          <w:color w:val="262621"/>
          <w:spacing w:val="-5"/>
        </w:rPr>
        <w:t xml:space="preserve"> </w:t>
      </w:r>
      <w:r w:rsidRPr="00947DE3">
        <w:rPr>
          <w:strike/>
          <w:color w:val="262621"/>
        </w:rPr>
        <w:t>which</w:t>
      </w:r>
      <w:r w:rsidRPr="00947DE3">
        <w:rPr>
          <w:strike/>
          <w:color w:val="262621"/>
          <w:spacing w:val="21"/>
        </w:rPr>
        <w:t xml:space="preserve"> </w:t>
      </w:r>
      <w:r w:rsidRPr="00947DE3">
        <w:rPr>
          <w:strike/>
          <w:color w:val="262621"/>
        </w:rPr>
        <w:t>he</w:t>
      </w:r>
      <w:r w:rsidRPr="00947DE3">
        <w:rPr>
          <w:strike/>
          <w:color w:val="262621"/>
          <w:spacing w:val="5"/>
        </w:rPr>
        <w:t xml:space="preserve"> </w:t>
      </w:r>
      <w:r w:rsidRPr="00947DE3">
        <w:rPr>
          <w:strike/>
          <w:color w:val="262621"/>
        </w:rPr>
        <w:t>or</w:t>
      </w:r>
      <w:r w:rsidRPr="00947DE3">
        <w:rPr>
          <w:strike/>
          <w:color w:val="262621"/>
          <w:spacing w:val="1"/>
        </w:rPr>
        <w:t xml:space="preserve"> </w:t>
      </w:r>
      <w:r w:rsidRPr="00947DE3">
        <w:rPr>
          <w:strike/>
          <w:color w:val="262621"/>
        </w:rPr>
        <w:t>she</w:t>
      </w:r>
      <w:r w:rsidRPr="00947DE3">
        <w:rPr>
          <w:strike/>
          <w:color w:val="262621"/>
          <w:spacing w:val="11"/>
        </w:rPr>
        <w:t xml:space="preserve"> </w:t>
      </w:r>
      <w:r w:rsidRPr="00947DE3">
        <w:rPr>
          <w:strike/>
          <w:color w:val="262621"/>
        </w:rPr>
        <w:t>is</w:t>
      </w:r>
      <w:r w:rsidRPr="00947DE3">
        <w:rPr>
          <w:strike/>
          <w:color w:val="262621"/>
          <w:spacing w:val="-8"/>
        </w:rPr>
        <w:t xml:space="preserve"> </w:t>
      </w:r>
      <w:r w:rsidRPr="00947DE3">
        <w:rPr>
          <w:strike/>
          <w:color w:val="262621"/>
          <w:w w:val="109"/>
        </w:rPr>
        <w:t>entitled, including</w:t>
      </w:r>
      <w:r w:rsidRPr="00947DE3">
        <w:rPr>
          <w:strike/>
          <w:color w:val="262621"/>
          <w:spacing w:val="-10"/>
          <w:w w:val="109"/>
        </w:rPr>
        <w:t xml:space="preserve"> </w:t>
      </w:r>
      <w:r w:rsidRPr="00947DE3">
        <w:rPr>
          <w:strike/>
          <w:color w:val="262621"/>
        </w:rPr>
        <w:t>the</w:t>
      </w:r>
      <w:r w:rsidRPr="00947DE3">
        <w:rPr>
          <w:strike/>
          <w:color w:val="262621"/>
          <w:spacing w:val="19"/>
        </w:rPr>
        <w:t xml:space="preserve"> </w:t>
      </w:r>
      <w:r w:rsidRPr="00947DE3">
        <w:rPr>
          <w:strike/>
          <w:color w:val="262621"/>
        </w:rPr>
        <w:t>right</w:t>
      </w:r>
      <w:r w:rsidRPr="00947DE3">
        <w:rPr>
          <w:strike/>
          <w:color w:val="262621"/>
          <w:spacing w:val="35"/>
        </w:rPr>
        <w:t xml:space="preserve"> </w:t>
      </w:r>
      <w:r w:rsidRPr="00947DE3">
        <w:rPr>
          <w:strike/>
          <w:color w:val="262621"/>
        </w:rPr>
        <w:t>to</w:t>
      </w:r>
      <w:r w:rsidRPr="00947DE3">
        <w:rPr>
          <w:strike/>
          <w:color w:val="262621"/>
          <w:spacing w:val="8"/>
        </w:rPr>
        <w:t xml:space="preserve"> </w:t>
      </w:r>
      <w:r w:rsidRPr="00947DE3">
        <w:rPr>
          <w:strike/>
          <w:color w:val="262621"/>
        </w:rPr>
        <w:t>advice</w:t>
      </w:r>
      <w:r w:rsidRPr="00947DE3">
        <w:rPr>
          <w:strike/>
          <w:color w:val="262621"/>
          <w:spacing w:val="33"/>
        </w:rPr>
        <w:t xml:space="preserve"> </w:t>
      </w:r>
      <w:r w:rsidRPr="00947DE3">
        <w:rPr>
          <w:strike/>
          <w:color w:val="262621"/>
        </w:rPr>
        <w:t xml:space="preserve">of </w:t>
      </w:r>
      <w:r w:rsidRPr="00947DE3">
        <w:rPr>
          <w:strike/>
          <w:color w:val="262621"/>
          <w:w w:val="107"/>
        </w:rPr>
        <w:t>counsel.</w:t>
      </w:r>
    </w:p>
    <w:p w14:paraId="009D936F" w14:textId="77777777" w:rsidR="003609A7" w:rsidRPr="00947DE3" w:rsidRDefault="003609A7" w:rsidP="003609A7">
      <w:pPr>
        <w:widowControl w:val="0"/>
        <w:autoSpaceDE w:val="0"/>
        <w:autoSpaceDN w:val="0"/>
        <w:adjustRightInd w:val="0"/>
        <w:rPr>
          <w:strike/>
          <w:color w:val="000000"/>
        </w:rPr>
      </w:pPr>
      <w:r w:rsidRPr="00947DE3">
        <w:rPr>
          <w:strike/>
          <w:color w:val="262621"/>
        </w:rPr>
        <w:t>The</w:t>
      </w:r>
      <w:r w:rsidRPr="00947DE3">
        <w:rPr>
          <w:strike/>
          <w:color w:val="262621"/>
          <w:spacing w:val="6"/>
        </w:rPr>
        <w:t xml:space="preserve"> </w:t>
      </w:r>
      <w:r w:rsidRPr="00947DE3">
        <w:rPr>
          <w:strike/>
          <w:color w:val="262621"/>
          <w:w w:val="111"/>
        </w:rPr>
        <w:t>individual</w:t>
      </w:r>
      <w:r w:rsidRPr="00947DE3">
        <w:rPr>
          <w:strike/>
          <w:color w:val="262621"/>
          <w:spacing w:val="-21"/>
          <w:w w:val="111"/>
        </w:rPr>
        <w:t xml:space="preserve"> </w:t>
      </w:r>
      <w:r w:rsidRPr="00947DE3">
        <w:rPr>
          <w:strike/>
          <w:color w:val="262621"/>
        </w:rPr>
        <w:t>shall</w:t>
      </w:r>
      <w:r w:rsidRPr="00947DE3">
        <w:rPr>
          <w:strike/>
          <w:color w:val="262621"/>
          <w:spacing w:val="24"/>
        </w:rPr>
        <w:t xml:space="preserve"> </w:t>
      </w:r>
      <w:r w:rsidRPr="00947DE3">
        <w:rPr>
          <w:strike/>
          <w:color w:val="262621"/>
        </w:rPr>
        <w:t>indicate</w:t>
      </w:r>
      <w:r w:rsidRPr="00947DE3">
        <w:rPr>
          <w:strike/>
          <w:color w:val="262621"/>
          <w:spacing w:val="3"/>
        </w:rPr>
        <w:t xml:space="preserve"> </w:t>
      </w:r>
      <w:r w:rsidRPr="00947DE3">
        <w:rPr>
          <w:strike/>
          <w:color w:val="262621"/>
          <w:w w:val="110"/>
        </w:rPr>
        <w:t>whether</w:t>
      </w:r>
      <w:r w:rsidRPr="00947DE3">
        <w:rPr>
          <w:strike/>
          <w:color w:val="262621"/>
          <w:spacing w:val="-14"/>
          <w:w w:val="110"/>
        </w:rPr>
        <w:t xml:space="preserve"> </w:t>
      </w:r>
      <w:r w:rsidRPr="00947DE3">
        <w:rPr>
          <w:strike/>
          <w:color w:val="262621"/>
        </w:rPr>
        <w:t>he</w:t>
      </w:r>
      <w:r w:rsidRPr="00947DE3">
        <w:rPr>
          <w:strike/>
          <w:color w:val="262621"/>
          <w:spacing w:val="29"/>
        </w:rPr>
        <w:t xml:space="preserve"> </w:t>
      </w:r>
      <w:r w:rsidRPr="00947DE3">
        <w:rPr>
          <w:strike/>
          <w:color w:val="262621"/>
        </w:rPr>
        <w:t>or</w:t>
      </w:r>
      <w:r w:rsidRPr="00947DE3">
        <w:rPr>
          <w:strike/>
          <w:color w:val="262621"/>
          <w:spacing w:val="5"/>
        </w:rPr>
        <w:t xml:space="preserve"> </w:t>
      </w:r>
      <w:r w:rsidRPr="00947DE3">
        <w:rPr>
          <w:strike/>
          <w:color w:val="262621"/>
          <w:w w:val="110"/>
        </w:rPr>
        <w:t xml:space="preserve">she </w:t>
      </w:r>
      <w:r w:rsidRPr="00947DE3">
        <w:rPr>
          <w:strike/>
          <w:color w:val="262621"/>
        </w:rPr>
        <w:t>wishes</w:t>
      </w:r>
      <w:r w:rsidRPr="00947DE3">
        <w:rPr>
          <w:strike/>
          <w:color w:val="262621"/>
          <w:spacing w:val="36"/>
        </w:rPr>
        <w:t xml:space="preserve"> </w:t>
      </w:r>
      <w:r w:rsidRPr="00947DE3">
        <w:rPr>
          <w:strike/>
          <w:color w:val="262621"/>
        </w:rPr>
        <w:t>a</w:t>
      </w:r>
      <w:r w:rsidRPr="00947DE3">
        <w:rPr>
          <w:strike/>
          <w:color w:val="262621"/>
          <w:spacing w:val="47"/>
        </w:rPr>
        <w:t xml:space="preserve"> </w:t>
      </w:r>
      <w:r w:rsidRPr="00947DE3">
        <w:rPr>
          <w:strike/>
          <w:color w:val="262621"/>
        </w:rPr>
        <w:t>hearing</w:t>
      </w:r>
      <w:r w:rsidRPr="00947DE3">
        <w:rPr>
          <w:strike/>
          <w:color w:val="262621"/>
          <w:spacing w:val="47"/>
        </w:rPr>
        <w:t xml:space="preserve"> </w:t>
      </w:r>
      <w:r w:rsidRPr="00947DE3">
        <w:rPr>
          <w:strike/>
          <w:color w:val="262621"/>
        </w:rPr>
        <w:t>and,</w:t>
      </w:r>
      <w:r w:rsidRPr="00947DE3">
        <w:rPr>
          <w:strike/>
          <w:color w:val="262621"/>
          <w:spacing w:val="11"/>
        </w:rPr>
        <w:t xml:space="preserve"> </w:t>
      </w:r>
      <w:r w:rsidRPr="00947DE3">
        <w:rPr>
          <w:strike/>
          <w:color w:val="262621"/>
        </w:rPr>
        <w:t>if so,</w:t>
      </w:r>
      <w:r w:rsidRPr="00947DE3">
        <w:rPr>
          <w:strike/>
          <w:color w:val="262621"/>
          <w:spacing w:val="48"/>
        </w:rPr>
        <w:t xml:space="preserve"> </w:t>
      </w:r>
      <w:r w:rsidRPr="00947DE3">
        <w:rPr>
          <w:strike/>
          <w:color w:val="262621"/>
        </w:rPr>
        <w:t>shall</w:t>
      </w:r>
      <w:r w:rsidRPr="00947DE3">
        <w:rPr>
          <w:strike/>
          <w:color w:val="262621"/>
          <w:spacing w:val="23"/>
        </w:rPr>
        <w:t xml:space="preserve"> </w:t>
      </w:r>
      <w:r w:rsidRPr="00947DE3">
        <w:rPr>
          <w:strike/>
          <w:color w:val="262621"/>
        </w:rPr>
        <w:t>file</w:t>
      </w:r>
      <w:r w:rsidRPr="00947DE3">
        <w:rPr>
          <w:strike/>
          <w:color w:val="262621"/>
          <w:spacing w:val="50"/>
        </w:rPr>
        <w:t xml:space="preserve"> </w:t>
      </w:r>
      <w:r w:rsidRPr="00947DE3">
        <w:rPr>
          <w:strike/>
          <w:color w:val="262621"/>
        </w:rPr>
        <w:t xml:space="preserve">with </w:t>
      </w:r>
      <w:r w:rsidRPr="00947DE3">
        <w:rPr>
          <w:strike/>
          <w:color w:val="262621"/>
          <w:w w:val="111"/>
        </w:rPr>
        <w:t xml:space="preserve">the </w:t>
      </w:r>
      <w:r w:rsidRPr="00947DE3">
        <w:rPr>
          <w:strike/>
          <w:color w:val="262621"/>
        </w:rPr>
        <w:t>chancellor within two weeks of</w:t>
      </w:r>
      <w:r w:rsidRPr="00947DE3">
        <w:rPr>
          <w:strike/>
          <w:color w:val="262621"/>
          <w:spacing w:val="46"/>
        </w:rPr>
        <w:t xml:space="preserve"> </w:t>
      </w:r>
      <w:r w:rsidRPr="00947DE3">
        <w:rPr>
          <w:strike/>
          <w:color w:val="262621"/>
        </w:rPr>
        <w:t>the date of</w:t>
      </w:r>
      <w:r w:rsidRPr="00947DE3">
        <w:rPr>
          <w:strike/>
          <w:color w:val="262621"/>
          <w:spacing w:val="35"/>
        </w:rPr>
        <w:t xml:space="preserve"> </w:t>
      </w:r>
      <w:r w:rsidRPr="00947DE3">
        <w:rPr>
          <w:strike/>
          <w:color w:val="262621"/>
          <w:w w:val="111"/>
        </w:rPr>
        <w:t>the</w:t>
      </w:r>
      <w:r w:rsidRPr="00947DE3">
        <w:rPr>
          <w:strike/>
          <w:color w:val="000000"/>
        </w:rPr>
        <w:t xml:space="preserve"> </w:t>
      </w:r>
      <w:r w:rsidRPr="00947DE3">
        <w:rPr>
          <w:strike/>
          <w:color w:val="262621"/>
        </w:rPr>
        <w:t>mailing</w:t>
      </w:r>
      <w:r w:rsidRPr="00947DE3">
        <w:rPr>
          <w:strike/>
          <w:color w:val="262621"/>
          <w:spacing w:val="31"/>
        </w:rPr>
        <w:t xml:space="preserve"> </w:t>
      </w:r>
      <w:r w:rsidRPr="00947DE3">
        <w:rPr>
          <w:strike/>
          <w:color w:val="262621"/>
        </w:rPr>
        <w:t>of</w:t>
      </w:r>
      <w:r w:rsidRPr="00947DE3">
        <w:rPr>
          <w:strike/>
          <w:color w:val="262621"/>
          <w:spacing w:val="-11"/>
        </w:rPr>
        <w:t xml:space="preserve"> </w:t>
      </w:r>
      <w:r w:rsidRPr="00947DE3">
        <w:rPr>
          <w:strike/>
          <w:color w:val="262621"/>
        </w:rPr>
        <w:t>the</w:t>
      </w:r>
      <w:r w:rsidRPr="00947DE3">
        <w:rPr>
          <w:strike/>
          <w:color w:val="262621"/>
          <w:spacing w:val="-1"/>
        </w:rPr>
        <w:t xml:space="preserve"> </w:t>
      </w:r>
      <w:r w:rsidRPr="00947DE3">
        <w:rPr>
          <w:strike/>
          <w:color w:val="262621"/>
          <w:w w:val="107"/>
        </w:rPr>
        <w:t>communicatio</w:t>
      </w:r>
      <w:r w:rsidRPr="00947DE3">
        <w:rPr>
          <w:strike/>
          <w:color w:val="262621"/>
          <w:w w:val="108"/>
        </w:rPr>
        <w:t>n</w:t>
      </w:r>
      <w:r w:rsidRPr="00947DE3">
        <w:rPr>
          <w:strike/>
          <w:color w:val="262621"/>
          <w:spacing w:val="-25"/>
        </w:rPr>
        <w:t xml:space="preserve"> </w:t>
      </w:r>
      <w:r w:rsidRPr="00947DE3">
        <w:rPr>
          <w:strike/>
          <w:color w:val="262621"/>
        </w:rPr>
        <w:t>by</w:t>
      </w:r>
      <w:r w:rsidRPr="00947DE3">
        <w:rPr>
          <w:strike/>
          <w:color w:val="262621"/>
          <w:spacing w:val="3"/>
        </w:rPr>
        <w:t xml:space="preserve"> </w:t>
      </w:r>
      <w:r w:rsidRPr="00947DE3">
        <w:rPr>
          <w:strike/>
          <w:color w:val="262621"/>
        </w:rPr>
        <w:t>the</w:t>
      </w:r>
      <w:r w:rsidRPr="00947DE3">
        <w:rPr>
          <w:strike/>
          <w:color w:val="262621"/>
          <w:spacing w:val="3"/>
        </w:rPr>
        <w:t xml:space="preserve"> </w:t>
      </w:r>
      <w:r w:rsidRPr="00947DE3">
        <w:rPr>
          <w:strike/>
          <w:color w:val="262621"/>
        </w:rPr>
        <w:t>chancellor</w:t>
      </w:r>
      <w:r w:rsidRPr="00947DE3">
        <w:rPr>
          <w:strike/>
          <w:color w:val="262621"/>
          <w:spacing w:val="33"/>
        </w:rPr>
        <w:t xml:space="preserve"> </w:t>
      </w:r>
      <w:r w:rsidRPr="00947DE3">
        <w:rPr>
          <w:strike/>
          <w:color w:val="262621"/>
          <w:w w:val="113"/>
        </w:rPr>
        <w:t xml:space="preserve">an </w:t>
      </w:r>
      <w:r w:rsidRPr="00947DE3">
        <w:rPr>
          <w:strike/>
          <w:color w:val="262621"/>
        </w:rPr>
        <w:t>answer</w:t>
      </w:r>
      <w:r w:rsidRPr="00947DE3">
        <w:rPr>
          <w:strike/>
          <w:color w:val="262621"/>
          <w:spacing w:val="30"/>
        </w:rPr>
        <w:t xml:space="preserve"> </w:t>
      </w:r>
      <w:r w:rsidRPr="00947DE3">
        <w:rPr>
          <w:strike/>
          <w:color w:val="262621"/>
        </w:rPr>
        <w:t>to</w:t>
      </w:r>
      <w:r w:rsidRPr="00947DE3">
        <w:rPr>
          <w:strike/>
          <w:color w:val="262621"/>
          <w:spacing w:val="38"/>
        </w:rPr>
        <w:t xml:space="preserve"> </w:t>
      </w:r>
      <w:r w:rsidRPr="00947DE3">
        <w:rPr>
          <w:strike/>
          <w:color w:val="262621"/>
        </w:rPr>
        <w:t>the</w:t>
      </w:r>
      <w:r w:rsidRPr="00947DE3">
        <w:rPr>
          <w:strike/>
          <w:color w:val="262621"/>
          <w:spacing w:val="39"/>
        </w:rPr>
        <w:t xml:space="preserve"> </w:t>
      </w:r>
      <w:r w:rsidRPr="00947DE3">
        <w:rPr>
          <w:strike/>
          <w:color w:val="262621"/>
          <w:w w:val="109"/>
        </w:rPr>
        <w:t>statement</w:t>
      </w:r>
      <w:r w:rsidRPr="00947DE3">
        <w:rPr>
          <w:strike/>
          <w:color w:val="262621"/>
          <w:spacing w:val="17"/>
          <w:w w:val="109"/>
        </w:rPr>
        <w:t xml:space="preserve"> </w:t>
      </w:r>
      <w:r w:rsidRPr="00947DE3">
        <w:rPr>
          <w:strike/>
          <w:color w:val="262621"/>
        </w:rPr>
        <w:t>of</w:t>
      </w:r>
      <w:r w:rsidRPr="00947DE3">
        <w:rPr>
          <w:strike/>
          <w:color w:val="262621"/>
          <w:spacing w:val="27"/>
        </w:rPr>
        <w:t xml:space="preserve"> </w:t>
      </w:r>
      <w:r w:rsidRPr="00947DE3">
        <w:rPr>
          <w:strike/>
          <w:color w:val="262621"/>
          <w:w w:val="113"/>
        </w:rPr>
        <w:t>grounds</w:t>
      </w:r>
      <w:r w:rsidRPr="00947DE3">
        <w:rPr>
          <w:strike/>
          <w:color w:val="262621"/>
          <w:spacing w:val="3"/>
          <w:w w:val="113"/>
        </w:rPr>
        <w:t xml:space="preserve"> </w:t>
      </w:r>
      <w:r w:rsidRPr="00947DE3">
        <w:rPr>
          <w:strike/>
          <w:color w:val="262621"/>
        </w:rPr>
        <w:t>for</w:t>
      </w:r>
      <w:r w:rsidRPr="00947DE3">
        <w:rPr>
          <w:strike/>
          <w:color w:val="262621"/>
          <w:spacing w:val="51"/>
        </w:rPr>
        <w:t xml:space="preserve"> </w:t>
      </w:r>
      <w:r w:rsidRPr="00947DE3">
        <w:rPr>
          <w:strike/>
          <w:color w:val="262621"/>
        </w:rPr>
        <w:t>the</w:t>
      </w:r>
      <w:r w:rsidRPr="00947DE3">
        <w:rPr>
          <w:strike/>
          <w:color w:val="262621"/>
          <w:spacing w:val="50"/>
        </w:rPr>
        <w:t xml:space="preserve"> </w:t>
      </w:r>
      <w:r w:rsidRPr="00947DE3">
        <w:rPr>
          <w:strike/>
          <w:color w:val="262621"/>
          <w:w w:val="109"/>
        </w:rPr>
        <w:t>pro</w:t>
      </w:r>
      <w:r w:rsidRPr="00947DE3">
        <w:rPr>
          <w:strike/>
          <w:color w:val="262621"/>
        </w:rPr>
        <w:t>posed</w:t>
      </w:r>
      <w:r w:rsidRPr="00947DE3">
        <w:rPr>
          <w:strike/>
          <w:color w:val="262621"/>
          <w:spacing w:val="42"/>
        </w:rPr>
        <w:t xml:space="preserve"> </w:t>
      </w:r>
      <w:r w:rsidRPr="00947DE3">
        <w:rPr>
          <w:strike/>
          <w:color w:val="262621"/>
          <w:w w:val="107"/>
        </w:rPr>
        <w:t>dismissal.</w:t>
      </w:r>
    </w:p>
    <w:p w14:paraId="382DB755" w14:textId="77777777" w:rsidR="003609A7" w:rsidRPr="00947DE3" w:rsidRDefault="003609A7" w:rsidP="003609A7">
      <w:pPr>
        <w:widowControl w:val="0"/>
        <w:autoSpaceDE w:val="0"/>
        <w:autoSpaceDN w:val="0"/>
        <w:adjustRightInd w:val="0"/>
        <w:rPr>
          <w:strike/>
          <w:color w:val="262621"/>
          <w:w w:val="109"/>
        </w:rPr>
      </w:pPr>
      <w:r w:rsidRPr="00947DE3">
        <w:rPr>
          <w:strike/>
          <w:color w:val="262621"/>
        </w:rPr>
        <w:t>If the</w:t>
      </w:r>
      <w:r w:rsidRPr="00947DE3">
        <w:rPr>
          <w:strike/>
          <w:color w:val="262621"/>
          <w:spacing w:val="14"/>
        </w:rPr>
        <w:t xml:space="preserve"> </w:t>
      </w:r>
      <w:r w:rsidRPr="00947DE3">
        <w:rPr>
          <w:strike/>
          <w:color w:val="262621"/>
          <w:w w:val="111"/>
        </w:rPr>
        <w:t>individua</w:t>
      </w:r>
      <w:r w:rsidRPr="00947DE3">
        <w:rPr>
          <w:strike/>
          <w:color w:val="262621"/>
          <w:spacing w:val="9"/>
          <w:w w:val="111"/>
        </w:rPr>
        <w:t>l</w:t>
      </w:r>
      <w:r w:rsidRPr="00947DE3">
        <w:rPr>
          <w:strike/>
          <w:color w:val="BAB8BF"/>
          <w:w w:val="42"/>
        </w:rPr>
        <w:t>.</w:t>
      </w:r>
      <w:r w:rsidRPr="00947DE3">
        <w:rPr>
          <w:strike/>
          <w:color w:val="262621"/>
        </w:rPr>
        <w:t>does</w:t>
      </w:r>
      <w:r w:rsidRPr="00947DE3">
        <w:rPr>
          <w:strike/>
          <w:color w:val="262621"/>
          <w:spacing w:val="26"/>
        </w:rPr>
        <w:t xml:space="preserve"> </w:t>
      </w:r>
      <w:r w:rsidRPr="00947DE3">
        <w:rPr>
          <w:strike/>
          <w:color w:val="262621"/>
        </w:rPr>
        <w:t>not</w:t>
      </w:r>
      <w:r w:rsidRPr="00947DE3">
        <w:rPr>
          <w:strike/>
          <w:color w:val="262621"/>
          <w:spacing w:val="28"/>
        </w:rPr>
        <w:t xml:space="preserve"> </w:t>
      </w:r>
      <w:r w:rsidRPr="00947DE3">
        <w:rPr>
          <w:strike/>
          <w:color w:val="262621"/>
        </w:rPr>
        <w:t xml:space="preserve">request </w:t>
      </w:r>
      <w:r w:rsidRPr="00947DE3">
        <w:rPr>
          <w:strike/>
          <w:color w:val="262621"/>
          <w:spacing w:val="6"/>
        </w:rPr>
        <w:t>a</w:t>
      </w:r>
      <w:r w:rsidRPr="00947DE3">
        <w:rPr>
          <w:strike/>
          <w:color w:val="262621"/>
          <w:spacing w:val="3"/>
        </w:rPr>
        <w:t xml:space="preserve"> </w:t>
      </w:r>
      <w:r w:rsidRPr="00947DE3">
        <w:rPr>
          <w:strike/>
          <w:color w:val="262621"/>
          <w:w w:val="110"/>
        </w:rPr>
        <w:t>hearing</w:t>
      </w:r>
      <w:r w:rsidRPr="00947DE3">
        <w:rPr>
          <w:strike/>
          <w:color w:val="262621"/>
          <w:w w:val="111"/>
        </w:rPr>
        <w:t>,</w:t>
      </w:r>
      <w:r w:rsidRPr="00947DE3">
        <w:rPr>
          <w:strike/>
          <w:color w:val="262621"/>
          <w:spacing w:val="-24"/>
        </w:rPr>
        <w:t xml:space="preserve"> </w:t>
      </w:r>
      <w:r w:rsidRPr="00947DE3">
        <w:rPr>
          <w:strike/>
          <w:color w:val="262621"/>
          <w:w w:val="114"/>
        </w:rPr>
        <w:t>no</w:t>
      </w:r>
      <w:r w:rsidRPr="00947DE3">
        <w:rPr>
          <w:strike/>
          <w:color w:val="000000"/>
        </w:rPr>
        <w:t xml:space="preserve"> </w:t>
      </w:r>
      <w:r w:rsidRPr="00947DE3">
        <w:rPr>
          <w:strike/>
          <w:color w:val="262621"/>
          <w:w w:val="112"/>
        </w:rPr>
        <w:t>furthe</w:t>
      </w:r>
      <w:r w:rsidRPr="00947DE3">
        <w:rPr>
          <w:strike/>
          <w:color w:val="262621"/>
          <w:w w:val="113"/>
        </w:rPr>
        <w:t>r</w:t>
      </w:r>
      <w:r w:rsidRPr="00947DE3">
        <w:rPr>
          <w:strike/>
          <w:color w:val="262621"/>
          <w:spacing w:val="-25"/>
        </w:rPr>
        <w:t xml:space="preserve"> </w:t>
      </w:r>
      <w:r w:rsidRPr="00947DE3">
        <w:rPr>
          <w:strike/>
          <w:color w:val="262621"/>
        </w:rPr>
        <w:t>action</w:t>
      </w:r>
      <w:r w:rsidRPr="00947DE3">
        <w:rPr>
          <w:strike/>
          <w:color w:val="262621"/>
          <w:spacing w:val="6"/>
        </w:rPr>
        <w:t xml:space="preserve"> </w:t>
      </w:r>
      <w:r w:rsidRPr="00947DE3">
        <w:rPr>
          <w:strike/>
          <w:color w:val="262621"/>
        </w:rPr>
        <w:t>shall</w:t>
      </w:r>
      <w:r w:rsidRPr="00947DE3">
        <w:rPr>
          <w:strike/>
          <w:color w:val="262621"/>
          <w:spacing w:val="2"/>
        </w:rPr>
        <w:t xml:space="preserve"> </w:t>
      </w:r>
      <w:r w:rsidRPr="00947DE3">
        <w:rPr>
          <w:strike/>
          <w:color w:val="262621"/>
        </w:rPr>
        <w:t>be</w:t>
      </w:r>
      <w:r w:rsidRPr="00947DE3">
        <w:rPr>
          <w:strike/>
          <w:color w:val="262621"/>
          <w:spacing w:val="4"/>
        </w:rPr>
        <w:t xml:space="preserve"> </w:t>
      </w:r>
      <w:r w:rsidRPr="00947DE3">
        <w:rPr>
          <w:strike/>
          <w:color w:val="262621"/>
          <w:w w:val="109"/>
        </w:rPr>
        <w:t>taken</w:t>
      </w:r>
      <w:r w:rsidRPr="00947DE3">
        <w:rPr>
          <w:strike/>
          <w:color w:val="262621"/>
          <w:spacing w:val="12"/>
          <w:w w:val="109"/>
        </w:rPr>
        <w:t xml:space="preserve">. </w:t>
      </w:r>
      <w:r w:rsidRPr="00947DE3">
        <w:rPr>
          <w:strike/>
          <w:color w:val="262621"/>
          <w:w w:val="109"/>
        </w:rPr>
        <w:t>Further</w:t>
      </w:r>
      <w:r w:rsidRPr="00947DE3">
        <w:rPr>
          <w:strike/>
          <w:color w:val="262621"/>
          <w:spacing w:val="9"/>
          <w:w w:val="109"/>
        </w:rPr>
        <w:t xml:space="preserve">, </w:t>
      </w:r>
      <w:r w:rsidRPr="00947DE3">
        <w:rPr>
          <w:strike/>
          <w:color w:val="262621"/>
          <w:w w:val="109"/>
        </w:rPr>
        <w:t>at</w:t>
      </w:r>
      <w:r w:rsidRPr="00947DE3">
        <w:rPr>
          <w:strike/>
          <w:color w:val="262621"/>
          <w:spacing w:val="-16"/>
          <w:w w:val="109"/>
        </w:rPr>
        <w:t xml:space="preserve"> </w:t>
      </w:r>
      <w:r w:rsidRPr="00947DE3">
        <w:rPr>
          <w:strike/>
          <w:color w:val="262621"/>
        </w:rPr>
        <w:t>the</w:t>
      </w:r>
      <w:r w:rsidRPr="00947DE3">
        <w:rPr>
          <w:strike/>
          <w:color w:val="262621"/>
          <w:spacing w:val="4"/>
        </w:rPr>
        <w:t xml:space="preserve"> </w:t>
      </w:r>
      <w:r w:rsidRPr="00947DE3">
        <w:rPr>
          <w:strike/>
          <w:color w:val="262621"/>
          <w:w w:val="108"/>
        </w:rPr>
        <w:t xml:space="preserve">request </w:t>
      </w:r>
      <w:r w:rsidRPr="00947DE3">
        <w:rPr>
          <w:strike/>
          <w:color w:val="262621"/>
        </w:rPr>
        <w:t>of</w:t>
      </w:r>
      <w:r w:rsidRPr="00947DE3">
        <w:rPr>
          <w:strike/>
          <w:color w:val="262621"/>
          <w:spacing w:val="51"/>
        </w:rPr>
        <w:t xml:space="preserve"> </w:t>
      </w:r>
      <w:r w:rsidRPr="00947DE3">
        <w:rPr>
          <w:strike/>
          <w:color w:val="262621"/>
        </w:rPr>
        <w:t>the</w:t>
      </w:r>
      <w:r w:rsidRPr="00947DE3">
        <w:rPr>
          <w:strike/>
          <w:color w:val="262621"/>
          <w:spacing w:val="47"/>
        </w:rPr>
        <w:t xml:space="preserve"> </w:t>
      </w:r>
      <w:r w:rsidRPr="00947DE3">
        <w:rPr>
          <w:strike/>
          <w:color w:val="262621"/>
          <w:w w:val="111"/>
        </w:rPr>
        <w:t>individual,</w:t>
      </w:r>
      <w:r w:rsidRPr="00947DE3">
        <w:rPr>
          <w:strike/>
          <w:color w:val="262621"/>
          <w:spacing w:val="13"/>
          <w:w w:val="111"/>
        </w:rPr>
        <w:t xml:space="preserve"> </w:t>
      </w:r>
      <w:r w:rsidRPr="00947DE3">
        <w:rPr>
          <w:strike/>
          <w:color w:val="262621"/>
        </w:rPr>
        <w:t>the</w:t>
      </w:r>
      <w:r w:rsidRPr="00947DE3">
        <w:rPr>
          <w:strike/>
          <w:color w:val="262621"/>
          <w:spacing w:val="50"/>
        </w:rPr>
        <w:t xml:space="preserve"> </w:t>
      </w:r>
      <w:r w:rsidRPr="00947DE3">
        <w:rPr>
          <w:strike/>
          <w:color w:val="262621"/>
          <w:w w:val="109"/>
        </w:rPr>
        <w:t>proceedings</w:t>
      </w:r>
      <w:r w:rsidRPr="00947DE3">
        <w:rPr>
          <w:strike/>
          <w:color w:val="262621"/>
          <w:spacing w:val="30"/>
          <w:w w:val="109"/>
        </w:rPr>
        <w:t xml:space="preserve"> </w:t>
      </w:r>
      <w:r w:rsidRPr="00947DE3">
        <w:rPr>
          <w:strike/>
          <w:color w:val="262621"/>
          <w:w w:val="109"/>
        </w:rPr>
        <w:t>provided</w:t>
      </w:r>
      <w:r w:rsidRPr="00947DE3">
        <w:rPr>
          <w:strike/>
          <w:color w:val="262621"/>
          <w:spacing w:val="36"/>
          <w:w w:val="109"/>
        </w:rPr>
        <w:t xml:space="preserve"> </w:t>
      </w:r>
      <w:r w:rsidRPr="00947DE3">
        <w:rPr>
          <w:strike/>
          <w:color w:val="262621"/>
          <w:w w:val="109"/>
        </w:rPr>
        <w:t xml:space="preserve">for </w:t>
      </w:r>
      <w:r w:rsidRPr="00947DE3">
        <w:rPr>
          <w:strike/>
          <w:color w:val="262621"/>
        </w:rPr>
        <w:t>herein</w:t>
      </w:r>
      <w:r w:rsidRPr="00947DE3">
        <w:rPr>
          <w:strike/>
          <w:color w:val="262621"/>
          <w:spacing w:val="52"/>
        </w:rPr>
        <w:t xml:space="preserve"> </w:t>
      </w:r>
      <w:r w:rsidRPr="00947DE3">
        <w:rPr>
          <w:strike/>
          <w:color w:val="262621"/>
        </w:rPr>
        <w:t>may</w:t>
      </w:r>
      <w:r w:rsidRPr="00947DE3">
        <w:rPr>
          <w:strike/>
          <w:color w:val="262621"/>
          <w:spacing w:val="25"/>
        </w:rPr>
        <w:t xml:space="preserve"> </w:t>
      </w:r>
      <w:r w:rsidRPr="00947DE3">
        <w:rPr>
          <w:strike/>
          <w:color w:val="262621"/>
        </w:rPr>
        <w:t>be</w:t>
      </w:r>
      <w:r w:rsidRPr="00947DE3">
        <w:rPr>
          <w:strike/>
          <w:color w:val="262621"/>
          <w:spacing w:val="20"/>
        </w:rPr>
        <w:t xml:space="preserve"> </w:t>
      </w:r>
      <w:r w:rsidRPr="00947DE3">
        <w:rPr>
          <w:strike/>
          <w:color w:val="262621"/>
          <w:w w:val="109"/>
        </w:rPr>
        <w:t xml:space="preserve">terminated </w:t>
      </w:r>
      <w:r w:rsidRPr="00947DE3">
        <w:rPr>
          <w:strike/>
          <w:color w:val="262621"/>
        </w:rPr>
        <w:t>at</w:t>
      </w:r>
      <w:r w:rsidRPr="00947DE3">
        <w:rPr>
          <w:strike/>
          <w:color w:val="262621"/>
          <w:spacing w:val="18"/>
        </w:rPr>
        <w:t xml:space="preserve"> </w:t>
      </w:r>
      <w:r w:rsidRPr="00947DE3">
        <w:rPr>
          <w:strike/>
          <w:color w:val="262621"/>
        </w:rPr>
        <w:t>any</w:t>
      </w:r>
      <w:r w:rsidRPr="00947DE3">
        <w:rPr>
          <w:strike/>
          <w:color w:val="262621"/>
          <w:spacing w:val="36"/>
        </w:rPr>
        <w:t xml:space="preserve"> </w:t>
      </w:r>
      <w:r w:rsidRPr="00947DE3">
        <w:rPr>
          <w:strike/>
          <w:color w:val="262621"/>
        </w:rPr>
        <w:t>time</w:t>
      </w:r>
      <w:r w:rsidRPr="00947DE3">
        <w:rPr>
          <w:strike/>
          <w:color w:val="262621"/>
          <w:spacing w:val="34"/>
        </w:rPr>
        <w:t xml:space="preserve"> </w:t>
      </w:r>
      <w:r w:rsidRPr="00947DE3">
        <w:rPr>
          <w:strike/>
          <w:color w:val="262621"/>
        </w:rPr>
        <w:t>after</w:t>
      </w:r>
      <w:r w:rsidRPr="00947DE3">
        <w:rPr>
          <w:strike/>
          <w:color w:val="262621"/>
          <w:spacing w:val="33"/>
        </w:rPr>
        <w:t xml:space="preserve"> </w:t>
      </w:r>
      <w:r w:rsidRPr="00947DE3">
        <w:rPr>
          <w:strike/>
          <w:color w:val="262621"/>
          <w:w w:val="111"/>
        </w:rPr>
        <w:t xml:space="preserve">the </w:t>
      </w:r>
      <w:r w:rsidRPr="00947DE3">
        <w:rPr>
          <w:strike/>
          <w:color w:val="262621"/>
        </w:rPr>
        <w:t>request</w:t>
      </w:r>
      <w:r w:rsidRPr="00947DE3">
        <w:rPr>
          <w:strike/>
          <w:color w:val="262621"/>
          <w:spacing w:val="38"/>
        </w:rPr>
        <w:t xml:space="preserve"> </w:t>
      </w:r>
      <w:r w:rsidRPr="00947DE3">
        <w:rPr>
          <w:strike/>
          <w:color w:val="262621"/>
        </w:rPr>
        <w:t>for</w:t>
      </w:r>
      <w:r w:rsidRPr="00947DE3">
        <w:rPr>
          <w:strike/>
          <w:color w:val="262621"/>
          <w:spacing w:val="7"/>
        </w:rPr>
        <w:t xml:space="preserve"> </w:t>
      </w:r>
      <w:r w:rsidRPr="00947DE3">
        <w:rPr>
          <w:strike/>
          <w:color w:val="262621"/>
        </w:rPr>
        <w:t>a</w:t>
      </w:r>
      <w:r w:rsidRPr="00947DE3">
        <w:rPr>
          <w:strike/>
          <w:color w:val="262621"/>
          <w:spacing w:val="-6"/>
        </w:rPr>
        <w:t xml:space="preserve"> </w:t>
      </w:r>
      <w:r w:rsidRPr="00947DE3">
        <w:rPr>
          <w:strike/>
          <w:color w:val="262621"/>
          <w:w w:val="110"/>
        </w:rPr>
        <w:t>hearin</w:t>
      </w:r>
      <w:r w:rsidRPr="00947DE3">
        <w:rPr>
          <w:strike/>
          <w:color w:val="262621"/>
          <w:w w:val="111"/>
        </w:rPr>
        <w:t>g</w:t>
      </w:r>
      <w:r w:rsidRPr="00947DE3">
        <w:rPr>
          <w:strike/>
          <w:color w:val="262621"/>
          <w:spacing w:val="-23"/>
        </w:rPr>
        <w:t xml:space="preserve"> </w:t>
      </w:r>
      <w:r w:rsidRPr="00947DE3">
        <w:rPr>
          <w:strike/>
          <w:color w:val="262621"/>
        </w:rPr>
        <w:t>on</w:t>
      </w:r>
      <w:r w:rsidRPr="00947DE3">
        <w:rPr>
          <w:strike/>
          <w:color w:val="262621"/>
          <w:spacing w:val="9"/>
        </w:rPr>
        <w:t xml:space="preserve"> </w:t>
      </w:r>
      <w:r w:rsidRPr="00947DE3">
        <w:rPr>
          <w:strike/>
          <w:color w:val="262621"/>
          <w:w w:val="111"/>
        </w:rPr>
        <w:t>written</w:t>
      </w:r>
      <w:r w:rsidRPr="00947DE3">
        <w:rPr>
          <w:strike/>
          <w:color w:val="262621"/>
          <w:spacing w:val="-27"/>
          <w:w w:val="111"/>
        </w:rPr>
        <w:t xml:space="preserve"> </w:t>
      </w:r>
      <w:r w:rsidRPr="00947DE3">
        <w:rPr>
          <w:strike/>
          <w:color w:val="262621"/>
        </w:rPr>
        <w:t>notice</w:t>
      </w:r>
      <w:r w:rsidRPr="00947DE3">
        <w:rPr>
          <w:strike/>
          <w:color w:val="262621"/>
          <w:spacing w:val="17"/>
        </w:rPr>
        <w:t xml:space="preserve"> </w:t>
      </w:r>
      <w:r w:rsidRPr="00947DE3">
        <w:rPr>
          <w:strike/>
          <w:color w:val="262621"/>
        </w:rPr>
        <w:t>to</w:t>
      </w:r>
      <w:r w:rsidRPr="00947DE3">
        <w:rPr>
          <w:strike/>
          <w:color w:val="262621"/>
          <w:spacing w:val="4"/>
        </w:rPr>
        <w:t xml:space="preserve"> </w:t>
      </w:r>
      <w:r w:rsidRPr="00947DE3">
        <w:rPr>
          <w:strike/>
          <w:color w:val="262621"/>
        </w:rPr>
        <w:t>the</w:t>
      </w:r>
      <w:r w:rsidRPr="00947DE3">
        <w:rPr>
          <w:strike/>
          <w:color w:val="262621"/>
          <w:spacing w:val="13"/>
        </w:rPr>
        <w:t xml:space="preserve"> </w:t>
      </w:r>
      <w:r w:rsidRPr="00947DE3">
        <w:rPr>
          <w:strike/>
          <w:color w:val="262621"/>
          <w:w w:val="107"/>
        </w:rPr>
        <w:t>chan</w:t>
      </w:r>
      <w:r w:rsidRPr="00947DE3">
        <w:rPr>
          <w:strike/>
          <w:color w:val="262621"/>
        </w:rPr>
        <w:t>cellor</w:t>
      </w:r>
      <w:r w:rsidRPr="00947DE3">
        <w:rPr>
          <w:strike/>
          <w:color w:val="262621"/>
          <w:spacing w:val="48"/>
        </w:rPr>
        <w:t xml:space="preserve"> </w:t>
      </w:r>
      <w:r w:rsidRPr="00947DE3">
        <w:rPr>
          <w:strike/>
          <w:color w:val="262621"/>
        </w:rPr>
        <w:t>of</w:t>
      </w:r>
      <w:r w:rsidRPr="00947DE3">
        <w:rPr>
          <w:strike/>
          <w:color w:val="262621"/>
          <w:spacing w:val="27"/>
        </w:rPr>
        <w:t xml:space="preserve"> </w:t>
      </w:r>
      <w:r w:rsidRPr="00947DE3">
        <w:rPr>
          <w:strike/>
          <w:color w:val="262621"/>
        </w:rPr>
        <w:t>the</w:t>
      </w:r>
      <w:r w:rsidRPr="00947DE3">
        <w:rPr>
          <w:strike/>
          <w:color w:val="262621"/>
          <w:spacing w:val="36"/>
        </w:rPr>
        <w:t xml:space="preserve"> </w:t>
      </w:r>
      <w:r w:rsidRPr="00947DE3">
        <w:rPr>
          <w:strike/>
          <w:color w:val="262621"/>
          <w:w w:val="109"/>
        </w:rPr>
        <w:t>employee's</w:t>
      </w:r>
      <w:r w:rsidRPr="00947DE3">
        <w:rPr>
          <w:strike/>
          <w:color w:val="262621"/>
          <w:spacing w:val="12"/>
          <w:w w:val="109"/>
        </w:rPr>
        <w:t xml:space="preserve"> </w:t>
      </w:r>
      <w:r w:rsidRPr="00947DE3">
        <w:rPr>
          <w:strike/>
          <w:color w:val="262621"/>
        </w:rPr>
        <w:t>acquiescence</w:t>
      </w:r>
      <w:r w:rsidRPr="00947DE3">
        <w:rPr>
          <w:strike/>
          <w:color w:val="262621"/>
          <w:spacing w:val="13"/>
        </w:rPr>
        <w:t xml:space="preserve"> </w:t>
      </w:r>
      <w:r w:rsidRPr="00947DE3">
        <w:rPr>
          <w:strike/>
          <w:color w:val="262621"/>
        </w:rPr>
        <w:t>in</w:t>
      </w:r>
      <w:r w:rsidRPr="00947DE3">
        <w:rPr>
          <w:strike/>
          <w:color w:val="262621"/>
          <w:spacing w:val="47"/>
        </w:rPr>
        <w:t xml:space="preserve"> </w:t>
      </w:r>
      <w:r w:rsidRPr="00947DE3">
        <w:rPr>
          <w:strike/>
          <w:color w:val="262621"/>
        </w:rPr>
        <w:t>the</w:t>
      </w:r>
      <w:r w:rsidRPr="00947DE3">
        <w:rPr>
          <w:strike/>
          <w:color w:val="262621"/>
          <w:spacing w:val="42"/>
        </w:rPr>
        <w:t xml:space="preserve"> </w:t>
      </w:r>
      <w:r w:rsidRPr="00947DE3">
        <w:rPr>
          <w:strike/>
          <w:color w:val="262621"/>
          <w:w w:val="108"/>
        </w:rPr>
        <w:t>dis</w:t>
      </w:r>
      <w:r w:rsidRPr="00947DE3">
        <w:rPr>
          <w:strike/>
          <w:color w:val="262621"/>
        </w:rPr>
        <w:t>missal.</w:t>
      </w:r>
      <w:r w:rsidRPr="00947DE3">
        <w:rPr>
          <w:strike/>
          <w:color w:val="262621"/>
          <w:spacing w:val="33"/>
        </w:rPr>
        <w:t xml:space="preserve"> </w:t>
      </w:r>
      <w:r w:rsidRPr="00947DE3">
        <w:rPr>
          <w:strike/>
          <w:color w:val="262621"/>
        </w:rPr>
        <w:t>Similarly,</w:t>
      </w:r>
      <w:r w:rsidRPr="00947DE3">
        <w:rPr>
          <w:strike/>
          <w:color w:val="262621"/>
          <w:spacing w:val="38"/>
        </w:rPr>
        <w:t xml:space="preserve"> </w:t>
      </w:r>
      <w:r w:rsidRPr="00947DE3">
        <w:rPr>
          <w:strike/>
          <w:color w:val="262621"/>
        </w:rPr>
        <w:t>the</w:t>
      </w:r>
      <w:r w:rsidRPr="00947DE3">
        <w:rPr>
          <w:strike/>
          <w:color w:val="262621"/>
          <w:spacing w:val="30"/>
        </w:rPr>
        <w:t xml:space="preserve"> </w:t>
      </w:r>
      <w:r w:rsidRPr="00947DE3">
        <w:rPr>
          <w:strike/>
          <w:color w:val="262621"/>
          <w:w w:val="110"/>
        </w:rPr>
        <w:t xml:space="preserve">administration </w:t>
      </w:r>
      <w:r w:rsidRPr="00947DE3">
        <w:rPr>
          <w:strike/>
          <w:color w:val="262621"/>
        </w:rPr>
        <w:t>may</w:t>
      </w:r>
      <w:r w:rsidRPr="00947DE3">
        <w:rPr>
          <w:strike/>
          <w:color w:val="262621"/>
          <w:spacing w:val="46"/>
        </w:rPr>
        <w:t xml:space="preserve"> </w:t>
      </w:r>
      <w:r w:rsidRPr="00947DE3">
        <w:rPr>
          <w:strike/>
          <w:color w:val="262621"/>
          <w:w w:val="113"/>
        </w:rPr>
        <w:t xml:space="preserve">drop </w:t>
      </w:r>
      <w:r w:rsidRPr="00947DE3">
        <w:rPr>
          <w:strike/>
          <w:color w:val="262621"/>
        </w:rPr>
        <w:t>dismissal</w:t>
      </w:r>
      <w:r w:rsidRPr="00947DE3">
        <w:rPr>
          <w:strike/>
          <w:color w:val="262621"/>
          <w:spacing w:val="1"/>
        </w:rPr>
        <w:t xml:space="preserve"> </w:t>
      </w:r>
      <w:r w:rsidRPr="00947DE3">
        <w:rPr>
          <w:strike/>
          <w:color w:val="262621"/>
          <w:w w:val="107"/>
        </w:rPr>
        <w:t>proceedings</w:t>
      </w:r>
      <w:r w:rsidRPr="00947DE3">
        <w:rPr>
          <w:strike/>
          <w:color w:val="262621"/>
          <w:spacing w:val="-11"/>
          <w:w w:val="107"/>
        </w:rPr>
        <w:t xml:space="preserve"> </w:t>
      </w:r>
      <w:r w:rsidRPr="00947DE3">
        <w:rPr>
          <w:strike/>
          <w:color w:val="262621"/>
        </w:rPr>
        <w:t>at</w:t>
      </w:r>
      <w:r w:rsidRPr="00947DE3">
        <w:rPr>
          <w:strike/>
          <w:color w:val="262621"/>
          <w:spacing w:val="16"/>
        </w:rPr>
        <w:t xml:space="preserve"> </w:t>
      </w:r>
      <w:r w:rsidRPr="00947DE3">
        <w:rPr>
          <w:strike/>
          <w:color w:val="262621"/>
        </w:rPr>
        <w:t>any</w:t>
      </w:r>
      <w:r w:rsidRPr="00947DE3">
        <w:rPr>
          <w:strike/>
          <w:color w:val="262621"/>
          <w:spacing w:val="24"/>
        </w:rPr>
        <w:t xml:space="preserve"> </w:t>
      </w:r>
      <w:r w:rsidRPr="00947DE3">
        <w:rPr>
          <w:strike/>
          <w:color w:val="262621"/>
          <w:w w:val="109"/>
        </w:rPr>
        <w:t>stage.</w:t>
      </w:r>
    </w:p>
    <w:p w14:paraId="4CDEFF96" w14:textId="77777777" w:rsidR="003609A7" w:rsidRPr="00947DE3" w:rsidRDefault="003609A7" w:rsidP="003609A7">
      <w:pPr>
        <w:widowControl w:val="0"/>
        <w:tabs>
          <w:tab w:val="left" w:pos="600"/>
        </w:tabs>
        <w:autoSpaceDE w:val="0"/>
        <w:autoSpaceDN w:val="0"/>
        <w:adjustRightInd w:val="0"/>
        <w:rPr>
          <w:strike/>
          <w:color w:val="000000"/>
        </w:rPr>
      </w:pPr>
      <w:r w:rsidRPr="00947DE3">
        <w:rPr>
          <w:strike/>
          <w:color w:val="262621"/>
        </w:rPr>
        <w:t>3.</w:t>
      </w:r>
      <w:r w:rsidRPr="00947DE3">
        <w:rPr>
          <w:strike/>
          <w:color w:val="262621"/>
          <w:spacing w:val="-46"/>
        </w:rPr>
        <w:t xml:space="preserve"> </w:t>
      </w:r>
      <w:r w:rsidRPr="00947DE3">
        <w:rPr>
          <w:strike/>
          <w:color w:val="262621"/>
        </w:rPr>
        <w:t xml:space="preserve"> </w:t>
      </w:r>
      <w:r w:rsidRPr="00947DE3">
        <w:rPr>
          <w:strike/>
          <w:color w:val="262621"/>
          <w:w w:val="107"/>
        </w:rPr>
        <w:t>Suspension:</w:t>
      </w:r>
      <w:r w:rsidRPr="00947DE3">
        <w:rPr>
          <w:strike/>
          <w:color w:val="262621"/>
          <w:spacing w:val="-3"/>
          <w:w w:val="107"/>
        </w:rPr>
        <w:t xml:space="preserve"> </w:t>
      </w:r>
      <w:r w:rsidRPr="00947DE3">
        <w:rPr>
          <w:strike/>
          <w:color w:val="262621"/>
          <w:w w:val="107"/>
        </w:rPr>
        <w:t>Suspension</w:t>
      </w:r>
      <w:r w:rsidRPr="00947DE3">
        <w:rPr>
          <w:strike/>
          <w:color w:val="262621"/>
          <w:spacing w:val="41"/>
          <w:w w:val="107"/>
        </w:rPr>
        <w:t xml:space="preserve"> </w:t>
      </w:r>
      <w:r w:rsidRPr="00947DE3">
        <w:rPr>
          <w:strike/>
          <w:color w:val="262621"/>
        </w:rPr>
        <w:t>of</w:t>
      </w:r>
      <w:r w:rsidRPr="00947DE3">
        <w:rPr>
          <w:strike/>
          <w:color w:val="262621"/>
          <w:spacing w:val="36"/>
        </w:rPr>
        <w:t xml:space="preserve"> </w:t>
      </w:r>
      <w:r w:rsidRPr="00947DE3">
        <w:rPr>
          <w:strike/>
          <w:color w:val="262621"/>
        </w:rPr>
        <w:t>the</w:t>
      </w:r>
      <w:r w:rsidRPr="00947DE3">
        <w:rPr>
          <w:strike/>
          <w:color w:val="262621"/>
          <w:spacing w:val="5"/>
        </w:rPr>
        <w:t xml:space="preserve"> </w:t>
      </w:r>
      <w:r w:rsidRPr="00947DE3">
        <w:rPr>
          <w:strike/>
          <w:color w:val="262621"/>
          <w:w w:val="112"/>
        </w:rPr>
        <w:t>individual</w:t>
      </w:r>
      <w:r w:rsidRPr="00947DE3">
        <w:rPr>
          <w:strike/>
          <w:color w:val="000000"/>
        </w:rPr>
        <w:t xml:space="preserve"> </w:t>
      </w:r>
      <w:r w:rsidRPr="00947DE3">
        <w:rPr>
          <w:strike/>
          <w:color w:val="262621"/>
        </w:rPr>
        <w:t>from</w:t>
      </w:r>
      <w:r w:rsidRPr="00947DE3">
        <w:rPr>
          <w:strike/>
          <w:color w:val="262621"/>
          <w:spacing w:val="13"/>
        </w:rPr>
        <w:t xml:space="preserve"> </w:t>
      </w:r>
      <w:r w:rsidRPr="00947DE3">
        <w:rPr>
          <w:strike/>
          <w:color w:val="262621"/>
        </w:rPr>
        <w:t>normal</w:t>
      </w:r>
      <w:r w:rsidRPr="00947DE3">
        <w:rPr>
          <w:strike/>
          <w:color w:val="262621"/>
          <w:spacing w:val="28"/>
        </w:rPr>
        <w:t xml:space="preserve"> </w:t>
      </w:r>
      <w:r w:rsidRPr="00947DE3">
        <w:rPr>
          <w:strike/>
          <w:color w:val="262621"/>
        </w:rPr>
        <w:t>duties</w:t>
      </w:r>
      <w:r w:rsidRPr="00947DE3">
        <w:rPr>
          <w:strike/>
          <w:color w:val="262621"/>
          <w:spacing w:val="19"/>
        </w:rPr>
        <w:t xml:space="preserve"> </w:t>
      </w:r>
      <w:r w:rsidRPr="00947DE3">
        <w:rPr>
          <w:strike/>
          <w:color w:val="262621"/>
        </w:rPr>
        <w:t xml:space="preserve">or </w:t>
      </w:r>
      <w:r w:rsidRPr="00947DE3">
        <w:rPr>
          <w:strike/>
          <w:color w:val="262621"/>
          <w:w w:val="108"/>
        </w:rPr>
        <w:t>reassignment</w:t>
      </w:r>
      <w:r w:rsidRPr="00947DE3">
        <w:rPr>
          <w:strike/>
          <w:color w:val="262621"/>
          <w:spacing w:val="-25"/>
          <w:w w:val="108"/>
        </w:rPr>
        <w:t xml:space="preserve"> </w:t>
      </w:r>
      <w:r w:rsidRPr="00947DE3">
        <w:rPr>
          <w:strike/>
          <w:color w:val="262621"/>
        </w:rPr>
        <w:t>to</w:t>
      </w:r>
      <w:r w:rsidRPr="00947DE3">
        <w:rPr>
          <w:strike/>
          <w:color w:val="262621"/>
          <w:spacing w:val="-11"/>
        </w:rPr>
        <w:t xml:space="preserve"> </w:t>
      </w:r>
      <w:r w:rsidRPr="00947DE3">
        <w:rPr>
          <w:strike/>
          <w:color w:val="262621"/>
        </w:rPr>
        <w:t>other</w:t>
      </w:r>
      <w:r w:rsidRPr="00947DE3">
        <w:rPr>
          <w:strike/>
          <w:color w:val="262621"/>
          <w:spacing w:val="28"/>
        </w:rPr>
        <w:t xml:space="preserve"> </w:t>
      </w:r>
      <w:r w:rsidRPr="00947DE3">
        <w:rPr>
          <w:strike/>
          <w:color w:val="262621"/>
          <w:w w:val="110"/>
        </w:rPr>
        <w:t>duties</w:t>
      </w:r>
      <w:r w:rsidRPr="00947DE3">
        <w:rPr>
          <w:strike/>
          <w:color w:val="000000"/>
        </w:rPr>
        <w:t xml:space="preserve"> </w:t>
      </w:r>
      <w:r w:rsidRPr="00947DE3">
        <w:rPr>
          <w:strike/>
          <w:color w:val="262621"/>
          <w:w w:val="117"/>
        </w:rPr>
        <w:t>during</w:t>
      </w:r>
      <w:r w:rsidRPr="00947DE3">
        <w:rPr>
          <w:strike/>
          <w:color w:val="262621"/>
          <w:spacing w:val="5"/>
          <w:w w:val="117"/>
        </w:rPr>
        <w:t xml:space="preserve"> </w:t>
      </w:r>
      <w:r w:rsidRPr="00947DE3">
        <w:rPr>
          <w:strike/>
          <w:color w:val="262621"/>
        </w:rPr>
        <w:t>the</w:t>
      </w:r>
      <w:r w:rsidRPr="00947DE3">
        <w:rPr>
          <w:strike/>
          <w:color w:val="262621"/>
          <w:spacing w:val="45"/>
        </w:rPr>
        <w:t xml:space="preserve"> </w:t>
      </w:r>
      <w:r w:rsidRPr="00947DE3">
        <w:rPr>
          <w:strike/>
          <w:color w:val="262621"/>
          <w:w w:val="112"/>
        </w:rPr>
        <w:t xml:space="preserve">proceedings </w:t>
      </w:r>
      <w:r w:rsidRPr="00947DE3">
        <w:rPr>
          <w:strike/>
          <w:color w:val="262621"/>
        </w:rPr>
        <w:t>will</w:t>
      </w:r>
      <w:r w:rsidRPr="00947DE3">
        <w:rPr>
          <w:strike/>
          <w:color w:val="262621"/>
          <w:spacing w:val="47"/>
        </w:rPr>
        <w:t xml:space="preserve"> </w:t>
      </w:r>
      <w:r w:rsidRPr="00947DE3">
        <w:rPr>
          <w:strike/>
          <w:color w:val="262621"/>
        </w:rPr>
        <w:t>occur</w:t>
      </w:r>
      <w:r w:rsidRPr="00947DE3">
        <w:rPr>
          <w:strike/>
          <w:color w:val="262621"/>
          <w:spacing w:val="12"/>
        </w:rPr>
        <w:t xml:space="preserve"> </w:t>
      </w:r>
      <w:r w:rsidRPr="00947DE3">
        <w:rPr>
          <w:strike/>
          <w:color w:val="262621"/>
        </w:rPr>
        <w:t xml:space="preserve">only </w:t>
      </w:r>
      <w:r w:rsidRPr="00947DE3">
        <w:rPr>
          <w:strike/>
          <w:color w:val="262621"/>
          <w:w w:val="126"/>
        </w:rPr>
        <w:t>if</w:t>
      </w:r>
      <w:r w:rsidRPr="00947DE3">
        <w:rPr>
          <w:strike/>
          <w:color w:val="262621"/>
          <w:spacing w:val="6"/>
          <w:w w:val="126"/>
        </w:rPr>
        <w:t xml:space="preserve"> </w:t>
      </w:r>
      <w:r w:rsidRPr="00947DE3">
        <w:rPr>
          <w:strike/>
          <w:color w:val="262621"/>
          <w:w w:val="126"/>
        </w:rPr>
        <w:t xml:space="preserve">an </w:t>
      </w:r>
      <w:r w:rsidRPr="00947DE3">
        <w:rPr>
          <w:strike/>
          <w:color w:val="262621"/>
          <w:w w:val="108"/>
        </w:rPr>
        <w:t>emergency</w:t>
      </w:r>
      <w:r w:rsidRPr="00947DE3">
        <w:rPr>
          <w:strike/>
          <w:color w:val="262621"/>
          <w:spacing w:val="45"/>
          <w:w w:val="108"/>
        </w:rPr>
        <w:t xml:space="preserve"> </w:t>
      </w:r>
      <w:r w:rsidRPr="00947DE3">
        <w:rPr>
          <w:strike/>
          <w:color w:val="262621"/>
        </w:rPr>
        <w:t>exists</w:t>
      </w:r>
      <w:r w:rsidRPr="00947DE3">
        <w:rPr>
          <w:strike/>
          <w:color w:val="262621"/>
          <w:spacing w:val="18"/>
        </w:rPr>
        <w:t xml:space="preserve"> </w:t>
      </w:r>
      <w:r w:rsidRPr="00947DE3">
        <w:rPr>
          <w:strike/>
          <w:color w:val="262621"/>
        </w:rPr>
        <w:t xml:space="preserve">which </w:t>
      </w:r>
      <w:r w:rsidRPr="00947DE3">
        <w:rPr>
          <w:strike/>
          <w:color w:val="262621"/>
          <w:w w:val="111"/>
        </w:rPr>
        <w:t>threatens</w:t>
      </w:r>
      <w:r w:rsidRPr="00947DE3">
        <w:rPr>
          <w:strike/>
          <w:color w:val="262621"/>
          <w:spacing w:val="39"/>
          <w:w w:val="111"/>
        </w:rPr>
        <w:t xml:space="preserve"> </w:t>
      </w:r>
      <w:r w:rsidRPr="00947DE3">
        <w:rPr>
          <w:strike/>
          <w:color w:val="262621"/>
        </w:rPr>
        <w:t>harm</w:t>
      </w:r>
      <w:r w:rsidRPr="00947DE3">
        <w:rPr>
          <w:strike/>
          <w:color w:val="262621"/>
          <w:spacing w:val="8"/>
        </w:rPr>
        <w:t xml:space="preserve"> </w:t>
      </w:r>
      <w:r w:rsidRPr="00947DE3">
        <w:rPr>
          <w:strike/>
          <w:color w:val="262621"/>
        </w:rPr>
        <w:t>to</w:t>
      </w:r>
      <w:r w:rsidRPr="00947DE3">
        <w:rPr>
          <w:strike/>
          <w:color w:val="262621"/>
          <w:spacing w:val="9"/>
        </w:rPr>
        <w:t xml:space="preserve"> </w:t>
      </w:r>
      <w:r w:rsidRPr="00947DE3">
        <w:rPr>
          <w:strike/>
          <w:color w:val="262621"/>
          <w:w w:val="109"/>
        </w:rPr>
        <w:t>the</w:t>
      </w:r>
      <w:r w:rsidRPr="00947DE3">
        <w:rPr>
          <w:strike/>
          <w:color w:val="000000"/>
        </w:rPr>
        <w:t xml:space="preserve"> </w:t>
      </w:r>
      <w:r w:rsidRPr="00947DE3">
        <w:rPr>
          <w:strike/>
          <w:color w:val="000000"/>
          <w:w w:val="121"/>
        </w:rPr>
        <w:t xml:space="preserve">individual, </w:t>
      </w:r>
      <w:r w:rsidRPr="00947DE3">
        <w:rPr>
          <w:strike/>
          <w:color w:val="000000"/>
        </w:rPr>
        <w:t>to</w:t>
      </w:r>
      <w:r w:rsidRPr="00947DE3">
        <w:rPr>
          <w:strike/>
          <w:color w:val="000000"/>
          <w:spacing w:val="40"/>
        </w:rPr>
        <w:t xml:space="preserve"> </w:t>
      </w:r>
      <w:r w:rsidRPr="00947DE3">
        <w:rPr>
          <w:strike/>
          <w:color w:val="000000"/>
          <w:w w:val="118"/>
        </w:rPr>
        <w:t>others,</w:t>
      </w:r>
      <w:r w:rsidRPr="00947DE3">
        <w:rPr>
          <w:strike/>
          <w:color w:val="000000"/>
          <w:spacing w:val="2"/>
          <w:w w:val="118"/>
        </w:rPr>
        <w:t xml:space="preserve"> </w:t>
      </w:r>
      <w:r w:rsidRPr="00947DE3">
        <w:rPr>
          <w:strike/>
          <w:color w:val="000000"/>
        </w:rPr>
        <w:t>or to</w:t>
      </w:r>
      <w:r w:rsidRPr="00947DE3">
        <w:rPr>
          <w:strike/>
          <w:color w:val="000000"/>
          <w:spacing w:val="40"/>
        </w:rPr>
        <w:t xml:space="preserve"> </w:t>
      </w:r>
      <w:r w:rsidRPr="00947DE3">
        <w:rPr>
          <w:strike/>
          <w:color w:val="000000"/>
        </w:rPr>
        <w:t xml:space="preserve">the </w:t>
      </w:r>
      <w:r w:rsidRPr="00947DE3">
        <w:rPr>
          <w:strike/>
          <w:color w:val="000000"/>
          <w:w w:val="118"/>
        </w:rPr>
        <w:t xml:space="preserve">University. </w:t>
      </w:r>
      <w:r w:rsidRPr="00947DE3">
        <w:rPr>
          <w:strike/>
          <w:color w:val="000000"/>
          <w:w w:val="108"/>
        </w:rPr>
        <w:t>Determination</w:t>
      </w:r>
      <w:r w:rsidRPr="00947DE3">
        <w:rPr>
          <w:strike/>
          <w:color w:val="000000"/>
          <w:spacing w:val="3"/>
          <w:w w:val="108"/>
        </w:rPr>
        <w:t xml:space="preserve"> </w:t>
      </w:r>
      <w:r w:rsidRPr="00947DE3">
        <w:rPr>
          <w:strike/>
          <w:color w:val="000000"/>
        </w:rPr>
        <w:t>of</w:t>
      </w:r>
      <w:r w:rsidRPr="00947DE3">
        <w:rPr>
          <w:strike/>
          <w:color w:val="000000"/>
          <w:spacing w:val="6"/>
        </w:rPr>
        <w:t xml:space="preserve"> </w:t>
      </w:r>
      <w:r w:rsidRPr="00947DE3">
        <w:rPr>
          <w:strike/>
          <w:color w:val="000000"/>
        </w:rPr>
        <w:t>an</w:t>
      </w:r>
      <w:r w:rsidRPr="00947DE3">
        <w:rPr>
          <w:strike/>
          <w:color w:val="000000"/>
          <w:spacing w:val="21"/>
        </w:rPr>
        <w:t xml:space="preserve"> </w:t>
      </w:r>
      <w:r w:rsidRPr="00947DE3">
        <w:rPr>
          <w:strike/>
          <w:color w:val="000000"/>
          <w:w w:val="107"/>
        </w:rPr>
        <w:t>emergency</w:t>
      </w:r>
      <w:r w:rsidRPr="00947DE3">
        <w:rPr>
          <w:strike/>
          <w:color w:val="000000"/>
          <w:spacing w:val="-5"/>
          <w:w w:val="107"/>
        </w:rPr>
        <w:t xml:space="preserve"> </w:t>
      </w:r>
      <w:r w:rsidRPr="00947DE3">
        <w:rPr>
          <w:strike/>
          <w:color w:val="000000"/>
        </w:rPr>
        <w:t>shall</w:t>
      </w:r>
      <w:r w:rsidRPr="00947DE3">
        <w:rPr>
          <w:strike/>
          <w:color w:val="000000"/>
          <w:spacing w:val="36"/>
        </w:rPr>
        <w:t xml:space="preserve"> </w:t>
      </w:r>
      <w:r w:rsidRPr="00947DE3">
        <w:rPr>
          <w:strike/>
          <w:color w:val="000000"/>
        </w:rPr>
        <w:t>be</w:t>
      </w:r>
      <w:r w:rsidRPr="00947DE3">
        <w:rPr>
          <w:strike/>
          <w:color w:val="000000"/>
          <w:spacing w:val="13"/>
        </w:rPr>
        <w:t xml:space="preserve"> </w:t>
      </w:r>
      <w:r w:rsidRPr="00947DE3">
        <w:rPr>
          <w:strike/>
          <w:color w:val="000000"/>
        </w:rPr>
        <w:t>made</w:t>
      </w:r>
      <w:r w:rsidRPr="00947DE3">
        <w:rPr>
          <w:strike/>
          <w:color w:val="000000"/>
          <w:spacing w:val="52"/>
        </w:rPr>
        <w:t xml:space="preserve"> </w:t>
      </w:r>
      <w:r w:rsidRPr="00947DE3">
        <w:rPr>
          <w:strike/>
          <w:color w:val="000000"/>
          <w:w w:val="110"/>
        </w:rPr>
        <w:t xml:space="preserve">by </w:t>
      </w:r>
      <w:r w:rsidRPr="00947DE3">
        <w:rPr>
          <w:strike/>
          <w:color w:val="000000"/>
        </w:rPr>
        <w:t>the</w:t>
      </w:r>
      <w:r w:rsidRPr="00947DE3">
        <w:rPr>
          <w:strike/>
          <w:color w:val="000000"/>
          <w:spacing w:val="22"/>
        </w:rPr>
        <w:t xml:space="preserve"> </w:t>
      </w:r>
      <w:r w:rsidRPr="00947DE3">
        <w:rPr>
          <w:strike/>
          <w:color w:val="000000"/>
        </w:rPr>
        <w:t>chancellor</w:t>
      </w:r>
      <w:r w:rsidRPr="00947DE3">
        <w:rPr>
          <w:strike/>
          <w:color w:val="000000"/>
          <w:spacing w:val="9"/>
        </w:rPr>
        <w:t xml:space="preserve"> </w:t>
      </w:r>
      <w:r w:rsidRPr="00947DE3">
        <w:rPr>
          <w:strike/>
          <w:color w:val="000000"/>
        </w:rPr>
        <w:t>in</w:t>
      </w:r>
      <w:r w:rsidRPr="00947DE3">
        <w:rPr>
          <w:strike/>
          <w:color w:val="000000"/>
          <w:spacing w:val="16"/>
        </w:rPr>
        <w:t xml:space="preserve"> </w:t>
      </w:r>
      <w:r w:rsidRPr="00947DE3">
        <w:rPr>
          <w:strike/>
          <w:color w:val="000000"/>
          <w:w w:val="108"/>
        </w:rPr>
        <w:t>consultation</w:t>
      </w:r>
      <w:r w:rsidRPr="00947DE3">
        <w:rPr>
          <w:strike/>
          <w:color w:val="000000"/>
          <w:spacing w:val="3"/>
          <w:w w:val="108"/>
        </w:rPr>
        <w:t xml:space="preserve"> </w:t>
      </w:r>
      <w:r w:rsidRPr="00947DE3">
        <w:rPr>
          <w:strike/>
          <w:color w:val="000000"/>
        </w:rPr>
        <w:t>with the</w:t>
      </w:r>
      <w:r w:rsidRPr="00947DE3">
        <w:rPr>
          <w:strike/>
          <w:color w:val="000000"/>
          <w:spacing w:val="24"/>
        </w:rPr>
        <w:t xml:space="preserve"> </w:t>
      </w:r>
      <w:r w:rsidRPr="00947DE3">
        <w:rPr>
          <w:strike/>
          <w:color w:val="000000"/>
          <w:w w:val="110"/>
        </w:rPr>
        <w:t xml:space="preserve">president. </w:t>
      </w:r>
      <w:r w:rsidRPr="00947DE3">
        <w:rPr>
          <w:strike/>
          <w:color w:val="000000"/>
        </w:rPr>
        <w:t>Such</w:t>
      </w:r>
      <w:r w:rsidRPr="00947DE3">
        <w:rPr>
          <w:strike/>
          <w:color w:val="000000"/>
          <w:spacing w:val="10"/>
        </w:rPr>
        <w:t xml:space="preserve"> </w:t>
      </w:r>
      <w:r w:rsidRPr="00947DE3">
        <w:rPr>
          <w:strike/>
          <w:color w:val="000000"/>
          <w:w w:val="110"/>
        </w:rPr>
        <w:t>suspension</w:t>
      </w:r>
      <w:r w:rsidRPr="00947DE3">
        <w:rPr>
          <w:strike/>
          <w:color w:val="000000"/>
          <w:spacing w:val="-11"/>
          <w:w w:val="110"/>
        </w:rPr>
        <w:t xml:space="preserve"> </w:t>
      </w:r>
      <w:r w:rsidRPr="00947DE3">
        <w:rPr>
          <w:strike/>
          <w:color w:val="000000"/>
        </w:rPr>
        <w:t>shall</w:t>
      </w:r>
      <w:r w:rsidRPr="00947DE3">
        <w:rPr>
          <w:strike/>
          <w:color w:val="000000"/>
          <w:spacing w:val="28"/>
        </w:rPr>
        <w:t xml:space="preserve"> </w:t>
      </w:r>
      <w:r w:rsidRPr="00947DE3">
        <w:rPr>
          <w:strike/>
          <w:color w:val="000000"/>
        </w:rPr>
        <w:t>be</w:t>
      </w:r>
      <w:r w:rsidRPr="00947DE3">
        <w:rPr>
          <w:strike/>
          <w:color w:val="000000"/>
          <w:spacing w:val="3"/>
        </w:rPr>
        <w:t xml:space="preserve"> </w:t>
      </w:r>
      <w:r w:rsidRPr="00947DE3">
        <w:rPr>
          <w:strike/>
          <w:color w:val="000000"/>
        </w:rPr>
        <w:t>with</w:t>
      </w:r>
      <w:r w:rsidRPr="00947DE3">
        <w:rPr>
          <w:strike/>
          <w:color w:val="000000"/>
          <w:spacing w:val="46"/>
        </w:rPr>
        <w:t xml:space="preserve"> </w:t>
      </w:r>
      <w:r w:rsidRPr="00947DE3">
        <w:rPr>
          <w:strike/>
          <w:color w:val="000000"/>
          <w:w w:val="108"/>
        </w:rPr>
        <w:t>pay.</w:t>
      </w:r>
    </w:p>
    <w:p w14:paraId="21FFFC47" w14:textId="77777777" w:rsidR="003609A7" w:rsidRPr="00947DE3" w:rsidRDefault="003609A7" w:rsidP="003609A7">
      <w:pPr>
        <w:widowControl w:val="0"/>
        <w:tabs>
          <w:tab w:val="left" w:pos="680"/>
        </w:tabs>
        <w:autoSpaceDE w:val="0"/>
        <w:autoSpaceDN w:val="0"/>
        <w:adjustRightInd w:val="0"/>
        <w:rPr>
          <w:strike/>
          <w:color w:val="000000"/>
        </w:rPr>
      </w:pPr>
      <w:r w:rsidRPr="00947DE3">
        <w:rPr>
          <w:strike/>
          <w:color w:val="000000"/>
        </w:rPr>
        <w:t>4</w:t>
      </w:r>
      <w:r w:rsidRPr="00947DE3">
        <w:rPr>
          <w:color w:val="000000"/>
        </w:rPr>
        <w:t>.</w:t>
      </w:r>
      <w:r w:rsidRPr="00947DE3">
        <w:rPr>
          <w:color w:val="000000"/>
          <w:spacing w:val="-48"/>
        </w:rPr>
        <w:t xml:space="preserve"> </w:t>
      </w:r>
      <w:r w:rsidRPr="00947DE3">
        <w:rPr>
          <w:color w:val="000000"/>
        </w:rPr>
        <w:t xml:space="preserve"> Hearing</w:t>
      </w:r>
      <w:r w:rsidRPr="00947DE3">
        <w:rPr>
          <w:color w:val="000000"/>
          <w:spacing w:val="44"/>
        </w:rPr>
        <w:t xml:space="preserve"> </w:t>
      </w:r>
      <w:r w:rsidRPr="00947DE3">
        <w:rPr>
          <w:color w:val="000000"/>
        </w:rPr>
        <w:t>Panel:</w:t>
      </w:r>
      <w:r w:rsidRPr="00947DE3">
        <w:rPr>
          <w:strike/>
          <w:color w:val="000000"/>
          <w:spacing w:val="3"/>
        </w:rPr>
        <w:t xml:space="preserve"> </w:t>
      </w:r>
      <w:r w:rsidRPr="00947DE3">
        <w:rPr>
          <w:strike/>
          <w:color w:val="000000"/>
        </w:rPr>
        <w:t>Upon</w:t>
      </w:r>
      <w:r w:rsidRPr="00947DE3">
        <w:rPr>
          <w:strike/>
          <w:color w:val="000000"/>
          <w:spacing w:val="24"/>
        </w:rPr>
        <w:t xml:space="preserve"> </w:t>
      </w:r>
      <w:r w:rsidRPr="00947DE3">
        <w:rPr>
          <w:strike/>
          <w:color w:val="000000"/>
        </w:rPr>
        <w:t>receipt</w:t>
      </w:r>
      <w:r w:rsidRPr="00947DE3">
        <w:rPr>
          <w:strike/>
          <w:color w:val="000000"/>
          <w:spacing w:val="23"/>
        </w:rPr>
        <w:t xml:space="preserve"> </w:t>
      </w:r>
      <w:r w:rsidRPr="00947DE3">
        <w:rPr>
          <w:strike/>
          <w:color w:val="000000"/>
        </w:rPr>
        <w:t>from</w:t>
      </w:r>
      <w:r w:rsidRPr="00947DE3">
        <w:rPr>
          <w:strike/>
          <w:color w:val="000000"/>
          <w:spacing w:val="26"/>
        </w:rPr>
        <w:t xml:space="preserve"> </w:t>
      </w:r>
      <w:r w:rsidRPr="00947DE3">
        <w:rPr>
          <w:strike/>
          <w:color w:val="000000"/>
        </w:rPr>
        <w:t>the</w:t>
      </w:r>
      <w:r w:rsidRPr="00947DE3">
        <w:rPr>
          <w:strike/>
          <w:color w:val="000000"/>
          <w:spacing w:val="3"/>
        </w:rPr>
        <w:t xml:space="preserve"> </w:t>
      </w:r>
      <w:r w:rsidRPr="00947DE3">
        <w:rPr>
          <w:strike/>
          <w:color w:val="000000"/>
          <w:w w:val="107"/>
        </w:rPr>
        <w:t>chan</w:t>
      </w:r>
      <w:r w:rsidRPr="00947DE3">
        <w:rPr>
          <w:strike/>
          <w:color w:val="000000"/>
        </w:rPr>
        <w:t>cellor</w:t>
      </w:r>
      <w:r w:rsidRPr="00947DE3">
        <w:rPr>
          <w:strike/>
          <w:color w:val="000000"/>
          <w:spacing w:val="43"/>
        </w:rPr>
        <w:t xml:space="preserve"> </w:t>
      </w:r>
      <w:r w:rsidRPr="00947DE3">
        <w:rPr>
          <w:strike/>
          <w:color w:val="000000"/>
        </w:rPr>
        <w:t>of</w:t>
      </w:r>
      <w:r w:rsidRPr="00947DE3">
        <w:rPr>
          <w:strike/>
          <w:color w:val="000000"/>
          <w:spacing w:val="29"/>
        </w:rPr>
        <w:t xml:space="preserve"> </w:t>
      </w:r>
      <w:r w:rsidRPr="00947DE3">
        <w:rPr>
          <w:strike/>
          <w:color w:val="000000"/>
        </w:rPr>
        <w:t>a</w:t>
      </w:r>
      <w:r w:rsidRPr="00947DE3">
        <w:rPr>
          <w:strike/>
          <w:color w:val="000000"/>
          <w:spacing w:val="35"/>
        </w:rPr>
        <w:t xml:space="preserve"> </w:t>
      </w:r>
      <w:r w:rsidRPr="00947DE3">
        <w:rPr>
          <w:strike/>
          <w:color w:val="000000"/>
        </w:rPr>
        <w:t>copy of</w:t>
      </w:r>
      <w:r w:rsidRPr="00947DE3">
        <w:rPr>
          <w:strike/>
          <w:color w:val="000000"/>
          <w:spacing w:val="40"/>
        </w:rPr>
        <w:t xml:space="preserve"> </w:t>
      </w:r>
      <w:r w:rsidRPr="00947DE3">
        <w:rPr>
          <w:strike/>
          <w:color w:val="000000"/>
        </w:rPr>
        <w:t>the</w:t>
      </w:r>
      <w:r w:rsidRPr="00947DE3">
        <w:rPr>
          <w:strike/>
          <w:color w:val="000000"/>
          <w:spacing w:val="29"/>
        </w:rPr>
        <w:t xml:space="preserve"> </w:t>
      </w:r>
      <w:r w:rsidRPr="00947DE3">
        <w:rPr>
          <w:strike/>
          <w:color w:val="000000"/>
          <w:w w:val="110"/>
        </w:rPr>
        <w:t>statement</w:t>
      </w:r>
      <w:r w:rsidRPr="00947DE3">
        <w:rPr>
          <w:strike/>
          <w:color w:val="000000"/>
          <w:spacing w:val="21"/>
          <w:w w:val="110"/>
        </w:rPr>
        <w:t xml:space="preserve"> </w:t>
      </w:r>
      <w:r w:rsidRPr="00947DE3">
        <w:rPr>
          <w:strike/>
          <w:color w:val="000000"/>
        </w:rPr>
        <w:t>of</w:t>
      </w:r>
      <w:r w:rsidRPr="00947DE3">
        <w:rPr>
          <w:strike/>
          <w:color w:val="000000"/>
          <w:spacing w:val="31"/>
        </w:rPr>
        <w:t xml:space="preserve"> </w:t>
      </w:r>
      <w:r w:rsidRPr="00947DE3">
        <w:rPr>
          <w:strike/>
          <w:color w:val="000000"/>
          <w:w w:val="109"/>
        </w:rPr>
        <w:t>grounds</w:t>
      </w:r>
      <w:r w:rsidRPr="00947DE3">
        <w:rPr>
          <w:strike/>
          <w:color w:val="000000"/>
          <w:spacing w:val="35"/>
          <w:w w:val="109"/>
        </w:rPr>
        <w:t xml:space="preserve"> </w:t>
      </w:r>
      <w:r w:rsidRPr="00947DE3">
        <w:rPr>
          <w:strike/>
          <w:color w:val="000000"/>
          <w:w w:val="109"/>
        </w:rPr>
        <w:t>for dismissal</w:t>
      </w:r>
      <w:r w:rsidRPr="00947DE3">
        <w:rPr>
          <w:strike/>
          <w:color w:val="000000"/>
          <w:spacing w:val="11"/>
          <w:w w:val="108"/>
        </w:rPr>
        <w:t xml:space="preserve">, </w:t>
      </w:r>
      <w:r w:rsidRPr="00947DE3">
        <w:rPr>
          <w:strike/>
          <w:color w:val="000000"/>
          <w:w w:val="107"/>
        </w:rPr>
        <w:t>accompanie</w:t>
      </w:r>
      <w:r w:rsidRPr="00947DE3">
        <w:rPr>
          <w:strike/>
          <w:color w:val="000000"/>
          <w:w w:val="108"/>
        </w:rPr>
        <w:t>d</w:t>
      </w:r>
      <w:r w:rsidRPr="00947DE3">
        <w:rPr>
          <w:strike/>
          <w:color w:val="000000"/>
          <w:spacing w:val="-24"/>
        </w:rPr>
        <w:t xml:space="preserve"> </w:t>
      </w:r>
      <w:r w:rsidRPr="00947DE3">
        <w:rPr>
          <w:strike/>
          <w:color w:val="000000"/>
        </w:rPr>
        <w:t>by</w:t>
      </w:r>
      <w:r w:rsidRPr="00947DE3">
        <w:rPr>
          <w:strike/>
          <w:color w:val="000000"/>
          <w:spacing w:val="-5"/>
        </w:rPr>
        <w:t xml:space="preserve"> </w:t>
      </w:r>
      <w:r w:rsidRPr="00947DE3">
        <w:rPr>
          <w:strike/>
          <w:color w:val="000000"/>
        </w:rPr>
        <w:t>the</w:t>
      </w:r>
      <w:r w:rsidRPr="00947DE3">
        <w:rPr>
          <w:strike/>
          <w:color w:val="000000"/>
          <w:spacing w:val="-1"/>
        </w:rPr>
        <w:t xml:space="preserve"> </w:t>
      </w:r>
      <w:r w:rsidRPr="00947DE3">
        <w:rPr>
          <w:strike/>
          <w:color w:val="000000"/>
          <w:w w:val="111"/>
        </w:rPr>
        <w:t>individual'</w:t>
      </w:r>
      <w:r w:rsidRPr="00947DE3">
        <w:rPr>
          <w:strike/>
          <w:color w:val="000000"/>
          <w:w w:val="112"/>
        </w:rPr>
        <w:t>s</w:t>
      </w:r>
      <w:r w:rsidRPr="00947DE3">
        <w:rPr>
          <w:strike/>
          <w:color w:val="000000"/>
          <w:spacing w:val="-33"/>
        </w:rPr>
        <w:t xml:space="preserve"> </w:t>
      </w:r>
      <w:r w:rsidRPr="00947DE3">
        <w:rPr>
          <w:strike/>
          <w:color w:val="000000"/>
          <w:w w:val="110"/>
        </w:rPr>
        <w:t xml:space="preserve">answer </w:t>
      </w:r>
      <w:r w:rsidRPr="00947DE3">
        <w:rPr>
          <w:strike/>
          <w:color w:val="000000"/>
        </w:rPr>
        <w:t xml:space="preserve">thereto, </w:t>
      </w:r>
      <w:r w:rsidRPr="00947DE3">
        <w:rPr>
          <w:color w:val="000000"/>
          <w:spacing w:val="1"/>
        </w:rPr>
        <w:t xml:space="preserve">  </w:t>
      </w:r>
      <w:r w:rsidRPr="00947DE3">
        <w:rPr>
          <w:i/>
          <w:color w:val="000000"/>
          <w:spacing w:val="1"/>
        </w:rPr>
        <w:t xml:space="preserve">In the event that formal proceedings are initiated, a </w:t>
      </w:r>
      <w:r w:rsidRPr="00947DE3">
        <w:rPr>
          <w:color w:val="000000"/>
        </w:rPr>
        <w:t>panel</w:t>
      </w:r>
      <w:r w:rsidRPr="00947DE3">
        <w:rPr>
          <w:color w:val="000000"/>
          <w:spacing w:val="34"/>
        </w:rPr>
        <w:t xml:space="preserve"> </w:t>
      </w:r>
      <w:r w:rsidRPr="00947DE3">
        <w:rPr>
          <w:color w:val="000000"/>
        </w:rPr>
        <w:t>to</w:t>
      </w:r>
      <w:r w:rsidRPr="00947DE3">
        <w:rPr>
          <w:color w:val="000000"/>
          <w:spacing w:val="-2"/>
        </w:rPr>
        <w:t xml:space="preserve"> </w:t>
      </w:r>
      <w:r w:rsidRPr="00947DE3">
        <w:rPr>
          <w:color w:val="000000"/>
        </w:rPr>
        <w:t>conduct</w:t>
      </w:r>
      <w:r w:rsidRPr="00947DE3">
        <w:rPr>
          <w:color w:val="000000"/>
          <w:spacing w:val="41"/>
        </w:rPr>
        <w:t xml:space="preserve"> </w:t>
      </w:r>
      <w:r w:rsidRPr="00947DE3">
        <w:rPr>
          <w:color w:val="000000"/>
        </w:rPr>
        <w:t>the</w:t>
      </w:r>
      <w:r w:rsidRPr="00947DE3">
        <w:rPr>
          <w:color w:val="000000"/>
          <w:spacing w:val="14"/>
        </w:rPr>
        <w:t xml:space="preserve"> </w:t>
      </w:r>
      <w:r w:rsidRPr="00947DE3">
        <w:rPr>
          <w:color w:val="000000"/>
        </w:rPr>
        <w:t>hearing</w:t>
      </w:r>
      <w:r w:rsidRPr="00947DE3">
        <w:rPr>
          <w:color w:val="000000"/>
          <w:spacing w:val="41"/>
        </w:rPr>
        <w:t xml:space="preserve"> </w:t>
      </w:r>
      <w:r w:rsidRPr="00947DE3">
        <w:rPr>
          <w:color w:val="000000"/>
        </w:rPr>
        <w:t>and</w:t>
      </w:r>
      <w:r w:rsidRPr="00947DE3">
        <w:rPr>
          <w:color w:val="000000"/>
          <w:spacing w:val="32"/>
        </w:rPr>
        <w:t xml:space="preserve"> </w:t>
      </w:r>
      <w:r w:rsidRPr="00947DE3">
        <w:rPr>
          <w:color w:val="000000"/>
          <w:w w:val="106"/>
        </w:rPr>
        <w:t>recom</w:t>
      </w:r>
      <w:r w:rsidRPr="00947DE3">
        <w:rPr>
          <w:color w:val="000000"/>
        </w:rPr>
        <w:t>mend</w:t>
      </w:r>
      <w:r w:rsidRPr="00947DE3">
        <w:rPr>
          <w:color w:val="000000"/>
          <w:spacing w:val="40"/>
        </w:rPr>
        <w:t xml:space="preserve"> </w:t>
      </w:r>
      <w:r w:rsidRPr="00947DE3">
        <w:rPr>
          <w:color w:val="000000"/>
        </w:rPr>
        <w:t>a</w:t>
      </w:r>
      <w:r w:rsidRPr="00947DE3">
        <w:rPr>
          <w:color w:val="000000"/>
          <w:spacing w:val="7"/>
        </w:rPr>
        <w:t xml:space="preserve"> </w:t>
      </w:r>
      <w:r w:rsidRPr="00947DE3">
        <w:rPr>
          <w:color w:val="000000"/>
        </w:rPr>
        <w:t>course</w:t>
      </w:r>
      <w:r w:rsidRPr="00947DE3">
        <w:rPr>
          <w:color w:val="000000"/>
          <w:spacing w:val="38"/>
        </w:rPr>
        <w:t xml:space="preserve"> </w:t>
      </w:r>
      <w:r w:rsidRPr="00947DE3">
        <w:rPr>
          <w:color w:val="000000"/>
        </w:rPr>
        <w:t>of</w:t>
      </w:r>
      <w:r w:rsidRPr="00947DE3">
        <w:rPr>
          <w:color w:val="000000"/>
          <w:spacing w:val="6"/>
        </w:rPr>
        <w:t xml:space="preserve"> </w:t>
      </w:r>
      <w:r w:rsidRPr="00947DE3">
        <w:rPr>
          <w:color w:val="000000"/>
        </w:rPr>
        <w:t>action</w:t>
      </w:r>
      <w:r w:rsidRPr="00947DE3">
        <w:rPr>
          <w:color w:val="000000"/>
          <w:spacing w:val="15"/>
        </w:rPr>
        <w:t xml:space="preserve"> </w:t>
      </w:r>
      <w:r w:rsidRPr="00947DE3">
        <w:rPr>
          <w:color w:val="000000"/>
        </w:rPr>
        <w:t>shall</w:t>
      </w:r>
      <w:r w:rsidRPr="00947DE3">
        <w:rPr>
          <w:color w:val="000000"/>
          <w:spacing w:val="36"/>
        </w:rPr>
        <w:t xml:space="preserve"> </w:t>
      </w:r>
      <w:r w:rsidRPr="00947DE3">
        <w:rPr>
          <w:color w:val="000000"/>
        </w:rPr>
        <w:t>be</w:t>
      </w:r>
      <w:r w:rsidRPr="00947DE3">
        <w:rPr>
          <w:color w:val="000000"/>
          <w:spacing w:val="7"/>
        </w:rPr>
        <w:t xml:space="preserve"> </w:t>
      </w:r>
      <w:r w:rsidRPr="00947DE3">
        <w:rPr>
          <w:color w:val="000000"/>
          <w:w w:val="109"/>
        </w:rPr>
        <w:t>appointed</w:t>
      </w:r>
      <w:r w:rsidRPr="00947DE3">
        <w:rPr>
          <w:color w:val="000000"/>
          <w:spacing w:val="1"/>
          <w:w w:val="109"/>
        </w:rPr>
        <w:t xml:space="preserve"> </w:t>
      </w:r>
      <w:r w:rsidRPr="00947DE3">
        <w:rPr>
          <w:color w:val="000000"/>
        </w:rPr>
        <w:t>by</w:t>
      </w:r>
      <w:r w:rsidRPr="00947DE3">
        <w:rPr>
          <w:color w:val="000000"/>
          <w:spacing w:val="28"/>
        </w:rPr>
        <w:t xml:space="preserve"> </w:t>
      </w:r>
      <w:r w:rsidRPr="00947DE3">
        <w:rPr>
          <w:color w:val="000000"/>
          <w:w w:val="107"/>
        </w:rPr>
        <w:t xml:space="preserve">the </w:t>
      </w:r>
      <w:r w:rsidRPr="00947DE3">
        <w:rPr>
          <w:color w:val="000000"/>
          <w:w w:val="108"/>
        </w:rPr>
        <w:t>chairman</w:t>
      </w:r>
      <w:r w:rsidRPr="00947DE3">
        <w:rPr>
          <w:color w:val="000000"/>
          <w:spacing w:val="2"/>
          <w:w w:val="108"/>
        </w:rPr>
        <w:t xml:space="preserve"> </w:t>
      </w:r>
      <w:r w:rsidRPr="00947DE3">
        <w:rPr>
          <w:color w:val="000000"/>
        </w:rPr>
        <w:t>of</w:t>
      </w:r>
      <w:r w:rsidRPr="00947DE3">
        <w:rPr>
          <w:color w:val="000000"/>
          <w:spacing w:val="16"/>
        </w:rPr>
        <w:t xml:space="preserve"> </w:t>
      </w:r>
      <w:r w:rsidRPr="00947DE3">
        <w:rPr>
          <w:color w:val="000000"/>
        </w:rPr>
        <w:t>the</w:t>
      </w:r>
      <w:r w:rsidRPr="00947DE3">
        <w:rPr>
          <w:color w:val="000000"/>
          <w:spacing w:val="29"/>
        </w:rPr>
        <w:t xml:space="preserve"> </w:t>
      </w:r>
      <w:r w:rsidRPr="00947DE3">
        <w:rPr>
          <w:color w:val="000000"/>
        </w:rPr>
        <w:t>UALR Faculty</w:t>
      </w:r>
      <w:r w:rsidRPr="00947DE3">
        <w:rPr>
          <w:color w:val="000000"/>
          <w:spacing w:val="-6"/>
        </w:rPr>
        <w:t xml:space="preserve"> </w:t>
      </w:r>
      <w:r w:rsidRPr="00947DE3">
        <w:rPr>
          <w:color w:val="000000"/>
        </w:rPr>
        <w:t>Appeals</w:t>
      </w:r>
      <w:r w:rsidRPr="00947DE3">
        <w:rPr>
          <w:color w:val="000000"/>
          <w:spacing w:val="5"/>
        </w:rPr>
        <w:t xml:space="preserve"> </w:t>
      </w:r>
      <w:r w:rsidRPr="00947DE3">
        <w:rPr>
          <w:color w:val="000000"/>
        </w:rPr>
        <w:t>Council</w:t>
      </w:r>
      <w:r w:rsidRPr="00947DE3">
        <w:rPr>
          <w:color w:val="000000"/>
          <w:spacing w:val="36"/>
        </w:rPr>
        <w:t xml:space="preserve"> </w:t>
      </w:r>
      <w:r w:rsidRPr="00947DE3">
        <w:rPr>
          <w:color w:val="000000"/>
        </w:rPr>
        <w:t>in</w:t>
      </w:r>
      <w:r w:rsidRPr="00947DE3">
        <w:rPr>
          <w:color w:val="000000"/>
          <w:spacing w:val="22"/>
        </w:rPr>
        <w:t xml:space="preserve"> </w:t>
      </w:r>
      <w:r w:rsidRPr="00947DE3">
        <w:rPr>
          <w:color w:val="000000"/>
          <w:w w:val="104"/>
        </w:rPr>
        <w:t>accor</w:t>
      </w:r>
      <w:r w:rsidRPr="00947DE3">
        <w:rPr>
          <w:color w:val="000000"/>
        </w:rPr>
        <w:t>dance</w:t>
      </w:r>
      <w:r w:rsidRPr="00947DE3">
        <w:rPr>
          <w:color w:val="000000"/>
          <w:spacing w:val="11"/>
        </w:rPr>
        <w:t xml:space="preserve"> </w:t>
      </w:r>
      <w:r w:rsidRPr="00947DE3">
        <w:rPr>
          <w:color w:val="000000"/>
        </w:rPr>
        <w:t>with</w:t>
      </w:r>
      <w:r w:rsidRPr="00947DE3">
        <w:rPr>
          <w:color w:val="000000"/>
          <w:spacing w:val="21"/>
        </w:rPr>
        <w:t xml:space="preserve"> </w:t>
      </w:r>
      <w:r w:rsidRPr="00947DE3">
        <w:rPr>
          <w:color w:val="000000"/>
        </w:rPr>
        <w:t>the</w:t>
      </w:r>
      <w:r w:rsidRPr="00947DE3">
        <w:rPr>
          <w:color w:val="000000"/>
          <w:spacing w:val="-3"/>
        </w:rPr>
        <w:t xml:space="preserve"> </w:t>
      </w:r>
      <w:r w:rsidRPr="00947DE3">
        <w:rPr>
          <w:color w:val="000000"/>
          <w:w w:val="109"/>
        </w:rPr>
        <w:t>procedure</w:t>
      </w:r>
      <w:r w:rsidRPr="00947DE3">
        <w:rPr>
          <w:color w:val="000000"/>
          <w:spacing w:val="-33"/>
        </w:rPr>
        <w:t xml:space="preserve"> </w:t>
      </w:r>
      <w:r w:rsidRPr="00947DE3">
        <w:rPr>
          <w:color w:val="000000"/>
          <w:w w:val="108"/>
        </w:rPr>
        <w:t>described</w:t>
      </w:r>
      <w:r w:rsidRPr="00947DE3">
        <w:rPr>
          <w:color w:val="000000"/>
          <w:spacing w:val="-24"/>
          <w:w w:val="108"/>
        </w:rPr>
        <w:t xml:space="preserve"> </w:t>
      </w:r>
      <w:r w:rsidRPr="00947DE3">
        <w:rPr>
          <w:color w:val="000000"/>
        </w:rPr>
        <w:t>in</w:t>
      </w:r>
      <w:r w:rsidRPr="00947DE3">
        <w:rPr>
          <w:color w:val="000000"/>
          <w:spacing w:val="-7"/>
        </w:rPr>
        <w:t xml:space="preserve"> </w:t>
      </w:r>
      <w:r w:rsidRPr="00947DE3">
        <w:rPr>
          <w:color w:val="000000"/>
        </w:rPr>
        <w:t>the</w:t>
      </w:r>
      <w:r w:rsidRPr="00947DE3">
        <w:rPr>
          <w:color w:val="000000"/>
          <w:spacing w:val="-16"/>
        </w:rPr>
        <w:t xml:space="preserve"> </w:t>
      </w:r>
      <w:r w:rsidRPr="00947DE3">
        <w:rPr>
          <w:color w:val="000000"/>
          <w:w w:val="108"/>
        </w:rPr>
        <w:t xml:space="preserve">council's </w:t>
      </w:r>
      <w:r w:rsidRPr="00947DE3">
        <w:rPr>
          <w:color w:val="000000"/>
          <w:w w:val="107"/>
        </w:rPr>
        <w:t>charge.</w:t>
      </w:r>
    </w:p>
    <w:p w14:paraId="747E0103" w14:textId="77777777" w:rsidR="003609A7" w:rsidRPr="00947DE3" w:rsidRDefault="003609A7" w:rsidP="003609A7">
      <w:pPr>
        <w:widowControl w:val="0"/>
        <w:autoSpaceDE w:val="0"/>
        <w:autoSpaceDN w:val="0"/>
        <w:adjustRightInd w:val="0"/>
        <w:rPr>
          <w:color w:val="000000"/>
        </w:rPr>
      </w:pPr>
      <w:r w:rsidRPr="00947DE3">
        <w:rPr>
          <w:color w:val="000000"/>
        </w:rPr>
        <w:t>It shall</w:t>
      </w:r>
      <w:r w:rsidRPr="00947DE3">
        <w:rPr>
          <w:color w:val="000000"/>
          <w:spacing w:val="25"/>
        </w:rPr>
        <w:t xml:space="preserve"> </w:t>
      </w:r>
      <w:r w:rsidRPr="00947DE3">
        <w:rPr>
          <w:color w:val="000000"/>
        </w:rPr>
        <w:t>consist</w:t>
      </w:r>
      <w:r w:rsidRPr="00947DE3">
        <w:rPr>
          <w:color w:val="000000"/>
          <w:spacing w:val="33"/>
        </w:rPr>
        <w:t xml:space="preserve"> </w:t>
      </w:r>
      <w:r w:rsidRPr="00947DE3">
        <w:rPr>
          <w:color w:val="000000"/>
        </w:rPr>
        <w:t>of five</w:t>
      </w:r>
      <w:r w:rsidRPr="00947DE3">
        <w:rPr>
          <w:color w:val="000000"/>
          <w:spacing w:val="4"/>
        </w:rPr>
        <w:t xml:space="preserve"> </w:t>
      </w:r>
      <w:r w:rsidRPr="00947DE3">
        <w:rPr>
          <w:color w:val="000000"/>
        </w:rPr>
        <w:t>persons</w:t>
      </w:r>
      <w:r w:rsidRPr="00947DE3">
        <w:rPr>
          <w:color w:val="000000"/>
          <w:spacing w:val="47"/>
        </w:rPr>
        <w:t xml:space="preserve"> </w:t>
      </w:r>
      <w:r w:rsidRPr="00947DE3">
        <w:rPr>
          <w:color w:val="000000"/>
        </w:rPr>
        <w:t>selected</w:t>
      </w:r>
      <w:r w:rsidRPr="00947DE3">
        <w:rPr>
          <w:color w:val="000000"/>
          <w:spacing w:val="32"/>
        </w:rPr>
        <w:t xml:space="preserve"> </w:t>
      </w:r>
      <w:r w:rsidRPr="00947DE3">
        <w:rPr>
          <w:color w:val="000000"/>
        </w:rPr>
        <w:t>from</w:t>
      </w:r>
      <w:r w:rsidRPr="00947DE3">
        <w:rPr>
          <w:color w:val="000000"/>
          <w:spacing w:val="37"/>
        </w:rPr>
        <w:t xml:space="preserve"> </w:t>
      </w:r>
      <w:r w:rsidRPr="00947DE3">
        <w:rPr>
          <w:color w:val="000000"/>
          <w:w w:val="107"/>
        </w:rPr>
        <w:t>the</w:t>
      </w:r>
      <w:r w:rsidRPr="00947DE3">
        <w:rPr>
          <w:color w:val="000000"/>
        </w:rPr>
        <w:t xml:space="preserve"> </w:t>
      </w:r>
      <w:r w:rsidRPr="00947DE3">
        <w:rPr>
          <w:color w:val="000000"/>
          <w:w w:val="108"/>
        </w:rPr>
        <w:t>membershi</w:t>
      </w:r>
      <w:r w:rsidRPr="00947DE3">
        <w:rPr>
          <w:color w:val="000000"/>
          <w:w w:val="109"/>
        </w:rPr>
        <w:t>p</w:t>
      </w:r>
      <w:r w:rsidRPr="00947DE3">
        <w:rPr>
          <w:color w:val="000000"/>
          <w:spacing w:val="-24"/>
        </w:rPr>
        <w:t xml:space="preserve"> </w:t>
      </w:r>
      <w:r w:rsidRPr="00947DE3">
        <w:rPr>
          <w:color w:val="000000"/>
        </w:rPr>
        <w:t>of</w:t>
      </w:r>
      <w:r w:rsidRPr="00947DE3">
        <w:rPr>
          <w:color w:val="000000"/>
          <w:spacing w:val="-13"/>
        </w:rPr>
        <w:t xml:space="preserve"> </w:t>
      </w:r>
      <w:r w:rsidRPr="00947DE3">
        <w:rPr>
          <w:color w:val="000000"/>
        </w:rPr>
        <w:t>the</w:t>
      </w:r>
      <w:r w:rsidRPr="00947DE3">
        <w:rPr>
          <w:color w:val="000000"/>
          <w:spacing w:val="-17"/>
        </w:rPr>
        <w:t xml:space="preserve"> </w:t>
      </w:r>
      <w:r w:rsidRPr="00947DE3">
        <w:rPr>
          <w:color w:val="000000"/>
        </w:rPr>
        <w:t>council</w:t>
      </w:r>
      <w:r w:rsidRPr="00947DE3">
        <w:rPr>
          <w:color w:val="000000"/>
          <w:spacing w:val="13"/>
        </w:rPr>
        <w:t xml:space="preserve">, </w:t>
      </w:r>
      <w:r w:rsidRPr="00947DE3">
        <w:rPr>
          <w:color w:val="000000"/>
        </w:rPr>
        <w:t>not</w:t>
      </w:r>
      <w:r w:rsidRPr="00947DE3">
        <w:rPr>
          <w:color w:val="000000"/>
          <w:spacing w:val="43"/>
        </w:rPr>
        <w:t xml:space="preserve"> </w:t>
      </w:r>
      <w:r w:rsidRPr="00947DE3">
        <w:rPr>
          <w:color w:val="000000"/>
          <w:w w:val="109"/>
        </w:rPr>
        <w:t>includin</w:t>
      </w:r>
      <w:r w:rsidRPr="00947DE3">
        <w:rPr>
          <w:color w:val="000000"/>
          <w:w w:val="110"/>
        </w:rPr>
        <w:t>g</w:t>
      </w:r>
      <w:r w:rsidRPr="00947DE3">
        <w:rPr>
          <w:color w:val="000000"/>
          <w:spacing w:val="-32"/>
        </w:rPr>
        <w:t xml:space="preserve"> </w:t>
      </w:r>
      <w:r w:rsidRPr="00947DE3">
        <w:rPr>
          <w:color w:val="000000"/>
        </w:rPr>
        <w:t>any</w:t>
      </w:r>
      <w:r w:rsidRPr="00947DE3">
        <w:rPr>
          <w:color w:val="000000"/>
          <w:spacing w:val="3"/>
        </w:rPr>
        <w:t xml:space="preserve"> </w:t>
      </w:r>
      <w:r w:rsidRPr="00947DE3">
        <w:rPr>
          <w:color w:val="000000"/>
        </w:rPr>
        <w:t>of</w:t>
      </w:r>
      <w:r w:rsidRPr="00947DE3">
        <w:rPr>
          <w:color w:val="000000"/>
          <w:spacing w:val="-12"/>
        </w:rPr>
        <w:t xml:space="preserve"> </w:t>
      </w:r>
      <w:r w:rsidRPr="00947DE3">
        <w:rPr>
          <w:color w:val="000000"/>
          <w:w w:val="107"/>
        </w:rPr>
        <w:t xml:space="preserve">the </w:t>
      </w:r>
      <w:r w:rsidRPr="00947DE3">
        <w:rPr>
          <w:color w:val="000000"/>
        </w:rPr>
        <w:t xml:space="preserve">three </w:t>
      </w:r>
      <w:r w:rsidRPr="00947DE3">
        <w:rPr>
          <w:color w:val="000000"/>
          <w:w w:val="109"/>
        </w:rPr>
        <w:t>members</w:t>
      </w:r>
      <w:r w:rsidRPr="00947DE3">
        <w:rPr>
          <w:color w:val="000000"/>
          <w:spacing w:val="15"/>
          <w:w w:val="109"/>
        </w:rPr>
        <w:t xml:space="preserve"> </w:t>
      </w:r>
      <w:r w:rsidRPr="00947DE3">
        <w:rPr>
          <w:color w:val="000000"/>
        </w:rPr>
        <w:t>of</w:t>
      </w:r>
      <w:r w:rsidRPr="00947DE3">
        <w:rPr>
          <w:color w:val="000000"/>
          <w:spacing w:val="49"/>
        </w:rPr>
        <w:t xml:space="preserve"> </w:t>
      </w:r>
      <w:r w:rsidRPr="00947DE3">
        <w:rPr>
          <w:color w:val="000000"/>
        </w:rPr>
        <w:t>the</w:t>
      </w:r>
      <w:r w:rsidRPr="00947DE3">
        <w:rPr>
          <w:color w:val="000000"/>
          <w:spacing w:val="33"/>
        </w:rPr>
        <w:t xml:space="preserve"> </w:t>
      </w:r>
      <w:r w:rsidRPr="00947DE3">
        <w:rPr>
          <w:color w:val="000000"/>
          <w:w w:val="108"/>
        </w:rPr>
        <w:t>subcommittee</w:t>
      </w:r>
      <w:r w:rsidRPr="00947DE3">
        <w:rPr>
          <w:color w:val="000000"/>
          <w:spacing w:val="29"/>
          <w:w w:val="108"/>
        </w:rPr>
        <w:t xml:space="preserve"> </w:t>
      </w:r>
      <w:r w:rsidRPr="00947DE3">
        <w:rPr>
          <w:color w:val="000000"/>
        </w:rPr>
        <w:t xml:space="preserve">which </w:t>
      </w:r>
      <w:r w:rsidRPr="00947DE3">
        <w:rPr>
          <w:color w:val="000000"/>
          <w:w w:val="106"/>
        </w:rPr>
        <w:t>con</w:t>
      </w:r>
      <w:r w:rsidRPr="00947DE3">
        <w:rPr>
          <w:color w:val="000000"/>
        </w:rPr>
        <w:t>ducted</w:t>
      </w:r>
      <w:r w:rsidRPr="00947DE3">
        <w:rPr>
          <w:color w:val="000000"/>
          <w:spacing w:val="49"/>
        </w:rPr>
        <w:t xml:space="preserve"> </w:t>
      </w:r>
      <w:r w:rsidRPr="00947DE3">
        <w:rPr>
          <w:color w:val="000000"/>
        </w:rPr>
        <w:t>the</w:t>
      </w:r>
      <w:r w:rsidRPr="00947DE3">
        <w:rPr>
          <w:color w:val="000000"/>
          <w:spacing w:val="11"/>
        </w:rPr>
        <w:t xml:space="preserve"> </w:t>
      </w:r>
      <w:r w:rsidRPr="00947DE3">
        <w:rPr>
          <w:color w:val="000000"/>
          <w:w w:val="108"/>
        </w:rPr>
        <w:t>preliminary</w:t>
      </w:r>
      <w:r w:rsidRPr="00947DE3">
        <w:rPr>
          <w:color w:val="000000"/>
          <w:spacing w:val="-20"/>
          <w:w w:val="108"/>
        </w:rPr>
        <w:t xml:space="preserve"> </w:t>
      </w:r>
      <w:r w:rsidRPr="00947DE3">
        <w:rPr>
          <w:color w:val="000000"/>
          <w:w w:val="110"/>
        </w:rPr>
        <w:t>inquiry</w:t>
      </w:r>
      <w:r w:rsidRPr="00947DE3">
        <w:rPr>
          <w:color w:val="000000"/>
          <w:w w:val="111"/>
        </w:rPr>
        <w:t>.</w:t>
      </w:r>
      <w:r w:rsidRPr="00947DE3">
        <w:rPr>
          <w:color w:val="000000"/>
          <w:spacing w:val="-34"/>
        </w:rPr>
        <w:t xml:space="preserve"> </w:t>
      </w:r>
      <w:r w:rsidRPr="00947DE3">
        <w:rPr>
          <w:color w:val="000000"/>
        </w:rPr>
        <w:t>The</w:t>
      </w:r>
      <w:r w:rsidRPr="00947DE3">
        <w:rPr>
          <w:color w:val="000000"/>
          <w:spacing w:val="6"/>
        </w:rPr>
        <w:t xml:space="preserve"> </w:t>
      </w:r>
      <w:r w:rsidRPr="00947DE3">
        <w:rPr>
          <w:color w:val="000000"/>
        </w:rPr>
        <w:t>hearing</w:t>
      </w:r>
      <w:r w:rsidRPr="00947DE3">
        <w:rPr>
          <w:color w:val="000000"/>
          <w:spacing w:val="45"/>
        </w:rPr>
        <w:t xml:space="preserve"> </w:t>
      </w:r>
      <w:r w:rsidRPr="00947DE3">
        <w:rPr>
          <w:color w:val="000000"/>
          <w:w w:val="109"/>
        </w:rPr>
        <w:t xml:space="preserve">panel </w:t>
      </w:r>
      <w:r w:rsidRPr="00947DE3">
        <w:rPr>
          <w:color w:val="000000"/>
        </w:rPr>
        <w:t>shall</w:t>
      </w:r>
      <w:r w:rsidRPr="00947DE3">
        <w:rPr>
          <w:color w:val="000000"/>
          <w:spacing w:val="21"/>
        </w:rPr>
        <w:t xml:space="preserve"> </w:t>
      </w:r>
      <w:r w:rsidRPr="00947DE3">
        <w:rPr>
          <w:color w:val="000000"/>
        </w:rPr>
        <w:t>not</w:t>
      </w:r>
      <w:r w:rsidRPr="00947DE3">
        <w:rPr>
          <w:color w:val="000000"/>
          <w:spacing w:val="24"/>
        </w:rPr>
        <w:t xml:space="preserve"> </w:t>
      </w:r>
      <w:r w:rsidRPr="00947DE3">
        <w:rPr>
          <w:color w:val="000000"/>
        </w:rPr>
        <w:t>include</w:t>
      </w:r>
      <w:r w:rsidRPr="00947DE3">
        <w:rPr>
          <w:color w:val="000000"/>
          <w:spacing w:val="42"/>
        </w:rPr>
        <w:t xml:space="preserve"> </w:t>
      </w:r>
      <w:r w:rsidRPr="00947DE3">
        <w:rPr>
          <w:color w:val="000000"/>
        </w:rPr>
        <w:t>staff</w:t>
      </w:r>
      <w:r w:rsidRPr="00947DE3">
        <w:rPr>
          <w:color w:val="000000"/>
          <w:spacing w:val="15"/>
        </w:rPr>
        <w:t xml:space="preserve"> </w:t>
      </w:r>
      <w:r w:rsidRPr="00947DE3">
        <w:rPr>
          <w:color w:val="000000"/>
        </w:rPr>
        <w:t>members</w:t>
      </w:r>
      <w:r w:rsidRPr="00947DE3">
        <w:rPr>
          <w:color w:val="000000"/>
          <w:spacing w:val="41"/>
        </w:rPr>
        <w:t xml:space="preserve"> </w:t>
      </w:r>
      <w:r w:rsidRPr="00947DE3">
        <w:rPr>
          <w:color w:val="000000"/>
        </w:rPr>
        <w:t>of</w:t>
      </w:r>
      <w:r w:rsidRPr="00947DE3">
        <w:rPr>
          <w:color w:val="000000"/>
          <w:spacing w:val="1"/>
        </w:rPr>
        <w:t xml:space="preserve"> </w:t>
      </w:r>
      <w:r w:rsidRPr="00947DE3">
        <w:rPr>
          <w:color w:val="000000"/>
        </w:rPr>
        <w:t>the</w:t>
      </w:r>
      <w:r w:rsidRPr="00947DE3">
        <w:rPr>
          <w:color w:val="000000"/>
          <w:spacing w:val="14"/>
        </w:rPr>
        <w:t xml:space="preserve"> </w:t>
      </w:r>
      <w:r w:rsidRPr="00947DE3">
        <w:rPr>
          <w:color w:val="000000"/>
          <w:w w:val="111"/>
        </w:rPr>
        <w:t xml:space="preserve">department </w:t>
      </w:r>
      <w:r w:rsidRPr="00947DE3">
        <w:rPr>
          <w:color w:val="000000"/>
        </w:rPr>
        <w:t>or</w:t>
      </w:r>
      <w:r w:rsidRPr="00947DE3">
        <w:rPr>
          <w:color w:val="000000"/>
          <w:spacing w:val="-2"/>
        </w:rPr>
        <w:t xml:space="preserve"> </w:t>
      </w:r>
      <w:r w:rsidRPr="00947DE3">
        <w:rPr>
          <w:color w:val="000000"/>
          <w:w w:val="110"/>
        </w:rPr>
        <w:t>administrator</w:t>
      </w:r>
      <w:r w:rsidRPr="00947DE3">
        <w:rPr>
          <w:color w:val="000000"/>
          <w:spacing w:val="-15"/>
          <w:w w:val="110"/>
        </w:rPr>
        <w:t xml:space="preserve"> </w:t>
      </w:r>
      <w:r w:rsidRPr="00947DE3">
        <w:rPr>
          <w:color w:val="000000"/>
        </w:rPr>
        <w:t>involved.</w:t>
      </w:r>
      <w:r w:rsidRPr="00947DE3">
        <w:rPr>
          <w:color w:val="000000"/>
          <w:spacing w:val="22"/>
        </w:rPr>
        <w:t xml:space="preserve"> </w:t>
      </w:r>
      <w:r w:rsidRPr="00947DE3">
        <w:rPr>
          <w:color w:val="000000"/>
        </w:rPr>
        <w:t>The</w:t>
      </w:r>
      <w:r w:rsidRPr="00947DE3">
        <w:rPr>
          <w:color w:val="000000"/>
          <w:spacing w:val="4"/>
        </w:rPr>
        <w:t xml:space="preserve"> </w:t>
      </w:r>
      <w:r w:rsidRPr="00947DE3">
        <w:rPr>
          <w:color w:val="000000"/>
          <w:w w:val="110"/>
        </w:rPr>
        <w:t>hearing</w:t>
      </w:r>
      <w:r w:rsidRPr="00947DE3">
        <w:rPr>
          <w:color w:val="000000"/>
          <w:spacing w:val="-22"/>
          <w:w w:val="110"/>
        </w:rPr>
        <w:t xml:space="preserve"> </w:t>
      </w:r>
      <w:r w:rsidRPr="00947DE3">
        <w:rPr>
          <w:color w:val="000000"/>
        </w:rPr>
        <w:t>panel</w:t>
      </w:r>
      <w:r w:rsidRPr="00947DE3">
        <w:rPr>
          <w:color w:val="000000"/>
          <w:spacing w:val="16"/>
        </w:rPr>
        <w:t xml:space="preserve"> </w:t>
      </w:r>
      <w:r w:rsidRPr="00947DE3">
        <w:rPr>
          <w:color w:val="000000"/>
          <w:w w:val="109"/>
        </w:rPr>
        <w:t xml:space="preserve">shall </w:t>
      </w:r>
      <w:r w:rsidRPr="00947DE3">
        <w:rPr>
          <w:color w:val="000000"/>
        </w:rPr>
        <w:t>select</w:t>
      </w:r>
      <w:r w:rsidRPr="00947DE3">
        <w:rPr>
          <w:color w:val="000000"/>
          <w:spacing w:val="9"/>
        </w:rPr>
        <w:t xml:space="preserve"> </w:t>
      </w:r>
      <w:r w:rsidRPr="00947DE3">
        <w:rPr>
          <w:color w:val="000000"/>
        </w:rPr>
        <w:t>its</w:t>
      </w:r>
      <w:r w:rsidRPr="00947DE3">
        <w:rPr>
          <w:color w:val="000000"/>
          <w:spacing w:val="13"/>
        </w:rPr>
        <w:t xml:space="preserve"> </w:t>
      </w:r>
      <w:r w:rsidRPr="00947DE3">
        <w:rPr>
          <w:color w:val="000000"/>
        </w:rPr>
        <w:t>own</w:t>
      </w:r>
      <w:r w:rsidRPr="00947DE3">
        <w:rPr>
          <w:color w:val="000000"/>
          <w:spacing w:val="36"/>
        </w:rPr>
        <w:t xml:space="preserve"> </w:t>
      </w:r>
      <w:r w:rsidRPr="00947DE3">
        <w:rPr>
          <w:color w:val="000000"/>
          <w:w w:val="108"/>
        </w:rPr>
        <w:t>chairman.</w:t>
      </w:r>
    </w:p>
    <w:p w14:paraId="20F9CC66" w14:textId="77777777" w:rsidR="003609A7" w:rsidRPr="00947DE3" w:rsidRDefault="003609A7" w:rsidP="003609A7">
      <w:pPr>
        <w:widowControl w:val="0"/>
        <w:autoSpaceDE w:val="0"/>
        <w:autoSpaceDN w:val="0"/>
        <w:adjustRightInd w:val="0"/>
        <w:rPr>
          <w:strike/>
          <w:color w:val="000000"/>
        </w:rPr>
      </w:pPr>
      <w:r w:rsidRPr="00947DE3">
        <w:rPr>
          <w:strike/>
          <w:color w:val="000000"/>
        </w:rPr>
        <w:t>5. Hearing Panel</w:t>
      </w:r>
      <w:r w:rsidRPr="00947DE3">
        <w:rPr>
          <w:strike/>
          <w:color w:val="000000"/>
          <w:spacing w:val="9"/>
        </w:rPr>
        <w:t xml:space="preserve"> </w:t>
      </w:r>
      <w:r w:rsidRPr="00947DE3">
        <w:rPr>
          <w:strike/>
          <w:color w:val="000000"/>
          <w:w w:val="106"/>
        </w:rPr>
        <w:t>Proceedings:</w:t>
      </w:r>
      <w:r w:rsidRPr="00947DE3">
        <w:rPr>
          <w:strike/>
          <w:color w:val="000000"/>
          <w:spacing w:val="20"/>
          <w:w w:val="106"/>
        </w:rPr>
        <w:t xml:space="preserve"> </w:t>
      </w:r>
      <w:r w:rsidRPr="00947DE3">
        <w:rPr>
          <w:strike/>
          <w:color w:val="000000"/>
        </w:rPr>
        <w:t xml:space="preserve">The </w:t>
      </w:r>
      <w:r w:rsidRPr="00947DE3">
        <w:rPr>
          <w:strike/>
          <w:color w:val="000000"/>
          <w:w w:val="109"/>
        </w:rPr>
        <w:t xml:space="preserve">Hearing </w:t>
      </w:r>
      <w:r w:rsidRPr="00947DE3">
        <w:rPr>
          <w:strike/>
          <w:color w:val="000000"/>
        </w:rPr>
        <w:t>Panel</w:t>
      </w:r>
      <w:r w:rsidRPr="00947DE3">
        <w:rPr>
          <w:strike/>
          <w:color w:val="000000"/>
          <w:spacing w:val="-7"/>
        </w:rPr>
        <w:t xml:space="preserve"> </w:t>
      </w:r>
      <w:r w:rsidRPr="00947DE3">
        <w:rPr>
          <w:strike/>
          <w:color w:val="000000"/>
        </w:rPr>
        <w:t>shall</w:t>
      </w:r>
      <w:r w:rsidRPr="00947DE3">
        <w:rPr>
          <w:strike/>
          <w:color w:val="000000"/>
          <w:spacing w:val="19"/>
        </w:rPr>
        <w:t xml:space="preserve"> </w:t>
      </w:r>
      <w:r w:rsidRPr="00947DE3">
        <w:rPr>
          <w:strike/>
          <w:color w:val="000000"/>
        </w:rPr>
        <w:t>proceed</w:t>
      </w:r>
      <w:r w:rsidRPr="00947DE3">
        <w:rPr>
          <w:strike/>
          <w:color w:val="000000"/>
          <w:spacing w:val="30"/>
        </w:rPr>
        <w:t xml:space="preserve"> </w:t>
      </w:r>
      <w:r w:rsidRPr="00947DE3">
        <w:rPr>
          <w:strike/>
          <w:color w:val="000000"/>
        </w:rPr>
        <w:t>by</w:t>
      </w:r>
      <w:r w:rsidRPr="00947DE3">
        <w:rPr>
          <w:strike/>
          <w:color w:val="000000"/>
          <w:spacing w:val="-6"/>
        </w:rPr>
        <w:t xml:space="preserve"> </w:t>
      </w:r>
      <w:r w:rsidRPr="00947DE3">
        <w:rPr>
          <w:strike/>
          <w:color w:val="000000"/>
          <w:w w:val="106"/>
        </w:rPr>
        <w:t>considering</w:t>
      </w:r>
      <w:r w:rsidRPr="00947DE3">
        <w:rPr>
          <w:strike/>
          <w:color w:val="000000"/>
          <w:spacing w:val="12"/>
          <w:w w:val="106"/>
        </w:rPr>
        <w:t xml:space="preserve">, </w:t>
      </w:r>
      <w:r w:rsidRPr="00947DE3">
        <w:rPr>
          <w:strike/>
          <w:color w:val="000000"/>
          <w:w w:val="106"/>
        </w:rPr>
        <w:t>before</w:t>
      </w:r>
      <w:r w:rsidRPr="00947DE3">
        <w:rPr>
          <w:strike/>
          <w:color w:val="000000"/>
          <w:spacing w:val="-8"/>
          <w:w w:val="106"/>
        </w:rPr>
        <w:t xml:space="preserve"> </w:t>
      </w:r>
      <w:r w:rsidRPr="00947DE3">
        <w:rPr>
          <w:strike/>
          <w:color w:val="000000"/>
        </w:rPr>
        <w:t>the</w:t>
      </w:r>
      <w:r w:rsidRPr="00947DE3">
        <w:rPr>
          <w:strike/>
          <w:color w:val="000000"/>
          <w:spacing w:val="4"/>
        </w:rPr>
        <w:t xml:space="preserve"> </w:t>
      </w:r>
      <w:r w:rsidRPr="00947DE3">
        <w:rPr>
          <w:strike/>
          <w:color w:val="000000"/>
          <w:w w:val="107"/>
        </w:rPr>
        <w:t xml:space="preserve">time </w:t>
      </w:r>
      <w:r w:rsidRPr="00947DE3">
        <w:rPr>
          <w:strike/>
          <w:color w:val="000000"/>
        </w:rPr>
        <w:t>of</w:t>
      </w:r>
      <w:r w:rsidRPr="00947DE3">
        <w:rPr>
          <w:strike/>
          <w:color w:val="000000"/>
          <w:spacing w:val="26"/>
        </w:rPr>
        <w:t xml:space="preserve"> </w:t>
      </w:r>
      <w:r w:rsidRPr="00947DE3">
        <w:rPr>
          <w:strike/>
          <w:color w:val="000000"/>
        </w:rPr>
        <w:t>the</w:t>
      </w:r>
      <w:r w:rsidRPr="00947DE3">
        <w:rPr>
          <w:strike/>
          <w:color w:val="000000"/>
          <w:spacing w:val="32"/>
        </w:rPr>
        <w:t xml:space="preserve"> </w:t>
      </w:r>
      <w:r w:rsidRPr="00947DE3">
        <w:rPr>
          <w:strike/>
          <w:color w:val="000000"/>
        </w:rPr>
        <w:t>hearing, the</w:t>
      </w:r>
      <w:r w:rsidRPr="00947DE3">
        <w:rPr>
          <w:strike/>
          <w:color w:val="000000"/>
          <w:spacing w:val="23"/>
        </w:rPr>
        <w:t xml:space="preserve"> </w:t>
      </w:r>
      <w:r w:rsidRPr="00947DE3">
        <w:rPr>
          <w:strike/>
          <w:color w:val="000000"/>
          <w:w w:val="109"/>
        </w:rPr>
        <w:t>statement</w:t>
      </w:r>
      <w:r w:rsidRPr="00947DE3">
        <w:rPr>
          <w:strike/>
          <w:color w:val="000000"/>
          <w:spacing w:val="12"/>
          <w:w w:val="109"/>
        </w:rPr>
        <w:t xml:space="preserve"> </w:t>
      </w:r>
      <w:r w:rsidRPr="00947DE3">
        <w:rPr>
          <w:strike/>
          <w:color w:val="000000"/>
        </w:rPr>
        <w:t>of</w:t>
      </w:r>
      <w:r w:rsidRPr="00947DE3">
        <w:rPr>
          <w:strike/>
          <w:color w:val="000000"/>
          <w:spacing w:val="26"/>
        </w:rPr>
        <w:t xml:space="preserve"> </w:t>
      </w:r>
      <w:r w:rsidRPr="00947DE3">
        <w:rPr>
          <w:strike/>
          <w:color w:val="000000"/>
          <w:w w:val="111"/>
        </w:rPr>
        <w:t>grounds</w:t>
      </w:r>
      <w:r w:rsidRPr="00947DE3">
        <w:rPr>
          <w:strike/>
          <w:color w:val="000000"/>
          <w:spacing w:val="4"/>
          <w:w w:val="111"/>
        </w:rPr>
        <w:t xml:space="preserve"> </w:t>
      </w:r>
      <w:r w:rsidRPr="00947DE3">
        <w:rPr>
          <w:strike/>
          <w:color w:val="000000"/>
        </w:rPr>
        <w:t>for</w:t>
      </w:r>
      <w:r w:rsidRPr="00947DE3">
        <w:rPr>
          <w:strike/>
          <w:color w:val="000000"/>
          <w:spacing w:val="40"/>
        </w:rPr>
        <w:t xml:space="preserve"> </w:t>
      </w:r>
      <w:r w:rsidRPr="00947DE3">
        <w:rPr>
          <w:strike/>
          <w:color w:val="000000"/>
          <w:w w:val="109"/>
        </w:rPr>
        <w:t>dis</w:t>
      </w:r>
      <w:r w:rsidRPr="00947DE3">
        <w:rPr>
          <w:strike/>
          <w:color w:val="000000"/>
        </w:rPr>
        <w:t>missal</w:t>
      </w:r>
      <w:r w:rsidRPr="00947DE3">
        <w:rPr>
          <w:strike/>
          <w:color w:val="000000"/>
          <w:spacing w:val="25"/>
        </w:rPr>
        <w:t xml:space="preserve"> </w:t>
      </w:r>
      <w:r w:rsidRPr="00947DE3">
        <w:rPr>
          <w:strike/>
          <w:color w:val="000000"/>
        </w:rPr>
        <w:t>already</w:t>
      </w:r>
      <w:r w:rsidRPr="00947DE3">
        <w:rPr>
          <w:strike/>
          <w:color w:val="000000"/>
          <w:spacing w:val="12"/>
        </w:rPr>
        <w:t xml:space="preserve"> </w:t>
      </w:r>
      <w:r w:rsidRPr="00947DE3">
        <w:rPr>
          <w:strike/>
          <w:color w:val="000000"/>
          <w:w w:val="108"/>
        </w:rPr>
        <w:t xml:space="preserve">formulated </w:t>
      </w:r>
      <w:r w:rsidRPr="00947DE3">
        <w:rPr>
          <w:strike/>
          <w:color w:val="000000"/>
        </w:rPr>
        <w:t>and</w:t>
      </w:r>
      <w:r w:rsidRPr="00947DE3">
        <w:rPr>
          <w:strike/>
          <w:color w:val="000000"/>
          <w:spacing w:val="46"/>
        </w:rPr>
        <w:t xml:space="preserve"> </w:t>
      </w:r>
      <w:r w:rsidRPr="00947DE3">
        <w:rPr>
          <w:strike/>
          <w:color w:val="000000"/>
        </w:rPr>
        <w:t>the</w:t>
      </w:r>
      <w:r w:rsidRPr="00947DE3">
        <w:rPr>
          <w:strike/>
          <w:color w:val="000000"/>
          <w:spacing w:val="14"/>
        </w:rPr>
        <w:t xml:space="preserve"> </w:t>
      </w:r>
      <w:r w:rsidRPr="00947DE3">
        <w:rPr>
          <w:strike/>
          <w:color w:val="000000"/>
          <w:w w:val="112"/>
        </w:rPr>
        <w:t xml:space="preserve">individual's </w:t>
      </w:r>
      <w:r w:rsidRPr="00947DE3">
        <w:rPr>
          <w:strike/>
          <w:color w:val="000000"/>
        </w:rPr>
        <w:t>written</w:t>
      </w:r>
      <w:r w:rsidRPr="00947DE3">
        <w:rPr>
          <w:strike/>
          <w:color w:val="000000"/>
          <w:spacing w:val="10"/>
        </w:rPr>
        <w:t xml:space="preserve"> </w:t>
      </w:r>
      <w:r w:rsidRPr="00947DE3">
        <w:rPr>
          <w:strike/>
          <w:color w:val="000000"/>
          <w:w w:val="107"/>
        </w:rPr>
        <w:t>response.</w:t>
      </w:r>
    </w:p>
    <w:p w14:paraId="2A2325B8" w14:textId="77777777" w:rsidR="003609A7" w:rsidRPr="00947DE3" w:rsidRDefault="003609A7" w:rsidP="003609A7">
      <w:pPr>
        <w:widowControl w:val="0"/>
        <w:autoSpaceDE w:val="0"/>
        <w:autoSpaceDN w:val="0"/>
        <w:adjustRightInd w:val="0"/>
        <w:rPr>
          <w:strike/>
          <w:color w:val="000000"/>
        </w:rPr>
      </w:pPr>
      <w:r w:rsidRPr="00947DE3">
        <w:rPr>
          <w:strike/>
          <w:color w:val="000000"/>
          <w:w w:val="115"/>
        </w:rPr>
        <w:t>I</w:t>
      </w:r>
      <w:r w:rsidRPr="00947DE3">
        <w:rPr>
          <w:strike/>
          <w:color w:val="000000"/>
          <w:spacing w:val="11"/>
          <w:w w:val="115"/>
        </w:rPr>
        <w:t xml:space="preserve">n </w:t>
      </w:r>
      <w:r w:rsidRPr="00947DE3">
        <w:rPr>
          <w:strike/>
          <w:color w:val="000000"/>
          <w:w w:val="115"/>
        </w:rPr>
        <w:t>addition</w:t>
      </w:r>
      <w:r w:rsidRPr="00947DE3">
        <w:rPr>
          <w:strike/>
          <w:color w:val="000000"/>
          <w:spacing w:val="-14"/>
          <w:w w:val="115"/>
        </w:rPr>
        <w:t xml:space="preserve"> </w:t>
      </w:r>
      <w:r w:rsidRPr="00947DE3">
        <w:rPr>
          <w:strike/>
          <w:color w:val="000000"/>
        </w:rPr>
        <w:t>to</w:t>
      </w:r>
      <w:r w:rsidRPr="00947DE3">
        <w:rPr>
          <w:strike/>
          <w:color w:val="000000"/>
          <w:spacing w:val="-1"/>
        </w:rPr>
        <w:t xml:space="preserve"> </w:t>
      </w:r>
      <w:r w:rsidRPr="00947DE3">
        <w:rPr>
          <w:strike/>
          <w:color w:val="000000"/>
        </w:rPr>
        <w:t>the</w:t>
      </w:r>
      <w:r w:rsidRPr="00947DE3">
        <w:rPr>
          <w:strike/>
          <w:color w:val="000000"/>
          <w:spacing w:val="-1"/>
        </w:rPr>
        <w:t xml:space="preserve"> </w:t>
      </w:r>
      <w:r w:rsidRPr="00947DE3">
        <w:rPr>
          <w:strike/>
          <w:color w:val="000000"/>
        </w:rPr>
        <w:t>members</w:t>
      </w:r>
      <w:r w:rsidRPr="00947DE3">
        <w:rPr>
          <w:strike/>
          <w:color w:val="000000"/>
          <w:spacing w:val="32"/>
        </w:rPr>
        <w:t xml:space="preserve"> </w:t>
      </w:r>
      <w:r w:rsidRPr="00947DE3">
        <w:rPr>
          <w:strike/>
          <w:color w:val="000000"/>
        </w:rPr>
        <w:t>of</w:t>
      </w:r>
      <w:r w:rsidRPr="00947DE3">
        <w:rPr>
          <w:strike/>
          <w:color w:val="000000"/>
          <w:spacing w:val="-3"/>
        </w:rPr>
        <w:t xml:space="preserve"> </w:t>
      </w:r>
      <w:r w:rsidRPr="00947DE3">
        <w:rPr>
          <w:strike/>
          <w:color w:val="000000"/>
        </w:rPr>
        <w:t>the</w:t>
      </w:r>
      <w:r w:rsidRPr="00947DE3">
        <w:rPr>
          <w:strike/>
          <w:color w:val="000000"/>
          <w:spacing w:val="-1"/>
        </w:rPr>
        <w:t xml:space="preserve"> </w:t>
      </w:r>
      <w:r w:rsidRPr="00947DE3">
        <w:rPr>
          <w:strike/>
          <w:color w:val="000000"/>
        </w:rPr>
        <w:t>hearing</w:t>
      </w:r>
      <w:r w:rsidRPr="00947DE3">
        <w:rPr>
          <w:strike/>
          <w:color w:val="000000"/>
          <w:spacing w:val="45"/>
        </w:rPr>
        <w:t xml:space="preserve"> </w:t>
      </w:r>
      <w:r w:rsidRPr="00947DE3">
        <w:rPr>
          <w:strike/>
          <w:color w:val="000000"/>
          <w:w w:val="108"/>
        </w:rPr>
        <w:t>panel,</w:t>
      </w:r>
      <w:r w:rsidRPr="00947DE3">
        <w:rPr>
          <w:strike/>
          <w:color w:val="000000"/>
        </w:rPr>
        <w:t xml:space="preserve"> only</w:t>
      </w:r>
      <w:r w:rsidRPr="00947DE3">
        <w:rPr>
          <w:strike/>
          <w:color w:val="000000"/>
          <w:spacing w:val="31"/>
        </w:rPr>
        <w:t xml:space="preserve"> </w:t>
      </w:r>
      <w:r w:rsidRPr="00947DE3">
        <w:rPr>
          <w:strike/>
          <w:color w:val="000000"/>
        </w:rPr>
        <w:t>the</w:t>
      </w:r>
      <w:r w:rsidRPr="00947DE3">
        <w:rPr>
          <w:strike/>
          <w:color w:val="000000"/>
          <w:spacing w:val="20"/>
        </w:rPr>
        <w:t xml:space="preserve"> </w:t>
      </w:r>
      <w:r w:rsidRPr="00947DE3">
        <w:rPr>
          <w:strike/>
          <w:color w:val="000000"/>
        </w:rPr>
        <w:t xml:space="preserve">person </w:t>
      </w:r>
      <w:r w:rsidRPr="00947DE3">
        <w:rPr>
          <w:strike/>
          <w:color w:val="000000"/>
          <w:w w:val="108"/>
        </w:rPr>
        <w:t>requesting</w:t>
      </w:r>
      <w:r w:rsidRPr="00947DE3">
        <w:rPr>
          <w:strike/>
          <w:color w:val="000000"/>
          <w:spacing w:val="-5"/>
          <w:w w:val="108"/>
        </w:rPr>
        <w:t xml:space="preserve"> </w:t>
      </w:r>
      <w:r w:rsidRPr="00947DE3">
        <w:rPr>
          <w:strike/>
          <w:color w:val="000000"/>
        </w:rPr>
        <w:t>the</w:t>
      </w:r>
      <w:r w:rsidRPr="00947DE3">
        <w:rPr>
          <w:strike/>
          <w:color w:val="000000"/>
          <w:spacing w:val="23"/>
        </w:rPr>
        <w:t xml:space="preserve"> </w:t>
      </w:r>
      <w:r w:rsidRPr="00947DE3">
        <w:rPr>
          <w:strike/>
          <w:color w:val="000000"/>
          <w:w w:val="110"/>
        </w:rPr>
        <w:t>hearing</w:t>
      </w:r>
      <w:r w:rsidRPr="00947DE3">
        <w:rPr>
          <w:strike/>
          <w:color w:val="000000"/>
          <w:spacing w:val="-16"/>
          <w:w w:val="110"/>
        </w:rPr>
        <w:t xml:space="preserve"> </w:t>
      </w:r>
      <w:r w:rsidRPr="00947DE3">
        <w:rPr>
          <w:strike/>
          <w:color w:val="000000"/>
        </w:rPr>
        <w:t>and</w:t>
      </w:r>
      <w:r w:rsidRPr="00947DE3">
        <w:rPr>
          <w:strike/>
          <w:color w:val="000000"/>
          <w:spacing w:val="45"/>
        </w:rPr>
        <w:t xml:space="preserve"> </w:t>
      </w:r>
      <w:r w:rsidRPr="00947DE3">
        <w:rPr>
          <w:strike/>
          <w:color w:val="000000"/>
        </w:rPr>
        <w:t>his</w:t>
      </w:r>
      <w:r w:rsidRPr="00947DE3">
        <w:rPr>
          <w:strike/>
          <w:color w:val="000000"/>
          <w:spacing w:val="22"/>
        </w:rPr>
        <w:t xml:space="preserve"> </w:t>
      </w:r>
      <w:r w:rsidRPr="00947DE3">
        <w:rPr>
          <w:strike/>
          <w:color w:val="000000"/>
          <w:w w:val="111"/>
        </w:rPr>
        <w:t xml:space="preserve">or </w:t>
      </w:r>
      <w:r w:rsidRPr="00947DE3">
        <w:rPr>
          <w:strike/>
          <w:color w:val="000000"/>
        </w:rPr>
        <w:t>her</w:t>
      </w:r>
      <w:r w:rsidRPr="00947DE3">
        <w:rPr>
          <w:strike/>
          <w:color w:val="000000"/>
          <w:spacing w:val="3"/>
        </w:rPr>
        <w:t xml:space="preserve"> </w:t>
      </w:r>
      <w:r w:rsidRPr="00947DE3">
        <w:rPr>
          <w:strike/>
          <w:color w:val="000000"/>
          <w:w w:val="108"/>
        </w:rPr>
        <w:t>representative</w:t>
      </w:r>
      <w:r w:rsidRPr="00947DE3">
        <w:rPr>
          <w:strike/>
          <w:color w:val="000000"/>
          <w:w w:val="109"/>
        </w:rPr>
        <w:t>,</w:t>
      </w:r>
      <w:r w:rsidRPr="00947DE3">
        <w:rPr>
          <w:strike/>
          <w:color w:val="000000"/>
          <w:spacing w:val="-26"/>
        </w:rPr>
        <w:t xml:space="preserve"> </w:t>
      </w:r>
      <w:r w:rsidRPr="00947DE3">
        <w:rPr>
          <w:strike/>
          <w:color w:val="000000"/>
        </w:rPr>
        <w:t>the</w:t>
      </w:r>
      <w:r w:rsidRPr="00947DE3">
        <w:rPr>
          <w:strike/>
          <w:color w:val="000000"/>
          <w:spacing w:val="-16"/>
        </w:rPr>
        <w:t xml:space="preserve"> </w:t>
      </w:r>
      <w:r w:rsidRPr="00947DE3">
        <w:rPr>
          <w:strike/>
          <w:color w:val="000000"/>
        </w:rPr>
        <w:t>chancellor</w:t>
      </w:r>
      <w:r w:rsidRPr="00947DE3">
        <w:rPr>
          <w:strike/>
          <w:color w:val="000000"/>
          <w:spacing w:val="28"/>
        </w:rPr>
        <w:t xml:space="preserve"> </w:t>
      </w:r>
      <w:r w:rsidRPr="00947DE3">
        <w:rPr>
          <w:strike/>
          <w:color w:val="000000"/>
          <w:spacing w:val="-10"/>
        </w:rPr>
        <w:t xml:space="preserve">and/or </w:t>
      </w:r>
      <w:r w:rsidRPr="00947DE3">
        <w:rPr>
          <w:strike/>
          <w:color w:val="000000"/>
        </w:rPr>
        <w:t>his</w:t>
      </w:r>
      <w:r w:rsidRPr="00947DE3">
        <w:rPr>
          <w:strike/>
          <w:color w:val="000000"/>
          <w:spacing w:val="-6"/>
        </w:rPr>
        <w:t xml:space="preserve"> </w:t>
      </w:r>
      <w:r w:rsidRPr="00947DE3">
        <w:rPr>
          <w:strike/>
          <w:color w:val="000000"/>
        </w:rPr>
        <w:t>or</w:t>
      </w:r>
      <w:r w:rsidRPr="00947DE3">
        <w:rPr>
          <w:strike/>
          <w:color w:val="000000"/>
          <w:spacing w:val="-5"/>
        </w:rPr>
        <w:t xml:space="preserve"> </w:t>
      </w:r>
      <w:r w:rsidRPr="00947DE3">
        <w:rPr>
          <w:strike/>
          <w:color w:val="000000"/>
          <w:w w:val="110"/>
        </w:rPr>
        <w:t xml:space="preserve">her </w:t>
      </w:r>
      <w:r w:rsidRPr="00947DE3">
        <w:rPr>
          <w:strike/>
          <w:color w:val="000000"/>
        </w:rPr>
        <w:t>designee,</w:t>
      </w:r>
      <w:r w:rsidRPr="00947DE3">
        <w:rPr>
          <w:strike/>
          <w:color w:val="000000"/>
          <w:spacing w:val="12"/>
        </w:rPr>
        <w:t xml:space="preserve"> </w:t>
      </w:r>
      <w:r w:rsidRPr="00947DE3">
        <w:rPr>
          <w:strike/>
          <w:color w:val="000000"/>
        </w:rPr>
        <w:t>and</w:t>
      </w:r>
      <w:r w:rsidRPr="00947DE3">
        <w:rPr>
          <w:strike/>
          <w:color w:val="000000"/>
          <w:spacing w:val="12"/>
        </w:rPr>
        <w:t xml:space="preserve"> </w:t>
      </w:r>
      <w:r w:rsidRPr="00947DE3">
        <w:rPr>
          <w:strike/>
          <w:color w:val="000000"/>
        </w:rPr>
        <w:t>witnesses</w:t>
      </w:r>
      <w:r w:rsidRPr="00947DE3">
        <w:rPr>
          <w:strike/>
          <w:color w:val="000000"/>
          <w:spacing w:val="18"/>
        </w:rPr>
        <w:t xml:space="preserve"> </w:t>
      </w:r>
      <w:r w:rsidRPr="00947DE3">
        <w:rPr>
          <w:strike/>
          <w:color w:val="000000"/>
        </w:rPr>
        <w:t>called</w:t>
      </w:r>
      <w:r w:rsidRPr="00947DE3">
        <w:rPr>
          <w:strike/>
          <w:color w:val="000000"/>
          <w:spacing w:val="7"/>
        </w:rPr>
        <w:t xml:space="preserve"> </w:t>
      </w:r>
      <w:r w:rsidRPr="00947DE3">
        <w:rPr>
          <w:strike/>
          <w:color w:val="000000"/>
        </w:rPr>
        <w:t>by</w:t>
      </w:r>
      <w:r w:rsidRPr="00947DE3">
        <w:rPr>
          <w:strike/>
          <w:color w:val="000000"/>
          <w:spacing w:val="-1"/>
        </w:rPr>
        <w:t xml:space="preserve"> </w:t>
      </w:r>
      <w:r w:rsidRPr="00947DE3">
        <w:rPr>
          <w:strike/>
          <w:color w:val="000000"/>
        </w:rPr>
        <w:t>the</w:t>
      </w:r>
      <w:r w:rsidRPr="00947DE3">
        <w:rPr>
          <w:strike/>
          <w:color w:val="000000"/>
          <w:spacing w:val="-15"/>
        </w:rPr>
        <w:t xml:space="preserve"> </w:t>
      </w:r>
      <w:r w:rsidRPr="00947DE3">
        <w:rPr>
          <w:strike/>
          <w:color w:val="000000"/>
          <w:w w:val="110"/>
        </w:rPr>
        <w:t>hearin</w:t>
      </w:r>
      <w:r w:rsidRPr="00947DE3">
        <w:rPr>
          <w:strike/>
          <w:color w:val="000000"/>
          <w:w w:val="111"/>
        </w:rPr>
        <w:t>g</w:t>
      </w:r>
      <w:r w:rsidRPr="00947DE3">
        <w:rPr>
          <w:strike/>
          <w:color w:val="000000"/>
          <w:spacing w:val="-28"/>
        </w:rPr>
        <w:t xml:space="preserve"> </w:t>
      </w:r>
      <w:r w:rsidRPr="00947DE3">
        <w:rPr>
          <w:strike/>
          <w:color w:val="000000"/>
          <w:w w:val="109"/>
        </w:rPr>
        <w:t xml:space="preserve">panel </w:t>
      </w:r>
      <w:r w:rsidRPr="00947DE3">
        <w:rPr>
          <w:strike/>
          <w:color w:val="000000"/>
        </w:rPr>
        <w:t>are</w:t>
      </w:r>
      <w:r w:rsidRPr="00947DE3">
        <w:rPr>
          <w:strike/>
          <w:color w:val="000000"/>
          <w:spacing w:val="16"/>
        </w:rPr>
        <w:t xml:space="preserve"> </w:t>
      </w:r>
      <w:r w:rsidRPr="00947DE3">
        <w:rPr>
          <w:strike/>
          <w:color w:val="000000"/>
          <w:w w:val="109"/>
        </w:rPr>
        <w:t>permitted</w:t>
      </w:r>
      <w:r w:rsidRPr="00947DE3">
        <w:rPr>
          <w:strike/>
          <w:color w:val="000000"/>
          <w:spacing w:val="8"/>
          <w:w w:val="109"/>
        </w:rPr>
        <w:t xml:space="preserve"> </w:t>
      </w:r>
      <w:r w:rsidRPr="00947DE3">
        <w:rPr>
          <w:strike/>
          <w:color w:val="000000"/>
        </w:rPr>
        <w:t>to</w:t>
      </w:r>
      <w:r w:rsidRPr="00947DE3">
        <w:rPr>
          <w:strike/>
          <w:color w:val="000000"/>
          <w:spacing w:val="3"/>
        </w:rPr>
        <w:t xml:space="preserve"> </w:t>
      </w:r>
      <w:r w:rsidRPr="00947DE3">
        <w:rPr>
          <w:strike/>
          <w:color w:val="000000"/>
        </w:rPr>
        <w:t>attend</w:t>
      </w:r>
      <w:r w:rsidRPr="00947DE3">
        <w:rPr>
          <w:strike/>
          <w:color w:val="000000"/>
          <w:spacing w:val="7"/>
        </w:rPr>
        <w:t xml:space="preserve"> </w:t>
      </w:r>
      <w:r w:rsidRPr="00947DE3">
        <w:rPr>
          <w:strike/>
          <w:color w:val="000000"/>
        </w:rPr>
        <w:t>the</w:t>
      </w:r>
      <w:r w:rsidRPr="00947DE3">
        <w:rPr>
          <w:strike/>
          <w:color w:val="000000"/>
          <w:spacing w:val="13"/>
        </w:rPr>
        <w:t xml:space="preserve"> </w:t>
      </w:r>
      <w:r w:rsidRPr="00947DE3">
        <w:rPr>
          <w:strike/>
          <w:color w:val="000000"/>
          <w:w w:val="109"/>
        </w:rPr>
        <w:t>hearing.</w:t>
      </w:r>
    </w:p>
    <w:p w14:paraId="216AD452" w14:textId="77777777" w:rsidR="003609A7" w:rsidRPr="00947DE3" w:rsidRDefault="003609A7" w:rsidP="003609A7">
      <w:pPr>
        <w:widowControl w:val="0"/>
        <w:autoSpaceDE w:val="0"/>
        <w:autoSpaceDN w:val="0"/>
        <w:adjustRightInd w:val="0"/>
        <w:rPr>
          <w:strike/>
          <w:color w:val="000000"/>
        </w:rPr>
      </w:pPr>
      <w:r w:rsidRPr="00947DE3">
        <w:rPr>
          <w:strike/>
          <w:color w:val="000000"/>
        </w:rPr>
        <w:t>Charges</w:t>
      </w:r>
      <w:r w:rsidRPr="00947DE3">
        <w:rPr>
          <w:strike/>
          <w:color w:val="000000"/>
          <w:spacing w:val="45"/>
        </w:rPr>
        <w:t xml:space="preserve"> </w:t>
      </w:r>
      <w:r w:rsidRPr="00947DE3">
        <w:rPr>
          <w:strike/>
          <w:color w:val="000000"/>
          <w:w w:val="108"/>
        </w:rPr>
        <w:t xml:space="preserve">contained </w:t>
      </w:r>
      <w:r w:rsidRPr="00947DE3">
        <w:rPr>
          <w:strike/>
          <w:color w:val="000000"/>
        </w:rPr>
        <w:t>in</w:t>
      </w:r>
      <w:r w:rsidRPr="00947DE3">
        <w:rPr>
          <w:strike/>
          <w:color w:val="000000"/>
          <w:spacing w:val="22"/>
        </w:rPr>
        <w:t xml:space="preserve"> </w:t>
      </w:r>
      <w:r w:rsidRPr="00947DE3">
        <w:rPr>
          <w:strike/>
          <w:color w:val="000000"/>
        </w:rPr>
        <w:t>the</w:t>
      </w:r>
      <w:r w:rsidRPr="00947DE3">
        <w:rPr>
          <w:strike/>
          <w:color w:val="000000"/>
          <w:spacing w:val="23"/>
        </w:rPr>
        <w:t xml:space="preserve"> </w:t>
      </w:r>
      <w:r w:rsidRPr="00947DE3">
        <w:rPr>
          <w:strike/>
          <w:color w:val="000000"/>
        </w:rPr>
        <w:t>initially</w:t>
      </w:r>
      <w:r w:rsidRPr="00947DE3">
        <w:rPr>
          <w:strike/>
          <w:color w:val="000000"/>
          <w:spacing w:val="40"/>
        </w:rPr>
        <w:t xml:space="preserve"> </w:t>
      </w:r>
      <w:r w:rsidRPr="00947DE3">
        <w:rPr>
          <w:strike/>
          <w:color w:val="000000"/>
          <w:w w:val="108"/>
        </w:rPr>
        <w:t xml:space="preserve">formulated </w:t>
      </w:r>
      <w:r w:rsidRPr="00947DE3">
        <w:rPr>
          <w:strike/>
          <w:color w:val="000000"/>
          <w:w w:val="109"/>
        </w:rPr>
        <w:t>statement</w:t>
      </w:r>
      <w:r w:rsidRPr="00947DE3">
        <w:rPr>
          <w:strike/>
          <w:color w:val="000000"/>
          <w:spacing w:val="-21"/>
          <w:w w:val="109"/>
        </w:rPr>
        <w:t xml:space="preserve"> </w:t>
      </w:r>
      <w:r w:rsidRPr="00947DE3">
        <w:rPr>
          <w:strike/>
          <w:color w:val="000000"/>
        </w:rPr>
        <w:t>of</w:t>
      </w:r>
      <w:r w:rsidRPr="00947DE3">
        <w:rPr>
          <w:strike/>
          <w:color w:val="000000"/>
          <w:spacing w:val="-8"/>
        </w:rPr>
        <w:t xml:space="preserve"> </w:t>
      </w:r>
      <w:r w:rsidRPr="00947DE3">
        <w:rPr>
          <w:strike/>
          <w:color w:val="000000"/>
          <w:w w:val="112"/>
        </w:rPr>
        <w:t>grounds</w:t>
      </w:r>
      <w:r w:rsidRPr="00947DE3">
        <w:rPr>
          <w:strike/>
          <w:color w:val="000000"/>
          <w:spacing w:val="-24"/>
        </w:rPr>
        <w:t xml:space="preserve"> </w:t>
      </w:r>
      <w:r w:rsidRPr="00947DE3">
        <w:rPr>
          <w:strike/>
          <w:color w:val="000000"/>
        </w:rPr>
        <w:t>for</w:t>
      </w:r>
      <w:r w:rsidRPr="00947DE3">
        <w:rPr>
          <w:strike/>
          <w:color w:val="000000"/>
          <w:spacing w:val="2"/>
        </w:rPr>
        <w:t xml:space="preserve"> </w:t>
      </w:r>
      <w:r w:rsidRPr="00947DE3">
        <w:rPr>
          <w:strike/>
          <w:color w:val="000000"/>
        </w:rPr>
        <w:t>dismissal</w:t>
      </w:r>
      <w:r w:rsidRPr="00947DE3">
        <w:rPr>
          <w:strike/>
          <w:color w:val="000000"/>
          <w:spacing w:val="41"/>
        </w:rPr>
        <w:t xml:space="preserve"> </w:t>
      </w:r>
      <w:r w:rsidRPr="00947DE3">
        <w:rPr>
          <w:strike/>
          <w:color w:val="000000"/>
        </w:rPr>
        <w:t>may</w:t>
      </w:r>
      <w:r w:rsidRPr="00947DE3">
        <w:rPr>
          <w:strike/>
          <w:color w:val="000000"/>
          <w:spacing w:val="14"/>
        </w:rPr>
        <w:t xml:space="preserve"> </w:t>
      </w:r>
      <w:r w:rsidRPr="00947DE3">
        <w:rPr>
          <w:strike/>
          <w:color w:val="000000"/>
        </w:rPr>
        <w:t>be</w:t>
      </w:r>
      <w:r w:rsidRPr="00947DE3">
        <w:rPr>
          <w:strike/>
          <w:color w:val="000000"/>
          <w:spacing w:val="-10"/>
        </w:rPr>
        <w:t xml:space="preserve"> </w:t>
      </w:r>
      <w:r w:rsidRPr="00947DE3">
        <w:rPr>
          <w:strike/>
          <w:color w:val="000000"/>
          <w:w w:val="112"/>
        </w:rPr>
        <w:t>supple</w:t>
      </w:r>
      <w:r w:rsidRPr="00947DE3">
        <w:rPr>
          <w:strike/>
          <w:color w:val="000000"/>
        </w:rPr>
        <w:t>mented</w:t>
      </w:r>
      <w:r w:rsidRPr="00947DE3">
        <w:rPr>
          <w:strike/>
          <w:color w:val="000000"/>
          <w:spacing w:val="9"/>
        </w:rPr>
        <w:t xml:space="preserve"> </w:t>
      </w:r>
      <w:r w:rsidRPr="00947DE3">
        <w:rPr>
          <w:strike/>
          <w:color w:val="000000"/>
        </w:rPr>
        <w:t>at</w:t>
      </w:r>
      <w:r w:rsidRPr="00947DE3">
        <w:rPr>
          <w:strike/>
          <w:color w:val="000000"/>
          <w:spacing w:val="31"/>
        </w:rPr>
        <w:t xml:space="preserve"> </w:t>
      </w:r>
      <w:r w:rsidRPr="00947DE3">
        <w:rPr>
          <w:strike/>
          <w:color w:val="000000"/>
        </w:rPr>
        <w:t>the</w:t>
      </w:r>
      <w:r w:rsidRPr="00947DE3">
        <w:rPr>
          <w:strike/>
          <w:color w:val="000000"/>
          <w:spacing w:val="28"/>
        </w:rPr>
        <w:t xml:space="preserve"> </w:t>
      </w:r>
      <w:r w:rsidRPr="00947DE3">
        <w:rPr>
          <w:strike/>
          <w:color w:val="000000"/>
        </w:rPr>
        <w:t>hearing by</w:t>
      </w:r>
      <w:r w:rsidRPr="00947DE3">
        <w:rPr>
          <w:strike/>
          <w:color w:val="000000"/>
          <w:spacing w:val="17"/>
        </w:rPr>
        <w:t xml:space="preserve"> </w:t>
      </w:r>
      <w:r w:rsidRPr="00947DE3">
        <w:rPr>
          <w:strike/>
          <w:color w:val="000000"/>
        </w:rPr>
        <w:t>evidence of</w:t>
      </w:r>
      <w:r w:rsidRPr="00947DE3">
        <w:rPr>
          <w:strike/>
          <w:color w:val="000000"/>
          <w:spacing w:val="7"/>
        </w:rPr>
        <w:t xml:space="preserve"> </w:t>
      </w:r>
      <w:r w:rsidRPr="00947DE3">
        <w:rPr>
          <w:strike/>
          <w:color w:val="000000"/>
        </w:rPr>
        <w:t>new</w:t>
      </w:r>
      <w:r w:rsidRPr="00947DE3">
        <w:rPr>
          <w:strike/>
          <w:color w:val="000000"/>
          <w:spacing w:val="33"/>
        </w:rPr>
        <w:t xml:space="preserve"> </w:t>
      </w:r>
      <w:r w:rsidRPr="00947DE3">
        <w:rPr>
          <w:strike/>
          <w:color w:val="000000"/>
          <w:w w:val="110"/>
        </w:rPr>
        <w:t xml:space="preserve">events </w:t>
      </w:r>
      <w:r w:rsidRPr="00947DE3">
        <w:rPr>
          <w:strike/>
          <w:color w:val="000000"/>
        </w:rPr>
        <w:t>occurring</w:t>
      </w:r>
      <w:r w:rsidRPr="00947DE3">
        <w:rPr>
          <w:strike/>
          <w:color w:val="000000"/>
          <w:spacing w:val="41"/>
        </w:rPr>
        <w:t xml:space="preserve"> </w:t>
      </w:r>
      <w:r w:rsidRPr="00947DE3">
        <w:rPr>
          <w:strike/>
          <w:color w:val="000000"/>
        </w:rPr>
        <w:t>after</w:t>
      </w:r>
      <w:r w:rsidRPr="00947DE3">
        <w:rPr>
          <w:strike/>
          <w:color w:val="000000"/>
          <w:spacing w:val="32"/>
        </w:rPr>
        <w:t xml:space="preserve"> </w:t>
      </w:r>
      <w:r w:rsidRPr="00947DE3">
        <w:rPr>
          <w:strike/>
          <w:color w:val="000000"/>
        </w:rPr>
        <w:t>the</w:t>
      </w:r>
      <w:r w:rsidRPr="00947DE3">
        <w:rPr>
          <w:strike/>
          <w:color w:val="000000"/>
          <w:spacing w:val="10"/>
        </w:rPr>
        <w:t xml:space="preserve"> </w:t>
      </w:r>
      <w:r w:rsidRPr="00947DE3">
        <w:rPr>
          <w:strike/>
          <w:color w:val="000000"/>
        </w:rPr>
        <w:t>initial</w:t>
      </w:r>
      <w:r w:rsidRPr="00947DE3">
        <w:rPr>
          <w:strike/>
          <w:color w:val="000000"/>
          <w:spacing w:val="23"/>
        </w:rPr>
        <w:t xml:space="preserve"> </w:t>
      </w:r>
      <w:r w:rsidRPr="00947DE3">
        <w:rPr>
          <w:strike/>
          <w:color w:val="000000"/>
          <w:w w:val="107"/>
        </w:rPr>
        <w:t xml:space="preserve">communication </w:t>
      </w:r>
      <w:r w:rsidRPr="00947DE3">
        <w:rPr>
          <w:strike/>
          <w:color w:val="000000"/>
        </w:rPr>
        <w:t>to</w:t>
      </w:r>
      <w:r w:rsidRPr="00947DE3">
        <w:rPr>
          <w:strike/>
          <w:color w:val="000000"/>
          <w:spacing w:val="5"/>
        </w:rPr>
        <w:t xml:space="preserve"> </w:t>
      </w:r>
      <w:r w:rsidRPr="00947DE3">
        <w:rPr>
          <w:strike/>
          <w:color w:val="000000"/>
          <w:w w:val="111"/>
        </w:rPr>
        <w:t xml:space="preserve">the </w:t>
      </w:r>
      <w:r w:rsidRPr="00947DE3">
        <w:rPr>
          <w:strike/>
          <w:color w:val="000000"/>
          <w:w w:val="108"/>
        </w:rPr>
        <w:t>individual</w:t>
      </w:r>
      <w:r w:rsidRPr="00947DE3">
        <w:rPr>
          <w:strike/>
          <w:color w:val="000000"/>
          <w:spacing w:val="-35"/>
        </w:rPr>
        <w:t xml:space="preserve"> </w:t>
      </w:r>
      <w:r w:rsidRPr="00947DE3">
        <w:rPr>
          <w:strike/>
          <w:color w:val="000000"/>
        </w:rPr>
        <w:t>which</w:t>
      </w:r>
      <w:r w:rsidRPr="00947DE3">
        <w:rPr>
          <w:strike/>
          <w:color w:val="000000"/>
          <w:spacing w:val="5"/>
        </w:rPr>
        <w:t xml:space="preserve"> </w:t>
      </w:r>
      <w:r w:rsidRPr="00947DE3">
        <w:rPr>
          <w:strike/>
          <w:color w:val="000000"/>
        </w:rPr>
        <w:t>constitute</w:t>
      </w:r>
      <w:r w:rsidRPr="00947DE3">
        <w:rPr>
          <w:strike/>
          <w:color w:val="000000"/>
          <w:spacing w:val="11"/>
        </w:rPr>
        <w:t xml:space="preserve"> </w:t>
      </w:r>
      <w:r w:rsidRPr="00947DE3">
        <w:rPr>
          <w:strike/>
          <w:color w:val="000000"/>
        </w:rPr>
        <w:t>new</w:t>
      </w:r>
      <w:r w:rsidRPr="00947DE3">
        <w:rPr>
          <w:strike/>
          <w:color w:val="000000"/>
          <w:spacing w:val="6"/>
        </w:rPr>
        <w:t xml:space="preserve"> </w:t>
      </w:r>
      <w:r w:rsidRPr="00947DE3">
        <w:rPr>
          <w:strike/>
          <w:color w:val="000000"/>
        </w:rPr>
        <w:t>or</w:t>
      </w:r>
      <w:r w:rsidRPr="00947DE3">
        <w:rPr>
          <w:strike/>
          <w:color w:val="000000"/>
          <w:spacing w:val="-16"/>
        </w:rPr>
        <w:t xml:space="preserve"> </w:t>
      </w:r>
      <w:r w:rsidRPr="00947DE3">
        <w:rPr>
          <w:strike/>
          <w:color w:val="000000"/>
          <w:w w:val="108"/>
        </w:rPr>
        <w:t>additional</w:t>
      </w:r>
      <w:r w:rsidRPr="00947DE3">
        <w:rPr>
          <w:strike/>
          <w:color w:val="000000"/>
          <w:spacing w:val="-38"/>
        </w:rPr>
        <w:t xml:space="preserve"> </w:t>
      </w:r>
      <w:r w:rsidRPr="00947DE3">
        <w:rPr>
          <w:strike/>
          <w:color w:val="000000"/>
          <w:w w:val="106"/>
        </w:rPr>
        <w:t xml:space="preserve">cause </w:t>
      </w:r>
      <w:r w:rsidRPr="00947DE3">
        <w:rPr>
          <w:strike/>
          <w:color w:val="000000"/>
        </w:rPr>
        <w:t>for</w:t>
      </w:r>
      <w:r w:rsidRPr="00947DE3">
        <w:rPr>
          <w:strike/>
          <w:color w:val="000000"/>
          <w:spacing w:val="30"/>
        </w:rPr>
        <w:t xml:space="preserve"> </w:t>
      </w:r>
      <w:r w:rsidRPr="00947DE3">
        <w:rPr>
          <w:strike/>
          <w:color w:val="000000"/>
          <w:w w:val="108"/>
        </w:rPr>
        <w:t>dismissal.</w:t>
      </w:r>
      <w:r w:rsidRPr="00947DE3">
        <w:rPr>
          <w:strike/>
          <w:color w:val="000000"/>
          <w:spacing w:val="-7"/>
          <w:w w:val="108"/>
        </w:rPr>
        <w:t xml:space="preserve"> </w:t>
      </w:r>
      <w:r w:rsidRPr="00947DE3">
        <w:rPr>
          <w:strike/>
          <w:color w:val="000000"/>
        </w:rPr>
        <w:t>If such</w:t>
      </w:r>
      <w:r w:rsidRPr="00947DE3">
        <w:rPr>
          <w:strike/>
          <w:color w:val="000000"/>
          <w:spacing w:val="45"/>
        </w:rPr>
        <w:t xml:space="preserve"> </w:t>
      </w:r>
      <w:r w:rsidRPr="00947DE3">
        <w:rPr>
          <w:strike/>
          <w:color w:val="000000"/>
          <w:w w:val="110"/>
        </w:rPr>
        <w:t>supplementary</w:t>
      </w:r>
      <w:r w:rsidRPr="00947DE3">
        <w:rPr>
          <w:strike/>
          <w:color w:val="000000"/>
          <w:spacing w:val="2"/>
          <w:w w:val="110"/>
        </w:rPr>
        <w:t xml:space="preserve"> </w:t>
      </w:r>
      <w:r w:rsidRPr="00947DE3">
        <w:rPr>
          <w:strike/>
          <w:color w:val="000000"/>
        </w:rPr>
        <w:t xml:space="preserve">charges </w:t>
      </w:r>
      <w:r w:rsidRPr="00947DE3">
        <w:rPr>
          <w:strike/>
          <w:color w:val="000000"/>
          <w:w w:val="111"/>
        </w:rPr>
        <w:t xml:space="preserve">are </w:t>
      </w:r>
      <w:r w:rsidRPr="00947DE3">
        <w:rPr>
          <w:strike/>
          <w:color w:val="000000"/>
          <w:w w:val="113"/>
        </w:rPr>
        <w:t>added,</w:t>
      </w:r>
      <w:r w:rsidRPr="00947DE3">
        <w:rPr>
          <w:strike/>
          <w:color w:val="000000"/>
          <w:spacing w:val="-26"/>
          <w:w w:val="113"/>
        </w:rPr>
        <w:t xml:space="preserve"> </w:t>
      </w:r>
      <w:r w:rsidRPr="00947DE3">
        <w:rPr>
          <w:strike/>
          <w:color w:val="000000"/>
        </w:rPr>
        <w:t>the</w:t>
      </w:r>
      <w:r w:rsidRPr="00947DE3">
        <w:rPr>
          <w:strike/>
          <w:color w:val="000000"/>
          <w:spacing w:val="13"/>
        </w:rPr>
        <w:t xml:space="preserve"> </w:t>
      </w:r>
      <w:r w:rsidRPr="00947DE3">
        <w:rPr>
          <w:strike/>
          <w:color w:val="000000"/>
          <w:w w:val="110"/>
        </w:rPr>
        <w:t>hearing</w:t>
      </w:r>
      <w:r w:rsidRPr="00947DE3">
        <w:rPr>
          <w:strike/>
          <w:color w:val="000000"/>
          <w:spacing w:val="-13"/>
          <w:w w:val="110"/>
        </w:rPr>
        <w:t xml:space="preserve"> </w:t>
      </w:r>
      <w:r w:rsidRPr="00947DE3">
        <w:rPr>
          <w:strike/>
          <w:color w:val="000000"/>
        </w:rPr>
        <w:t>panel</w:t>
      </w:r>
      <w:r w:rsidRPr="00947DE3">
        <w:rPr>
          <w:strike/>
          <w:color w:val="000000"/>
          <w:spacing w:val="17"/>
        </w:rPr>
        <w:t xml:space="preserve"> </w:t>
      </w:r>
      <w:r w:rsidRPr="00947DE3">
        <w:rPr>
          <w:strike/>
          <w:color w:val="000000"/>
        </w:rPr>
        <w:t>should provide</w:t>
      </w:r>
      <w:r w:rsidRPr="00947DE3">
        <w:rPr>
          <w:strike/>
          <w:color w:val="000000"/>
          <w:spacing w:val="48"/>
        </w:rPr>
        <w:t xml:space="preserve"> </w:t>
      </w:r>
      <w:r w:rsidRPr="00947DE3">
        <w:rPr>
          <w:strike/>
          <w:color w:val="000000"/>
        </w:rPr>
        <w:t>the</w:t>
      </w:r>
      <w:r w:rsidRPr="00947DE3">
        <w:rPr>
          <w:strike/>
          <w:color w:val="000000"/>
          <w:spacing w:val="18"/>
        </w:rPr>
        <w:t xml:space="preserve"> </w:t>
      </w:r>
      <w:r w:rsidRPr="00947DE3">
        <w:rPr>
          <w:strike/>
          <w:color w:val="000000"/>
          <w:w w:val="109"/>
        </w:rPr>
        <w:t>indi</w:t>
      </w:r>
      <w:r w:rsidRPr="00947DE3">
        <w:rPr>
          <w:strike/>
          <w:color w:val="000000"/>
        </w:rPr>
        <w:t>vidual</w:t>
      </w:r>
      <w:r w:rsidRPr="00947DE3">
        <w:rPr>
          <w:strike/>
          <w:color w:val="000000"/>
          <w:spacing w:val="39"/>
        </w:rPr>
        <w:t xml:space="preserve"> </w:t>
      </w:r>
      <w:r w:rsidRPr="00947DE3">
        <w:rPr>
          <w:strike/>
          <w:color w:val="000000"/>
        </w:rPr>
        <w:t>with</w:t>
      </w:r>
      <w:r w:rsidRPr="00947DE3">
        <w:rPr>
          <w:strike/>
          <w:color w:val="000000"/>
          <w:spacing w:val="17"/>
        </w:rPr>
        <w:t xml:space="preserve"> </w:t>
      </w:r>
      <w:r w:rsidRPr="00947DE3">
        <w:rPr>
          <w:strike/>
          <w:color w:val="000000"/>
        </w:rPr>
        <w:t>sufficient</w:t>
      </w:r>
      <w:r w:rsidRPr="00947DE3">
        <w:rPr>
          <w:strike/>
          <w:color w:val="000000"/>
          <w:spacing w:val="27"/>
        </w:rPr>
        <w:t xml:space="preserve"> </w:t>
      </w:r>
      <w:r w:rsidRPr="00947DE3">
        <w:rPr>
          <w:strike/>
          <w:color w:val="000000"/>
        </w:rPr>
        <w:t>time</w:t>
      </w:r>
      <w:r w:rsidRPr="00947DE3">
        <w:rPr>
          <w:strike/>
          <w:color w:val="000000"/>
          <w:spacing w:val="14"/>
        </w:rPr>
        <w:t xml:space="preserve"> </w:t>
      </w:r>
      <w:r w:rsidRPr="00947DE3">
        <w:rPr>
          <w:strike/>
          <w:color w:val="000000"/>
        </w:rPr>
        <w:t>to prepare</w:t>
      </w:r>
      <w:r w:rsidRPr="00947DE3">
        <w:rPr>
          <w:strike/>
          <w:color w:val="000000"/>
          <w:spacing w:val="31"/>
        </w:rPr>
        <w:t xml:space="preserve"> </w:t>
      </w:r>
      <w:r w:rsidRPr="00947DE3">
        <w:rPr>
          <w:strike/>
          <w:color w:val="000000"/>
        </w:rPr>
        <w:t>his</w:t>
      </w:r>
      <w:r w:rsidRPr="00947DE3">
        <w:rPr>
          <w:strike/>
          <w:color w:val="000000"/>
          <w:spacing w:val="5"/>
        </w:rPr>
        <w:t xml:space="preserve"> </w:t>
      </w:r>
      <w:r w:rsidRPr="00947DE3">
        <w:rPr>
          <w:strike/>
          <w:color w:val="000000"/>
        </w:rPr>
        <w:t>or</w:t>
      </w:r>
      <w:r w:rsidRPr="00947DE3">
        <w:rPr>
          <w:strike/>
          <w:color w:val="000000"/>
          <w:spacing w:val="8"/>
        </w:rPr>
        <w:t xml:space="preserve"> </w:t>
      </w:r>
      <w:r w:rsidRPr="00947DE3">
        <w:rPr>
          <w:strike/>
          <w:color w:val="000000"/>
          <w:w w:val="110"/>
        </w:rPr>
        <w:t xml:space="preserve">her </w:t>
      </w:r>
      <w:r w:rsidRPr="00947DE3">
        <w:rPr>
          <w:strike/>
          <w:color w:val="000000"/>
          <w:w w:val="107"/>
        </w:rPr>
        <w:t>defense.</w:t>
      </w:r>
    </w:p>
    <w:p w14:paraId="1A60046A" w14:textId="77777777" w:rsidR="003609A7" w:rsidRPr="00947DE3" w:rsidRDefault="003609A7" w:rsidP="003609A7">
      <w:pPr>
        <w:widowControl w:val="0"/>
        <w:autoSpaceDE w:val="0"/>
        <w:autoSpaceDN w:val="0"/>
        <w:adjustRightInd w:val="0"/>
        <w:rPr>
          <w:strike/>
          <w:color w:val="000000"/>
        </w:rPr>
      </w:pPr>
      <w:r w:rsidRPr="00947DE3">
        <w:rPr>
          <w:strike/>
          <w:color w:val="000000"/>
        </w:rPr>
        <w:t>The chancellor</w:t>
      </w:r>
      <w:r w:rsidRPr="00947DE3">
        <w:rPr>
          <w:strike/>
          <w:color w:val="000000"/>
          <w:spacing w:val="26"/>
        </w:rPr>
        <w:t xml:space="preserve"> </w:t>
      </w:r>
      <w:r w:rsidRPr="00947DE3">
        <w:rPr>
          <w:strike/>
          <w:color w:val="000000"/>
        </w:rPr>
        <w:t>shall</w:t>
      </w:r>
      <w:r w:rsidRPr="00947DE3">
        <w:rPr>
          <w:strike/>
          <w:color w:val="000000"/>
          <w:spacing w:val="12"/>
        </w:rPr>
        <w:t xml:space="preserve"> </w:t>
      </w:r>
      <w:r w:rsidRPr="00947DE3">
        <w:rPr>
          <w:strike/>
          <w:color w:val="000000"/>
        </w:rPr>
        <w:t>have</w:t>
      </w:r>
      <w:r w:rsidRPr="00947DE3">
        <w:rPr>
          <w:strike/>
          <w:color w:val="000000"/>
          <w:spacing w:val="21"/>
        </w:rPr>
        <w:t xml:space="preserve"> </w:t>
      </w:r>
      <w:r w:rsidRPr="00947DE3">
        <w:rPr>
          <w:strike/>
          <w:color w:val="000000"/>
        </w:rPr>
        <w:t>the</w:t>
      </w:r>
      <w:r w:rsidRPr="00947DE3">
        <w:rPr>
          <w:strike/>
          <w:color w:val="000000"/>
          <w:spacing w:val="4"/>
        </w:rPr>
        <w:t xml:space="preserve"> </w:t>
      </w:r>
      <w:r w:rsidRPr="00947DE3">
        <w:rPr>
          <w:strike/>
          <w:color w:val="000000"/>
        </w:rPr>
        <w:t>option</w:t>
      </w:r>
      <w:r w:rsidRPr="00947DE3">
        <w:rPr>
          <w:strike/>
          <w:color w:val="000000"/>
          <w:spacing w:val="37"/>
        </w:rPr>
        <w:t xml:space="preserve"> </w:t>
      </w:r>
      <w:r w:rsidRPr="00947DE3">
        <w:rPr>
          <w:strike/>
          <w:color w:val="000000"/>
        </w:rPr>
        <w:t>to</w:t>
      </w:r>
      <w:r w:rsidRPr="00947DE3">
        <w:rPr>
          <w:strike/>
          <w:color w:val="000000"/>
          <w:spacing w:val="-7"/>
        </w:rPr>
        <w:t xml:space="preserve"> </w:t>
      </w:r>
      <w:r w:rsidRPr="00947DE3">
        <w:rPr>
          <w:strike/>
          <w:color w:val="000000"/>
        </w:rPr>
        <w:t>attend</w:t>
      </w:r>
      <w:r w:rsidRPr="00947DE3">
        <w:rPr>
          <w:strike/>
          <w:color w:val="000000"/>
          <w:spacing w:val="40"/>
        </w:rPr>
        <w:t xml:space="preserve"> </w:t>
      </w:r>
      <w:r w:rsidRPr="00947DE3">
        <w:rPr>
          <w:strike/>
          <w:color w:val="000000"/>
          <w:w w:val="113"/>
        </w:rPr>
        <w:t xml:space="preserve">or </w:t>
      </w:r>
      <w:r w:rsidRPr="00947DE3">
        <w:rPr>
          <w:strike/>
          <w:color w:val="000000"/>
        </w:rPr>
        <w:t>not</w:t>
      </w:r>
      <w:r w:rsidRPr="00947DE3">
        <w:rPr>
          <w:strike/>
          <w:color w:val="000000"/>
          <w:spacing w:val="18"/>
        </w:rPr>
        <w:t xml:space="preserve"> </w:t>
      </w:r>
      <w:r w:rsidRPr="00947DE3">
        <w:rPr>
          <w:strike/>
          <w:color w:val="000000"/>
        </w:rPr>
        <w:t>to</w:t>
      </w:r>
      <w:r w:rsidRPr="00947DE3">
        <w:rPr>
          <w:strike/>
          <w:color w:val="000000"/>
          <w:spacing w:val="-7"/>
        </w:rPr>
        <w:t xml:space="preserve"> </w:t>
      </w:r>
      <w:r w:rsidRPr="00947DE3">
        <w:rPr>
          <w:strike/>
          <w:color w:val="000000"/>
        </w:rPr>
        <w:t>attend</w:t>
      </w:r>
      <w:r w:rsidRPr="00947DE3">
        <w:rPr>
          <w:strike/>
          <w:color w:val="000000"/>
          <w:spacing w:val="50"/>
        </w:rPr>
        <w:t xml:space="preserve"> </w:t>
      </w:r>
      <w:r w:rsidRPr="00947DE3">
        <w:rPr>
          <w:strike/>
          <w:color w:val="000000"/>
        </w:rPr>
        <w:t>the</w:t>
      </w:r>
      <w:r w:rsidRPr="00947DE3">
        <w:rPr>
          <w:strike/>
          <w:color w:val="000000"/>
          <w:spacing w:val="4"/>
        </w:rPr>
        <w:t xml:space="preserve"> </w:t>
      </w:r>
      <w:r w:rsidRPr="00947DE3">
        <w:rPr>
          <w:strike/>
          <w:color w:val="000000"/>
        </w:rPr>
        <w:t>hearing,</w:t>
      </w:r>
      <w:r w:rsidRPr="00947DE3">
        <w:rPr>
          <w:strike/>
          <w:color w:val="000000"/>
          <w:spacing w:val="23"/>
        </w:rPr>
        <w:t xml:space="preserve"> </w:t>
      </w:r>
      <w:r w:rsidRPr="00947DE3">
        <w:rPr>
          <w:strike/>
          <w:color w:val="000000"/>
        </w:rPr>
        <w:t>and</w:t>
      </w:r>
      <w:r w:rsidRPr="00947DE3">
        <w:rPr>
          <w:strike/>
          <w:color w:val="000000"/>
          <w:spacing w:val="26"/>
        </w:rPr>
        <w:t xml:space="preserve"> </w:t>
      </w:r>
      <w:r w:rsidRPr="00947DE3">
        <w:rPr>
          <w:strike/>
          <w:color w:val="000000"/>
        </w:rPr>
        <w:t>he</w:t>
      </w:r>
      <w:r w:rsidRPr="00947DE3">
        <w:rPr>
          <w:strike/>
          <w:color w:val="000000"/>
          <w:spacing w:val="5"/>
        </w:rPr>
        <w:t xml:space="preserve"> </w:t>
      </w:r>
      <w:r w:rsidRPr="00947DE3">
        <w:rPr>
          <w:strike/>
          <w:color w:val="000000"/>
        </w:rPr>
        <w:t>or</w:t>
      </w:r>
      <w:r w:rsidRPr="00947DE3">
        <w:rPr>
          <w:strike/>
          <w:color w:val="000000"/>
          <w:spacing w:val="-4"/>
        </w:rPr>
        <w:t xml:space="preserve"> </w:t>
      </w:r>
      <w:r w:rsidRPr="00947DE3">
        <w:rPr>
          <w:strike/>
          <w:color w:val="000000"/>
        </w:rPr>
        <w:t>she</w:t>
      </w:r>
      <w:r w:rsidRPr="00947DE3">
        <w:rPr>
          <w:strike/>
          <w:color w:val="000000"/>
          <w:spacing w:val="15"/>
        </w:rPr>
        <w:t xml:space="preserve"> </w:t>
      </w:r>
      <w:r w:rsidRPr="00947DE3">
        <w:rPr>
          <w:strike/>
          <w:color w:val="000000"/>
        </w:rPr>
        <w:t>may</w:t>
      </w:r>
      <w:r w:rsidRPr="00947DE3">
        <w:rPr>
          <w:strike/>
          <w:color w:val="000000"/>
          <w:spacing w:val="16"/>
        </w:rPr>
        <w:t xml:space="preserve"> </w:t>
      </w:r>
      <w:r w:rsidRPr="00947DE3">
        <w:rPr>
          <w:strike/>
          <w:color w:val="000000"/>
          <w:w w:val="108"/>
        </w:rPr>
        <w:t>desig</w:t>
      </w:r>
      <w:r w:rsidRPr="00947DE3">
        <w:rPr>
          <w:strike/>
          <w:color w:val="000000"/>
        </w:rPr>
        <w:t>nate</w:t>
      </w:r>
      <w:r w:rsidRPr="00947DE3">
        <w:rPr>
          <w:strike/>
          <w:color w:val="000000"/>
          <w:spacing w:val="29"/>
        </w:rPr>
        <w:t xml:space="preserve"> </w:t>
      </w:r>
      <w:r w:rsidRPr="00947DE3">
        <w:rPr>
          <w:strike/>
          <w:color w:val="000000"/>
        </w:rPr>
        <w:t>an</w:t>
      </w:r>
      <w:r w:rsidRPr="00947DE3">
        <w:rPr>
          <w:strike/>
          <w:color w:val="000000"/>
          <w:spacing w:val="27"/>
        </w:rPr>
        <w:t xml:space="preserve"> </w:t>
      </w:r>
      <w:r w:rsidRPr="00947DE3">
        <w:rPr>
          <w:strike/>
          <w:color w:val="000000"/>
          <w:w w:val="109"/>
        </w:rPr>
        <w:t>appropriate</w:t>
      </w:r>
      <w:r w:rsidRPr="00947DE3">
        <w:rPr>
          <w:strike/>
          <w:color w:val="000000"/>
          <w:spacing w:val="9"/>
          <w:w w:val="109"/>
        </w:rPr>
        <w:t xml:space="preserve"> </w:t>
      </w:r>
      <w:r w:rsidRPr="00947DE3">
        <w:rPr>
          <w:strike/>
          <w:color w:val="000000"/>
          <w:w w:val="109"/>
        </w:rPr>
        <w:t>representative</w:t>
      </w:r>
      <w:r w:rsidRPr="00947DE3">
        <w:rPr>
          <w:strike/>
          <w:color w:val="000000"/>
          <w:spacing w:val="-17"/>
          <w:w w:val="109"/>
        </w:rPr>
        <w:t xml:space="preserve"> </w:t>
      </w:r>
      <w:r w:rsidRPr="00947DE3">
        <w:rPr>
          <w:strike/>
          <w:color w:val="000000"/>
        </w:rPr>
        <w:t>to</w:t>
      </w:r>
      <w:r w:rsidRPr="00947DE3">
        <w:rPr>
          <w:strike/>
          <w:color w:val="000000"/>
          <w:spacing w:val="12"/>
        </w:rPr>
        <w:t xml:space="preserve"> </w:t>
      </w:r>
      <w:r w:rsidRPr="00947DE3">
        <w:rPr>
          <w:strike/>
          <w:color w:val="000000"/>
        </w:rPr>
        <w:t>assist</w:t>
      </w:r>
      <w:r w:rsidRPr="00947DE3">
        <w:rPr>
          <w:strike/>
          <w:color w:val="000000"/>
          <w:spacing w:val="23"/>
        </w:rPr>
        <w:t xml:space="preserve"> </w:t>
      </w:r>
      <w:r w:rsidRPr="00947DE3">
        <w:rPr>
          <w:strike/>
          <w:color w:val="000000"/>
        </w:rPr>
        <w:t>in</w:t>
      </w:r>
      <w:r w:rsidRPr="00947DE3">
        <w:rPr>
          <w:strike/>
          <w:color w:val="000000"/>
          <w:spacing w:val="22"/>
        </w:rPr>
        <w:t xml:space="preserve"> </w:t>
      </w:r>
      <w:r w:rsidRPr="00947DE3">
        <w:rPr>
          <w:strike/>
          <w:color w:val="000000"/>
          <w:w w:val="111"/>
        </w:rPr>
        <w:t>de</w:t>
      </w:r>
      <w:r w:rsidRPr="00947DE3">
        <w:rPr>
          <w:strike/>
          <w:color w:val="000000"/>
        </w:rPr>
        <w:t>veloping and</w:t>
      </w:r>
      <w:r w:rsidRPr="00947DE3">
        <w:rPr>
          <w:strike/>
          <w:color w:val="000000"/>
          <w:spacing w:val="40"/>
        </w:rPr>
        <w:t xml:space="preserve"> </w:t>
      </w:r>
      <w:r w:rsidRPr="00947DE3">
        <w:rPr>
          <w:strike/>
          <w:color w:val="000000"/>
          <w:w w:val="108"/>
        </w:rPr>
        <w:t>presenting</w:t>
      </w:r>
      <w:r w:rsidRPr="00947DE3">
        <w:rPr>
          <w:strike/>
          <w:color w:val="000000"/>
          <w:spacing w:val="-5"/>
          <w:w w:val="108"/>
        </w:rPr>
        <w:t xml:space="preserve"> </w:t>
      </w:r>
      <w:r w:rsidRPr="00947DE3">
        <w:rPr>
          <w:strike/>
          <w:color w:val="000000"/>
        </w:rPr>
        <w:t>the</w:t>
      </w:r>
      <w:r w:rsidRPr="00947DE3">
        <w:rPr>
          <w:strike/>
          <w:color w:val="000000"/>
          <w:spacing w:val="12"/>
        </w:rPr>
        <w:t xml:space="preserve"> </w:t>
      </w:r>
      <w:r w:rsidRPr="00947DE3">
        <w:rPr>
          <w:strike/>
          <w:color w:val="000000"/>
          <w:w w:val="104"/>
        </w:rPr>
        <w:t>case.</w:t>
      </w:r>
    </w:p>
    <w:p w14:paraId="709619F1" w14:textId="77777777" w:rsidR="003609A7" w:rsidRPr="00947DE3" w:rsidRDefault="003609A7" w:rsidP="003609A7">
      <w:pPr>
        <w:widowControl w:val="0"/>
        <w:autoSpaceDE w:val="0"/>
        <w:autoSpaceDN w:val="0"/>
        <w:adjustRightInd w:val="0"/>
        <w:rPr>
          <w:strike/>
          <w:color w:val="000000"/>
        </w:rPr>
      </w:pPr>
      <w:r w:rsidRPr="00947DE3">
        <w:rPr>
          <w:strike/>
          <w:color w:val="000000"/>
        </w:rPr>
        <w:t>The</w:t>
      </w:r>
      <w:r w:rsidRPr="00947DE3">
        <w:rPr>
          <w:strike/>
          <w:color w:val="000000"/>
          <w:spacing w:val="20"/>
        </w:rPr>
        <w:t xml:space="preserve"> </w:t>
      </w:r>
      <w:r w:rsidRPr="00947DE3">
        <w:rPr>
          <w:strike/>
          <w:color w:val="000000"/>
          <w:w w:val="110"/>
        </w:rPr>
        <w:t>hearing</w:t>
      </w:r>
      <w:r w:rsidRPr="00947DE3">
        <w:rPr>
          <w:strike/>
          <w:color w:val="000000"/>
          <w:spacing w:val="-4"/>
          <w:w w:val="110"/>
        </w:rPr>
        <w:t xml:space="preserve"> </w:t>
      </w:r>
      <w:r w:rsidRPr="00947DE3">
        <w:rPr>
          <w:strike/>
          <w:color w:val="000000"/>
        </w:rPr>
        <w:t>panel</w:t>
      </w:r>
      <w:r w:rsidRPr="00947DE3">
        <w:rPr>
          <w:strike/>
          <w:color w:val="000000"/>
          <w:spacing w:val="29"/>
        </w:rPr>
        <w:t xml:space="preserve"> </w:t>
      </w:r>
      <w:r w:rsidRPr="00947DE3">
        <w:rPr>
          <w:strike/>
          <w:color w:val="000000"/>
        </w:rPr>
        <w:t>shall</w:t>
      </w:r>
      <w:r w:rsidRPr="00947DE3">
        <w:rPr>
          <w:strike/>
          <w:color w:val="000000"/>
          <w:spacing w:val="35"/>
        </w:rPr>
        <w:t xml:space="preserve"> </w:t>
      </w:r>
      <w:r w:rsidRPr="00947DE3">
        <w:rPr>
          <w:strike/>
          <w:color w:val="000000"/>
          <w:w w:val="109"/>
        </w:rPr>
        <w:t>determine</w:t>
      </w:r>
      <w:r w:rsidRPr="00947DE3">
        <w:rPr>
          <w:strike/>
          <w:color w:val="000000"/>
          <w:spacing w:val="-2"/>
          <w:w w:val="109"/>
        </w:rPr>
        <w:t xml:space="preserve"> </w:t>
      </w:r>
      <w:r w:rsidRPr="00947DE3">
        <w:rPr>
          <w:strike/>
          <w:color w:val="000000"/>
        </w:rPr>
        <w:t>the</w:t>
      </w:r>
      <w:r w:rsidRPr="00947DE3">
        <w:rPr>
          <w:strike/>
          <w:color w:val="000000"/>
          <w:spacing w:val="23"/>
        </w:rPr>
        <w:t xml:space="preserve"> </w:t>
      </w:r>
      <w:r w:rsidRPr="00947DE3">
        <w:rPr>
          <w:strike/>
          <w:color w:val="000000"/>
        </w:rPr>
        <w:t>order of proof and</w:t>
      </w:r>
      <w:r w:rsidRPr="00947DE3">
        <w:rPr>
          <w:strike/>
          <w:color w:val="000000"/>
          <w:spacing w:val="51"/>
        </w:rPr>
        <w:t xml:space="preserve"> </w:t>
      </w:r>
      <w:r w:rsidRPr="00947DE3">
        <w:rPr>
          <w:strike/>
          <w:color w:val="000000"/>
        </w:rPr>
        <w:t xml:space="preserve">shall </w:t>
      </w:r>
      <w:r w:rsidRPr="00947DE3">
        <w:rPr>
          <w:strike/>
          <w:color w:val="000000"/>
          <w:w w:val="114"/>
        </w:rPr>
        <w:t>supervise</w:t>
      </w:r>
      <w:r w:rsidRPr="00947DE3">
        <w:rPr>
          <w:strike/>
          <w:color w:val="000000"/>
          <w:spacing w:val="9"/>
          <w:w w:val="114"/>
        </w:rPr>
        <w:t xml:space="preserve"> </w:t>
      </w:r>
      <w:r w:rsidRPr="00947DE3">
        <w:rPr>
          <w:strike/>
          <w:color w:val="000000"/>
        </w:rPr>
        <w:t>the</w:t>
      </w:r>
      <w:r w:rsidRPr="00947DE3">
        <w:rPr>
          <w:strike/>
          <w:color w:val="000000"/>
          <w:spacing w:val="36"/>
        </w:rPr>
        <w:t xml:space="preserve"> </w:t>
      </w:r>
      <w:r w:rsidRPr="00947DE3">
        <w:rPr>
          <w:strike/>
          <w:color w:val="000000"/>
          <w:w w:val="113"/>
        </w:rPr>
        <w:t xml:space="preserve">questioning </w:t>
      </w:r>
      <w:r w:rsidRPr="00947DE3">
        <w:rPr>
          <w:strike/>
          <w:color w:val="000000"/>
        </w:rPr>
        <w:t xml:space="preserve">of </w:t>
      </w:r>
      <w:r w:rsidRPr="00947DE3">
        <w:rPr>
          <w:strike/>
          <w:color w:val="000000"/>
          <w:w w:val="107"/>
        </w:rPr>
        <w:t>witnesses.</w:t>
      </w:r>
    </w:p>
    <w:p w14:paraId="496E1EAC" w14:textId="77777777" w:rsidR="003609A7" w:rsidRPr="00947DE3" w:rsidRDefault="003609A7" w:rsidP="003609A7">
      <w:pPr>
        <w:widowControl w:val="0"/>
        <w:autoSpaceDE w:val="0"/>
        <w:autoSpaceDN w:val="0"/>
        <w:adjustRightInd w:val="0"/>
        <w:rPr>
          <w:strike/>
          <w:color w:val="000000"/>
        </w:rPr>
      </w:pPr>
      <w:r w:rsidRPr="00947DE3">
        <w:rPr>
          <w:strike/>
          <w:color w:val="000000"/>
        </w:rPr>
        <w:t>The</w:t>
      </w:r>
      <w:r w:rsidRPr="00947DE3">
        <w:rPr>
          <w:strike/>
          <w:color w:val="000000"/>
          <w:spacing w:val="10"/>
        </w:rPr>
        <w:t xml:space="preserve"> </w:t>
      </w:r>
      <w:r w:rsidRPr="00947DE3">
        <w:rPr>
          <w:strike/>
          <w:color w:val="000000"/>
          <w:w w:val="111"/>
        </w:rPr>
        <w:t>individual</w:t>
      </w:r>
      <w:r w:rsidRPr="00947DE3">
        <w:rPr>
          <w:strike/>
          <w:color w:val="000000"/>
          <w:spacing w:val="-27"/>
          <w:w w:val="111"/>
        </w:rPr>
        <w:t xml:space="preserve"> </w:t>
      </w:r>
      <w:r w:rsidRPr="00947DE3">
        <w:rPr>
          <w:strike/>
          <w:color w:val="000000"/>
        </w:rPr>
        <w:t>shall</w:t>
      </w:r>
      <w:r w:rsidRPr="00947DE3">
        <w:rPr>
          <w:strike/>
          <w:color w:val="000000"/>
          <w:spacing w:val="22"/>
        </w:rPr>
        <w:t xml:space="preserve"> </w:t>
      </w:r>
      <w:r w:rsidRPr="00947DE3">
        <w:rPr>
          <w:strike/>
          <w:color w:val="000000"/>
        </w:rPr>
        <w:t>have</w:t>
      </w:r>
      <w:r w:rsidRPr="00947DE3">
        <w:rPr>
          <w:strike/>
          <w:color w:val="000000"/>
          <w:spacing w:val="34"/>
        </w:rPr>
        <w:t xml:space="preserve"> </w:t>
      </w:r>
      <w:r w:rsidRPr="00947DE3">
        <w:rPr>
          <w:strike/>
          <w:color w:val="000000"/>
        </w:rPr>
        <w:t>the</w:t>
      </w:r>
      <w:r w:rsidRPr="00947DE3">
        <w:rPr>
          <w:strike/>
          <w:color w:val="000000"/>
          <w:spacing w:val="12"/>
        </w:rPr>
        <w:t xml:space="preserve"> </w:t>
      </w:r>
      <w:r w:rsidRPr="00947DE3">
        <w:rPr>
          <w:strike/>
          <w:color w:val="000000"/>
        </w:rPr>
        <w:t>aid</w:t>
      </w:r>
      <w:r w:rsidRPr="00947DE3">
        <w:rPr>
          <w:strike/>
          <w:color w:val="000000"/>
          <w:spacing w:val="20"/>
        </w:rPr>
        <w:t xml:space="preserve"> </w:t>
      </w:r>
      <w:r w:rsidRPr="00947DE3">
        <w:rPr>
          <w:strike/>
          <w:color w:val="000000"/>
        </w:rPr>
        <w:t>of</w:t>
      </w:r>
      <w:r w:rsidRPr="00947DE3">
        <w:rPr>
          <w:strike/>
          <w:color w:val="000000"/>
          <w:spacing w:val="2"/>
        </w:rPr>
        <w:t xml:space="preserve"> </w:t>
      </w:r>
      <w:r w:rsidRPr="00947DE3">
        <w:rPr>
          <w:strike/>
          <w:color w:val="000000"/>
        </w:rPr>
        <w:t>the</w:t>
      </w:r>
      <w:r w:rsidRPr="00947DE3">
        <w:rPr>
          <w:strike/>
          <w:color w:val="000000"/>
          <w:spacing w:val="8"/>
        </w:rPr>
        <w:t xml:space="preserve"> </w:t>
      </w:r>
      <w:r w:rsidRPr="00947DE3">
        <w:rPr>
          <w:strike/>
          <w:color w:val="000000"/>
          <w:w w:val="110"/>
        </w:rPr>
        <w:t>hearing</w:t>
      </w:r>
      <w:r w:rsidRPr="00947DE3">
        <w:rPr>
          <w:strike/>
          <w:color w:val="000000"/>
        </w:rPr>
        <w:t xml:space="preserve"> panel</w:t>
      </w:r>
      <w:r w:rsidRPr="00947DE3">
        <w:rPr>
          <w:strike/>
          <w:color w:val="000000"/>
          <w:spacing w:val="33"/>
        </w:rPr>
        <w:t xml:space="preserve"> </w:t>
      </w:r>
      <w:r w:rsidRPr="00947DE3">
        <w:rPr>
          <w:strike/>
          <w:color w:val="000000"/>
        </w:rPr>
        <w:t>when needed in</w:t>
      </w:r>
      <w:r w:rsidRPr="00947DE3">
        <w:rPr>
          <w:strike/>
          <w:color w:val="000000"/>
          <w:spacing w:val="9"/>
        </w:rPr>
        <w:t xml:space="preserve"> </w:t>
      </w:r>
      <w:r w:rsidRPr="00947DE3">
        <w:rPr>
          <w:strike/>
          <w:color w:val="000000"/>
          <w:w w:val="109"/>
        </w:rPr>
        <w:t>securing</w:t>
      </w:r>
      <w:r w:rsidRPr="00947DE3">
        <w:rPr>
          <w:strike/>
          <w:color w:val="000000"/>
          <w:spacing w:val="4"/>
          <w:w w:val="109"/>
        </w:rPr>
        <w:t xml:space="preserve"> </w:t>
      </w:r>
      <w:r w:rsidRPr="00947DE3">
        <w:rPr>
          <w:strike/>
          <w:color w:val="000000"/>
        </w:rPr>
        <w:t>the</w:t>
      </w:r>
      <w:r w:rsidRPr="00947DE3">
        <w:rPr>
          <w:strike/>
          <w:color w:val="000000"/>
          <w:spacing w:val="22"/>
        </w:rPr>
        <w:t xml:space="preserve"> </w:t>
      </w:r>
      <w:r w:rsidRPr="00947DE3">
        <w:rPr>
          <w:strike/>
          <w:color w:val="000000"/>
          <w:w w:val="109"/>
        </w:rPr>
        <w:t>attendance</w:t>
      </w:r>
      <w:r w:rsidRPr="00947DE3">
        <w:rPr>
          <w:strike/>
          <w:color w:val="000000"/>
          <w:spacing w:val="-6"/>
          <w:w w:val="109"/>
        </w:rPr>
        <w:t xml:space="preserve"> </w:t>
      </w:r>
      <w:r w:rsidRPr="00947DE3">
        <w:rPr>
          <w:strike/>
          <w:color w:val="000000"/>
        </w:rPr>
        <w:t xml:space="preserve">of </w:t>
      </w:r>
      <w:r w:rsidRPr="00947DE3">
        <w:rPr>
          <w:strike/>
          <w:color w:val="000000"/>
          <w:w w:val="107"/>
        </w:rPr>
        <w:t>witnesses</w:t>
      </w:r>
      <w:r w:rsidRPr="00947DE3">
        <w:rPr>
          <w:strike/>
          <w:color w:val="000000"/>
          <w:spacing w:val="13"/>
          <w:w w:val="107"/>
        </w:rPr>
        <w:t xml:space="preserve">. </w:t>
      </w:r>
      <w:r w:rsidRPr="00947DE3">
        <w:rPr>
          <w:strike/>
          <w:color w:val="000000"/>
          <w:w w:val="107"/>
        </w:rPr>
        <w:t>The</w:t>
      </w:r>
      <w:r w:rsidRPr="00947DE3">
        <w:rPr>
          <w:strike/>
          <w:color w:val="000000"/>
          <w:spacing w:val="-18"/>
          <w:w w:val="107"/>
        </w:rPr>
        <w:t xml:space="preserve"> </w:t>
      </w:r>
      <w:r w:rsidRPr="00947DE3">
        <w:rPr>
          <w:strike/>
          <w:color w:val="000000"/>
          <w:w w:val="107"/>
        </w:rPr>
        <w:t>individual</w:t>
      </w:r>
      <w:r w:rsidRPr="00947DE3">
        <w:rPr>
          <w:strike/>
          <w:color w:val="000000"/>
          <w:spacing w:val="4"/>
          <w:w w:val="107"/>
        </w:rPr>
        <w:t xml:space="preserve"> </w:t>
      </w:r>
      <w:r w:rsidRPr="00947DE3">
        <w:rPr>
          <w:strike/>
          <w:color w:val="000000"/>
        </w:rPr>
        <w:t>or</w:t>
      </w:r>
      <w:r w:rsidRPr="00947DE3">
        <w:rPr>
          <w:strike/>
          <w:color w:val="000000"/>
          <w:spacing w:val="-2"/>
        </w:rPr>
        <w:t xml:space="preserve"> </w:t>
      </w:r>
      <w:r w:rsidRPr="00947DE3">
        <w:rPr>
          <w:strike/>
          <w:color w:val="000000"/>
        </w:rPr>
        <w:t>his</w:t>
      </w:r>
      <w:r w:rsidRPr="00947DE3">
        <w:rPr>
          <w:strike/>
          <w:color w:val="000000"/>
          <w:spacing w:val="11"/>
        </w:rPr>
        <w:t xml:space="preserve"> </w:t>
      </w:r>
      <w:r w:rsidRPr="00947DE3">
        <w:rPr>
          <w:strike/>
          <w:color w:val="000000"/>
        </w:rPr>
        <w:t>or</w:t>
      </w:r>
      <w:r w:rsidRPr="00947DE3">
        <w:rPr>
          <w:strike/>
          <w:color w:val="000000"/>
          <w:spacing w:val="9"/>
        </w:rPr>
        <w:t xml:space="preserve"> </w:t>
      </w:r>
      <w:r w:rsidRPr="00947DE3">
        <w:rPr>
          <w:strike/>
          <w:color w:val="000000"/>
        </w:rPr>
        <w:t>her</w:t>
      </w:r>
      <w:r w:rsidRPr="00947DE3">
        <w:rPr>
          <w:strike/>
          <w:color w:val="000000"/>
          <w:spacing w:val="17"/>
        </w:rPr>
        <w:t xml:space="preserve"> </w:t>
      </w:r>
      <w:r w:rsidRPr="00947DE3">
        <w:rPr>
          <w:strike/>
          <w:color w:val="000000"/>
          <w:w w:val="109"/>
        </w:rPr>
        <w:t>representa</w:t>
      </w:r>
      <w:r w:rsidRPr="00947DE3">
        <w:rPr>
          <w:strike/>
          <w:color w:val="000000"/>
        </w:rPr>
        <w:t>tive</w:t>
      </w:r>
      <w:r w:rsidRPr="00947DE3">
        <w:rPr>
          <w:strike/>
          <w:color w:val="000000"/>
          <w:spacing w:val="5"/>
        </w:rPr>
        <w:t xml:space="preserve"> </w:t>
      </w:r>
      <w:r w:rsidRPr="00947DE3">
        <w:rPr>
          <w:strike/>
          <w:color w:val="000000"/>
        </w:rPr>
        <w:t>and</w:t>
      </w:r>
      <w:r w:rsidRPr="00947DE3">
        <w:rPr>
          <w:strike/>
          <w:color w:val="000000"/>
          <w:spacing w:val="44"/>
        </w:rPr>
        <w:t xml:space="preserve"> </w:t>
      </w:r>
      <w:r w:rsidRPr="00947DE3">
        <w:rPr>
          <w:strike/>
          <w:color w:val="000000"/>
        </w:rPr>
        <w:t>the</w:t>
      </w:r>
      <w:r w:rsidRPr="00947DE3">
        <w:rPr>
          <w:strike/>
          <w:color w:val="000000"/>
          <w:spacing w:val="9"/>
        </w:rPr>
        <w:t xml:space="preserve"> </w:t>
      </w:r>
      <w:r w:rsidRPr="00947DE3">
        <w:rPr>
          <w:strike/>
          <w:color w:val="000000"/>
        </w:rPr>
        <w:t>chancellor</w:t>
      </w:r>
      <w:r w:rsidRPr="00947DE3">
        <w:rPr>
          <w:strike/>
          <w:color w:val="000000"/>
          <w:spacing w:val="32"/>
        </w:rPr>
        <w:t xml:space="preserve"> </w:t>
      </w:r>
      <w:r w:rsidRPr="00947DE3">
        <w:rPr>
          <w:strike/>
          <w:color w:val="000000"/>
        </w:rPr>
        <w:t>or his</w:t>
      </w:r>
      <w:r w:rsidRPr="00947DE3">
        <w:rPr>
          <w:strike/>
          <w:color w:val="000000"/>
          <w:spacing w:val="17"/>
        </w:rPr>
        <w:t xml:space="preserve"> </w:t>
      </w:r>
      <w:r w:rsidRPr="00947DE3">
        <w:rPr>
          <w:strike/>
          <w:color w:val="000000"/>
        </w:rPr>
        <w:t>or</w:t>
      </w:r>
      <w:r w:rsidRPr="00947DE3">
        <w:rPr>
          <w:strike/>
          <w:color w:val="000000"/>
          <w:spacing w:val="11"/>
        </w:rPr>
        <w:t xml:space="preserve"> </w:t>
      </w:r>
      <w:r w:rsidRPr="00947DE3">
        <w:rPr>
          <w:strike/>
          <w:color w:val="000000"/>
        </w:rPr>
        <w:t>her</w:t>
      </w:r>
      <w:r w:rsidRPr="00947DE3">
        <w:rPr>
          <w:strike/>
          <w:color w:val="000000"/>
          <w:spacing w:val="18"/>
        </w:rPr>
        <w:t xml:space="preserve"> </w:t>
      </w:r>
      <w:r w:rsidRPr="00947DE3">
        <w:rPr>
          <w:strike/>
          <w:color w:val="000000"/>
          <w:w w:val="109"/>
        </w:rPr>
        <w:t xml:space="preserve">designated </w:t>
      </w:r>
      <w:r w:rsidRPr="00947DE3">
        <w:rPr>
          <w:strike/>
          <w:color w:val="000000"/>
          <w:w w:val="108"/>
        </w:rPr>
        <w:t>representative</w:t>
      </w:r>
      <w:r w:rsidRPr="00947DE3">
        <w:rPr>
          <w:strike/>
          <w:color w:val="000000"/>
          <w:spacing w:val="-8"/>
          <w:w w:val="108"/>
        </w:rPr>
        <w:t xml:space="preserve"> </w:t>
      </w:r>
      <w:r w:rsidRPr="00947DE3">
        <w:rPr>
          <w:strike/>
          <w:color w:val="000000"/>
        </w:rPr>
        <w:t>shall</w:t>
      </w:r>
      <w:r w:rsidRPr="00947DE3">
        <w:rPr>
          <w:strike/>
          <w:color w:val="000000"/>
          <w:spacing w:val="30"/>
        </w:rPr>
        <w:t xml:space="preserve"> </w:t>
      </w:r>
      <w:r w:rsidRPr="00947DE3">
        <w:rPr>
          <w:strike/>
          <w:color w:val="000000"/>
        </w:rPr>
        <w:t>have</w:t>
      </w:r>
      <w:r w:rsidRPr="00947DE3">
        <w:rPr>
          <w:strike/>
          <w:color w:val="000000"/>
          <w:spacing w:val="40"/>
        </w:rPr>
        <w:t xml:space="preserve"> </w:t>
      </w:r>
      <w:r w:rsidRPr="00947DE3">
        <w:rPr>
          <w:strike/>
          <w:color w:val="000000"/>
        </w:rPr>
        <w:t>the</w:t>
      </w:r>
      <w:r w:rsidRPr="00947DE3">
        <w:rPr>
          <w:strike/>
          <w:color w:val="000000"/>
          <w:spacing w:val="28"/>
        </w:rPr>
        <w:t xml:space="preserve"> </w:t>
      </w:r>
      <w:r w:rsidRPr="00947DE3">
        <w:rPr>
          <w:strike/>
          <w:color w:val="000000"/>
        </w:rPr>
        <w:t>right</w:t>
      </w:r>
      <w:r w:rsidRPr="00947DE3">
        <w:rPr>
          <w:strike/>
          <w:color w:val="000000"/>
          <w:spacing w:val="36"/>
        </w:rPr>
        <w:t xml:space="preserve"> </w:t>
      </w:r>
      <w:r w:rsidRPr="00947DE3">
        <w:rPr>
          <w:strike/>
          <w:color w:val="000000"/>
        </w:rPr>
        <w:t xml:space="preserve">within </w:t>
      </w:r>
      <w:r w:rsidRPr="00947DE3">
        <w:rPr>
          <w:strike/>
          <w:color w:val="000000"/>
          <w:w w:val="107"/>
        </w:rPr>
        <w:t>reason</w:t>
      </w:r>
      <w:r w:rsidRPr="00947DE3">
        <w:rPr>
          <w:strike/>
          <w:color w:val="000000"/>
        </w:rPr>
        <w:t>able limits</w:t>
      </w:r>
      <w:r w:rsidRPr="00947DE3">
        <w:rPr>
          <w:strike/>
          <w:color w:val="000000"/>
          <w:spacing w:val="26"/>
        </w:rPr>
        <w:t xml:space="preserve"> </w:t>
      </w:r>
      <w:r w:rsidRPr="00947DE3">
        <w:rPr>
          <w:strike/>
          <w:color w:val="000000"/>
        </w:rPr>
        <w:t>to</w:t>
      </w:r>
      <w:r w:rsidRPr="00947DE3">
        <w:rPr>
          <w:strike/>
          <w:color w:val="000000"/>
          <w:spacing w:val="2"/>
        </w:rPr>
        <w:t xml:space="preserve"> </w:t>
      </w:r>
      <w:r w:rsidRPr="00947DE3">
        <w:rPr>
          <w:strike/>
          <w:color w:val="000000"/>
        </w:rPr>
        <w:t>question</w:t>
      </w:r>
      <w:r w:rsidRPr="00947DE3">
        <w:rPr>
          <w:strike/>
          <w:color w:val="000000"/>
          <w:spacing w:val="37"/>
        </w:rPr>
        <w:t xml:space="preserve"> </w:t>
      </w:r>
      <w:r w:rsidRPr="00947DE3">
        <w:rPr>
          <w:strike/>
          <w:color w:val="000000"/>
        </w:rPr>
        <w:t>all</w:t>
      </w:r>
      <w:r w:rsidRPr="00947DE3">
        <w:rPr>
          <w:strike/>
          <w:color w:val="000000"/>
          <w:spacing w:val="5"/>
        </w:rPr>
        <w:t xml:space="preserve"> </w:t>
      </w:r>
      <w:r w:rsidRPr="00947DE3">
        <w:rPr>
          <w:strike/>
          <w:color w:val="000000"/>
        </w:rPr>
        <w:t>witnesses</w:t>
      </w:r>
      <w:r w:rsidRPr="00947DE3">
        <w:rPr>
          <w:strike/>
          <w:color w:val="000000"/>
          <w:spacing w:val="38"/>
        </w:rPr>
        <w:t xml:space="preserve"> </w:t>
      </w:r>
      <w:r w:rsidRPr="00947DE3">
        <w:rPr>
          <w:strike/>
          <w:color w:val="000000"/>
        </w:rPr>
        <w:t>who</w:t>
      </w:r>
      <w:r w:rsidRPr="00947DE3">
        <w:rPr>
          <w:strike/>
          <w:color w:val="000000"/>
          <w:spacing w:val="28"/>
        </w:rPr>
        <w:t xml:space="preserve"> </w:t>
      </w:r>
      <w:r w:rsidRPr="00947DE3">
        <w:rPr>
          <w:strike/>
          <w:color w:val="000000"/>
          <w:w w:val="105"/>
        </w:rPr>
        <w:t xml:space="preserve">testify </w:t>
      </w:r>
      <w:r w:rsidRPr="00947DE3">
        <w:rPr>
          <w:strike/>
          <w:color w:val="000000"/>
          <w:w w:val="107"/>
        </w:rPr>
        <w:t>orally.</w:t>
      </w:r>
    </w:p>
    <w:p w14:paraId="209B8A86" w14:textId="77777777" w:rsidR="003609A7" w:rsidRPr="00947DE3" w:rsidRDefault="003609A7" w:rsidP="003609A7">
      <w:pPr>
        <w:widowControl w:val="0"/>
        <w:autoSpaceDE w:val="0"/>
        <w:autoSpaceDN w:val="0"/>
        <w:adjustRightInd w:val="0"/>
        <w:rPr>
          <w:color w:val="000000"/>
        </w:rPr>
      </w:pPr>
      <w:r w:rsidRPr="00947DE3">
        <w:rPr>
          <w:color w:val="000000"/>
        </w:rPr>
        <w:t>The hearing</w:t>
      </w:r>
      <w:r w:rsidRPr="00947DE3">
        <w:rPr>
          <w:color w:val="000000"/>
          <w:spacing w:val="45"/>
        </w:rPr>
        <w:t xml:space="preserve"> </w:t>
      </w:r>
      <w:r w:rsidRPr="00947DE3">
        <w:rPr>
          <w:color w:val="000000"/>
        </w:rPr>
        <w:t>panel</w:t>
      </w:r>
      <w:r w:rsidRPr="00947DE3">
        <w:rPr>
          <w:color w:val="000000"/>
          <w:spacing w:val="27"/>
        </w:rPr>
        <w:t xml:space="preserve"> </w:t>
      </w:r>
      <w:r w:rsidRPr="00947DE3">
        <w:rPr>
          <w:color w:val="000000"/>
        </w:rPr>
        <w:t>will</w:t>
      </w:r>
      <w:r w:rsidRPr="00947DE3">
        <w:rPr>
          <w:color w:val="000000"/>
          <w:spacing w:val="11"/>
        </w:rPr>
        <w:t xml:space="preserve"> </w:t>
      </w:r>
      <w:r w:rsidRPr="00947DE3">
        <w:rPr>
          <w:color w:val="000000"/>
        </w:rPr>
        <w:t>use</w:t>
      </w:r>
      <w:r w:rsidRPr="00947DE3">
        <w:rPr>
          <w:color w:val="000000"/>
          <w:spacing w:val="10"/>
        </w:rPr>
        <w:t xml:space="preserve"> </w:t>
      </w:r>
      <w:r w:rsidRPr="00947DE3">
        <w:rPr>
          <w:color w:val="000000"/>
        </w:rPr>
        <w:t>its</w:t>
      </w:r>
      <w:r w:rsidRPr="00947DE3">
        <w:rPr>
          <w:color w:val="000000"/>
          <w:spacing w:val="2"/>
        </w:rPr>
        <w:t xml:space="preserve"> </w:t>
      </w:r>
      <w:r w:rsidRPr="00947DE3">
        <w:rPr>
          <w:color w:val="000000"/>
        </w:rPr>
        <w:t>best</w:t>
      </w:r>
      <w:r w:rsidRPr="00947DE3">
        <w:rPr>
          <w:color w:val="000000"/>
          <w:spacing w:val="1"/>
        </w:rPr>
        <w:t xml:space="preserve"> </w:t>
      </w:r>
      <w:r w:rsidRPr="00947DE3">
        <w:rPr>
          <w:color w:val="000000"/>
        </w:rPr>
        <w:t>efforts</w:t>
      </w:r>
      <w:r w:rsidRPr="00947DE3">
        <w:rPr>
          <w:color w:val="000000"/>
          <w:spacing w:val="4"/>
        </w:rPr>
        <w:t xml:space="preserve"> </w:t>
      </w:r>
      <w:r w:rsidRPr="00947DE3">
        <w:rPr>
          <w:color w:val="000000"/>
          <w:w w:val="105"/>
        </w:rPr>
        <w:t xml:space="preserve">to </w:t>
      </w:r>
      <w:r w:rsidRPr="00947DE3">
        <w:rPr>
          <w:color w:val="000000"/>
          <w:w w:val="112"/>
        </w:rPr>
        <w:t xml:space="preserve">provide </w:t>
      </w:r>
      <w:r w:rsidRPr="00947DE3">
        <w:rPr>
          <w:color w:val="000000"/>
        </w:rPr>
        <w:t>an</w:t>
      </w:r>
      <w:r w:rsidRPr="00947DE3">
        <w:rPr>
          <w:color w:val="000000"/>
          <w:spacing w:val="34"/>
        </w:rPr>
        <w:t xml:space="preserve"> </w:t>
      </w:r>
      <w:r w:rsidRPr="00947DE3">
        <w:rPr>
          <w:color w:val="000000"/>
          <w:w w:val="114"/>
        </w:rPr>
        <w:t>opportunity</w:t>
      </w:r>
      <w:r w:rsidRPr="00947DE3">
        <w:rPr>
          <w:color w:val="000000"/>
          <w:spacing w:val="2"/>
          <w:w w:val="114"/>
        </w:rPr>
        <w:t xml:space="preserve"> </w:t>
      </w:r>
      <w:r w:rsidRPr="00947DE3">
        <w:rPr>
          <w:color w:val="000000"/>
        </w:rPr>
        <w:t>for</w:t>
      </w:r>
      <w:r w:rsidRPr="00947DE3">
        <w:rPr>
          <w:color w:val="000000"/>
          <w:spacing w:val="48"/>
        </w:rPr>
        <w:t xml:space="preserve"> </w:t>
      </w:r>
      <w:r w:rsidRPr="00947DE3">
        <w:rPr>
          <w:color w:val="000000"/>
        </w:rPr>
        <w:t>those</w:t>
      </w:r>
      <w:r w:rsidRPr="00947DE3">
        <w:rPr>
          <w:color w:val="000000"/>
          <w:spacing w:val="39"/>
        </w:rPr>
        <w:t xml:space="preserve"> </w:t>
      </w:r>
      <w:r w:rsidRPr="00947DE3">
        <w:rPr>
          <w:color w:val="000000"/>
        </w:rPr>
        <w:t xml:space="preserve">involved </w:t>
      </w:r>
      <w:r w:rsidRPr="00947DE3">
        <w:rPr>
          <w:color w:val="000000"/>
          <w:spacing w:val="29"/>
        </w:rPr>
        <w:t xml:space="preserve"> </w:t>
      </w:r>
      <w:r w:rsidRPr="00947DE3">
        <w:rPr>
          <w:color w:val="000000"/>
          <w:w w:val="105"/>
        </w:rPr>
        <w:t xml:space="preserve">to </w:t>
      </w:r>
      <w:r w:rsidRPr="00947DE3">
        <w:rPr>
          <w:color w:val="000000"/>
        </w:rPr>
        <w:t>confront</w:t>
      </w:r>
      <w:r w:rsidRPr="00947DE3">
        <w:rPr>
          <w:color w:val="000000"/>
          <w:spacing w:val="43"/>
        </w:rPr>
        <w:t xml:space="preserve"> </w:t>
      </w:r>
      <w:r w:rsidRPr="00947DE3">
        <w:rPr>
          <w:color w:val="000000"/>
        </w:rPr>
        <w:t xml:space="preserve">all witnesses.  </w:t>
      </w:r>
      <w:r w:rsidRPr="00947DE3">
        <w:rPr>
          <w:i/>
          <w:color w:val="000000"/>
        </w:rPr>
        <w:t>To fulfill the requirement to allow an opportunity to confront witnesses, the hearing panel will use its best efforts to allow the questioning of witnesses</w:t>
      </w:r>
      <w:r w:rsidRPr="00947DE3">
        <w:rPr>
          <w:color w:val="000000"/>
          <w:spacing w:val="40"/>
        </w:rPr>
        <w:t xml:space="preserve"> </w:t>
      </w:r>
      <w:r w:rsidRPr="00947DE3">
        <w:rPr>
          <w:color w:val="000000"/>
        </w:rPr>
        <w:t>either in person or through some form of synchronistic technology.  In the event a witness cannot be present in one of these forms, the hearing panel will not consider any evidence the witness may have furnished that is in addition to any evidence presented by other witnesses.  The hearing panel may consider the sworn affidavit of a non-present witness if the parties have been given the opportunity to question the witness either in person, using synchronistic technology, or by recorded telephone.</w:t>
      </w:r>
    </w:p>
    <w:p w14:paraId="0A1DE896" w14:textId="77777777" w:rsidR="003609A7" w:rsidRPr="00947DE3" w:rsidRDefault="003609A7" w:rsidP="003609A7">
      <w:pPr>
        <w:widowControl w:val="0"/>
        <w:autoSpaceDE w:val="0"/>
        <w:autoSpaceDN w:val="0"/>
        <w:adjustRightInd w:val="0"/>
        <w:rPr>
          <w:strike/>
          <w:color w:val="000000"/>
        </w:rPr>
      </w:pPr>
      <w:r w:rsidRPr="00947DE3">
        <w:rPr>
          <w:strike/>
          <w:color w:val="000000"/>
        </w:rPr>
        <w:t>The hearing proceedings shall be duly recorded. Formal rules of court procedure need not be followed, but the hearing panel shall respond to any objections made by a party to the evidence and exercise reasonable efforts to protect the rights of the parties in the reception of evidence.</w:t>
      </w:r>
    </w:p>
    <w:p w14:paraId="387074EB" w14:textId="77777777" w:rsidR="003609A7" w:rsidRPr="00947DE3" w:rsidRDefault="003609A7" w:rsidP="003609A7">
      <w:pPr>
        <w:widowControl w:val="0"/>
        <w:autoSpaceDE w:val="0"/>
        <w:autoSpaceDN w:val="0"/>
        <w:adjustRightInd w:val="0"/>
        <w:rPr>
          <w:strike/>
          <w:color w:val="000000"/>
        </w:rPr>
      </w:pPr>
      <w:r w:rsidRPr="00947DE3">
        <w:rPr>
          <w:strike/>
          <w:color w:val="000000"/>
        </w:rPr>
        <w:t>6. Consideration by Hearing Panel: The hearing panel shall formulate its recommendation in private on the basis of the hearing. Before doing so, it shall give opportunity to the individual and the chancellor or his or her designated representative to make oral statements before it. If written arguments are desired, the hearing panel may request them. The hearing panel shall proceed to arrive at its recommendation promptly without having the record of the hearing transcribed when it feels that a just decision can be reached by this means, or it may await the availability of a transcript of the hearing. It shall make explicit findings with respect to each of the grounds presented for removal.</w:t>
      </w:r>
    </w:p>
    <w:p w14:paraId="4D423E93" w14:textId="77777777" w:rsidR="003609A7" w:rsidRPr="00947DE3" w:rsidRDefault="003609A7" w:rsidP="003609A7">
      <w:pPr>
        <w:widowControl w:val="0"/>
        <w:autoSpaceDE w:val="0"/>
        <w:autoSpaceDN w:val="0"/>
        <w:adjustRightInd w:val="0"/>
        <w:rPr>
          <w:strike/>
          <w:color w:val="000000"/>
        </w:rPr>
      </w:pPr>
      <w:r w:rsidRPr="00947DE3">
        <w:rPr>
          <w:strike/>
          <w:color w:val="000000"/>
        </w:rPr>
        <w:t>The chancellor and the individual shall be notified of the recommendation in writing, including the findings on which the recommendation is made, and a copy of the record of the hearing shall be available to both. A copy of the record of the hearing and the recommendations of the hearing panel shall be furnished to the president of the University for his or her decision. The decision of the president shall be transmitted to the chancellor and to the individual involved.</w:t>
      </w:r>
    </w:p>
    <w:p w14:paraId="01677A21" w14:textId="77777777" w:rsidR="003609A7" w:rsidRPr="00947DE3" w:rsidRDefault="003609A7" w:rsidP="003609A7">
      <w:pPr>
        <w:widowControl w:val="0"/>
        <w:tabs>
          <w:tab w:val="left" w:pos="600"/>
        </w:tabs>
        <w:autoSpaceDE w:val="0"/>
        <w:autoSpaceDN w:val="0"/>
        <w:adjustRightInd w:val="0"/>
        <w:rPr>
          <w:strike/>
          <w:color w:val="000000"/>
          <w:w w:val="108"/>
        </w:rPr>
      </w:pPr>
      <w:r w:rsidRPr="00947DE3">
        <w:rPr>
          <w:strike/>
          <w:color w:val="000000"/>
        </w:rPr>
        <w:t>7. Consideration by Board of Trustees: If the decision of the president is appealed to the Board of Trustees, or if the Board of Trustees chooses to review the case, the president shall transmit to the Board of Trustees the full report of the hearing panel, including its recommendations, and his or her decision. The review shall be based on the record of the previous hearing, accompanied by opportunity for argument, oral or written or both, by the principals at the hearing or by their representatives. The decision of the Board of Trustees on review shall be final. It shall be communicated to the president and through him or her to the person involved</w:t>
      </w:r>
      <w:r w:rsidRPr="00947DE3">
        <w:rPr>
          <w:strike/>
          <w:color w:val="000000"/>
          <w:w w:val="108"/>
        </w:rPr>
        <w:t>.</w:t>
      </w:r>
      <w:r>
        <w:rPr>
          <w:strike/>
          <w:color w:val="000000"/>
          <w:w w:val="108"/>
        </w:rPr>
        <w:t xml:space="preserve">    </w:t>
      </w:r>
    </w:p>
    <w:p w14:paraId="79C4E69A" w14:textId="77777777" w:rsidR="003609A7" w:rsidRPr="001947FF" w:rsidRDefault="003609A7" w:rsidP="003609A7">
      <w:pPr>
        <w:widowControl w:val="0"/>
        <w:tabs>
          <w:tab w:val="left" w:pos="600"/>
        </w:tabs>
        <w:autoSpaceDE w:val="0"/>
        <w:autoSpaceDN w:val="0"/>
        <w:adjustRightInd w:val="0"/>
        <w:ind w:firstLine="0"/>
        <w:rPr>
          <w:strike/>
          <w:color w:val="000000"/>
          <w:w w:val="108"/>
        </w:rPr>
      </w:pPr>
    </w:p>
    <w:p w14:paraId="11CF9F01" w14:textId="77777777" w:rsidR="003609A7" w:rsidRPr="001947FF" w:rsidRDefault="003609A7" w:rsidP="003609A7">
      <w:pPr>
        <w:shd w:val="clear" w:color="auto" w:fill="FFFFFF"/>
        <w:spacing w:after="315"/>
        <w:ind w:firstLine="0"/>
        <w:textAlignment w:val="baseline"/>
        <w:outlineLvl w:val="0"/>
        <w:rPr>
          <w:rFonts w:eastAsia="Times New Roman" w:cs="Times New Roman"/>
          <w:b/>
          <w:bCs/>
          <w:strike/>
          <w:color w:val="000000"/>
          <w:bdr w:val="none" w:sz="0" w:space="0" w:color="auto" w:frame="1"/>
        </w:rPr>
      </w:pPr>
      <w:r w:rsidRPr="001947FF">
        <w:rPr>
          <w:rFonts w:eastAsia="Times New Roman" w:cs="Times New Roman"/>
          <w:b/>
          <w:bCs/>
          <w:strike/>
          <w:color w:val="000000"/>
          <w:bdr w:val="none" w:sz="0" w:space="0" w:color="auto" w:frame="1"/>
        </w:rPr>
        <w:t>Definitions of terms</w:t>
      </w:r>
    </w:p>
    <w:p w14:paraId="6513AE85" w14:textId="77777777" w:rsidR="003609A7" w:rsidRPr="000A7074" w:rsidRDefault="003609A7" w:rsidP="003609A7">
      <w:pPr>
        <w:spacing w:before="360" w:after="165"/>
        <w:ind w:firstLine="0"/>
        <w:textAlignment w:val="baseline"/>
        <w:outlineLvl w:val="5"/>
        <w:rPr>
          <w:rFonts w:eastAsia="Times New Roman" w:cs="Times New Roman"/>
          <w:strike/>
          <w:color w:val="1E1E1E"/>
        </w:rPr>
      </w:pPr>
      <w:r w:rsidRPr="001947FF">
        <w:rPr>
          <w:rFonts w:eastAsia="Times New Roman" w:cs="Times New Roman"/>
          <w:b/>
          <w:bCs/>
          <w:strike/>
          <w:color w:val="000000"/>
          <w:bdr w:val="none" w:sz="0" w:space="0" w:color="auto" w:frame="1"/>
        </w:rPr>
        <w:t>Tenure.</w:t>
      </w:r>
      <w:r w:rsidRPr="001947FF">
        <w:rPr>
          <w:rFonts w:eastAsia="Times New Roman" w:cs="Times New Roman"/>
          <w:strike/>
          <w:color w:val="000000"/>
        </w:rPr>
        <w:t> Tenure is the right of continuous appointment. It is awarded by the president to eligible members of the faculty upon successful completion by each of a probationary period and, once granted, it ceases to exist only by dismissal for cause according to the procedures in Section IV.C., demonstrably bona fide financial exigency, reduction or elimination of programs, retirement, or resignation. “Cause” is defined as conduct which demonstrates that the faculty member lacks the ability or willingness to perform his or her duties or to fulfill his or her responsibilities to the university; examples of such conduct include (but are not limited to) incompetence, neglect of duty, intellectual dishonesty, termination based on Post-Tenure Review Policy, and moral turpitude.</w:t>
      </w:r>
      <w:r w:rsidRPr="000A7074">
        <w:rPr>
          <w:rFonts w:eastAsia="Times New Roman" w:cs="Times New Roman"/>
          <w:strike/>
          <w:color w:val="000000"/>
        </w:rPr>
        <w:t xml:space="preserve">  </w:t>
      </w:r>
    </w:p>
    <w:p w14:paraId="3F1B1742" w14:textId="77777777" w:rsidR="003609A7" w:rsidRDefault="003609A7" w:rsidP="003609A7">
      <w:pPr>
        <w:rPr>
          <w:rFonts w:cs="Times New Roman"/>
          <w:u w:val="single"/>
        </w:rPr>
      </w:pPr>
      <w:r>
        <w:rPr>
          <w:rFonts w:cs="Times New Roman"/>
          <w:u w:val="single"/>
        </w:rPr>
        <w:t xml:space="preserve"> </w:t>
      </w:r>
    </w:p>
    <w:p w14:paraId="0D580AE2" w14:textId="77777777" w:rsidR="003609A7" w:rsidRPr="00A73132" w:rsidRDefault="003609A7" w:rsidP="003609A7">
      <w:pPr>
        <w:rPr>
          <w:rFonts w:cs="Times New Roman"/>
          <w:u w:val="single"/>
        </w:rPr>
      </w:pPr>
    </w:p>
    <w:p w14:paraId="05A633A8" w14:textId="77777777" w:rsidR="003609A7" w:rsidRPr="00A40C6A" w:rsidRDefault="003609A7" w:rsidP="003609A7">
      <w:pPr>
        <w:pStyle w:val="Style2"/>
        <w:rPr>
          <w:u w:val="single"/>
        </w:rPr>
      </w:pPr>
      <w:bookmarkStart w:id="171" w:name="_Toc364420118"/>
      <w:bookmarkStart w:id="172" w:name="_Toc364420628"/>
      <w:bookmarkStart w:id="173" w:name="_Toc364420787"/>
      <w:bookmarkStart w:id="174" w:name="_Toc364420892"/>
      <w:bookmarkStart w:id="175" w:name="_Toc364451763"/>
      <w:r w:rsidRPr="00A40C6A">
        <w:rPr>
          <w:u w:val="single"/>
        </w:rPr>
        <w:t>VII. Moral Turpitude Sub-Policy</w:t>
      </w:r>
      <w:bookmarkEnd w:id="171"/>
      <w:bookmarkEnd w:id="172"/>
      <w:bookmarkEnd w:id="173"/>
      <w:bookmarkEnd w:id="174"/>
      <w:bookmarkEnd w:id="175"/>
    </w:p>
    <w:p w14:paraId="5418664F" w14:textId="77777777" w:rsidR="003609A7" w:rsidRPr="00A40C6A" w:rsidRDefault="003609A7" w:rsidP="003609A7">
      <w:pPr>
        <w:spacing w:line="315" w:lineRule="atLeast"/>
        <w:ind w:firstLine="0"/>
        <w:textAlignment w:val="baseline"/>
        <w:rPr>
          <w:rFonts w:eastAsia="Times New Roman" w:cs="Times New Roman"/>
          <w:b/>
          <w:color w:val="000000"/>
          <w:u w:val="single"/>
        </w:rPr>
      </w:pPr>
      <w:r w:rsidRPr="00A40C6A">
        <w:rPr>
          <w:rFonts w:eastAsia="Times New Roman" w:cs="Times New Roman"/>
          <w:b/>
          <w:color w:val="000000"/>
          <w:u w:val="single"/>
        </w:rPr>
        <w:t xml:space="preserve"> </w:t>
      </w:r>
    </w:p>
    <w:p w14:paraId="4719B9F8" w14:textId="77777777" w:rsidR="003609A7" w:rsidRDefault="003609A7" w:rsidP="003609A7">
      <w:pPr>
        <w:spacing w:line="315" w:lineRule="atLeast"/>
        <w:textAlignment w:val="baseline"/>
        <w:rPr>
          <w:rFonts w:eastAsia="Times New Roman" w:cs="Times New Roman"/>
          <w:u w:val="single"/>
        </w:rPr>
      </w:pPr>
      <w:r w:rsidRPr="00A40C6A">
        <w:rPr>
          <w:rFonts w:eastAsia="Times New Roman" w:cs="Times New Roman"/>
          <w:u w:val="single"/>
        </w:rPr>
        <w:t xml:space="preserve">This sub-policy like all the other sub-policies needs to be implemented in accordance with the concepts, principles, and definitions shown in the Preamble and the General Procedures and Definitions sections from the beginning of this policy. </w:t>
      </w:r>
      <w:r w:rsidRPr="00BE06F6">
        <w:rPr>
          <w:rFonts w:eastAsia="Times New Roman" w:cs="Times New Roman"/>
          <w:u w:val="single"/>
        </w:rPr>
        <w:t>Anyone who thinks that the policy procedures are not being followed should also read the Procedural Appeals Sub-Policy.</w:t>
      </w:r>
    </w:p>
    <w:p w14:paraId="41002DB2" w14:textId="77777777" w:rsidR="003609A7" w:rsidRPr="00A40C6A" w:rsidRDefault="003609A7" w:rsidP="003609A7">
      <w:pPr>
        <w:spacing w:line="315" w:lineRule="atLeast"/>
        <w:textAlignment w:val="baseline"/>
        <w:rPr>
          <w:rFonts w:eastAsia="Times New Roman" w:cs="Times New Roman"/>
          <w:u w:val="single"/>
        </w:rPr>
      </w:pPr>
    </w:p>
    <w:p w14:paraId="3EE5CDE5" w14:textId="77777777" w:rsidR="003609A7" w:rsidRPr="001947FF" w:rsidRDefault="003609A7" w:rsidP="003609A7">
      <w:pPr>
        <w:rPr>
          <w:rFonts w:cs="Times New Roman"/>
          <w:u w:val="single"/>
        </w:rPr>
      </w:pPr>
      <w:r w:rsidRPr="001947FF">
        <w:rPr>
          <w:rFonts w:cs="Times New Roman"/>
          <w:u w:val="single"/>
        </w:rPr>
        <w:t xml:space="preserve">The definition of moral turpitude comes from the </w:t>
      </w:r>
      <w:r w:rsidRPr="001947FF">
        <w:rPr>
          <w:rFonts w:cs="Times New Roman"/>
          <w:i/>
          <w:u w:val="single"/>
        </w:rPr>
        <w:t>1940 Statement of Principles on Academic Freedom and Tenure</w:t>
      </w:r>
      <w:r w:rsidRPr="001947FF">
        <w:rPr>
          <w:rFonts w:cs="Times New Roman"/>
          <w:u w:val="single"/>
        </w:rPr>
        <w:t xml:space="preserve"> by the American Association of University Professors. This standard for determining conduct exhibit moral turpitude is described as:</w:t>
      </w:r>
    </w:p>
    <w:p w14:paraId="1118A7EE" w14:textId="77777777" w:rsidR="003609A7" w:rsidRPr="001947FF" w:rsidRDefault="003609A7" w:rsidP="003609A7">
      <w:pPr>
        <w:rPr>
          <w:rFonts w:cs="Times New Roman"/>
          <w:u w:val="single"/>
        </w:rPr>
      </w:pPr>
    </w:p>
    <w:p w14:paraId="79EF11DA" w14:textId="77777777" w:rsidR="003609A7" w:rsidRPr="00A40C6A" w:rsidRDefault="003609A7" w:rsidP="003609A7">
      <w:pPr>
        <w:tabs>
          <w:tab w:val="left" w:pos="0"/>
        </w:tabs>
        <w:rPr>
          <w:rFonts w:cs="Times New Roman"/>
          <w:u w:val="single"/>
        </w:rPr>
      </w:pPr>
      <w:r w:rsidRPr="001947FF">
        <w:rPr>
          <w:rFonts w:eastAsia="Times New Roman" w:cs="Times New Roman"/>
          <w:u w:val="single"/>
        </w:rPr>
        <w:t>The standard is not that the moral sensibilities of persons in the particular community have been affronted. The standard is behavior that would evoke condemnation by the academic community generally.</w:t>
      </w:r>
    </w:p>
    <w:p w14:paraId="638CC178" w14:textId="77777777" w:rsidR="003609A7" w:rsidRPr="00A40C6A" w:rsidRDefault="003609A7" w:rsidP="003609A7">
      <w:pPr>
        <w:spacing w:line="315" w:lineRule="atLeast"/>
        <w:textAlignment w:val="baseline"/>
        <w:rPr>
          <w:rFonts w:eastAsia="Times New Roman" w:cs="Times New Roman"/>
          <w:b/>
          <w:u w:val="single"/>
        </w:rPr>
      </w:pPr>
    </w:p>
    <w:p w14:paraId="29E6FA60" w14:textId="77777777" w:rsidR="003609A7" w:rsidRPr="00A40C6A" w:rsidRDefault="003609A7" w:rsidP="003609A7">
      <w:pPr>
        <w:spacing w:line="315" w:lineRule="atLeast"/>
        <w:textAlignment w:val="baseline"/>
        <w:rPr>
          <w:rFonts w:eastAsia="Times New Roman" w:cs="Times New Roman"/>
          <w:color w:val="000000"/>
          <w:u w:val="single"/>
        </w:rPr>
      </w:pPr>
      <w:r w:rsidRPr="00A40C6A">
        <w:rPr>
          <w:rFonts w:eastAsia="Times New Roman" w:cs="Times New Roman"/>
          <w:color w:val="000000"/>
          <w:u w:val="single"/>
        </w:rPr>
        <w:t>If a grounds for dismissal is moral turpitude the following procedural requirements must be met:</w:t>
      </w:r>
    </w:p>
    <w:p w14:paraId="1D20104A" w14:textId="77777777" w:rsidR="003609A7" w:rsidRPr="00A40C6A" w:rsidRDefault="003609A7" w:rsidP="003609A7">
      <w:pPr>
        <w:pStyle w:val="ListParagraph"/>
        <w:numPr>
          <w:ilvl w:val="0"/>
          <w:numId w:val="38"/>
        </w:numPr>
        <w:spacing w:after="200" w:line="276" w:lineRule="auto"/>
        <w:rPr>
          <w:rFonts w:cs="Times New Roman"/>
          <w:u w:val="single"/>
        </w:rPr>
      </w:pPr>
      <w:r w:rsidRPr="00A40C6A">
        <w:rPr>
          <w:rFonts w:cs="Times New Roman"/>
          <w:u w:val="single"/>
        </w:rPr>
        <w:t xml:space="preserve">The charge that a faculty member’s behavior was an act of moral turpitude be in the initial charges against the faculty member.  </w:t>
      </w:r>
    </w:p>
    <w:p w14:paraId="721DB16F" w14:textId="77777777" w:rsidR="003609A7" w:rsidRPr="00A40C6A" w:rsidRDefault="003609A7" w:rsidP="003609A7">
      <w:pPr>
        <w:pStyle w:val="ListParagraph"/>
        <w:numPr>
          <w:ilvl w:val="0"/>
          <w:numId w:val="38"/>
        </w:numPr>
        <w:spacing w:after="200" w:line="276" w:lineRule="auto"/>
        <w:rPr>
          <w:rFonts w:cs="Times New Roman"/>
          <w:u w:val="single"/>
        </w:rPr>
      </w:pPr>
      <w:r w:rsidRPr="00A40C6A">
        <w:rPr>
          <w:rFonts w:cs="Times New Roman"/>
          <w:u w:val="single"/>
        </w:rPr>
        <w:t>If that charge is made, since the behavior requires “condemnation from the general academic community,” the charge should be sent to the Faculty Senate without any identification of the faculty member, department or other identifiers, for a determination of whether the conduct is one of moral turpitude.  The Faculty Senate must consider the matter and make a decision within 30 calendar days of the submission. After a decision is made by the Faculty Senate and received by the complainant and respondent, the respondent shall answer the charges in writing within the timeframe provided in the dismissal policy.</w:t>
      </w:r>
    </w:p>
    <w:p w14:paraId="782CE542" w14:textId="77777777" w:rsidR="003609A7" w:rsidRPr="00A40C6A" w:rsidRDefault="003609A7" w:rsidP="003609A7">
      <w:pPr>
        <w:pStyle w:val="ListParagraph"/>
        <w:numPr>
          <w:ilvl w:val="0"/>
          <w:numId w:val="38"/>
        </w:numPr>
        <w:spacing w:after="200" w:line="276" w:lineRule="auto"/>
        <w:rPr>
          <w:rFonts w:cs="Times New Roman"/>
          <w:u w:val="single"/>
        </w:rPr>
      </w:pPr>
      <w:r w:rsidRPr="00A40C6A">
        <w:rPr>
          <w:rFonts w:cs="Times New Roman"/>
          <w:u w:val="single"/>
        </w:rPr>
        <w:t xml:space="preserve">The process of investigating and deciding whether the faculty member is guilty of any of the charges cannot begin until the faculty member has filed a response to the charges. The source of the charge of moral turpitude, if a third person, shall remain confidential throughout the process. </w:t>
      </w:r>
    </w:p>
    <w:p w14:paraId="6D641194" w14:textId="77777777" w:rsidR="003609A7" w:rsidRPr="00A40C6A" w:rsidRDefault="003609A7" w:rsidP="003609A7">
      <w:pPr>
        <w:pStyle w:val="ListParagraph"/>
        <w:numPr>
          <w:ilvl w:val="0"/>
          <w:numId w:val="38"/>
        </w:numPr>
        <w:spacing w:after="200" w:line="276" w:lineRule="auto"/>
        <w:rPr>
          <w:rFonts w:cs="Times New Roman"/>
          <w:u w:val="single"/>
        </w:rPr>
      </w:pPr>
      <w:r w:rsidRPr="00A40C6A">
        <w:rPr>
          <w:rFonts w:cs="Times New Roman"/>
          <w:u w:val="single"/>
        </w:rPr>
        <w:t>The faculty member cannot be dismissed on the grounds of moral turpitude unless (1) the Faculty Senate determines that the behavior identified in the charge is an act of moral turpitude and (2) the faculty member is found to have committed that act.</w:t>
      </w:r>
    </w:p>
    <w:p w14:paraId="33035DAB" w14:textId="77777777" w:rsidR="003609A7" w:rsidRPr="00E9749D" w:rsidRDefault="003609A7" w:rsidP="003609A7">
      <w:pPr>
        <w:pStyle w:val="Style2"/>
        <w:rPr>
          <w:u w:val="single"/>
        </w:rPr>
      </w:pPr>
      <w:bookmarkStart w:id="176" w:name="_Toc364420119"/>
      <w:bookmarkStart w:id="177" w:name="_Toc364420629"/>
      <w:bookmarkStart w:id="178" w:name="_Toc364420788"/>
      <w:bookmarkStart w:id="179" w:name="_Toc364420893"/>
      <w:bookmarkStart w:id="180" w:name="_Toc364451764"/>
      <w:r w:rsidRPr="00E9749D">
        <w:rPr>
          <w:u w:val="single"/>
        </w:rPr>
        <w:t>VIII. Procedural Appeals Sub-Policy</w:t>
      </w:r>
      <w:bookmarkEnd w:id="176"/>
      <w:bookmarkEnd w:id="177"/>
      <w:bookmarkEnd w:id="178"/>
      <w:bookmarkEnd w:id="179"/>
      <w:bookmarkEnd w:id="180"/>
    </w:p>
    <w:p w14:paraId="232D2930" w14:textId="77777777" w:rsidR="003609A7" w:rsidRPr="00E9749D" w:rsidRDefault="003609A7" w:rsidP="003609A7">
      <w:pPr>
        <w:spacing w:line="315" w:lineRule="atLeast"/>
        <w:ind w:firstLine="0"/>
        <w:textAlignment w:val="baseline"/>
        <w:rPr>
          <w:rFonts w:eastAsia="Times New Roman" w:cs="Times New Roman"/>
          <w:b/>
          <w:color w:val="000000"/>
          <w:u w:val="single"/>
        </w:rPr>
      </w:pPr>
    </w:p>
    <w:p w14:paraId="1691D588" w14:textId="77777777" w:rsidR="003609A7" w:rsidRPr="00E9749D" w:rsidRDefault="003609A7" w:rsidP="003609A7">
      <w:pPr>
        <w:rPr>
          <w:rFonts w:eastAsia="Times New Roman" w:cs="Times New Roman"/>
          <w:u w:val="single"/>
        </w:rPr>
      </w:pPr>
      <w:r w:rsidRPr="00E9749D">
        <w:rPr>
          <w:rFonts w:eastAsia="Times New Roman" w:cs="Times New Roman"/>
          <w:u w:val="single"/>
        </w:rPr>
        <w:t xml:space="preserve">This sub-policy like all the other sub-policies needs to be implemented in accordance with the concepts, principles, and definitions shown in the Preamble and the General Procedures and Definitions sections from the beginning of this policy. </w:t>
      </w:r>
    </w:p>
    <w:p w14:paraId="73B973A2" w14:textId="77777777" w:rsidR="003609A7" w:rsidRPr="00E9749D" w:rsidRDefault="003609A7" w:rsidP="003609A7">
      <w:pPr>
        <w:pStyle w:val="Style2"/>
        <w:rPr>
          <w:u w:val="single"/>
        </w:rPr>
      </w:pPr>
    </w:p>
    <w:p w14:paraId="2C95F4A8" w14:textId="77777777" w:rsidR="003609A7" w:rsidRPr="00E9749D" w:rsidRDefault="003609A7" w:rsidP="003609A7">
      <w:pPr>
        <w:pStyle w:val="Style3"/>
        <w:rPr>
          <w:u w:val="single"/>
        </w:rPr>
      </w:pPr>
      <w:bookmarkStart w:id="181" w:name="_Toc364420120"/>
      <w:bookmarkStart w:id="182" w:name="_Toc364420630"/>
      <w:bookmarkStart w:id="183" w:name="_Toc364420789"/>
      <w:bookmarkStart w:id="184" w:name="_Toc364420894"/>
      <w:bookmarkStart w:id="185" w:name="_Toc364451765"/>
      <w:r w:rsidRPr="00E9749D">
        <w:rPr>
          <w:u w:val="single"/>
        </w:rPr>
        <w:t>General Information</w:t>
      </w:r>
      <w:bookmarkEnd w:id="181"/>
      <w:bookmarkEnd w:id="182"/>
      <w:bookmarkEnd w:id="183"/>
      <w:bookmarkEnd w:id="184"/>
      <w:bookmarkEnd w:id="185"/>
    </w:p>
    <w:p w14:paraId="0FD78C9A" w14:textId="77777777" w:rsidR="003609A7" w:rsidRPr="00E9749D" w:rsidRDefault="003609A7" w:rsidP="003609A7">
      <w:pPr>
        <w:pStyle w:val="Style3"/>
        <w:rPr>
          <w:u w:val="single"/>
        </w:rPr>
      </w:pPr>
    </w:p>
    <w:p w14:paraId="5B39B2EE" w14:textId="77777777" w:rsidR="003609A7" w:rsidRPr="00E9749D" w:rsidRDefault="003609A7" w:rsidP="003609A7">
      <w:pPr>
        <w:widowControl w:val="0"/>
        <w:autoSpaceDE w:val="0"/>
        <w:autoSpaceDN w:val="0"/>
        <w:adjustRightInd w:val="0"/>
        <w:rPr>
          <w:color w:val="000000"/>
          <w:u w:val="single"/>
        </w:rPr>
      </w:pPr>
      <w:r w:rsidRPr="00E9749D">
        <w:rPr>
          <w:color w:val="000000"/>
          <w:u w:val="single"/>
        </w:rPr>
        <w:t>This sub-policy provides a faculty member or student a formal mechanism for challenging the use of a procedure that they believe is contrary to the procedure authorized by the sub-policy that they are being accused of violating.  It addresses only the procedural violation and not the substantive violation.</w:t>
      </w:r>
    </w:p>
    <w:p w14:paraId="4F923D23" w14:textId="77777777" w:rsidR="003609A7" w:rsidRPr="00E9749D" w:rsidRDefault="003609A7" w:rsidP="003609A7">
      <w:pPr>
        <w:widowControl w:val="0"/>
        <w:autoSpaceDE w:val="0"/>
        <w:autoSpaceDN w:val="0"/>
        <w:adjustRightInd w:val="0"/>
        <w:rPr>
          <w:color w:val="000000"/>
          <w:u w:val="single"/>
        </w:rPr>
      </w:pPr>
      <w:r w:rsidRPr="00E9749D">
        <w:rPr>
          <w:color w:val="000000"/>
          <w:u w:val="single"/>
        </w:rPr>
        <w:t>The university has established various policies and regulations in order to create a fair environment where each individual can develop fully and judgments are based on merit. Such an environment expects that all its members will act in integrity and with civility. However, this policy recognizes that some may act contrary to policy. As such this procedural appeals process provides a check by which individuals can be assured that the university acts under an impartial rule of law with equal fairness for all.</w:t>
      </w:r>
    </w:p>
    <w:p w14:paraId="3840380A" w14:textId="77777777" w:rsidR="003609A7" w:rsidRPr="00E9749D" w:rsidRDefault="003609A7" w:rsidP="003609A7">
      <w:pPr>
        <w:widowControl w:val="0"/>
        <w:autoSpaceDE w:val="0"/>
        <w:autoSpaceDN w:val="0"/>
        <w:adjustRightInd w:val="0"/>
        <w:rPr>
          <w:color w:val="000000"/>
          <w:u w:val="single"/>
        </w:rPr>
      </w:pPr>
      <w:r w:rsidRPr="00E9749D">
        <w:rPr>
          <w:color w:val="000000"/>
          <w:u w:val="single"/>
        </w:rPr>
        <w:t xml:space="preserve"> The Judicial Council has authority to receive an appeal of the procedure being used to address alleged misconduct.  Once the appeal has been made to the Judicial Council, the timelines for the substantive review of the accusation are put on hold, thus stopping the clock, until the procedural matter is resolved. The Judicial Council may request outside help to provide advice to the council.</w:t>
      </w:r>
    </w:p>
    <w:p w14:paraId="12B2A6AF" w14:textId="77777777" w:rsidR="003609A7" w:rsidRPr="00E9749D" w:rsidRDefault="003609A7" w:rsidP="003609A7">
      <w:pPr>
        <w:widowControl w:val="0"/>
        <w:autoSpaceDE w:val="0"/>
        <w:autoSpaceDN w:val="0"/>
        <w:adjustRightInd w:val="0"/>
        <w:rPr>
          <w:color w:val="000000"/>
          <w:u w:val="single"/>
        </w:rPr>
      </w:pPr>
      <w:r w:rsidRPr="00E9749D">
        <w:rPr>
          <w:color w:val="000000"/>
          <w:u w:val="single"/>
        </w:rPr>
        <w:t>In the event that the issue concerns the order in which to implement multiple procedures from different policies, the council shall establish the order of implementation. In the event that the order of implementing the procedures has been inappropriate in the view of the Judicial Council, the council may order that a process be redone. The Judicial Council may require that a new hearing panel be constituted.</w:t>
      </w:r>
    </w:p>
    <w:p w14:paraId="6AB15340" w14:textId="77777777" w:rsidR="003609A7" w:rsidRPr="00E9749D" w:rsidRDefault="003609A7" w:rsidP="003609A7">
      <w:pPr>
        <w:widowControl w:val="0"/>
        <w:autoSpaceDE w:val="0"/>
        <w:autoSpaceDN w:val="0"/>
        <w:adjustRightInd w:val="0"/>
        <w:rPr>
          <w:u w:val="single"/>
        </w:rPr>
      </w:pPr>
      <w:r w:rsidRPr="00E9749D">
        <w:rPr>
          <w:u w:val="single"/>
        </w:rPr>
        <w:t>The Judicial Council shall maintain a file in which reports of all complaints filed and their resolution are kept.</w:t>
      </w:r>
    </w:p>
    <w:p w14:paraId="2FD3A9A0" w14:textId="77777777" w:rsidR="003609A7" w:rsidRPr="00E9749D" w:rsidRDefault="003609A7" w:rsidP="003609A7">
      <w:pPr>
        <w:widowControl w:val="0"/>
        <w:autoSpaceDE w:val="0"/>
        <w:autoSpaceDN w:val="0"/>
        <w:adjustRightInd w:val="0"/>
        <w:rPr>
          <w:color w:val="000000"/>
          <w:sz w:val="21"/>
          <w:szCs w:val="21"/>
          <w:u w:val="single"/>
        </w:rPr>
      </w:pPr>
    </w:p>
    <w:p w14:paraId="661F1DC3" w14:textId="77777777" w:rsidR="003609A7" w:rsidRPr="00E9749D" w:rsidRDefault="003609A7" w:rsidP="003609A7">
      <w:pPr>
        <w:pStyle w:val="Style3"/>
        <w:rPr>
          <w:u w:val="single"/>
        </w:rPr>
      </w:pPr>
      <w:bookmarkStart w:id="186" w:name="_Toc364420121"/>
      <w:bookmarkStart w:id="187" w:name="_Toc364420631"/>
      <w:bookmarkStart w:id="188" w:name="_Toc364420790"/>
      <w:bookmarkStart w:id="189" w:name="_Toc364420895"/>
      <w:bookmarkStart w:id="190" w:name="_Toc364451766"/>
      <w:r w:rsidRPr="00E9749D">
        <w:rPr>
          <w:u w:val="single"/>
        </w:rPr>
        <w:t>Steps Toward Redress for Procedural Violations</w:t>
      </w:r>
      <w:bookmarkEnd w:id="186"/>
      <w:bookmarkEnd w:id="187"/>
      <w:bookmarkEnd w:id="188"/>
      <w:bookmarkEnd w:id="189"/>
      <w:bookmarkEnd w:id="190"/>
    </w:p>
    <w:p w14:paraId="52C5BC59" w14:textId="77777777" w:rsidR="003609A7" w:rsidRPr="00E9749D" w:rsidRDefault="003609A7" w:rsidP="003609A7">
      <w:pPr>
        <w:pStyle w:val="Style3"/>
        <w:rPr>
          <w:u w:val="single"/>
        </w:rPr>
      </w:pPr>
    </w:p>
    <w:p w14:paraId="06D77B80" w14:textId="77777777" w:rsidR="003609A7" w:rsidRPr="00E9749D" w:rsidRDefault="003609A7" w:rsidP="003609A7">
      <w:pPr>
        <w:pStyle w:val="ListParagraph"/>
        <w:widowControl w:val="0"/>
        <w:numPr>
          <w:ilvl w:val="0"/>
          <w:numId w:val="12"/>
        </w:numPr>
        <w:autoSpaceDE w:val="0"/>
        <w:autoSpaceDN w:val="0"/>
        <w:adjustRightInd w:val="0"/>
        <w:rPr>
          <w:u w:val="single"/>
        </w:rPr>
      </w:pPr>
      <w:r w:rsidRPr="00E9749D">
        <w:rPr>
          <w:u w:val="single"/>
        </w:rPr>
        <w:t>The individual complaining of a failure to follow authorized procedure should attempt to resolve the issue with the person or group about whom he/she is complaining before instituting the next step in this process.</w:t>
      </w:r>
    </w:p>
    <w:p w14:paraId="13A996D3" w14:textId="77777777" w:rsidR="003609A7" w:rsidRPr="00E9749D" w:rsidRDefault="003609A7" w:rsidP="003609A7">
      <w:pPr>
        <w:pStyle w:val="ListParagraph"/>
        <w:widowControl w:val="0"/>
        <w:numPr>
          <w:ilvl w:val="0"/>
          <w:numId w:val="12"/>
        </w:numPr>
        <w:autoSpaceDE w:val="0"/>
        <w:autoSpaceDN w:val="0"/>
        <w:adjustRightInd w:val="0"/>
        <w:rPr>
          <w:u w:val="single"/>
        </w:rPr>
      </w:pPr>
      <w:r w:rsidRPr="00E9749D">
        <w:rPr>
          <w:color w:val="000000"/>
          <w:u w:val="single"/>
        </w:rPr>
        <w:t>The process is initiated when the chair of the Judicial Council (see Judicial Council on the Faculty Senate website to find the chair) is notified of a possible violation of a procedure in a judicial policy. Anyone may make such a notification.  T</w:t>
      </w:r>
      <w:r w:rsidRPr="00E9749D">
        <w:rPr>
          <w:u w:val="single"/>
        </w:rPr>
        <w:t>hose filing a complaint must file a complaint on all procedures they believe are not consistent with policy at the time of filing the complaint with the chair of the Judicial Council. If an alleged new violation occurs after the date of filing, a complaint may be filed concerning that violation.</w:t>
      </w:r>
    </w:p>
    <w:p w14:paraId="6C0BCE67" w14:textId="77777777" w:rsidR="003609A7" w:rsidRDefault="003609A7" w:rsidP="003609A7">
      <w:pPr>
        <w:pStyle w:val="ListParagraph"/>
        <w:widowControl w:val="0"/>
        <w:numPr>
          <w:ilvl w:val="0"/>
          <w:numId w:val="12"/>
        </w:numPr>
        <w:autoSpaceDE w:val="0"/>
        <w:autoSpaceDN w:val="0"/>
        <w:adjustRightInd w:val="0"/>
        <w:rPr>
          <w:color w:val="000000"/>
          <w:u w:val="single"/>
        </w:rPr>
      </w:pPr>
      <w:r w:rsidRPr="001947FF">
        <w:rPr>
          <w:color w:val="000000"/>
          <w:u w:val="single"/>
        </w:rPr>
        <w:t>The chair shall assign one or more members of the Judicial Council to make a preliminary investigation. If the preliminary investigation determines that there has been no violation, the Judicial Council investigators shall write a report detailing the initial concern and why they found no violation. The report shall go to all members of the Judicial Council</w:t>
      </w:r>
      <w:r w:rsidRPr="001947FF">
        <w:rPr>
          <w:color w:val="000000"/>
        </w:rPr>
        <w:t xml:space="preserve">, </w:t>
      </w:r>
      <w:r w:rsidRPr="001947FF">
        <w:rPr>
          <w:color w:val="000000"/>
          <w:u w:val="single"/>
        </w:rPr>
        <w:t>the person challenging the procedure and any others that have been involved in the investigation</w:t>
      </w:r>
      <w:r w:rsidRPr="001947FF">
        <w:rPr>
          <w:color w:val="000000"/>
        </w:rPr>
        <w:t xml:space="preserve">. </w:t>
      </w:r>
    </w:p>
    <w:p w14:paraId="1BFA36A3" w14:textId="77777777" w:rsidR="003609A7" w:rsidRPr="001947FF" w:rsidRDefault="003609A7" w:rsidP="003609A7">
      <w:pPr>
        <w:widowControl w:val="0"/>
        <w:autoSpaceDE w:val="0"/>
        <w:autoSpaceDN w:val="0"/>
        <w:adjustRightInd w:val="0"/>
        <w:ind w:left="1080" w:firstLine="180"/>
        <w:rPr>
          <w:color w:val="000000"/>
          <w:u w:val="single"/>
        </w:rPr>
      </w:pPr>
      <w:r w:rsidRPr="001947FF">
        <w:rPr>
          <w:color w:val="000000"/>
        </w:rPr>
        <w:tab/>
        <w:t xml:space="preserve">       </w:t>
      </w:r>
      <w:r w:rsidRPr="001947FF">
        <w:rPr>
          <w:color w:val="000000"/>
          <w:u w:val="single"/>
        </w:rPr>
        <w:t xml:space="preserve">If the preliminary investigation finds a procedural violation and is able to resolve the issue informally, the Judicial Council investigators shall write a report detailing the initial concern and the resolution. The report shall go to all members of the Judicial Council, everyone involved in the judicial matter, and anyone else whom the Judicial Council decides should be informed. </w:t>
      </w:r>
    </w:p>
    <w:p w14:paraId="690ED05F" w14:textId="77777777" w:rsidR="003609A7" w:rsidRPr="00E9749D" w:rsidRDefault="003609A7" w:rsidP="003609A7">
      <w:pPr>
        <w:widowControl w:val="0"/>
        <w:autoSpaceDE w:val="0"/>
        <w:autoSpaceDN w:val="0"/>
        <w:adjustRightInd w:val="0"/>
        <w:ind w:left="1080"/>
        <w:rPr>
          <w:color w:val="000000"/>
          <w:u w:val="single"/>
        </w:rPr>
      </w:pPr>
      <w:r w:rsidRPr="00E9749D">
        <w:rPr>
          <w:color w:val="000000"/>
          <w:u w:val="single"/>
        </w:rPr>
        <w:t>The matter shall be referred to the full Judicial Council if the preliminary investigation does not resolve the procedural issue or if any member of the Judicial Council is dissatisfied with the informal resolution and requests further investigation.</w:t>
      </w:r>
    </w:p>
    <w:p w14:paraId="785CBF73" w14:textId="77777777" w:rsidR="003609A7" w:rsidRPr="00E9749D" w:rsidRDefault="003609A7" w:rsidP="003609A7">
      <w:pPr>
        <w:pStyle w:val="ListParagraph"/>
        <w:widowControl w:val="0"/>
        <w:numPr>
          <w:ilvl w:val="0"/>
          <w:numId w:val="12"/>
        </w:numPr>
        <w:autoSpaceDE w:val="0"/>
        <w:autoSpaceDN w:val="0"/>
        <w:adjustRightInd w:val="0"/>
        <w:rPr>
          <w:color w:val="000000"/>
          <w:u w:val="single"/>
        </w:rPr>
      </w:pPr>
      <w:r w:rsidRPr="00E9749D">
        <w:rPr>
          <w:color w:val="000000"/>
          <w:u w:val="single"/>
        </w:rPr>
        <w:t>For issues referred to the full Judicial Council, the council shall decide how to proceed. Investigative actions the council may take include but are not limited to the following:</w:t>
      </w:r>
    </w:p>
    <w:p w14:paraId="1929910C" w14:textId="77777777" w:rsidR="003609A7" w:rsidRPr="00E9749D" w:rsidRDefault="003609A7" w:rsidP="003609A7">
      <w:pPr>
        <w:pStyle w:val="ListParagraph"/>
        <w:widowControl w:val="0"/>
        <w:numPr>
          <w:ilvl w:val="0"/>
          <w:numId w:val="13"/>
        </w:numPr>
        <w:autoSpaceDE w:val="0"/>
        <w:autoSpaceDN w:val="0"/>
        <w:adjustRightInd w:val="0"/>
        <w:rPr>
          <w:color w:val="000000"/>
          <w:u w:val="single"/>
        </w:rPr>
      </w:pPr>
      <w:r w:rsidRPr="00E9749D">
        <w:rPr>
          <w:color w:val="000000"/>
          <w:u w:val="single"/>
        </w:rPr>
        <w:t>Interviews of the various parties</w:t>
      </w:r>
    </w:p>
    <w:p w14:paraId="6AAE2CFC" w14:textId="77777777" w:rsidR="003609A7" w:rsidRPr="00E9749D" w:rsidRDefault="003609A7" w:rsidP="003609A7">
      <w:pPr>
        <w:pStyle w:val="ListParagraph"/>
        <w:widowControl w:val="0"/>
        <w:numPr>
          <w:ilvl w:val="0"/>
          <w:numId w:val="13"/>
        </w:numPr>
        <w:autoSpaceDE w:val="0"/>
        <w:autoSpaceDN w:val="0"/>
        <w:adjustRightInd w:val="0"/>
        <w:rPr>
          <w:color w:val="000000"/>
          <w:u w:val="single"/>
        </w:rPr>
      </w:pPr>
      <w:r w:rsidRPr="00E9749D">
        <w:rPr>
          <w:color w:val="000000"/>
          <w:u w:val="single"/>
        </w:rPr>
        <w:t>Hearings allowing all parties to present their case</w:t>
      </w:r>
    </w:p>
    <w:p w14:paraId="37009F28" w14:textId="77777777" w:rsidR="003609A7" w:rsidRPr="00E9749D" w:rsidRDefault="003609A7" w:rsidP="003609A7">
      <w:pPr>
        <w:pStyle w:val="ListParagraph"/>
        <w:widowControl w:val="0"/>
        <w:numPr>
          <w:ilvl w:val="0"/>
          <w:numId w:val="13"/>
        </w:numPr>
        <w:autoSpaceDE w:val="0"/>
        <w:autoSpaceDN w:val="0"/>
        <w:adjustRightInd w:val="0"/>
        <w:rPr>
          <w:color w:val="000000"/>
          <w:u w:val="single"/>
        </w:rPr>
      </w:pPr>
      <w:r w:rsidRPr="00E9749D">
        <w:rPr>
          <w:color w:val="000000"/>
          <w:u w:val="single"/>
        </w:rPr>
        <w:t>Allow each party to submit written arguments</w:t>
      </w:r>
    </w:p>
    <w:p w14:paraId="2DE692AE" w14:textId="77777777" w:rsidR="003609A7" w:rsidRPr="001947FF" w:rsidRDefault="003609A7" w:rsidP="003609A7">
      <w:pPr>
        <w:pStyle w:val="ListParagraph"/>
        <w:widowControl w:val="0"/>
        <w:numPr>
          <w:ilvl w:val="0"/>
          <w:numId w:val="12"/>
        </w:numPr>
        <w:autoSpaceDE w:val="0"/>
        <w:autoSpaceDN w:val="0"/>
        <w:adjustRightInd w:val="0"/>
        <w:rPr>
          <w:color w:val="000000"/>
          <w:u w:val="single"/>
        </w:rPr>
      </w:pPr>
      <w:r w:rsidRPr="001947FF">
        <w:rPr>
          <w:color w:val="000000"/>
          <w:u w:val="single"/>
        </w:rPr>
        <w:t>The Judicial Council shall record all interviews and/or hearings and, at its discretion have the recordings of interviews and any hearing transcribed.</w:t>
      </w:r>
    </w:p>
    <w:p w14:paraId="0195EC31" w14:textId="77777777" w:rsidR="003609A7" w:rsidRPr="00A74B64" w:rsidRDefault="003609A7" w:rsidP="003609A7">
      <w:pPr>
        <w:pStyle w:val="ListParagraph"/>
        <w:widowControl w:val="0"/>
        <w:numPr>
          <w:ilvl w:val="0"/>
          <w:numId w:val="12"/>
        </w:numPr>
        <w:autoSpaceDE w:val="0"/>
        <w:autoSpaceDN w:val="0"/>
        <w:adjustRightInd w:val="0"/>
        <w:rPr>
          <w:color w:val="000000"/>
        </w:rPr>
      </w:pPr>
      <w:r w:rsidRPr="00A74B64">
        <w:rPr>
          <w:color w:val="000000"/>
        </w:rPr>
        <w:t>Any party involved in a hearing may request that the hearing be an open hearing. Unless there is a compelling reason to have closed hearings, the council should choose open hearings.</w:t>
      </w:r>
    </w:p>
    <w:p w14:paraId="6F92B225" w14:textId="77777777" w:rsidR="003609A7" w:rsidRPr="00E9749D" w:rsidRDefault="003609A7" w:rsidP="003609A7">
      <w:pPr>
        <w:widowControl w:val="0"/>
        <w:autoSpaceDE w:val="0"/>
        <w:autoSpaceDN w:val="0"/>
        <w:adjustRightInd w:val="0"/>
        <w:rPr>
          <w:color w:val="000000"/>
        </w:rPr>
      </w:pPr>
    </w:p>
    <w:p w14:paraId="69C924EF" w14:textId="77777777" w:rsidR="003609A7" w:rsidRPr="005846C3" w:rsidRDefault="003609A7" w:rsidP="003609A7">
      <w:pPr>
        <w:spacing w:after="200" w:line="276" w:lineRule="auto"/>
        <w:ind w:firstLine="0"/>
        <w:rPr>
          <w:b/>
          <w:u w:val="single"/>
        </w:rPr>
      </w:pPr>
      <w:r w:rsidRPr="005846C3">
        <w:rPr>
          <w:b/>
          <w:u w:val="single"/>
        </w:rPr>
        <w:t>Hearings Before the Judicial Council</w:t>
      </w:r>
    </w:p>
    <w:p w14:paraId="649AD4FD" w14:textId="77777777" w:rsidR="003609A7" w:rsidRPr="005846C3" w:rsidRDefault="003609A7" w:rsidP="003609A7">
      <w:pPr>
        <w:rPr>
          <w:u w:val="single"/>
        </w:rPr>
      </w:pPr>
      <w:r w:rsidRPr="005846C3">
        <w:rPr>
          <w:u w:val="single"/>
        </w:rPr>
        <w:t>While the council does not have subpoena power, it will aid in securing the attendance of witnesses. The parties do not have a right to legal counsel at hearings of the Judicial Council.</w:t>
      </w:r>
    </w:p>
    <w:p w14:paraId="22E9EAE5" w14:textId="77777777" w:rsidR="003609A7" w:rsidRPr="005846C3" w:rsidRDefault="003609A7" w:rsidP="003609A7">
      <w:pPr>
        <w:rPr>
          <w:u w:val="single"/>
        </w:rPr>
      </w:pPr>
      <w:r w:rsidRPr="005846C3">
        <w:rPr>
          <w:u w:val="single"/>
        </w:rPr>
        <w:t>The council shall control the procedure of the hearings as it considers appropriate. All rulings and determinations of the council shall be by majority vote of the council including the chairperson.</w:t>
      </w:r>
    </w:p>
    <w:p w14:paraId="02E505C6" w14:textId="77777777" w:rsidR="003609A7" w:rsidRPr="005846C3" w:rsidRDefault="003609A7" w:rsidP="003609A7">
      <w:pPr>
        <w:rPr>
          <w:u w:val="single"/>
        </w:rPr>
      </w:pPr>
    </w:p>
    <w:p w14:paraId="271B2159" w14:textId="77777777" w:rsidR="003609A7" w:rsidRPr="005846C3" w:rsidRDefault="003609A7" w:rsidP="003609A7">
      <w:pPr>
        <w:pStyle w:val="ListParagraph"/>
        <w:numPr>
          <w:ilvl w:val="0"/>
          <w:numId w:val="26"/>
        </w:numPr>
        <w:rPr>
          <w:u w:val="single"/>
        </w:rPr>
      </w:pPr>
      <w:r w:rsidRPr="005846C3">
        <w:rPr>
          <w:u w:val="single"/>
        </w:rPr>
        <w:t>Each side in the dispute shall have an opportunity to present their case.</w:t>
      </w:r>
    </w:p>
    <w:p w14:paraId="56DB1173" w14:textId="77777777" w:rsidR="003609A7" w:rsidRPr="005846C3" w:rsidRDefault="003609A7" w:rsidP="003609A7">
      <w:pPr>
        <w:pStyle w:val="ListParagraph"/>
        <w:numPr>
          <w:ilvl w:val="0"/>
          <w:numId w:val="26"/>
        </w:numPr>
        <w:rPr>
          <w:u w:val="single"/>
        </w:rPr>
      </w:pPr>
      <w:r w:rsidRPr="005846C3">
        <w:rPr>
          <w:u w:val="single"/>
        </w:rPr>
        <w:t xml:space="preserve">Each side in the dispute shall have an opportunity for rebuttal. </w:t>
      </w:r>
    </w:p>
    <w:p w14:paraId="2D394983" w14:textId="77777777" w:rsidR="003609A7" w:rsidRPr="005846C3" w:rsidRDefault="003609A7" w:rsidP="003609A7">
      <w:pPr>
        <w:pStyle w:val="ListParagraph"/>
        <w:numPr>
          <w:ilvl w:val="0"/>
          <w:numId w:val="26"/>
        </w:numPr>
        <w:rPr>
          <w:u w:val="single"/>
        </w:rPr>
      </w:pPr>
      <w:r w:rsidRPr="005846C3">
        <w:rPr>
          <w:u w:val="single"/>
        </w:rPr>
        <w:t>Each side shall have the right within reasonable limits to question all witnesses who testify orally.</w:t>
      </w:r>
    </w:p>
    <w:p w14:paraId="09C5ED2D" w14:textId="77777777" w:rsidR="003609A7" w:rsidRPr="005846C3" w:rsidRDefault="003609A7" w:rsidP="003609A7">
      <w:pPr>
        <w:pStyle w:val="ListParagraph"/>
        <w:numPr>
          <w:ilvl w:val="0"/>
          <w:numId w:val="26"/>
        </w:numPr>
        <w:rPr>
          <w:u w:val="single"/>
        </w:rPr>
      </w:pPr>
      <w:r w:rsidRPr="005846C3">
        <w:rPr>
          <w:u w:val="single"/>
        </w:rPr>
        <w:t>Members of the council shall have the right to question all parties and witnesses.</w:t>
      </w:r>
    </w:p>
    <w:p w14:paraId="09288EE0" w14:textId="77777777" w:rsidR="003609A7" w:rsidRPr="005846C3" w:rsidRDefault="003609A7" w:rsidP="003609A7">
      <w:pPr>
        <w:rPr>
          <w:u w:val="single"/>
        </w:rPr>
      </w:pPr>
      <w:r w:rsidRPr="005846C3">
        <w:rPr>
          <w:u w:val="single"/>
        </w:rPr>
        <w:t>The judicial council may request written arguments.</w:t>
      </w:r>
    </w:p>
    <w:p w14:paraId="73FDCB56" w14:textId="77777777" w:rsidR="003609A7" w:rsidRPr="005846C3" w:rsidRDefault="003609A7" w:rsidP="003609A7">
      <w:pPr>
        <w:rPr>
          <w:u w:val="single"/>
        </w:rPr>
      </w:pPr>
      <w:r w:rsidRPr="005846C3">
        <w:rPr>
          <w:u w:val="single"/>
        </w:rPr>
        <w:t>The council shall proceed to arrive at its recommendation promptly without having the record of the hearing transcribed when it feels that a just decision can be reached by this means, or it may await the availability of a transcript of the hearing.</w:t>
      </w:r>
    </w:p>
    <w:p w14:paraId="6A6EA9A3" w14:textId="77777777" w:rsidR="003609A7" w:rsidRPr="004C7D42" w:rsidRDefault="003609A7" w:rsidP="003609A7"/>
    <w:p w14:paraId="326EB4BF" w14:textId="77777777" w:rsidR="003609A7" w:rsidRPr="00B00491" w:rsidRDefault="003609A7" w:rsidP="003609A7">
      <w:pPr>
        <w:pStyle w:val="Style3"/>
        <w:rPr>
          <w:u w:val="single"/>
        </w:rPr>
      </w:pPr>
      <w:bookmarkStart w:id="191" w:name="_Toc364420122"/>
      <w:bookmarkStart w:id="192" w:name="_Toc364420632"/>
      <w:bookmarkStart w:id="193" w:name="_Toc364420791"/>
      <w:bookmarkStart w:id="194" w:name="_Toc364420896"/>
      <w:bookmarkStart w:id="195" w:name="_Toc364451767"/>
      <w:r w:rsidRPr="00B00491">
        <w:rPr>
          <w:u w:val="single"/>
        </w:rPr>
        <w:t>Authority of the Judicial Council</w:t>
      </w:r>
      <w:bookmarkEnd w:id="191"/>
      <w:bookmarkEnd w:id="192"/>
      <w:bookmarkEnd w:id="193"/>
      <w:bookmarkEnd w:id="194"/>
      <w:bookmarkEnd w:id="195"/>
    </w:p>
    <w:p w14:paraId="5C18D7C1" w14:textId="77777777" w:rsidR="003609A7" w:rsidRPr="00B00491" w:rsidRDefault="003609A7" w:rsidP="003609A7">
      <w:pPr>
        <w:rPr>
          <w:rFonts w:cs="Times New Roman"/>
          <w:u w:val="single"/>
        </w:rPr>
      </w:pPr>
    </w:p>
    <w:p w14:paraId="4019F52F" w14:textId="77777777" w:rsidR="003609A7" w:rsidRPr="00B00491" w:rsidRDefault="003609A7" w:rsidP="003609A7">
      <w:pPr>
        <w:rPr>
          <w:rFonts w:cs="Times New Roman"/>
          <w:u w:val="single"/>
        </w:rPr>
      </w:pPr>
      <w:r w:rsidRPr="00B00491">
        <w:rPr>
          <w:rFonts w:cs="Times New Roman"/>
          <w:u w:val="single"/>
        </w:rPr>
        <w:t>The council may call additional witnesses or require additional investigation.</w:t>
      </w:r>
    </w:p>
    <w:p w14:paraId="3EDFDF65" w14:textId="77777777" w:rsidR="003609A7" w:rsidRPr="00B00491" w:rsidRDefault="003609A7" w:rsidP="003609A7">
      <w:pPr>
        <w:rPr>
          <w:rFonts w:cs="Times New Roman"/>
          <w:u w:val="single"/>
        </w:rPr>
      </w:pPr>
    </w:p>
    <w:p w14:paraId="2D89FEEF" w14:textId="77777777" w:rsidR="003609A7" w:rsidRPr="00B00491" w:rsidRDefault="003609A7" w:rsidP="003609A7">
      <w:pPr>
        <w:rPr>
          <w:rFonts w:cs="Times New Roman"/>
          <w:u w:val="single"/>
        </w:rPr>
      </w:pPr>
      <w:r w:rsidRPr="00B00491">
        <w:rPr>
          <w:rFonts w:cs="Times New Roman"/>
          <w:u w:val="single"/>
        </w:rPr>
        <w:t>The focus of the council is strictly on procedural issues. It is not concerned with judging the substance of the matter or the guilt or innocence of someone accused in a matter.</w:t>
      </w:r>
    </w:p>
    <w:p w14:paraId="2205D71D" w14:textId="77777777" w:rsidR="003609A7" w:rsidRPr="00B00491" w:rsidRDefault="003609A7" w:rsidP="003609A7">
      <w:pPr>
        <w:rPr>
          <w:rFonts w:cs="Times New Roman"/>
          <w:u w:val="single"/>
        </w:rPr>
      </w:pPr>
      <w:r w:rsidRPr="00B00491">
        <w:rPr>
          <w:rFonts w:cs="Times New Roman"/>
          <w:u w:val="single"/>
        </w:rPr>
        <w:t>Actions that the council may take to resolve an issue include but are not limited to</w:t>
      </w:r>
    </w:p>
    <w:p w14:paraId="551A4787" w14:textId="77777777" w:rsidR="003609A7" w:rsidRPr="00B00491" w:rsidRDefault="003609A7" w:rsidP="003609A7">
      <w:pPr>
        <w:pStyle w:val="ListParagraph"/>
        <w:numPr>
          <w:ilvl w:val="0"/>
          <w:numId w:val="25"/>
        </w:numPr>
        <w:rPr>
          <w:rFonts w:cs="Times New Roman"/>
          <w:u w:val="single"/>
        </w:rPr>
      </w:pPr>
      <w:r w:rsidRPr="00B00491">
        <w:rPr>
          <w:rFonts w:cs="Times New Roman"/>
          <w:u w:val="single"/>
        </w:rPr>
        <w:t>Determine if a violation has occurred</w:t>
      </w:r>
    </w:p>
    <w:p w14:paraId="6C36F7A2" w14:textId="77777777" w:rsidR="003609A7" w:rsidRPr="00B00491" w:rsidRDefault="003609A7" w:rsidP="003609A7">
      <w:pPr>
        <w:pStyle w:val="ListParagraph"/>
        <w:numPr>
          <w:ilvl w:val="0"/>
          <w:numId w:val="25"/>
        </w:numPr>
        <w:rPr>
          <w:rFonts w:cs="Times New Roman"/>
          <w:u w:val="single"/>
        </w:rPr>
      </w:pPr>
      <w:r w:rsidRPr="00B00491">
        <w:rPr>
          <w:rFonts w:cs="Times New Roman"/>
          <w:u w:val="single"/>
        </w:rPr>
        <w:t>Determine that a violation has occurred and specify the correct procedure to follow</w:t>
      </w:r>
    </w:p>
    <w:p w14:paraId="13C6E9C8" w14:textId="77777777" w:rsidR="003609A7" w:rsidRPr="00B00491" w:rsidRDefault="003609A7" w:rsidP="003609A7">
      <w:pPr>
        <w:pStyle w:val="ListParagraph"/>
        <w:numPr>
          <w:ilvl w:val="0"/>
          <w:numId w:val="25"/>
        </w:numPr>
        <w:rPr>
          <w:rFonts w:cs="Times New Roman"/>
          <w:u w:val="single"/>
        </w:rPr>
      </w:pPr>
      <w:r w:rsidRPr="00B00491">
        <w:rPr>
          <w:rFonts w:cs="Times New Roman"/>
          <w:u w:val="single"/>
        </w:rPr>
        <w:t>Specify the order in which policies and procedures will be implemented</w:t>
      </w:r>
    </w:p>
    <w:p w14:paraId="51034EBC" w14:textId="77777777" w:rsidR="003609A7" w:rsidRPr="00B00491" w:rsidRDefault="003609A7" w:rsidP="003609A7">
      <w:pPr>
        <w:pStyle w:val="ListParagraph"/>
        <w:numPr>
          <w:ilvl w:val="0"/>
          <w:numId w:val="25"/>
        </w:numPr>
        <w:rPr>
          <w:rFonts w:cs="Times New Roman"/>
          <w:u w:val="single"/>
        </w:rPr>
      </w:pPr>
      <w:r w:rsidRPr="00B00491">
        <w:rPr>
          <w:rFonts w:cs="Times New Roman"/>
          <w:u w:val="single"/>
        </w:rPr>
        <w:t>Require a procedure to be restarted and at their discretion require that a new hearing panel be constituted</w:t>
      </w:r>
    </w:p>
    <w:p w14:paraId="06F05B2A" w14:textId="77777777" w:rsidR="003609A7" w:rsidRPr="00B00491" w:rsidRDefault="003609A7" w:rsidP="003609A7">
      <w:pPr>
        <w:pStyle w:val="ListParagraph"/>
        <w:numPr>
          <w:ilvl w:val="0"/>
          <w:numId w:val="25"/>
        </w:numPr>
        <w:rPr>
          <w:rFonts w:cs="Times New Roman"/>
          <w:u w:val="single"/>
        </w:rPr>
      </w:pPr>
      <w:r w:rsidRPr="00B00491">
        <w:rPr>
          <w:rFonts w:cs="Times New Roman"/>
          <w:u w:val="single"/>
        </w:rPr>
        <w:t xml:space="preserve">Send the issue to the Faculty Senate </w:t>
      </w:r>
    </w:p>
    <w:p w14:paraId="4DE61E11" w14:textId="77777777" w:rsidR="003609A7" w:rsidRPr="00A74B64" w:rsidRDefault="003609A7" w:rsidP="003609A7">
      <w:pPr>
        <w:ind w:firstLine="0"/>
        <w:rPr>
          <w:rFonts w:cs="Times New Roman"/>
          <w:u w:val="single"/>
        </w:rPr>
      </w:pPr>
    </w:p>
    <w:p w14:paraId="101C5AC7" w14:textId="77777777" w:rsidR="003609A7" w:rsidRPr="00A74B64" w:rsidRDefault="003609A7" w:rsidP="003609A7">
      <w:pPr>
        <w:rPr>
          <w:rFonts w:cs="Times New Roman"/>
          <w:u w:val="single"/>
        </w:rPr>
      </w:pPr>
      <w:r w:rsidRPr="00A74B64">
        <w:rPr>
          <w:rFonts w:cs="Times New Roman"/>
          <w:u w:val="single"/>
        </w:rPr>
        <w:t xml:space="preserve">In the event that the </w:t>
      </w:r>
      <w:r>
        <w:rPr>
          <w:rFonts w:cs="Times New Roman"/>
          <w:u w:val="single"/>
        </w:rPr>
        <w:t>council cannot resolve an issue v</w:t>
      </w:r>
      <w:r w:rsidRPr="00A74B64">
        <w:rPr>
          <w:rFonts w:cs="Times New Roman"/>
          <w:u w:val="single"/>
        </w:rPr>
        <w:t xml:space="preserve">or believes the procedure to be followed is ambiguous, it may send the matter to the Faculty Senate with  a request for the Senate to act by interpreting its own legislation. In the event of an egregious concern, the Council may forward the matter to the Senate either for informational purposes or to request the Senate to address their concerns. </w:t>
      </w:r>
    </w:p>
    <w:p w14:paraId="2AD34DA6" w14:textId="77777777" w:rsidR="003609A7" w:rsidRPr="00A74B64" w:rsidRDefault="003609A7" w:rsidP="003609A7">
      <w:pPr>
        <w:rPr>
          <w:rFonts w:cs="Times New Roman"/>
          <w:u w:val="single"/>
        </w:rPr>
      </w:pPr>
      <w:r w:rsidRPr="00A74B64">
        <w:rPr>
          <w:rFonts w:cs="Times New Roman"/>
          <w:u w:val="single"/>
        </w:rPr>
        <w:t>Any party to the action before the Judicial Council has the right to appeal a decision of the Judicial Council to the Faculty Senate.  The decision of the Faculty Senate is final.</w:t>
      </w:r>
    </w:p>
    <w:p w14:paraId="0756AC7B" w14:textId="77777777" w:rsidR="003609A7" w:rsidRPr="00971493" w:rsidRDefault="003609A7" w:rsidP="003609A7">
      <w:pPr>
        <w:rPr>
          <w:rFonts w:cs="Times New Roman"/>
          <w:u w:val="single"/>
        </w:rPr>
      </w:pPr>
    </w:p>
    <w:p w14:paraId="23238FA0" w14:textId="77777777" w:rsidR="003609A7" w:rsidRPr="000132AA" w:rsidRDefault="003609A7" w:rsidP="003609A7">
      <w:pPr>
        <w:widowControl w:val="0"/>
        <w:autoSpaceDE w:val="0"/>
        <w:autoSpaceDN w:val="0"/>
        <w:adjustRightInd w:val="0"/>
        <w:rPr>
          <w:color w:val="000000"/>
        </w:rPr>
      </w:pPr>
    </w:p>
    <w:p w14:paraId="2649B5A8" w14:textId="77777777" w:rsidR="003609A7" w:rsidRDefault="003609A7" w:rsidP="003609A7">
      <w:pPr>
        <w:pStyle w:val="Style2"/>
        <w:rPr>
          <w:w w:val="103"/>
        </w:rPr>
      </w:pPr>
      <w:bookmarkStart w:id="196" w:name="_Toc364420123"/>
      <w:bookmarkStart w:id="197" w:name="_Toc364420633"/>
      <w:bookmarkStart w:id="198" w:name="_Toc364420792"/>
      <w:bookmarkStart w:id="199" w:name="_Toc364420897"/>
      <w:bookmarkStart w:id="200" w:name="_Toc364451768"/>
      <w:r>
        <w:t>IX. P</w:t>
      </w:r>
      <w:r w:rsidRPr="00FA2B7A">
        <w:t>olicies</w:t>
      </w:r>
      <w:r w:rsidRPr="00FA2B7A">
        <w:rPr>
          <w:spacing w:val="64"/>
        </w:rPr>
        <w:t xml:space="preserve"> </w:t>
      </w:r>
      <w:r w:rsidRPr="00FA2B7A">
        <w:t>and</w:t>
      </w:r>
      <w:r w:rsidRPr="00FA2B7A">
        <w:rPr>
          <w:spacing w:val="4"/>
        </w:rPr>
        <w:t xml:space="preserve"> </w:t>
      </w:r>
      <w:r w:rsidRPr="00FA2B7A">
        <w:t>Procedures</w:t>
      </w:r>
      <w:r w:rsidRPr="00FA2B7A">
        <w:rPr>
          <w:spacing w:val="23"/>
        </w:rPr>
        <w:t xml:space="preserve"> </w:t>
      </w:r>
      <w:r w:rsidRPr="00FA2B7A">
        <w:t>for Dealing</w:t>
      </w:r>
      <w:r w:rsidRPr="00FA2B7A">
        <w:rPr>
          <w:spacing w:val="57"/>
        </w:rPr>
        <w:t xml:space="preserve"> </w:t>
      </w:r>
      <w:r w:rsidRPr="00FA2B7A">
        <w:t>with</w:t>
      </w:r>
      <w:r w:rsidRPr="00FA2B7A">
        <w:rPr>
          <w:spacing w:val="34"/>
        </w:rPr>
        <w:t xml:space="preserve"> </w:t>
      </w:r>
      <w:r w:rsidRPr="00FA2B7A">
        <w:t>Misconduct</w:t>
      </w:r>
      <w:r w:rsidRPr="00FA2B7A">
        <w:rPr>
          <w:spacing w:val="34"/>
        </w:rPr>
        <w:t xml:space="preserve"> </w:t>
      </w:r>
      <w:r w:rsidRPr="00FA2B7A">
        <w:rPr>
          <w:w w:val="106"/>
        </w:rPr>
        <w:t xml:space="preserve">in </w:t>
      </w:r>
      <w:r w:rsidRPr="00FA2B7A">
        <w:t>Research</w:t>
      </w:r>
      <w:r w:rsidRPr="00925CA1">
        <w:t>, Teaching</w:t>
      </w:r>
      <w:r w:rsidRPr="00FA2B7A">
        <w:rPr>
          <w:spacing w:val="67"/>
        </w:rPr>
        <w:t xml:space="preserve"> </w:t>
      </w:r>
      <w:r w:rsidRPr="00FA2B7A">
        <w:t>and</w:t>
      </w:r>
      <w:r w:rsidRPr="00FA2B7A">
        <w:rPr>
          <w:spacing w:val="7"/>
        </w:rPr>
        <w:t xml:space="preserve"> </w:t>
      </w:r>
      <w:r w:rsidRPr="00FA2B7A">
        <w:rPr>
          <w:w w:val="103"/>
        </w:rPr>
        <w:t>Service</w:t>
      </w:r>
      <w:r>
        <w:rPr>
          <w:w w:val="103"/>
        </w:rPr>
        <w:t xml:space="preserve"> Sub-Policy</w:t>
      </w:r>
      <w:bookmarkEnd w:id="196"/>
      <w:bookmarkEnd w:id="197"/>
      <w:bookmarkEnd w:id="198"/>
      <w:bookmarkEnd w:id="199"/>
      <w:bookmarkEnd w:id="200"/>
    </w:p>
    <w:p w14:paraId="74CAC146" w14:textId="77777777" w:rsidR="003609A7" w:rsidRPr="00FA2B7A" w:rsidRDefault="003609A7" w:rsidP="003609A7">
      <w:pPr>
        <w:pStyle w:val="Style2"/>
        <w:rPr>
          <w:color w:val="000000"/>
        </w:rPr>
      </w:pPr>
    </w:p>
    <w:p w14:paraId="21659311" w14:textId="77777777" w:rsidR="003609A7" w:rsidRPr="005F0B75" w:rsidRDefault="003609A7" w:rsidP="003609A7">
      <w:pPr>
        <w:rPr>
          <w:rFonts w:eastAsia="Times New Roman" w:cs="Times New Roman"/>
        </w:rPr>
      </w:pPr>
      <w:r w:rsidRPr="005F0B75">
        <w:rPr>
          <w:rFonts w:eastAsia="Times New Roman" w:cs="Times New Roman"/>
        </w:rPr>
        <w:t>This sub-policy like all the other sub-policies needs to be implemented in accordance with the concepts, principles, and definitions shown in the Preamble and the General Procedures and Definitions sections from the beginning of this policy. Anyone who thinks that the policy procedures are not being followed should also read the Procedural Appeals Sub-Policy.</w:t>
      </w:r>
    </w:p>
    <w:p w14:paraId="50C7B7BC" w14:textId="77777777" w:rsidR="003609A7" w:rsidRDefault="003609A7" w:rsidP="003609A7">
      <w:pPr>
        <w:widowControl w:val="0"/>
        <w:autoSpaceDE w:val="0"/>
        <w:autoSpaceDN w:val="0"/>
        <w:adjustRightInd w:val="0"/>
        <w:spacing w:before="15" w:line="220" w:lineRule="exact"/>
      </w:pPr>
    </w:p>
    <w:p w14:paraId="18E088DB" w14:textId="77777777" w:rsidR="003609A7" w:rsidRDefault="003609A7" w:rsidP="003609A7">
      <w:pPr>
        <w:widowControl w:val="0"/>
        <w:autoSpaceDE w:val="0"/>
        <w:autoSpaceDN w:val="0"/>
        <w:adjustRightInd w:val="0"/>
        <w:spacing w:before="15" w:line="220" w:lineRule="exact"/>
      </w:pPr>
    </w:p>
    <w:p w14:paraId="78EF0010" w14:textId="77777777" w:rsidR="003609A7" w:rsidRPr="005F0B75" w:rsidRDefault="003609A7" w:rsidP="003609A7">
      <w:pPr>
        <w:widowControl w:val="0"/>
        <w:autoSpaceDE w:val="0"/>
        <w:autoSpaceDN w:val="0"/>
        <w:adjustRightInd w:val="0"/>
        <w:spacing w:before="15" w:line="220" w:lineRule="exact"/>
      </w:pPr>
    </w:p>
    <w:p w14:paraId="03E26319" w14:textId="77777777" w:rsidR="003609A7" w:rsidRPr="00354740" w:rsidRDefault="003609A7" w:rsidP="003609A7">
      <w:pPr>
        <w:pStyle w:val="Style3"/>
      </w:pPr>
      <w:bookmarkStart w:id="201" w:name="_Toc364420124"/>
      <w:bookmarkStart w:id="202" w:name="_Toc364420634"/>
      <w:bookmarkStart w:id="203" w:name="_Toc364420793"/>
      <w:bookmarkStart w:id="204" w:name="_Toc364420898"/>
      <w:bookmarkStart w:id="205" w:name="_Toc364451769"/>
      <w:r w:rsidRPr="002711CF">
        <w:t>Introduction</w:t>
      </w:r>
      <w:bookmarkEnd w:id="201"/>
      <w:bookmarkEnd w:id="202"/>
      <w:bookmarkEnd w:id="203"/>
      <w:bookmarkEnd w:id="204"/>
      <w:bookmarkEnd w:id="205"/>
    </w:p>
    <w:p w14:paraId="1F005E2C" w14:textId="77777777" w:rsidR="003609A7" w:rsidRPr="00BC18B3" w:rsidRDefault="003609A7" w:rsidP="003609A7">
      <w:pPr>
        <w:pStyle w:val="Style4"/>
      </w:pPr>
      <w:bookmarkStart w:id="206" w:name="_Toc364420125"/>
      <w:bookmarkStart w:id="207" w:name="_Toc364420635"/>
      <w:bookmarkStart w:id="208" w:name="_Toc364420794"/>
      <w:bookmarkStart w:id="209" w:name="_Toc364420899"/>
      <w:bookmarkStart w:id="210" w:name="_Toc364451770"/>
      <w:r>
        <w:t>G</w:t>
      </w:r>
      <w:r w:rsidRPr="00FA2B7A">
        <w:t>eneral</w:t>
      </w:r>
      <w:r w:rsidRPr="00BC18B3">
        <w:t xml:space="preserve"> Policy</w:t>
      </w:r>
      <w:bookmarkEnd w:id="206"/>
      <w:bookmarkEnd w:id="207"/>
      <w:bookmarkEnd w:id="208"/>
      <w:bookmarkEnd w:id="209"/>
      <w:bookmarkEnd w:id="210"/>
    </w:p>
    <w:p w14:paraId="6C297847" w14:textId="77777777" w:rsidR="003609A7" w:rsidRPr="002711CF" w:rsidRDefault="003609A7" w:rsidP="003609A7">
      <w:r w:rsidRPr="002711CF">
        <w:t>The basic principle in the conduct of scholarly activity rests on objective inquiry and the pursuit of truth. Integrity in the conduct of scholarly activity is essential and must be maintained.</w:t>
      </w:r>
    </w:p>
    <w:p w14:paraId="0DF821C6" w14:textId="77777777" w:rsidR="003609A7" w:rsidRPr="002711CF" w:rsidRDefault="003609A7" w:rsidP="003609A7">
      <w:r w:rsidRPr="002711CF">
        <w:t>Although instances of misconduct are rare, it is acknowledged that they do occur. Once they do occur, they present a serious threat to continued public confidence in the integrity of the scholarship and the stewardship of funds which support the scholarly activity.</w:t>
      </w:r>
    </w:p>
    <w:p w14:paraId="033464A7" w14:textId="77777777" w:rsidR="003609A7" w:rsidRPr="002711CF" w:rsidRDefault="003609A7" w:rsidP="003609A7">
      <w:r w:rsidRPr="002711CF">
        <w:t>This Policy provides the basis for uniform procedures for dealing with instances of alleged or apparent misconduct, as the term is defined herein, and the responsibilities for such actions.</w:t>
      </w:r>
    </w:p>
    <w:p w14:paraId="0C06053B" w14:textId="77777777" w:rsidR="003609A7" w:rsidRPr="002711CF" w:rsidRDefault="003609A7" w:rsidP="003609A7">
      <w:r w:rsidRPr="002711CF">
        <w:t>This Policy is written and approved in accordance with Public Health Service regulation 42CFR Part 50, Subpart A.</w:t>
      </w:r>
    </w:p>
    <w:p w14:paraId="5E036281" w14:textId="77777777" w:rsidR="003609A7" w:rsidRPr="00FA2B7A" w:rsidRDefault="003609A7" w:rsidP="003609A7">
      <w:pPr>
        <w:widowControl w:val="0"/>
        <w:autoSpaceDE w:val="0"/>
        <w:autoSpaceDN w:val="0"/>
        <w:adjustRightInd w:val="0"/>
        <w:spacing w:before="1" w:line="240" w:lineRule="exact"/>
        <w:rPr>
          <w:color w:val="000000"/>
          <w:sz w:val="24"/>
          <w:szCs w:val="24"/>
        </w:rPr>
      </w:pPr>
    </w:p>
    <w:p w14:paraId="42E6D6EE" w14:textId="77777777" w:rsidR="003609A7" w:rsidRPr="00FA2B7A" w:rsidRDefault="003609A7" w:rsidP="003609A7">
      <w:pPr>
        <w:pStyle w:val="Style4"/>
        <w:rPr>
          <w:color w:val="000000"/>
        </w:rPr>
      </w:pPr>
      <w:bookmarkStart w:id="211" w:name="_Toc364420126"/>
      <w:bookmarkStart w:id="212" w:name="_Toc364420636"/>
      <w:bookmarkStart w:id="213" w:name="_Toc364420795"/>
      <w:bookmarkStart w:id="214" w:name="_Toc364420900"/>
      <w:bookmarkStart w:id="215" w:name="_Toc364451771"/>
      <w:r w:rsidRPr="00FA2B7A">
        <w:rPr>
          <w:w w:val="104"/>
        </w:rPr>
        <w:t>Scope</w:t>
      </w:r>
      <w:bookmarkEnd w:id="211"/>
      <w:bookmarkEnd w:id="212"/>
      <w:bookmarkEnd w:id="213"/>
      <w:bookmarkEnd w:id="214"/>
      <w:bookmarkEnd w:id="215"/>
    </w:p>
    <w:p w14:paraId="2CD03E7B" w14:textId="77777777" w:rsidR="003609A7" w:rsidRPr="002711CF" w:rsidRDefault="003609A7" w:rsidP="003609A7">
      <w:r w:rsidRPr="002711CF">
        <w:t>This policy applies to all individuals at University of Arkansas at Little Rock paid by, under the control of, or affiliated with the institution, including faculty, administrators, scientists, trainees, technicians and other staff members, students, fellows, guest researchers, or collaborators at University of Arkansas at Little Rock.</w:t>
      </w:r>
    </w:p>
    <w:p w14:paraId="4BF9BC3D" w14:textId="77777777" w:rsidR="003609A7" w:rsidRPr="002711CF" w:rsidRDefault="003609A7" w:rsidP="003609A7">
      <w:r w:rsidRPr="002711CF">
        <w:t>This policy neither limits nor supersedes the</w:t>
      </w:r>
      <w:r>
        <w:t xml:space="preserve"> </w:t>
      </w:r>
      <w:r w:rsidRPr="005F0B75">
        <w:t>Academic Integrity Sub-Policy.</w:t>
      </w:r>
      <w:r w:rsidRPr="002711CF">
        <w:t xml:space="preserve"> </w:t>
      </w:r>
    </w:p>
    <w:p w14:paraId="46B75BE8" w14:textId="77777777" w:rsidR="003609A7" w:rsidRDefault="003609A7" w:rsidP="003609A7">
      <w:pPr>
        <w:pStyle w:val="Style3"/>
        <w:rPr>
          <w:rFonts w:cstheme="minorBidi"/>
          <w:b w:val="0"/>
          <w:color w:val="000000"/>
          <w:sz w:val="22"/>
          <w:szCs w:val="22"/>
        </w:rPr>
      </w:pPr>
    </w:p>
    <w:p w14:paraId="034DB4C4" w14:textId="77777777" w:rsidR="003609A7" w:rsidRDefault="003609A7" w:rsidP="003609A7">
      <w:pPr>
        <w:pStyle w:val="Style3"/>
      </w:pPr>
      <w:bookmarkStart w:id="216" w:name="_Toc364420127"/>
      <w:bookmarkStart w:id="217" w:name="_Toc364420637"/>
      <w:bookmarkStart w:id="218" w:name="_Toc364420796"/>
      <w:bookmarkStart w:id="219" w:name="_Toc364420901"/>
      <w:bookmarkStart w:id="220" w:name="_Toc364451772"/>
      <w:r w:rsidRPr="002711CF">
        <w:t>Definitions</w:t>
      </w:r>
      <w:bookmarkEnd w:id="216"/>
      <w:bookmarkEnd w:id="217"/>
      <w:bookmarkEnd w:id="218"/>
      <w:bookmarkEnd w:id="219"/>
      <w:bookmarkEnd w:id="220"/>
    </w:p>
    <w:p w14:paraId="571C82BE" w14:textId="77777777" w:rsidR="003609A7" w:rsidRPr="002711CF" w:rsidRDefault="003609A7" w:rsidP="003609A7">
      <w:pPr>
        <w:pStyle w:val="Style3"/>
      </w:pPr>
    </w:p>
    <w:p w14:paraId="7BD08E0F" w14:textId="77777777" w:rsidR="003609A7" w:rsidRPr="002711CF" w:rsidRDefault="003609A7" w:rsidP="003609A7">
      <w:r w:rsidRPr="002711CF">
        <w:t>A. Activity record means any data, document, computer file, computer diskette, or any other written or non-written account or object that reasonably may be expected to provide evidence or information regarding the proposed, conducted, or reported activity that constitutes the subject of an allegation of misconduct. An activity record includes, but is not limited to, grant or contract applications, whether funded or unfunded; grant or contract process and other reports; laboratory notebooks; notes; correspondence; videos; photographs; works of art; X-ray film; slides; biological materials; computer files and printouts; manuscripts and publications; equipment use logs; laboratory procurement records; animal facility records; human and animal subject protocols; and consent forms.</w:t>
      </w:r>
    </w:p>
    <w:p w14:paraId="0AE6E0E5" w14:textId="77777777" w:rsidR="003609A7" w:rsidRPr="002711CF" w:rsidRDefault="003609A7" w:rsidP="003609A7">
      <w:r w:rsidRPr="002711CF">
        <w:t>B. Allegation means any written or oral statement or other indication of possible misconduct made to an institutional official.</w:t>
      </w:r>
    </w:p>
    <w:p w14:paraId="564E6604" w14:textId="77777777" w:rsidR="003609A7" w:rsidRPr="002711CF" w:rsidRDefault="003609A7" w:rsidP="003609A7">
      <w:r w:rsidRPr="002711CF">
        <w:t>C. Complainant means a person who makes an allegation of misconduct.</w:t>
      </w:r>
    </w:p>
    <w:p w14:paraId="18AC8378" w14:textId="77777777" w:rsidR="003609A7" w:rsidRPr="002711CF" w:rsidRDefault="003609A7" w:rsidP="003609A7">
      <w:r w:rsidRPr="002711CF">
        <w:t>D. Conflict of interest means real or apparent bias due to prior or existing personal or professional relationships.</w:t>
      </w:r>
    </w:p>
    <w:p w14:paraId="2D3C482B" w14:textId="77777777" w:rsidR="003609A7" w:rsidRPr="002711CF" w:rsidRDefault="003609A7" w:rsidP="003609A7">
      <w:r w:rsidRPr="002711CF">
        <w:t>E. Good faith allegation means an allegation made with the honest belief that misconduct may have occurred. An allegation is not in good faith if it is made with reckless disregard for, or willful ignorance of, facts that would disprove the allegation.</w:t>
      </w:r>
    </w:p>
    <w:p w14:paraId="7CA96E96" w14:textId="77777777" w:rsidR="003609A7" w:rsidRPr="002711CF" w:rsidRDefault="003609A7" w:rsidP="003609A7">
      <w:r w:rsidRPr="002711CF">
        <w:t>F. Inquiry means gathering information and initial fact-finding to determine whether an allegation or apparent instance of misconduct warrants an investigation.</w:t>
      </w:r>
    </w:p>
    <w:p w14:paraId="0B046FF3" w14:textId="77777777" w:rsidR="003609A7" w:rsidRPr="002711CF" w:rsidRDefault="003609A7" w:rsidP="003609A7">
      <w:r w:rsidRPr="002711CF">
        <w:t>G. Integrity Officer means the University of Arkansas at Little Rock official responsible for assessing allegations of misconduct and determining when such allegations warrant inquiries and overseeing inquiries and investigations.</w:t>
      </w:r>
    </w:p>
    <w:p w14:paraId="44476FB4" w14:textId="77777777" w:rsidR="003609A7" w:rsidRPr="002711CF" w:rsidRDefault="003609A7" w:rsidP="003609A7">
      <w:r w:rsidRPr="002711CF">
        <w:t>H. Investigation means the formal examination and evaluation of all relevant facts to deter</w:t>
      </w:r>
      <w:r>
        <w:t>mine if misconduct has occurred</w:t>
      </w:r>
      <w:r w:rsidRPr="002711CF">
        <w:t xml:space="preserve"> and, if so, to determine the responsible person and the seriousness of the misconduct.</w:t>
      </w:r>
    </w:p>
    <w:p w14:paraId="03952F9A" w14:textId="77777777" w:rsidR="003609A7" w:rsidRPr="002711CF" w:rsidRDefault="003609A7" w:rsidP="003609A7">
      <w:r w:rsidRPr="002711CF">
        <w:t>I. Respondent means the person against whom an allegation of misconduct is directed or the person whose actions are the subject of the inquiry or investigation. There can be more than one respondent in any inquiry or investigation.</w:t>
      </w:r>
    </w:p>
    <w:p w14:paraId="0D4FC6F1" w14:textId="77777777" w:rsidR="003609A7" w:rsidRPr="002711CF" w:rsidRDefault="003609A7" w:rsidP="003609A7">
      <w:r w:rsidRPr="002711CF">
        <w:t>J. Retaliation means any action that adversely affects the employment or other institutional status of an individual that is taken by University of Arkansas at Little Rock or an employee because the individual has, in good faith, made an allegation of misconduct or has cooperated in good faith with an investigation of such allegation, or inadequate institutional response thereto.</w:t>
      </w:r>
    </w:p>
    <w:p w14:paraId="488FD488" w14:textId="77777777" w:rsidR="003609A7" w:rsidRPr="005F0B75" w:rsidRDefault="003609A7" w:rsidP="003609A7">
      <w:r w:rsidRPr="002711CF">
        <w:t>K. Misconduct means fabrication, falsification, plagiarism, or other practices that seriously deviate from those that are commonly accepted within the scholarly community for proposing, conducting, or reporting scholarly activity. It does not include honest error or honest differences in interpretations or judgments of data.</w:t>
      </w:r>
      <w:r>
        <w:t xml:space="preserve"> </w:t>
      </w:r>
      <w:r w:rsidRPr="005F0B75">
        <w:t>It also means helping others engage in misconduct including helping students violate the Academic Integrity Sub-Policy.</w:t>
      </w:r>
    </w:p>
    <w:p w14:paraId="50D93C19" w14:textId="77777777" w:rsidR="003609A7" w:rsidRPr="002711CF" w:rsidRDefault="003609A7" w:rsidP="003609A7"/>
    <w:p w14:paraId="38E36AFE" w14:textId="77777777" w:rsidR="003609A7" w:rsidRPr="002711CF" w:rsidRDefault="003609A7" w:rsidP="003609A7">
      <w:pPr>
        <w:pStyle w:val="Style3"/>
      </w:pPr>
      <w:bookmarkStart w:id="221" w:name="_Toc364420128"/>
      <w:bookmarkStart w:id="222" w:name="_Toc364420638"/>
      <w:bookmarkStart w:id="223" w:name="_Toc364420797"/>
      <w:bookmarkStart w:id="224" w:name="_Toc364420902"/>
      <w:bookmarkStart w:id="225" w:name="_Toc364451773"/>
      <w:r w:rsidRPr="002711CF">
        <w:t>Rights and Responsibilities</w:t>
      </w:r>
      <w:bookmarkEnd w:id="221"/>
      <w:bookmarkEnd w:id="222"/>
      <w:bookmarkEnd w:id="223"/>
      <w:bookmarkEnd w:id="224"/>
      <w:bookmarkEnd w:id="225"/>
    </w:p>
    <w:p w14:paraId="078C58EF" w14:textId="77777777" w:rsidR="003609A7" w:rsidRPr="002711CF" w:rsidRDefault="003609A7" w:rsidP="003609A7">
      <w:pPr>
        <w:pStyle w:val="Style4"/>
      </w:pPr>
      <w:bookmarkStart w:id="226" w:name="_Toc364420129"/>
      <w:bookmarkStart w:id="227" w:name="_Toc364420639"/>
      <w:bookmarkStart w:id="228" w:name="_Toc364420798"/>
      <w:bookmarkStart w:id="229" w:name="_Toc364420903"/>
      <w:bookmarkStart w:id="230" w:name="_Toc364451774"/>
      <w:r w:rsidRPr="002711CF">
        <w:t>A. Integrity Officer</w:t>
      </w:r>
      <w:bookmarkEnd w:id="226"/>
      <w:bookmarkEnd w:id="227"/>
      <w:bookmarkEnd w:id="228"/>
      <w:bookmarkEnd w:id="229"/>
      <w:bookmarkEnd w:id="230"/>
    </w:p>
    <w:p w14:paraId="2E3C8751" w14:textId="77777777" w:rsidR="003609A7" w:rsidRPr="00ED227D" w:rsidRDefault="003609A7" w:rsidP="003609A7">
      <w:pPr>
        <w:pStyle w:val="NoSpacing"/>
        <w:rPr>
          <w:rFonts w:ascii="Times New Roman" w:hAnsi="Times New Roman" w:cs="Times New Roman"/>
        </w:rPr>
      </w:pPr>
      <w:r w:rsidRPr="00ED227D">
        <w:rPr>
          <w:rFonts w:ascii="Times New Roman" w:hAnsi="Times New Roman" w:cs="Times New Roman"/>
        </w:rPr>
        <w:t>The Chancellor will appoint the Integrity Officer who will have primary responsibility for implementation of the procedures set forth in this document.  The Chancellor shall circulate the name and vitae of the person the Chancellor chooses to appoint as the Integrity Officer for 5 weeks days inviting comment on the selection.</w:t>
      </w:r>
    </w:p>
    <w:p w14:paraId="631FF4A2" w14:textId="77777777" w:rsidR="003609A7" w:rsidRPr="00ED227D" w:rsidRDefault="003609A7" w:rsidP="003609A7">
      <w:pPr>
        <w:rPr>
          <w:rFonts w:cs="Times New Roman"/>
        </w:rPr>
      </w:pPr>
      <w:r w:rsidRPr="00ED227D">
        <w:rPr>
          <w:rFonts w:cs="Times New Roman"/>
        </w:rPr>
        <w:t xml:space="preserve"> The Integrity Officer will be a University of Arkansas at Little Rock official who is well qualified to handle the procedural requirements involved and is sensitive to the varied demands made on those who conduct scholarly activities, those who are accused of misconduct, and those who report apparent misconduct in good faith.</w:t>
      </w:r>
    </w:p>
    <w:p w14:paraId="5BF8CC42" w14:textId="77777777" w:rsidR="003609A7" w:rsidRPr="00ED227D" w:rsidRDefault="003609A7" w:rsidP="003609A7">
      <w:pPr>
        <w:shd w:val="clear" w:color="auto" w:fill="FFFFFF"/>
        <w:spacing w:after="91" w:line="276" w:lineRule="auto"/>
        <w:contextualSpacing/>
        <w:textAlignment w:val="baseline"/>
        <w:rPr>
          <w:rFonts w:eastAsia="Times New Roman" w:cs="Times New Roman"/>
          <w:color w:val="000000"/>
        </w:rPr>
      </w:pPr>
      <w:r w:rsidRPr="00ED227D">
        <w:rPr>
          <w:rFonts w:cs="Times New Roman"/>
        </w:rPr>
        <w:t xml:space="preserve">The Integrity Officer receives complaints of research misconduct defined as </w:t>
      </w:r>
      <w:r w:rsidRPr="00ED227D">
        <w:rPr>
          <w:rFonts w:eastAsia="Times New Roman" w:cs="Times New Roman"/>
          <w:color w:val="000000"/>
        </w:rPr>
        <w:t>fabrication, falsification, or plagiarism in proposing, performing, or reviewing research, or in reporting research results.</w:t>
      </w:r>
    </w:p>
    <w:p w14:paraId="72C0DEE8" w14:textId="77777777" w:rsidR="003609A7" w:rsidRPr="00ED227D" w:rsidRDefault="003609A7" w:rsidP="003609A7">
      <w:pPr>
        <w:numPr>
          <w:ilvl w:val="0"/>
          <w:numId w:val="34"/>
        </w:numPr>
        <w:shd w:val="clear" w:color="auto" w:fill="FFFFFF"/>
        <w:spacing w:after="200" w:line="276" w:lineRule="auto"/>
        <w:contextualSpacing/>
        <w:textAlignment w:val="baseline"/>
        <w:rPr>
          <w:rFonts w:eastAsia="Times New Roman" w:cs="Times New Roman"/>
          <w:color w:val="000000"/>
        </w:rPr>
      </w:pPr>
      <w:r w:rsidRPr="00ED227D">
        <w:rPr>
          <w:rFonts w:eastAsia="Times New Roman" w:cs="Times New Roman"/>
          <w:color w:val="000000"/>
          <w:u w:val="single"/>
          <w:bdr w:val="none" w:sz="0" w:space="0" w:color="auto" w:frame="1"/>
        </w:rPr>
        <w:t>Fabrication</w:t>
      </w:r>
      <w:r w:rsidRPr="00ED227D">
        <w:rPr>
          <w:rFonts w:eastAsia="Times New Roman" w:cs="Times New Roman"/>
          <w:color w:val="000000"/>
        </w:rPr>
        <w:t> is making up data or results and recording or reporting them.</w:t>
      </w:r>
    </w:p>
    <w:p w14:paraId="6C346FCD" w14:textId="77777777" w:rsidR="003609A7" w:rsidRPr="00ED227D" w:rsidRDefault="003609A7" w:rsidP="003609A7">
      <w:pPr>
        <w:numPr>
          <w:ilvl w:val="0"/>
          <w:numId w:val="34"/>
        </w:numPr>
        <w:shd w:val="clear" w:color="auto" w:fill="FFFFFF"/>
        <w:spacing w:after="200" w:line="276" w:lineRule="auto"/>
        <w:contextualSpacing/>
        <w:textAlignment w:val="baseline"/>
        <w:rPr>
          <w:rFonts w:eastAsia="Times New Roman" w:cs="Times New Roman"/>
          <w:color w:val="000000"/>
        </w:rPr>
      </w:pPr>
      <w:r w:rsidRPr="00ED227D">
        <w:rPr>
          <w:rFonts w:eastAsia="Times New Roman" w:cs="Times New Roman"/>
          <w:color w:val="000000"/>
          <w:u w:val="single"/>
          <w:bdr w:val="none" w:sz="0" w:space="0" w:color="auto" w:frame="1"/>
        </w:rPr>
        <w:t>Falsification</w:t>
      </w:r>
      <w:r w:rsidRPr="00ED227D">
        <w:rPr>
          <w:rFonts w:eastAsia="Times New Roman" w:cs="Times New Roman"/>
          <w:color w:val="000000"/>
        </w:rPr>
        <w:t> is manipulating research materials, equipment, or processes, or changing or omitting data or results such that the research is not accurately represented in the research record.</w:t>
      </w:r>
    </w:p>
    <w:p w14:paraId="32B1FFB0" w14:textId="77777777" w:rsidR="003609A7" w:rsidRPr="00ED227D" w:rsidRDefault="003609A7" w:rsidP="003609A7">
      <w:pPr>
        <w:numPr>
          <w:ilvl w:val="0"/>
          <w:numId w:val="34"/>
        </w:numPr>
        <w:shd w:val="clear" w:color="auto" w:fill="FFFFFF"/>
        <w:spacing w:after="200" w:line="276" w:lineRule="auto"/>
        <w:contextualSpacing/>
        <w:textAlignment w:val="baseline"/>
        <w:rPr>
          <w:rFonts w:eastAsia="Times New Roman" w:cs="Times New Roman"/>
          <w:color w:val="000000"/>
        </w:rPr>
      </w:pPr>
      <w:r w:rsidRPr="00ED227D">
        <w:rPr>
          <w:rFonts w:eastAsia="Times New Roman" w:cs="Times New Roman"/>
          <w:color w:val="000000"/>
          <w:u w:val="single"/>
          <w:bdr w:val="none" w:sz="0" w:space="0" w:color="auto" w:frame="1"/>
        </w:rPr>
        <w:t>Plagiarism</w:t>
      </w:r>
      <w:r w:rsidRPr="00ED227D">
        <w:rPr>
          <w:rFonts w:eastAsia="Times New Roman" w:cs="Times New Roman"/>
          <w:color w:val="000000"/>
        </w:rPr>
        <w:t> is the appropriation of another person's ideas, processes, results, or words without giving appropriate credit</w:t>
      </w:r>
    </w:p>
    <w:p w14:paraId="71AAD249" w14:textId="77777777" w:rsidR="003609A7" w:rsidRPr="00ED227D" w:rsidRDefault="003609A7" w:rsidP="003609A7">
      <w:pPr>
        <w:rPr>
          <w:rFonts w:cs="Times New Roman"/>
        </w:rPr>
      </w:pPr>
    </w:p>
    <w:p w14:paraId="41522212" w14:textId="77777777" w:rsidR="003609A7" w:rsidRPr="00ED227D" w:rsidRDefault="003609A7" w:rsidP="003609A7">
      <w:pPr>
        <w:rPr>
          <w:rFonts w:cs="Times New Roman"/>
        </w:rPr>
      </w:pPr>
      <w:r w:rsidRPr="00ED227D">
        <w:rPr>
          <w:rFonts w:cs="Times New Roman"/>
        </w:rPr>
        <w:t>The Integrity Officer will preside over the inquiry and investigation committees and ensure that necessary and appropriate expertise is secured to carry out a thorough and authoritative evaluation of the relevant evidence in an inquiry or investigation. The Integrity Officer will attempt to ensure that confidentiality is maintained.</w:t>
      </w:r>
    </w:p>
    <w:p w14:paraId="06F1E795" w14:textId="77777777" w:rsidR="003609A7" w:rsidRPr="00ED227D" w:rsidRDefault="003609A7" w:rsidP="003609A7">
      <w:pPr>
        <w:rPr>
          <w:rFonts w:cs="Times New Roman"/>
        </w:rPr>
      </w:pPr>
      <w:r w:rsidRPr="00ED227D">
        <w:rPr>
          <w:rFonts w:cs="Times New Roman"/>
        </w:rPr>
        <w:t>The Integrity Officer will assist inquiry and investigation committees and all University of Arkansas at Little Rock personnel in complying with this policy and with applicable standards imposed by government or external funding sources. The Integrity Officer is also responsible for maintaining files of all documents and evidence and for the confidentiality and the security of the files.</w:t>
      </w:r>
    </w:p>
    <w:p w14:paraId="094DE6D8" w14:textId="77777777" w:rsidR="003609A7" w:rsidRPr="00ED227D" w:rsidRDefault="003609A7" w:rsidP="003609A7">
      <w:pPr>
        <w:rPr>
          <w:rFonts w:cs="Times New Roman"/>
        </w:rPr>
      </w:pPr>
      <w:r w:rsidRPr="00ED227D">
        <w:rPr>
          <w:rFonts w:cs="Times New Roman"/>
        </w:rPr>
        <w:t>If a sponsored project is involved, the Integrity Officer will report to the Funding Agency and keep the Funding Agency apprised of any developments during the course of the inquiry or investigation that may affect current or potential sponsored funding for the individual(s) under investigation or that the Funding Agency the needs to know to ensure appropriate use of external funds and otherwise protect the public interest.</w:t>
      </w:r>
    </w:p>
    <w:p w14:paraId="0C9DAA4A" w14:textId="77777777" w:rsidR="003609A7" w:rsidRPr="00ED227D" w:rsidRDefault="003609A7" w:rsidP="003609A7">
      <w:pPr>
        <w:rPr>
          <w:rFonts w:cs="Times New Roman"/>
        </w:rPr>
      </w:pPr>
    </w:p>
    <w:p w14:paraId="179A86BE" w14:textId="77777777" w:rsidR="003609A7" w:rsidRPr="002711CF" w:rsidRDefault="003609A7" w:rsidP="003609A7">
      <w:pPr>
        <w:pStyle w:val="Style4"/>
      </w:pPr>
      <w:bookmarkStart w:id="231" w:name="_Toc364420130"/>
      <w:bookmarkStart w:id="232" w:name="_Toc364420640"/>
      <w:bookmarkStart w:id="233" w:name="_Toc364420799"/>
      <w:bookmarkStart w:id="234" w:name="_Toc364420904"/>
      <w:bookmarkStart w:id="235" w:name="_Toc364451775"/>
      <w:r w:rsidRPr="002711CF">
        <w:t>B. Complainant</w:t>
      </w:r>
      <w:bookmarkEnd w:id="231"/>
      <w:bookmarkEnd w:id="232"/>
      <w:bookmarkEnd w:id="233"/>
      <w:bookmarkEnd w:id="234"/>
      <w:bookmarkEnd w:id="235"/>
    </w:p>
    <w:p w14:paraId="1E2FE0CC" w14:textId="77777777" w:rsidR="003609A7" w:rsidRPr="002711CF" w:rsidRDefault="003609A7" w:rsidP="003609A7">
      <w:r w:rsidRPr="002711CF">
        <w:t>The complainant will have an opportunity to testify before the inquiry and investigation committees, to review portions of the inquiry and investigation reports pertinent to his/her allegations or testimony, to be informed of the results of the inquiry and investigation, and to be p</w:t>
      </w:r>
      <w:r>
        <w:t>rotected from retaliation. Also</w:t>
      </w:r>
      <w:r w:rsidRPr="002711CF">
        <w:t xml:space="preserve"> if the Integrity Officer has determined that the complainant may be able to provide pertinent information on any portions of the draft report, these portions may be given to the complainant for comment.</w:t>
      </w:r>
    </w:p>
    <w:p w14:paraId="2DCFA74F" w14:textId="77777777" w:rsidR="003609A7" w:rsidRPr="002711CF" w:rsidRDefault="003609A7" w:rsidP="003609A7">
      <w:r w:rsidRPr="002711CF">
        <w:t>The complainant</w:t>
      </w:r>
      <w:r w:rsidRPr="003D6F92">
        <w:rPr>
          <w:strike/>
        </w:rPr>
        <w:t>’s</w:t>
      </w:r>
      <w:r w:rsidRPr="002711CF">
        <w:t xml:space="preserve"> </w:t>
      </w:r>
      <w:r w:rsidRPr="003D6F92">
        <w:rPr>
          <w:u w:val="single"/>
        </w:rPr>
        <w:t>is</w:t>
      </w:r>
      <w:r>
        <w:t xml:space="preserve"> </w:t>
      </w:r>
      <w:r w:rsidRPr="002711CF">
        <w:t>responsible for making allegations in good faith, maintaining confidentiality, and cooperating with an inquiry or investigation.</w:t>
      </w:r>
    </w:p>
    <w:p w14:paraId="12525A31" w14:textId="77777777" w:rsidR="003609A7" w:rsidRPr="002711CF" w:rsidRDefault="003609A7" w:rsidP="003609A7"/>
    <w:p w14:paraId="7C5AD121" w14:textId="77777777" w:rsidR="003609A7" w:rsidRPr="002711CF" w:rsidRDefault="003609A7" w:rsidP="003609A7">
      <w:pPr>
        <w:pStyle w:val="Style4"/>
      </w:pPr>
      <w:bookmarkStart w:id="236" w:name="_Toc364420131"/>
      <w:bookmarkStart w:id="237" w:name="_Toc364420641"/>
      <w:bookmarkStart w:id="238" w:name="_Toc364420800"/>
      <w:bookmarkStart w:id="239" w:name="_Toc364420905"/>
      <w:bookmarkStart w:id="240" w:name="_Toc364451776"/>
      <w:r w:rsidRPr="002711CF">
        <w:t>C. Respondent</w:t>
      </w:r>
      <w:bookmarkEnd w:id="236"/>
      <w:bookmarkEnd w:id="237"/>
      <w:bookmarkEnd w:id="238"/>
      <w:bookmarkEnd w:id="239"/>
      <w:bookmarkEnd w:id="240"/>
    </w:p>
    <w:p w14:paraId="4315DC32" w14:textId="77777777" w:rsidR="003609A7" w:rsidRPr="002711CF" w:rsidRDefault="003609A7" w:rsidP="003609A7">
      <w:r w:rsidRPr="002711CF">
        <w:t xml:space="preserve">The respondent will be informed of the allegations when an inquiry is opened and notified in writing of the </w:t>
      </w:r>
      <w:r w:rsidRPr="00BC18B3">
        <w:t>final determin</w:t>
      </w:r>
      <w:r>
        <w:t xml:space="preserve">ations and resulting actions. The </w:t>
      </w:r>
      <w:r w:rsidRPr="00BC18B3">
        <w:t xml:space="preserve">respondent also will have the right to be </w:t>
      </w:r>
      <w:r>
        <w:t>interviewed</w:t>
      </w:r>
      <w:r w:rsidRPr="00BC18B3">
        <w:t xml:space="preserve"> by and present evidence to the inquiry and investi</w:t>
      </w:r>
      <w:r w:rsidRPr="002711CF">
        <w:t>gation committees, to review the draft inquiry and investigation reports, and to have the advice of legal counsel employed at his or her own expense.</w:t>
      </w:r>
    </w:p>
    <w:p w14:paraId="38AD31B9" w14:textId="77777777" w:rsidR="003609A7" w:rsidRPr="002711CF" w:rsidRDefault="003609A7" w:rsidP="003609A7">
      <w:r>
        <w:t>The respondent</w:t>
      </w:r>
      <w:r w:rsidRPr="00BC18B3">
        <w:t xml:space="preserve"> is responsible for maintaining confidentiality and cooperating with the conduct of</w:t>
      </w:r>
      <w:r w:rsidRPr="002711CF">
        <w:t xml:space="preserve"> an in</w:t>
      </w:r>
      <w:r>
        <w:t xml:space="preserve">quiry or investigation. If the </w:t>
      </w:r>
      <w:r w:rsidRPr="002711CF">
        <w:t>respondent is not found guilty of misconduct, he or she has the right to receive institutional assistance in restoring his or her reputation.</w:t>
      </w:r>
    </w:p>
    <w:p w14:paraId="67594B97" w14:textId="77777777" w:rsidR="003609A7" w:rsidRPr="002711CF" w:rsidRDefault="003609A7" w:rsidP="003609A7"/>
    <w:p w14:paraId="67B5C156" w14:textId="77777777" w:rsidR="003609A7" w:rsidRPr="002711CF" w:rsidRDefault="003609A7" w:rsidP="003609A7">
      <w:pPr>
        <w:pStyle w:val="Style4"/>
      </w:pPr>
      <w:bookmarkStart w:id="241" w:name="_Toc364420132"/>
      <w:bookmarkStart w:id="242" w:name="_Toc364420642"/>
      <w:bookmarkStart w:id="243" w:name="_Toc364420801"/>
      <w:bookmarkStart w:id="244" w:name="_Toc364420906"/>
      <w:bookmarkStart w:id="245" w:name="_Toc364451777"/>
      <w:r w:rsidRPr="002711CF">
        <w:t>D. Deciding Official</w:t>
      </w:r>
      <w:bookmarkEnd w:id="241"/>
      <w:bookmarkEnd w:id="242"/>
      <w:bookmarkEnd w:id="243"/>
      <w:bookmarkEnd w:id="244"/>
      <w:bookmarkEnd w:id="245"/>
    </w:p>
    <w:p w14:paraId="42C6E625" w14:textId="77777777" w:rsidR="003609A7" w:rsidRDefault="003609A7" w:rsidP="003609A7">
      <w:r w:rsidRPr="002711CF">
        <w:t>The Chancellor will receive the inquiry and/or investigation report and any written comments made by the respondent or the complainant on the draft report. The Chancellor will consult with the Integrity Officer or other appropriate officials and will determine whether to con</w:t>
      </w:r>
      <w:r>
        <w:t xml:space="preserve">duct an investigation, whether </w:t>
      </w:r>
      <w:r w:rsidRPr="002711CF">
        <w:t>misconduct occurred, whether to impose sanctions, or whether to take other appropriate administrative actions</w:t>
      </w:r>
      <w:r>
        <w:t xml:space="preserve"> </w:t>
      </w:r>
      <w:r w:rsidRPr="00C71D0C">
        <w:t>as shown in the Institutional Administrative Actions section of this sub-policy.</w:t>
      </w:r>
      <w:r w:rsidRPr="002711CF">
        <w:t xml:space="preserve"> </w:t>
      </w:r>
    </w:p>
    <w:p w14:paraId="6377F47A" w14:textId="77777777" w:rsidR="003609A7" w:rsidRPr="002711CF" w:rsidRDefault="003609A7" w:rsidP="003609A7"/>
    <w:p w14:paraId="0BEAE0C3" w14:textId="77777777" w:rsidR="003609A7" w:rsidRPr="002711CF" w:rsidRDefault="003609A7" w:rsidP="003609A7">
      <w:pPr>
        <w:pStyle w:val="Style3"/>
      </w:pPr>
      <w:bookmarkStart w:id="246" w:name="_Toc364420133"/>
      <w:bookmarkStart w:id="247" w:name="_Toc364420643"/>
      <w:bookmarkStart w:id="248" w:name="_Toc364420802"/>
      <w:bookmarkStart w:id="249" w:name="_Toc364420907"/>
      <w:bookmarkStart w:id="250" w:name="_Toc364451778"/>
      <w:r w:rsidRPr="002711CF">
        <w:t>General Policies and Principles</w:t>
      </w:r>
      <w:bookmarkEnd w:id="246"/>
      <w:bookmarkEnd w:id="247"/>
      <w:bookmarkEnd w:id="248"/>
      <w:bookmarkEnd w:id="249"/>
      <w:bookmarkEnd w:id="250"/>
    </w:p>
    <w:p w14:paraId="4CBD56A8" w14:textId="77777777" w:rsidR="003609A7" w:rsidRPr="002711CF" w:rsidRDefault="003609A7" w:rsidP="003609A7">
      <w:pPr>
        <w:pStyle w:val="Style4"/>
      </w:pPr>
      <w:bookmarkStart w:id="251" w:name="_Toc364420134"/>
      <w:bookmarkStart w:id="252" w:name="_Toc364420644"/>
      <w:bookmarkStart w:id="253" w:name="_Toc364420803"/>
      <w:bookmarkStart w:id="254" w:name="_Toc364420908"/>
      <w:bookmarkStart w:id="255" w:name="_Toc364451779"/>
      <w:r w:rsidRPr="002711CF">
        <w:t>A. Responsibility to Report Misconduct</w:t>
      </w:r>
      <w:bookmarkEnd w:id="251"/>
      <w:bookmarkEnd w:id="252"/>
      <w:bookmarkEnd w:id="253"/>
      <w:bookmarkEnd w:id="254"/>
      <w:bookmarkEnd w:id="255"/>
    </w:p>
    <w:p w14:paraId="16B23F41" w14:textId="77777777" w:rsidR="003609A7" w:rsidRPr="002711CF" w:rsidRDefault="003609A7" w:rsidP="003609A7">
      <w:r w:rsidRPr="002711CF">
        <w:t>All employees or individuals associated with University of Arkansas at Little Rock should report observed, suspected, or apparent misconduct in scholarly activities to the Integrity Officer or Chancellor. If an individual is unsure whether a suspected incident falls within the definition of misconduct, he or she may call the Integrity Officer to discuss the suspected misconduct informally. If the circumstances described by the individual do not meet the definition of misconduct, the Integrity Officer will refer the individual or allegation to other offices or officials with responsibility for resolving the problem.</w:t>
      </w:r>
    </w:p>
    <w:p w14:paraId="4F315A62" w14:textId="77777777" w:rsidR="003609A7" w:rsidRPr="002711CF" w:rsidRDefault="003609A7" w:rsidP="003609A7">
      <w:r w:rsidRPr="002711CF">
        <w:t>At any time, an employee may have confidential discussions and consultations about concerns of possible misconduct with the Integrity Officer and will be counseled about appropriate procedures for reporting allegations.</w:t>
      </w:r>
    </w:p>
    <w:p w14:paraId="33653D2A" w14:textId="77777777" w:rsidR="003609A7" w:rsidRPr="002711CF" w:rsidRDefault="003609A7" w:rsidP="003609A7">
      <w:pPr>
        <w:pStyle w:val="Style4"/>
      </w:pPr>
      <w:bookmarkStart w:id="256" w:name="_Toc364420135"/>
      <w:bookmarkStart w:id="257" w:name="_Toc364420645"/>
      <w:bookmarkStart w:id="258" w:name="_Toc364420804"/>
      <w:bookmarkStart w:id="259" w:name="_Toc364420909"/>
      <w:bookmarkStart w:id="260" w:name="_Toc364451780"/>
      <w:r w:rsidRPr="002711CF">
        <w:t>B. Protecting the Complainant</w:t>
      </w:r>
      <w:bookmarkEnd w:id="256"/>
      <w:bookmarkEnd w:id="257"/>
      <w:bookmarkEnd w:id="258"/>
      <w:bookmarkEnd w:id="259"/>
      <w:bookmarkEnd w:id="260"/>
    </w:p>
    <w:p w14:paraId="4DE84CBF" w14:textId="77777777" w:rsidR="003609A7" w:rsidRPr="002711CF" w:rsidRDefault="003609A7" w:rsidP="003609A7">
      <w:r w:rsidRPr="00FA2B7A">
        <w:t>The</w:t>
      </w:r>
      <w:r w:rsidRPr="002711CF">
        <w:t xml:space="preserve"> </w:t>
      </w:r>
      <w:r w:rsidRPr="00FA2B7A">
        <w:t>Integrity</w:t>
      </w:r>
      <w:r w:rsidRPr="002711CF">
        <w:t xml:space="preserve"> </w:t>
      </w:r>
      <w:r w:rsidRPr="00FA2B7A">
        <w:t>Officer</w:t>
      </w:r>
      <w:r w:rsidRPr="002711CF">
        <w:t xml:space="preserve"> </w:t>
      </w:r>
      <w:r w:rsidRPr="00FA2B7A">
        <w:t>will</w:t>
      </w:r>
      <w:r w:rsidRPr="002711CF">
        <w:t xml:space="preserve"> </w:t>
      </w:r>
      <w:r w:rsidRPr="00FA2B7A">
        <w:t>monitor</w:t>
      </w:r>
      <w:r w:rsidRPr="002711CF">
        <w:t xml:space="preserve"> </w:t>
      </w:r>
      <w:r w:rsidRPr="00FA2B7A">
        <w:t>the</w:t>
      </w:r>
      <w:r w:rsidRPr="002711CF">
        <w:t xml:space="preserve"> treatment of individuals </w:t>
      </w:r>
      <w:r w:rsidRPr="00FA2B7A">
        <w:t>who</w:t>
      </w:r>
      <w:r w:rsidRPr="002711CF">
        <w:t xml:space="preserve"> </w:t>
      </w:r>
      <w:r w:rsidRPr="00FA2B7A">
        <w:t>bring</w:t>
      </w:r>
      <w:r w:rsidRPr="002711CF">
        <w:t xml:space="preserve"> </w:t>
      </w:r>
      <w:r w:rsidRPr="00FA2B7A">
        <w:t>allegations</w:t>
      </w:r>
      <w:r w:rsidRPr="002711CF">
        <w:t xml:space="preserve"> </w:t>
      </w:r>
      <w:r w:rsidRPr="00FA2B7A">
        <w:t>of</w:t>
      </w:r>
      <w:r w:rsidRPr="002711CF">
        <w:t xml:space="preserve"> misconduct </w:t>
      </w:r>
      <w:r w:rsidRPr="00FA2B7A">
        <w:t>or</w:t>
      </w:r>
      <w:r w:rsidRPr="002711CF">
        <w:t xml:space="preserve"> of inadequate institutional </w:t>
      </w:r>
      <w:r w:rsidRPr="00FA2B7A">
        <w:t>response</w:t>
      </w:r>
      <w:r w:rsidRPr="002711CF">
        <w:t xml:space="preserve"> thereto, and </w:t>
      </w:r>
      <w:r w:rsidRPr="00FA2B7A">
        <w:t>those</w:t>
      </w:r>
      <w:r w:rsidRPr="002711CF">
        <w:t xml:space="preserve"> </w:t>
      </w:r>
      <w:r w:rsidRPr="00FA2B7A">
        <w:t>who</w:t>
      </w:r>
      <w:r w:rsidRPr="002711CF">
        <w:t xml:space="preserve"> cooperate </w:t>
      </w:r>
      <w:r w:rsidRPr="00FA2B7A">
        <w:t>in</w:t>
      </w:r>
      <w:r w:rsidRPr="002711CF">
        <w:t xml:space="preserve"> </w:t>
      </w:r>
      <w:r w:rsidRPr="00FA2B7A">
        <w:t>inquiries</w:t>
      </w:r>
      <w:r w:rsidRPr="002711CF">
        <w:t xml:space="preserve"> </w:t>
      </w:r>
      <w:r w:rsidRPr="00FA2B7A">
        <w:t xml:space="preserve">or </w:t>
      </w:r>
      <w:r w:rsidRPr="002711CF">
        <w:t xml:space="preserve">investigations. </w:t>
      </w:r>
      <w:r w:rsidRPr="00FA2B7A">
        <w:t>The</w:t>
      </w:r>
      <w:r w:rsidRPr="002711CF">
        <w:t xml:space="preserve"> Integrity </w:t>
      </w:r>
      <w:r w:rsidRPr="00FA2B7A">
        <w:t>Officer will</w:t>
      </w:r>
      <w:r w:rsidRPr="002711CF">
        <w:t xml:space="preserve"> </w:t>
      </w:r>
      <w:r w:rsidRPr="00FA2B7A">
        <w:t>ensure</w:t>
      </w:r>
      <w:r w:rsidRPr="002711CF">
        <w:t xml:space="preserve"> </w:t>
      </w:r>
      <w:r w:rsidRPr="00FA2B7A">
        <w:t>that</w:t>
      </w:r>
      <w:r w:rsidRPr="002711CF">
        <w:t xml:space="preserve"> </w:t>
      </w:r>
      <w:r w:rsidRPr="00FA2B7A">
        <w:t>these</w:t>
      </w:r>
      <w:r w:rsidRPr="002711CF">
        <w:t xml:space="preserve"> persons </w:t>
      </w:r>
      <w:r w:rsidRPr="00FA2B7A">
        <w:t>will</w:t>
      </w:r>
      <w:r w:rsidRPr="002711CF">
        <w:t xml:space="preserve"> </w:t>
      </w:r>
      <w:r w:rsidRPr="00FA2B7A">
        <w:t>not</w:t>
      </w:r>
      <w:r w:rsidRPr="002711CF">
        <w:t xml:space="preserve"> </w:t>
      </w:r>
      <w:r w:rsidRPr="00FA2B7A">
        <w:t>be</w:t>
      </w:r>
      <w:r w:rsidRPr="002711CF">
        <w:t xml:space="preserve"> retaliated </w:t>
      </w:r>
      <w:r w:rsidRPr="00FA2B7A">
        <w:t>against</w:t>
      </w:r>
      <w:r w:rsidRPr="002711CF">
        <w:t xml:space="preserve"> </w:t>
      </w:r>
      <w:r w:rsidRPr="00FA2B7A">
        <w:t>in</w:t>
      </w:r>
      <w:r w:rsidRPr="002711CF">
        <w:t xml:space="preserve"> </w:t>
      </w:r>
      <w:r w:rsidRPr="00FA2B7A">
        <w:t>the</w:t>
      </w:r>
      <w:r w:rsidRPr="002711CF">
        <w:t xml:space="preserve"> </w:t>
      </w:r>
      <w:r w:rsidRPr="00FA2B7A">
        <w:t>terms</w:t>
      </w:r>
      <w:r w:rsidRPr="002711CF">
        <w:t xml:space="preserve"> and conditions </w:t>
      </w:r>
      <w:r w:rsidRPr="00FA2B7A">
        <w:t>of</w:t>
      </w:r>
      <w:r w:rsidRPr="002711CF">
        <w:t xml:space="preserve"> </w:t>
      </w:r>
      <w:r w:rsidRPr="00FA2B7A">
        <w:t>their</w:t>
      </w:r>
      <w:r w:rsidRPr="002711CF">
        <w:t xml:space="preserve"> employment </w:t>
      </w:r>
      <w:r w:rsidRPr="00FA2B7A">
        <w:t>or</w:t>
      </w:r>
      <w:r w:rsidRPr="002711CF">
        <w:t xml:space="preserve"> </w:t>
      </w:r>
      <w:r w:rsidRPr="00FA2B7A">
        <w:t>other</w:t>
      </w:r>
      <w:r w:rsidRPr="002711CF">
        <w:t xml:space="preserve"> </w:t>
      </w:r>
      <w:r>
        <w:t>status</w:t>
      </w:r>
      <w:r w:rsidRPr="002711CF">
        <w:t xml:space="preserve"> at </w:t>
      </w:r>
      <w:r w:rsidRPr="00FA2B7A">
        <w:t xml:space="preserve">the </w:t>
      </w:r>
      <w:r w:rsidRPr="002711CF">
        <w:t xml:space="preserve">institution </w:t>
      </w:r>
      <w:r w:rsidRPr="00FA2B7A">
        <w:t>and</w:t>
      </w:r>
      <w:r w:rsidRPr="002711CF">
        <w:t xml:space="preserve"> </w:t>
      </w:r>
      <w:r w:rsidRPr="00FA2B7A">
        <w:t>will</w:t>
      </w:r>
      <w:r w:rsidRPr="002711CF">
        <w:t xml:space="preserve"> </w:t>
      </w:r>
      <w:r w:rsidRPr="00FA2B7A">
        <w:t>review</w:t>
      </w:r>
      <w:r w:rsidRPr="002711CF">
        <w:t xml:space="preserve"> </w:t>
      </w:r>
      <w:r w:rsidRPr="00FA2B7A">
        <w:t>instances</w:t>
      </w:r>
      <w:r w:rsidRPr="002711CF">
        <w:t xml:space="preserve"> </w:t>
      </w:r>
      <w:r w:rsidRPr="00FA2B7A">
        <w:t>of</w:t>
      </w:r>
      <w:r w:rsidRPr="002711CF">
        <w:t xml:space="preserve"> alleged retaliation </w:t>
      </w:r>
      <w:r w:rsidRPr="00FA2B7A">
        <w:t>for</w:t>
      </w:r>
      <w:r w:rsidRPr="002711CF">
        <w:t xml:space="preserve"> appropriate action.</w:t>
      </w:r>
    </w:p>
    <w:p w14:paraId="63D52914" w14:textId="77777777" w:rsidR="003609A7" w:rsidRPr="002711CF" w:rsidRDefault="003609A7" w:rsidP="003609A7">
      <w:r w:rsidRPr="002711CF">
        <w:t xml:space="preserve">Employees should immediately </w:t>
      </w:r>
      <w:r>
        <w:t>report</w:t>
      </w:r>
      <w:r w:rsidRPr="002711CF">
        <w:t xml:space="preserve"> any </w:t>
      </w:r>
      <w:r>
        <w:t>alleged</w:t>
      </w:r>
      <w:r w:rsidRPr="002711CF">
        <w:t xml:space="preserve"> </w:t>
      </w:r>
      <w:r>
        <w:t>or</w:t>
      </w:r>
      <w:r w:rsidRPr="002711CF">
        <w:t xml:space="preserve"> apparent retaliation </w:t>
      </w:r>
      <w:r>
        <w:t>to</w:t>
      </w:r>
      <w:r w:rsidRPr="002711CF">
        <w:t xml:space="preserve"> </w:t>
      </w:r>
      <w:r>
        <w:t>the</w:t>
      </w:r>
      <w:r w:rsidRPr="002711CF">
        <w:t xml:space="preserve"> Integrity Officer.</w:t>
      </w:r>
    </w:p>
    <w:p w14:paraId="0395E17A" w14:textId="77777777" w:rsidR="003609A7" w:rsidRPr="002711CF" w:rsidRDefault="003609A7" w:rsidP="003609A7">
      <w:r w:rsidRPr="002711CF">
        <w:t xml:space="preserve">University </w:t>
      </w:r>
      <w:r w:rsidRPr="00FA2B7A">
        <w:t>of</w:t>
      </w:r>
      <w:r w:rsidRPr="002711CF">
        <w:t xml:space="preserve"> Arkansas </w:t>
      </w:r>
      <w:r w:rsidRPr="00FA2B7A">
        <w:t>at</w:t>
      </w:r>
      <w:r w:rsidRPr="002711CF">
        <w:t xml:space="preserve"> </w:t>
      </w:r>
      <w:r w:rsidRPr="00FA2B7A">
        <w:t>Little</w:t>
      </w:r>
      <w:r w:rsidRPr="002711CF">
        <w:t xml:space="preserve"> </w:t>
      </w:r>
      <w:r w:rsidRPr="00FA2B7A">
        <w:t>Rock will</w:t>
      </w:r>
      <w:r w:rsidRPr="002711CF">
        <w:t xml:space="preserve"> pro</w:t>
      </w:r>
      <w:r w:rsidRPr="00FA2B7A">
        <w:t>tect</w:t>
      </w:r>
      <w:r w:rsidRPr="002711CF">
        <w:t xml:space="preserve"> </w:t>
      </w:r>
      <w:r w:rsidRPr="00FA2B7A">
        <w:t>the</w:t>
      </w:r>
      <w:r w:rsidRPr="002711CF">
        <w:t xml:space="preserve"> </w:t>
      </w:r>
      <w:r w:rsidRPr="00FA2B7A">
        <w:t>privacy</w:t>
      </w:r>
      <w:r w:rsidRPr="002711CF">
        <w:t xml:space="preserve"> </w:t>
      </w:r>
      <w:r w:rsidRPr="00FA2B7A">
        <w:t>of</w:t>
      </w:r>
      <w:r w:rsidRPr="002711CF">
        <w:t xml:space="preserve"> </w:t>
      </w:r>
      <w:r w:rsidRPr="00FA2B7A">
        <w:t>those</w:t>
      </w:r>
      <w:r w:rsidRPr="002711CF">
        <w:t xml:space="preserve"> </w:t>
      </w:r>
      <w:r w:rsidRPr="00FA2B7A">
        <w:t>who</w:t>
      </w:r>
      <w:r w:rsidRPr="002711CF">
        <w:t xml:space="preserve"> </w:t>
      </w:r>
      <w:r w:rsidRPr="00FA2B7A">
        <w:t>report</w:t>
      </w:r>
      <w:r w:rsidRPr="002711CF">
        <w:t xml:space="preserve"> misconduct in </w:t>
      </w:r>
      <w:r>
        <w:t>good</w:t>
      </w:r>
      <w:r w:rsidRPr="002711CF">
        <w:t xml:space="preserve"> </w:t>
      </w:r>
      <w:r>
        <w:t>faith</w:t>
      </w:r>
      <w:r w:rsidRPr="002711CF">
        <w:t xml:space="preserve"> </w:t>
      </w:r>
      <w:r w:rsidRPr="00FA2B7A">
        <w:t>to</w:t>
      </w:r>
      <w:r w:rsidRPr="002711CF">
        <w:t xml:space="preserve"> </w:t>
      </w:r>
      <w:r>
        <w:t>the</w:t>
      </w:r>
      <w:r w:rsidRPr="002711CF">
        <w:t xml:space="preserve"> maximum </w:t>
      </w:r>
      <w:r>
        <w:t>extent</w:t>
      </w:r>
      <w:r w:rsidRPr="002711CF">
        <w:t xml:space="preserve"> </w:t>
      </w:r>
      <w:r>
        <w:t>possible.</w:t>
      </w:r>
      <w:r w:rsidRPr="002711CF">
        <w:t xml:space="preserve"> For </w:t>
      </w:r>
      <w:r w:rsidRPr="00FA2B7A">
        <w:t>example,</w:t>
      </w:r>
      <w:r w:rsidRPr="002711CF">
        <w:t xml:space="preserve"> if </w:t>
      </w:r>
      <w:r w:rsidRPr="00FA2B7A">
        <w:t>the</w:t>
      </w:r>
      <w:r w:rsidRPr="002711CF">
        <w:t xml:space="preserve"> complainant </w:t>
      </w:r>
      <w:r>
        <w:t>requests</w:t>
      </w:r>
      <w:r w:rsidRPr="002711CF">
        <w:t xml:space="preserve"> anonymity, University </w:t>
      </w:r>
      <w:r w:rsidRPr="00FA2B7A">
        <w:t>of</w:t>
      </w:r>
      <w:r w:rsidRPr="002711CF">
        <w:t xml:space="preserve"> Arkansas </w:t>
      </w:r>
      <w:r w:rsidRPr="00FA2B7A">
        <w:t>at</w:t>
      </w:r>
      <w:r w:rsidRPr="002711CF">
        <w:t xml:space="preserve"> </w:t>
      </w:r>
      <w:r w:rsidRPr="00FA2B7A">
        <w:t>Little</w:t>
      </w:r>
      <w:r w:rsidRPr="002711CF">
        <w:t xml:space="preserve"> </w:t>
      </w:r>
      <w:r w:rsidRPr="00FA2B7A">
        <w:t>Rock</w:t>
      </w:r>
      <w:r w:rsidRPr="002711CF">
        <w:t xml:space="preserve"> </w:t>
      </w:r>
      <w:r w:rsidRPr="00FA2B7A">
        <w:t>will</w:t>
      </w:r>
      <w:r w:rsidRPr="002711CF">
        <w:t xml:space="preserve"> </w:t>
      </w:r>
      <w:r w:rsidRPr="00FA2B7A">
        <w:t>make</w:t>
      </w:r>
      <w:r w:rsidRPr="002711CF">
        <w:t xml:space="preserve"> an </w:t>
      </w:r>
      <w:r w:rsidRPr="00FA2B7A">
        <w:t>effort</w:t>
      </w:r>
      <w:r w:rsidRPr="002711CF">
        <w:t xml:space="preserve"> </w:t>
      </w:r>
      <w:r w:rsidRPr="00FA2B7A">
        <w:t>to</w:t>
      </w:r>
      <w:r w:rsidRPr="002711CF">
        <w:t xml:space="preserve"> </w:t>
      </w:r>
      <w:r>
        <w:t>honor</w:t>
      </w:r>
      <w:r w:rsidRPr="002711CF">
        <w:t xml:space="preserve"> </w:t>
      </w:r>
      <w:r w:rsidRPr="00FA2B7A">
        <w:t>the</w:t>
      </w:r>
      <w:r w:rsidRPr="002711CF">
        <w:t xml:space="preserve"> request during </w:t>
      </w:r>
      <w:r w:rsidRPr="00FA2B7A">
        <w:t>the</w:t>
      </w:r>
      <w:r w:rsidRPr="002711CF">
        <w:t xml:space="preserve"> allegation assessment </w:t>
      </w:r>
      <w:r w:rsidRPr="00FA2B7A">
        <w:t>or</w:t>
      </w:r>
      <w:r w:rsidRPr="002711CF">
        <w:t xml:space="preserve"> inquiry </w:t>
      </w:r>
      <w:r>
        <w:t>within</w:t>
      </w:r>
      <w:r w:rsidRPr="002711CF">
        <w:t xml:space="preserve"> </w:t>
      </w:r>
      <w:r>
        <w:t>applicable</w:t>
      </w:r>
      <w:r w:rsidRPr="002711CF">
        <w:t xml:space="preserve"> policies </w:t>
      </w:r>
      <w:r>
        <w:t>and</w:t>
      </w:r>
      <w:r w:rsidRPr="002711CF">
        <w:t xml:space="preserve"> regulations, </w:t>
      </w:r>
      <w:r>
        <w:t>and</w:t>
      </w:r>
      <w:r w:rsidRPr="002711CF">
        <w:t xml:space="preserve"> </w:t>
      </w:r>
      <w:r>
        <w:t>state</w:t>
      </w:r>
      <w:r w:rsidRPr="002711CF">
        <w:t xml:space="preserve"> </w:t>
      </w:r>
      <w:r w:rsidRPr="00FA2B7A">
        <w:t>and</w:t>
      </w:r>
      <w:r w:rsidRPr="002711CF">
        <w:t xml:space="preserve"> </w:t>
      </w:r>
      <w:r w:rsidRPr="00FA2B7A">
        <w:t>local</w:t>
      </w:r>
      <w:r w:rsidRPr="002711CF">
        <w:t xml:space="preserve"> </w:t>
      </w:r>
      <w:r w:rsidRPr="00FA2B7A">
        <w:t>laws,</w:t>
      </w:r>
      <w:r w:rsidRPr="002711CF">
        <w:t xml:space="preserve"> if any. </w:t>
      </w:r>
      <w:r w:rsidRPr="00FA2B7A">
        <w:t>The</w:t>
      </w:r>
      <w:r w:rsidRPr="002711CF">
        <w:t xml:space="preserve"> complainant </w:t>
      </w:r>
      <w:r w:rsidRPr="00FA2B7A">
        <w:t>will</w:t>
      </w:r>
      <w:r w:rsidRPr="002711CF">
        <w:t xml:space="preserve"> </w:t>
      </w:r>
      <w:r w:rsidRPr="00FA2B7A">
        <w:t>be</w:t>
      </w:r>
      <w:r w:rsidRPr="002711CF">
        <w:t xml:space="preserve"> </w:t>
      </w:r>
      <w:r>
        <w:t>advised</w:t>
      </w:r>
      <w:r w:rsidRPr="002711CF">
        <w:t xml:space="preserve"> </w:t>
      </w:r>
      <w:r w:rsidRPr="00FA2B7A">
        <w:t>that</w:t>
      </w:r>
      <w:r w:rsidRPr="002711CF">
        <w:t xml:space="preserve"> if </w:t>
      </w:r>
      <w:r w:rsidRPr="00FA2B7A">
        <w:t>the</w:t>
      </w:r>
      <w:r w:rsidRPr="002711CF">
        <w:t xml:space="preserve"> matter </w:t>
      </w:r>
      <w:r w:rsidRPr="00FA2B7A">
        <w:t>is</w:t>
      </w:r>
      <w:r w:rsidRPr="002711CF">
        <w:t xml:space="preserve"> </w:t>
      </w:r>
      <w:r>
        <w:t>referred</w:t>
      </w:r>
      <w:r w:rsidRPr="002711CF">
        <w:t xml:space="preserve"> </w:t>
      </w:r>
      <w:r w:rsidRPr="00FA2B7A">
        <w:t>to</w:t>
      </w:r>
      <w:r w:rsidRPr="002711CF">
        <w:t xml:space="preserve"> </w:t>
      </w:r>
      <w:r w:rsidRPr="00FA2B7A">
        <w:t>an</w:t>
      </w:r>
      <w:r w:rsidRPr="002711CF">
        <w:t xml:space="preserve"> investigation </w:t>
      </w:r>
      <w:r>
        <w:t>committee</w:t>
      </w:r>
      <w:r w:rsidRPr="002711CF">
        <w:t xml:space="preserve"> </w:t>
      </w:r>
      <w:r w:rsidRPr="00FA2B7A">
        <w:t>and</w:t>
      </w:r>
      <w:r w:rsidRPr="002711CF">
        <w:t xml:space="preserve"> the complainant's testimony </w:t>
      </w:r>
      <w:r w:rsidRPr="00FA2B7A">
        <w:t>is</w:t>
      </w:r>
      <w:r w:rsidRPr="002711CF">
        <w:t xml:space="preserve"> required, anonymity </w:t>
      </w:r>
      <w:r>
        <w:t>may</w:t>
      </w:r>
      <w:r w:rsidRPr="002711CF">
        <w:t xml:space="preserve"> </w:t>
      </w:r>
      <w:r>
        <w:t>not</w:t>
      </w:r>
      <w:r w:rsidRPr="002711CF">
        <w:t xml:space="preserve"> </w:t>
      </w:r>
      <w:r w:rsidRPr="00FA2B7A">
        <w:t>be</w:t>
      </w:r>
      <w:r w:rsidRPr="002711CF">
        <w:t xml:space="preserve"> </w:t>
      </w:r>
      <w:r w:rsidRPr="00FA2B7A">
        <w:t xml:space="preserve">possible. </w:t>
      </w:r>
      <w:r w:rsidRPr="002711CF">
        <w:t xml:space="preserve">University </w:t>
      </w:r>
      <w:r w:rsidRPr="00FA2B7A">
        <w:t>of</w:t>
      </w:r>
      <w:r w:rsidRPr="002711CF">
        <w:t xml:space="preserve"> </w:t>
      </w:r>
      <w:r w:rsidRPr="00FA2B7A">
        <w:t>Arkansa</w:t>
      </w:r>
      <w:r>
        <w:t>s</w:t>
      </w:r>
      <w:r w:rsidRPr="002711CF">
        <w:t xml:space="preserve"> at </w:t>
      </w:r>
      <w:r w:rsidRPr="00FA2B7A">
        <w:t>Little</w:t>
      </w:r>
      <w:r w:rsidRPr="002711CF">
        <w:t xml:space="preserve"> </w:t>
      </w:r>
      <w:r w:rsidRPr="00FA2B7A">
        <w:t>Rock</w:t>
      </w:r>
      <w:r w:rsidRPr="002711CF">
        <w:t xml:space="preserve"> </w:t>
      </w:r>
      <w:r w:rsidRPr="00FA2B7A">
        <w:t>will</w:t>
      </w:r>
      <w:r w:rsidRPr="002711CF">
        <w:t xml:space="preserve"> undertake </w:t>
      </w:r>
      <w:r w:rsidRPr="00FA2B7A">
        <w:t>diligent</w:t>
      </w:r>
      <w:r w:rsidRPr="002711CF">
        <w:t xml:space="preserve"> </w:t>
      </w:r>
      <w:r w:rsidRPr="00FA2B7A">
        <w:t>efforts</w:t>
      </w:r>
      <w:r w:rsidRPr="002711CF">
        <w:t xml:space="preserve"> </w:t>
      </w:r>
      <w:r w:rsidRPr="00FA2B7A">
        <w:t>to</w:t>
      </w:r>
      <w:r w:rsidRPr="002711CF">
        <w:t xml:space="preserve"> protect </w:t>
      </w:r>
      <w:r w:rsidRPr="00FA2B7A">
        <w:t>the</w:t>
      </w:r>
      <w:r w:rsidRPr="002711CF">
        <w:t xml:space="preserve"> </w:t>
      </w:r>
      <w:r w:rsidRPr="00FA2B7A">
        <w:t>positions</w:t>
      </w:r>
      <w:r w:rsidRPr="002711CF">
        <w:t xml:space="preserve"> </w:t>
      </w:r>
      <w:r w:rsidRPr="00FA2B7A">
        <w:t>and</w:t>
      </w:r>
      <w:r w:rsidRPr="002711CF">
        <w:t xml:space="preserve"> reputations </w:t>
      </w:r>
      <w:r w:rsidRPr="00FA2B7A">
        <w:t>of</w:t>
      </w:r>
      <w:r w:rsidRPr="002711CF">
        <w:t xml:space="preserve"> </w:t>
      </w:r>
      <w:r w:rsidRPr="00FA2B7A">
        <w:t>those persons</w:t>
      </w:r>
      <w:r w:rsidRPr="002711CF">
        <w:t xml:space="preserve"> who, </w:t>
      </w:r>
      <w:r w:rsidRPr="00FA2B7A">
        <w:t>in</w:t>
      </w:r>
      <w:r w:rsidRPr="002711CF">
        <w:t xml:space="preserve"> </w:t>
      </w:r>
      <w:r w:rsidRPr="00FA2B7A">
        <w:t>good</w:t>
      </w:r>
      <w:r w:rsidRPr="002711CF">
        <w:t xml:space="preserve"> </w:t>
      </w:r>
      <w:r w:rsidRPr="00FA2B7A">
        <w:t>faith,</w:t>
      </w:r>
      <w:r w:rsidRPr="002711CF">
        <w:t xml:space="preserve"> </w:t>
      </w:r>
      <w:r w:rsidRPr="00FA2B7A">
        <w:t>make</w:t>
      </w:r>
      <w:r w:rsidRPr="002711CF">
        <w:t xml:space="preserve"> allegations.</w:t>
      </w:r>
    </w:p>
    <w:p w14:paraId="27F7A671" w14:textId="77777777" w:rsidR="003609A7" w:rsidRDefault="003609A7" w:rsidP="003609A7"/>
    <w:p w14:paraId="62B8FB77" w14:textId="77777777" w:rsidR="003609A7" w:rsidRDefault="003609A7" w:rsidP="003609A7"/>
    <w:p w14:paraId="6D93E9D5" w14:textId="77777777" w:rsidR="003609A7" w:rsidRPr="002711CF" w:rsidRDefault="003609A7" w:rsidP="003609A7"/>
    <w:p w14:paraId="5E7E75E8" w14:textId="77777777" w:rsidR="003609A7" w:rsidRPr="002711CF" w:rsidRDefault="003609A7" w:rsidP="003609A7">
      <w:pPr>
        <w:pStyle w:val="Style4"/>
      </w:pPr>
      <w:bookmarkStart w:id="261" w:name="_Toc364420136"/>
      <w:bookmarkStart w:id="262" w:name="_Toc364420646"/>
      <w:bookmarkStart w:id="263" w:name="_Toc364420805"/>
      <w:bookmarkStart w:id="264" w:name="_Toc364420910"/>
      <w:bookmarkStart w:id="265" w:name="_Toc364451781"/>
      <w:r w:rsidRPr="002711CF">
        <w:t>C. Protecting the Respondent</w:t>
      </w:r>
      <w:bookmarkEnd w:id="261"/>
      <w:bookmarkEnd w:id="262"/>
      <w:bookmarkEnd w:id="263"/>
      <w:bookmarkEnd w:id="264"/>
      <w:bookmarkEnd w:id="265"/>
    </w:p>
    <w:p w14:paraId="347E23EB" w14:textId="77777777" w:rsidR="003609A7" w:rsidRPr="002711CF" w:rsidRDefault="003609A7" w:rsidP="003609A7">
      <w:r w:rsidRPr="00FA2B7A">
        <w:t>Inquiries</w:t>
      </w:r>
      <w:r w:rsidRPr="002711CF">
        <w:t xml:space="preserve"> </w:t>
      </w:r>
      <w:r w:rsidRPr="00FA2B7A">
        <w:t>and</w:t>
      </w:r>
      <w:r w:rsidRPr="002711CF">
        <w:t xml:space="preserve"> investigations </w:t>
      </w:r>
      <w:r w:rsidRPr="00FA2B7A">
        <w:t>will</w:t>
      </w:r>
      <w:r w:rsidRPr="002711CF">
        <w:t xml:space="preserve"> </w:t>
      </w:r>
      <w:r w:rsidRPr="00FA2B7A">
        <w:t>be</w:t>
      </w:r>
      <w:r w:rsidRPr="002711CF">
        <w:t xml:space="preserve"> conducted </w:t>
      </w:r>
      <w:r w:rsidRPr="00FA2B7A">
        <w:t>in</w:t>
      </w:r>
      <w:r w:rsidRPr="002711CF">
        <w:t xml:space="preserve"> </w:t>
      </w:r>
      <w:r w:rsidRPr="00FA2B7A">
        <w:t>a</w:t>
      </w:r>
      <w:r w:rsidRPr="002711CF">
        <w:t xml:space="preserve"> manner </w:t>
      </w:r>
      <w:r w:rsidRPr="00FA2B7A">
        <w:t>that</w:t>
      </w:r>
      <w:r w:rsidRPr="002711CF">
        <w:t xml:space="preserve"> </w:t>
      </w:r>
      <w:r w:rsidRPr="00FA2B7A">
        <w:t>will</w:t>
      </w:r>
      <w:r w:rsidRPr="002711CF">
        <w:t xml:space="preserve"> </w:t>
      </w:r>
      <w:r>
        <w:t>ensure</w:t>
      </w:r>
      <w:r w:rsidRPr="002711CF">
        <w:t xml:space="preserve"> </w:t>
      </w:r>
      <w:r w:rsidRPr="00FA2B7A">
        <w:t>fair</w:t>
      </w:r>
      <w:r w:rsidRPr="002711CF">
        <w:t xml:space="preserve"> treatment </w:t>
      </w:r>
      <w:r w:rsidRPr="00FA2B7A">
        <w:t>to</w:t>
      </w:r>
      <w:r w:rsidRPr="002711CF">
        <w:t xml:space="preserve"> the respondent(s) </w:t>
      </w:r>
      <w:r w:rsidRPr="00FA2B7A">
        <w:t>in</w:t>
      </w:r>
      <w:r w:rsidRPr="002711CF">
        <w:t xml:space="preserve"> </w:t>
      </w:r>
      <w:r w:rsidRPr="00FA2B7A">
        <w:t>the</w:t>
      </w:r>
      <w:r w:rsidRPr="002711CF">
        <w:t xml:space="preserve"> inquiry </w:t>
      </w:r>
      <w:r w:rsidRPr="00FA2B7A">
        <w:t>or</w:t>
      </w:r>
      <w:r w:rsidRPr="002711CF">
        <w:t xml:space="preserve"> investigation and confidentiality </w:t>
      </w:r>
      <w:r w:rsidRPr="00FA2B7A">
        <w:t>to</w:t>
      </w:r>
      <w:r w:rsidRPr="002711CF">
        <w:t xml:space="preserve"> </w:t>
      </w:r>
      <w:r w:rsidRPr="00FA2B7A">
        <w:t>the</w:t>
      </w:r>
      <w:r w:rsidRPr="002711CF">
        <w:t xml:space="preserve"> </w:t>
      </w:r>
      <w:r w:rsidRPr="00FA2B7A">
        <w:t>extent</w:t>
      </w:r>
      <w:r w:rsidRPr="002711CF">
        <w:t xml:space="preserve"> </w:t>
      </w:r>
      <w:r w:rsidRPr="00FA2B7A">
        <w:t>possible</w:t>
      </w:r>
      <w:r w:rsidRPr="002711CF">
        <w:t xml:space="preserve"> without compromising </w:t>
      </w:r>
      <w:r w:rsidRPr="00FA2B7A">
        <w:t>public</w:t>
      </w:r>
      <w:r w:rsidRPr="002711CF">
        <w:t xml:space="preserve"> </w:t>
      </w:r>
      <w:r>
        <w:t>health</w:t>
      </w:r>
      <w:r w:rsidRPr="002711CF">
        <w:t xml:space="preserve"> </w:t>
      </w:r>
      <w:r w:rsidRPr="00FA2B7A">
        <w:t>and</w:t>
      </w:r>
      <w:r w:rsidRPr="002711CF">
        <w:t xml:space="preserve"> </w:t>
      </w:r>
      <w:r w:rsidRPr="00FA2B7A">
        <w:t>safety</w:t>
      </w:r>
      <w:r w:rsidRPr="002711CF">
        <w:t xml:space="preserve"> </w:t>
      </w:r>
      <w:r w:rsidRPr="00FA2B7A">
        <w:t>or</w:t>
      </w:r>
      <w:r w:rsidRPr="002711CF">
        <w:t xml:space="preserve"> thoroughly carrying </w:t>
      </w:r>
      <w:r w:rsidRPr="00FA2B7A">
        <w:t>out</w:t>
      </w:r>
      <w:r w:rsidRPr="002711CF">
        <w:t xml:space="preserve"> </w:t>
      </w:r>
      <w:r w:rsidRPr="00FA2B7A">
        <w:t>the</w:t>
      </w:r>
      <w:r w:rsidRPr="002711CF">
        <w:t xml:space="preserve"> </w:t>
      </w:r>
      <w:r>
        <w:t>inquiry</w:t>
      </w:r>
      <w:r w:rsidRPr="002711CF">
        <w:t xml:space="preserve"> </w:t>
      </w:r>
      <w:r w:rsidRPr="00FA2B7A">
        <w:t>or</w:t>
      </w:r>
      <w:r w:rsidRPr="002711CF">
        <w:t xml:space="preserve"> investigation.</w:t>
      </w:r>
    </w:p>
    <w:p w14:paraId="6634B1A8" w14:textId="77777777" w:rsidR="003609A7" w:rsidRPr="002711CF" w:rsidRDefault="003609A7" w:rsidP="003609A7"/>
    <w:p w14:paraId="0E905838" w14:textId="77777777" w:rsidR="003609A7" w:rsidRPr="002711CF" w:rsidRDefault="003609A7" w:rsidP="003609A7">
      <w:pPr>
        <w:pStyle w:val="Style4"/>
      </w:pPr>
      <w:bookmarkStart w:id="266" w:name="_Toc364420137"/>
      <w:bookmarkStart w:id="267" w:name="_Toc364420647"/>
      <w:bookmarkStart w:id="268" w:name="_Toc364420806"/>
      <w:bookmarkStart w:id="269" w:name="_Toc364420911"/>
      <w:bookmarkStart w:id="270" w:name="_Toc364451782"/>
      <w:r w:rsidRPr="002711CF">
        <w:t>D. Cooperation with Inquiries and Investigations</w:t>
      </w:r>
      <w:bookmarkEnd w:id="266"/>
      <w:bookmarkEnd w:id="267"/>
      <w:bookmarkEnd w:id="268"/>
      <w:bookmarkEnd w:id="269"/>
      <w:bookmarkEnd w:id="270"/>
    </w:p>
    <w:p w14:paraId="52951C2F" w14:textId="77777777" w:rsidR="003609A7" w:rsidRPr="002711CF" w:rsidRDefault="003609A7" w:rsidP="003609A7">
      <w:r w:rsidRPr="002711CF">
        <w:t xml:space="preserve">University </w:t>
      </w:r>
      <w:r w:rsidRPr="00FA2B7A">
        <w:t>of</w:t>
      </w:r>
      <w:r w:rsidRPr="002711CF">
        <w:t xml:space="preserve"> Arkansas </w:t>
      </w:r>
      <w:r w:rsidRPr="00FA2B7A">
        <w:t>at</w:t>
      </w:r>
      <w:r w:rsidRPr="002711CF">
        <w:t xml:space="preserve"> </w:t>
      </w:r>
      <w:r w:rsidRPr="00FA2B7A">
        <w:t>Little</w:t>
      </w:r>
      <w:r w:rsidRPr="002711CF">
        <w:t xml:space="preserve"> </w:t>
      </w:r>
      <w:r w:rsidRPr="00FA2B7A">
        <w:t>Rock</w:t>
      </w:r>
      <w:r w:rsidRPr="002711CF">
        <w:t xml:space="preserve"> employ</w:t>
      </w:r>
      <w:r w:rsidRPr="00FA2B7A">
        <w:t>ees</w:t>
      </w:r>
      <w:r w:rsidRPr="002711CF">
        <w:t xml:space="preserve"> </w:t>
      </w:r>
      <w:r w:rsidRPr="00FA2B7A">
        <w:t>will</w:t>
      </w:r>
      <w:r w:rsidRPr="002711CF">
        <w:t xml:space="preserve"> </w:t>
      </w:r>
      <w:r>
        <w:t>cooperate</w:t>
      </w:r>
      <w:r w:rsidRPr="002711CF">
        <w:t xml:space="preserve"> </w:t>
      </w:r>
      <w:r>
        <w:t>with</w:t>
      </w:r>
      <w:r w:rsidRPr="002711CF">
        <w:t xml:space="preserve"> </w:t>
      </w:r>
      <w:r w:rsidRPr="00FA2B7A">
        <w:t>the</w:t>
      </w:r>
      <w:r w:rsidRPr="002711CF">
        <w:t xml:space="preserve"> </w:t>
      </w:r>
      <w:r>
        <w:t>Integrity</w:t>
      </w:r>
      <w:r w:rsidRPr="002711CF">
        <w:t xml:space="preserve"> </w:t>
      </w:r>
      <w:r w:rsidRPr="00FA2B7A">
        <w:t>Officer</w:t>
      </w:r>
      <w:r w:rsidRPr="002711CF">
        <w:t xml:space="preserve"> and </w:t>
      </w:r>
      <w:r w:rsidRPr="00FA2B7A">
        <w:t>other</w:t>
      </w:r>
      <w:r w:rsidRPr="002711CF">
        <w:t xml:space="preserve"> University of Arkansas </w:t>
      </w:r>
      <w:r w:rsidRPr="00FA2B7A">
        <w:t>at</w:t>
      </w:r>
      <w:r w:rsidRPr="002711CF">
        <w:t xml:space="preserve"> </w:t>
      </w:r>
      <w:r w:rsidRPr="00FA2B7A">
        <w:t>Little</w:t>
      </w:r>
      <w:r w:rsidRPr="002711CF">
        <w:t xml:space="preserve"> </w:t>
      </w:r>
      <w:r w:rsidRPr="00FA2B7A">
        <w:t>Roc</w:t>
      </w:r>
      <w:r w:rsidRPr="002711CF">
        <w:t xml:space="preserve">k officials </w:t>
      </w:r>
      <w:r>
        <w:t>in</w:t>
      </w:r>
      <w:r w:rsidRPr="002711CF">
        <w:t xml:space="preserve"> </w:t>
      </w:r>
      <w:r>
        <w:t>the</w:t>
      </w:r>
      <w:r w:rsidRPr="002711CF">
        <w:t xml:space="preserve"> </w:t>
      </w:r>
      <w:r>
        <w:t>review</w:t>
      </w:r>
      <w:r w:rsidRPr="002711CF">
        <w:t xml:space="preserve"> </w:t>
      </w:r>
      <w:r w:rsidRPr="00FA2B7A">
        <w:t>of</w:t>
      </w:r>
      <w:r w:rsidRPr="002711CF">
        <w:t xml:space="preserve"> allegations </w:t>
      </w:r>
      <w:r>
        <w:t>and</w:t>
      </w:r>
      <w:r w:rsidRPr="002711CF">
        <w:t xml:space="preserve"> </w:t>
      </w:r>
      <w:r w:rsidRPr="00FA2B7A">
        <w:t>the</w:t>
      </w:r>
      <w:r w:rsidRPr="002711CF">
        <w:t xml:space="preserve"> </w:t>
      </w:r>
      <w:r>
        <w:t>conduct</w:t>
      </w:r>
      <w:r w:rsidRPr="002711CF">
        <w:t xml:space="preserve"> </w:t>
      </w:r>
      <w:r w:rsidRPr="00FA2B7A">
        <w:t xml:space="preserve">of </w:t>
      </w:r>
      <w:r w:rsidRPr="002711CF">
        <w:t xml:space="preserve">inquiries </w:t>
      </w:r>
      <w:r>
        <w:t>and</w:t>
      </w:r>
      <w:r w:rsidRPr="002711CF">
        <w:t xml:space="preserve"> investigations. </w:t>
      </w:r>
      <w:r w:rsidRPr="00FA2B7A">
        <w:t>Employee</w:t>
      </w:r>
      <w:r>
        <w:t>s</w:t>
      </w:r>
      <w:r w:rsidRPr="002711CF">
        <w:t xml:space="preserve"> </w:t>
      </w:r>
      <w:r>
        <w:t>have</w:t>
      </w:r>
      <w:r w:rsidRPr="00FA2B7A">
        <w:t xml:space="preserve"> </w:t>
      </w:r>
      <w:r w:rsidRPr="002711CF">
        <w:t xml:space="preserve">an obligation </w:t>
      </w:r>
      <w:r w:rsidRPr="00FA2B7A">
        <w:t>to</w:t>
      </w:r>
      <w:r w:rsidRPr="002711CF">
        <w:t xml:space="preserve"> </w:t>
      </w:r>
      <w:r>
        <w:t>provide</w:t>
      </w:r>
      <w:r w:rsidRPr="002711CF">
        <w:t xml:space="preserve"> </w:t>
      </w:r>
      <w:r>
        <w:t>relevant</w:t>
      </w:r>
      <w:r w:rsidRPr="002711CF">
        <w:t xml:space="preserve"> </w:t>
      </w:r>
      <w:r>
        <w:t>evidence</w:t>
      </w:r>
      <w:r w:rsidRPr="002711CF">
        <w:t xml:space="preserve"> </w:t>
      </w:r>
      <w:r w:rsidRPr="00FA2B7A">
        <w:t>to</w:t>
      </w:r>
      <w:r w:rsidRPr="002711CF">
        <w:t xml:space="preserve"> </w:t>
      </w:r>
      <w:r w:rsidRPr="00FA2B7A">
        <w:t>the</w:t>
      </w:r>
      <w:r w:rsidRPr="002711CF">
        <w:t xml:space="preserve"> In</w:t>
      </w:r>
      <w:r>
        <w:t>tegrity</w:t>
      </w:r>
      <w:r w:rsidRPr="002711CF">
        <w:t xml:space="preserve"> </w:t>
      </w:r>
      <w:r w:rsidRPr="00FA2B7A">
        <w:t>Officer</w:t>
      </w:r>
      <w:r w:rsidRPr="002711CF">
        <w:t xml:space="preserve"> </w:t>
      </w:r>
      <w:r w:rsidRPr="00FA2B7A">
        <w:t>or</w:t>
      </w:r>
      <w:r w:rsidRPr="002711CF">
        <w:t xml:space="preserve"> </w:t>
      </w:r>
      <w:r>
        <w:t>other</w:t>
      </w:r>
      <w:r w:rsidRPr="002711CF">
        <w:t xml:space="preserve"> University </w:t>
      </w:r>
      <w:r w:rsidRPr="00FA2B7A">
        <w:t>of</w:t>
      </w:r>
      <w:r w:rsidRPr="002711CF">
        <w:t xml:space="preserve"> Arkansas at </w:t>
      </w:r>
      <w:r w:rsidRPr="00FA2B7A">
        <w:t>Little</w:t>
      </w:r>
      <w:r w:rsidRPr="002711CF">
        <w:t xml:space="preserve"> </w:t>
      </w:r>
      <w:r w:rsidRPr="00FA2B7A">
        <w:t>Rock</w:t>
      </w:r>
      <w:r w:rsidRPr="002711CF">
        <w:t xml:space="preserve"> </w:t>
      </w:r>
      <w:r w:rsidRPr="00FA2B7A">
        <w:t>officials</w:t>
      </w:r>
      <w:r w:rsidRPr="002711CF">
        <w:t xml:space="preserve"> </w:t>
      </w:r>
      <w:r w:rsidRPr="00FA2B7A">
        <w:t>on</w:t>
      </w:r>
      <w:r w:rsidRPr="002711CF">
        <w:t xml:space="preserve"> misconduct allegations.</w:t>
      </w:r>
    </w:p>
    <w:p w14:paraId="3D67079F" w14:textId="77777777" w:rsidR="003609A7" w:rsidRPr="002711CF" w:rsidRDefault="003609A7" w:rsidP="003609A7"/>
    <w:p w14:paraId="349C42B8" w14:textId="77777777" w:rsidR="003609A7" w:rsidRPr="002711CF" w:rsidRDefault="003609A7" w:rsidP="003609A7">
      <w:pPr>
        <w:pStyle w:val="Style4"/>
      </w:pPr>
      <w:bookmarkStart w:id="271" w:name="_Toc364420138"/>
      <w:bookmarkStart w:id="272" w:name="_Toc364420648"/>
      <w:bookmarkStart w:id="273" w:name="_Toc364420807"/>
      <w:bookmarkStart w:id="274" w:name="_Toc364420912"/>
      <w:bookmarkStart w:id="275" w:name="_Toc364451783"/>
      <w:r w:rsidRPr="002711CF">
        <w:t>E. Preliminary Assessment of Allegations</w:t>
      </w:r>
      <w:bookmarkEnd w:id="271"/>
      <w:bookmarkEnd w:id="272"/>
      <w:bookmarkEnd w:id="273"/>
      <w:bookmarkEnd w:id="274"/>
      <w:bookmarkEnd w:id="275"/>
    </w:p>
    <w:p w14:paraId="69B84C28" w14:textId="77777777" w:rsidR="003609A7" w:rsidRPr="002711CF" w:rsidRDefault="003609A7" w:rsidP="003609A7">
      <w:r>
        <w:t>Upon</w:t>
      </w:r>
      <w:r w:rsidRPr="002711CF">
        <w:t xml:space="preserve"> </w:t>
      </w:r>
      <w:r>
        <w:t>receiving</w:t>
      </w:r>
      <w:r w:rsidRPr="002711CF">
        <w:t xml:space="preserve"> </w:t>
      </w:r>
      <w:r>
        <w:t>an</w:t>
      </w:r>
      <w:r w:rsidRPr="002711CF">
        <w:t xml:space="preserve"> </w:t>
      </w:r>
      <w:r>
        <w:t>allegation</w:t>
      </w:r>
      <w:r w:rsidRPr="002711CF">
        <w:t xml:space="preserve"> </w:t>
      </w:r>
      <w:r w:rsidRPr="00FA2B7A">
        <w:t>of</w:t>
      </w:r>
      <w:r w:rsidRPr="002711CF">
        <w:t xml:space="preserve"> misconduct, </w:t>
      </w:r>
      <w:r w:rsidRPr="00FA2B7A">
        <w:t>the</w:t>
      </w:r>
      <w:r w:rsidRPr="002711CF">
        <w:t xml:space="preserve"> Integrity </w:t>
      </w:r>
      <w:r w:rsidRPr="00FA2B7A">
        <w:t>Officer</w:t>
      </w:r>
      <w:r w:rsidRPr="002711CF">
        <w:t xml:space="preserve"> </w:t>
      </w:r>
      <w:r w:rsidRPr="00FA2B7A">
        <w:t>will</w:t>
      </w:r>
      <w:r w:rsidRPr="002711CF">
        <w:t xml:space="preserve"> immediately </w:t>
      </w:r>
      <w:r>
        <w:t>assess</w:t>
      </w:r>
      <w:r w:rsidRPr="00FA2B7A">
        <w:t xml:space="preserve"> </w:t>
      </w:r>
      <w:r w:rsidRPr="002711CF">
        <w:t xml:space="preserve">the allegation </w:t>
      </w:r>
      <w:r w:rsidRPr="00FA2B7A">
        <w:t>to</w:t>
      </w:r>
      <w:r w:rsidRPr="002711CF">
        <w:t xml:space="preserve"> determine whether </w:t>
      </w:r>
      <w:r w:rsidRPr="00FA2B7A">
        <w:t>there</w:t>
      </w:r>
      <w:r w:rsidRPr="002711CF">
        <w:t xml:space="preserve"> </w:t>
      </w:r>
      <w:r w:rsidRPr="00FA2B7A">
        <w:t>is</w:t>
      </w:r>
      <w:r w:rsidRPr="002711CF">
        <w:t xml:space="preserve"> sufficient </w:t>
      </w:r>
      <w:r>
        <w:t>evidence</w:t>
      </w:r>
      <w:r w:rsidRPr="002711CF">
        <w:t xml:space="preserve"> </w:t>
      </w:r>
      <w:r w:rsidRPr="00FA2B7A">
        <w:t>to</w:t>
      </w:r>
      <w:r w:rsidRPr="002711CF">
        <w:t xml:space="preserve"> </w:t>
      </w:r>
      <w:r>
        <w:t>warrant</w:t>
      </w:r>
      <w:r w:rsidRPr="002711CF">
        <w:t xml:space="preserve"> </w:t>
      </w:r>
      <w:r w:rsidRPr="00FA2B7A">
        <w:t>an</w:t>
      </w:r>
      <w:r w:rsidRPr="002711CF">
        <w:t xml:space="preserve"> inquiry, </w:t>
      </w:r>
      <w:r>
        <w:t>and</w:t>
      </w:r>
      <w:r w:rsidRPr="002711CF">
        <w:t xml:space="preserve"> </w:t>
      </w:r>
      <w:r>
        <w:t>whether</w:t>
      </w:r>
      <w:r w:rsidRPr="002711CF">
        <w:t xml:space="preserve"> the </w:t>
      </w:r>
      <w:r w:rsidRPr="00FA2B7A">
        <w:t>allegation</w:t>
      </w:r>
      <w:r w:rsidRPr="002711CF">
        <w:t xml:space="preserve"> </w:t>
      </w:r>
      <w:r w:rsidRPr="00FA2B7A">
        <w:t>falls</w:t>
      </w:r>
      <w:r w:rsidRPr="002711CF">
        <w:t xml:space="preserve"> </w:t>
      </w:r>
      <w:r w:rsidRPr="00FA2B7A">
        <w:t>under</w:t>
      </w:r>
      <w:r w:rsidRPr="002711CF">
        <w:t xml:space="preserve"> </w:t>
      </w:r>
      <w:r w:rsidRPr="00FA2B7A">
        <w:t>the</w:t>
      </w:r>
      <w:r w:rsidRPr="002711CF">
        <w:t xml:space="preserve"> University </w:t>
      </w:r>
      <w:r w:rsidRPr="00FA2B7A">
        <w:t>of</w:t>
      </w:r>
      <w:r w:rsidRPr="002711CF">
        <w:t xml:space="preserve"> Arkansas at </w:t>
      </w:r>
      <w:r w:rsidRPr="00FA2B7A">
        <w:t>Little</w:t>
      </w:r>
      <w:r w:rsidRPr="002711CF">
        <w:t xml:space="preserve"> </w:t>
      </w:r>
      <w:r w:rsidRPr="00FA2B7A">
        <w:t>Rock</w:t>
      </w:r>
      <w:r w:rsidRPr="002711CF">
        <w:t xml:space="preserve"> </w:t>
      </w:r>
      <w:r w:rsidRPr="00FA2B7A">
        <w:t>definition</w:t>
      </w:r>
      <w:r w:rsidRPr="002711CF">
        <w:t xml:space="preserve"> </w:t>
      </w:r>
      <w:r w:rsidRPr="00FA2B7A">
        <w:t>of</w:t>
      </w:r>
      <w:r w:rsidRPr="002711CF">
        <w:t xml:space="preserve"> misconduct.</w:t>
      </w:r>
    </w:p>
    <w:p w14:paraId="5E4E8707" w14:textId="77777777" w:rsidR="003609A7" w:rsidRPr="002711CF" w:rsidRDefault="003609A7" w:rsidP="003609A7"/>
    <w:p w14:paraId="059EF1FC" w14:textId="77777777" w:rsidR="003609A7" w:rsidRPr="00FA2B7A" w:rsidRDefault="003609A7" w:rsidP="003609A7">
      <w:pPr>
        <w:pStyle w:val="Style3"/>
        <w:rPr>
          <w:color w:val="000000"/>
        </w:rPr>
      </w:pPr>
      <w:bookmarkStart w:id="276" w:name="_Toc364420139"/>
      <w:bookmarkStart w:id="277" w:name="_Toc364420649"/>
      <w:bookmarkStart w:id="278" w:name="_Toc364420808"/>
      <w:bookmarkStart w:id="279" w:name="_Toc364420913"/>
      <w:bookmarkStart w:id="280" w:name="_Toc364451784"/>
      <w:r w:rsidRPr="00FA2B7A">
        <w:t>Conducting</w:t>
      </w:r>
      <w:r w:rsidRPr="00FA2B7A">
        <w:rPr>
          <w:spacing w:val="16"/>
        </w:rPr>
        <w:t xml:space="preserve"> </w:t>
      </w:r>
      <w:r w:rsidRPr="00FA2B7A">
        <w:t>the</w:t>
      </w:r>
      <w:r w:rsidRPr="00FA2B7A">
        <w:rPr>
          <w:spacing w:val="31"/>
        </w:rPr>
        <w:t xml:space="preserve"> </w:t>
      </w:r>
      <w:r w:rsidRPr="00FA2B7A">
        <w:rPr>
          <w:w w:val="104"/>
        </w:rPr>
        <w:t>Inquiry</w:t>
      </w:r>
      <w:bookmarkEnd w:id="276"/>
      <w:bookmarkEnd w:id="277"/>
      <w:bookmarkEnd w:id="278"/>
      <w:bookmarkEnd w:id="279"/>
      <w:bookmarkEnd w:id="280"/>
    </w:p>
    <w:p w14:paraId="3DB60D3D" w14:textId="77777777" w:rsidR="003609A7" w:rsidRPr="00FA2B7A" w:rsidRDefault="003609A7" w:rsidP="003609A7">
      <w:pPr>
        <w:widowControl w:val="0"/>
        <w:autoSpaceDE w:val="0"/>
        <w:autoSpaceDN w:val="0"/>
        <w:adjustRightInd w:val="0"/>
        <w:spacing w:before="4" w:line="100" w:lineRule="exact"/>
        <w:rPr>
          <w:color w:val="000000"/>
          <w:sz w:val="10"/>
          <w:szCs w:val="10"/>
        </w:rPr>
      </w:pPr>
    </w:p>
    <w:p w14:paraId="0C26BBF3" w14:textId="77777777" w:rsidR="003609A7" w:rsidRPr="00FA2B7A" w:rsidRDefault="003609A7" w:rsidP="003609A7">
      <w:pPr>
        <w:pStyle w:val="Style4"/>
        <w:rPr>
          <w:color w:val="000000"/>
        </w:rPr>
      </w:pPr>
      <w:bookmarkStart w:id="281" w:name="_Toc364420140"/>
      <w:bookmarkStart w:id="282" w:name="_Toc364420650"/>
      <w:bookmarkStart w:id="283" w:name="_Toc364420809"/>
      <w:bookmarkStart w:id="284" w:name="_Toc364420914"/>
      <w:bookmarkStart w:id="285" w:name="_Toc364451785"/>
      <w:r w:rsidRPr="00FA2B7A">
        <w:t>A.</w:t>
      </w:r>
      <w:r w:rsidRPr="00FA2B7A">
        <w:rPr>
          <w:spacing w:val="55"/>
        </w:rPr>
        <w:t xml:space="preserve"> </w:t>
      </w:r>
      <w:r w:rsidRPr="00FA2B7A">
        <w:t>Initiation</w:t>
      </w:r>
      <w:r w:rsidRPr="00FA2B7A">
        <w:rPr>
          <w:spacing w:val="57"/>
        </w:rPr>
        <w:t xml:space="preserve"> </w:t>
      </w:r>
      <w:r w:rsidRPr="00FA2B7A">
        <w:t>and Purpose</w:t>
      </w:r>
      <w:r w:rsidRPr="00FA2B7A">
        <w:rPr>
          <w:spacing w:val="1"/>
        </w:rPr>
        <w:t xml:space="preserve"> </w:t>
      </w:r>
      <w:r w:rsidRPr="00FA2B7A">
        <w:t>of</w:t>
      </w:r>
      <w:r w:rsidRPr="00FA2B7A">
        <w:rPr>
          <w:spacing w:val="15"/>
        </w:rPr>
        <w:t xml:space="preserve"> </w:t>
      </w:r>
      <w:r w:rsidRPr="00FA2B7A">
        <w:t>the</w:t>
      </w:r>
      <w:r w:rsidRPr="00FA2B7A">
        <w:rPr>
          <w:spacing w:val="32"/>
        </w:rPr>
        <w:t xml:space="preserve"> </w:t>
      </w:r>
      <w:r w:rsidRPr="00FA2B7A">
        <w:rPr>
          <w:w w:val="102"/>
        </w:rPr>
        <w:t>Inquiry</w:t>
      </w:r>
      <w:bookmarkEnd w:id="281"/>
      <w:bookmarkEnd w:id="282"/>
      <w:bookmarkEnd w:id="283"/>
      <w:bookmarkEnd w:id="284"/>
      <w:bookmarkEnd w:id="285"/>
    </w:p>
    <w:p w14:paraId="45050423" w14:textId="77777777" w:rsidR="003609A7" w:rsidRPr="00FA2B7A" w:rsidRDefault="003609A7" w:rsidP="003609A7">
      <w:pPr>
        <w:rPr>
          <w:color w:val="000000"/>
        </w:rPr>
      </w:pPr>
      <w:r>
        <w:rPr>
          <w:spacing w:val="5"/>
        </w:rPr>
        <w:t xml:space="preserve">If the </w:t>
      </w:r>
      <w:r w:rsidRPr="00FA2B7A">
        <w:t>Integrity</w:t>
      </w:r>
      <w:r w:rsidRPr="00FA2B7A">
        <w:rPr>
          <w:spacing w:val="31"/>
        </w:rPr>
        <w:t xml:space="preserve"> </w:t>
      </w:r>
      <w:r w:rsidRPr="00FA2B7A">
        <w:t>Officer</w:t>
      </w:r>
      <w:r w:rsidRPr="00FA2B7A">
        <w:rPr>
          <w:spacing w:val="3"/>
        </w:rPr>
        <w:t xml:space="preserve"> </w:t>
      </w:r>
      <w:r w:rsidRPr="00FA2B7A">
        <w:rPr>
          <w:w w:val="109"/>
        </w:rPr>
        <w:t>determines</w:t>
      </w:r>
      <w:r w:rsidRPr="00FA2B7A">
        <w:rPr>
          <w:spacing w:val="-17"/>
          <w:w w:val="109"/>
        </w:rPr>
        <w:t xml:space="preserve"> </w:t>
      </w:r>
      <w:r w:rsidRPr="00FA2B7A">
        <w:t>that</w:t>
      </w:r>
      <w:r w:rsidRPr="00FA2B7A">
        <w:rPr>
          <w:spacing w:val="34"/>
        </w:rPr>
        <w:t xml:space="preserve"> </w:t>
      </w:r>
      <w:r w:rsidRPr="00FA2B7A">
        <w:t>the</w:t>
      </w:r>
      <w:r w:rsidRPr="00FA2B7A">
        <w:rPr>
          <w:spacing w:val="-1"/>
        </w:rPr>
        <w:t xml:space="preserve"> </w:t>
      </w:r>
      <w:r>
        <w:rPr>
          <w:w w:val="105"/>
        </w:rPr>
        <w:t>alle</w:t>
      </w:r>
      <w:r w:rsidRPr="00FA2B7A">
        <w:t>gation</w:t>
      </w:r>
      <w:r w:rsidRPr="00FA2B7A">
        <w:rPr>
          <w:spacing w:val="52"/>
        </w:rPr>
        <w:t xml:space="preserve"> </w:t>
      </w:r>
      <w:r>
        <w:t>provides</w:t>
      </w:r>
      <w:r w:rsidRPr="00FA2B7A">
        <w:rPr>
          <w:spacing w:val="6"/>
        </w:rPr>
        <w:t xml:space="preserve"> </w:t>
      </w:r>
      <w:r w:rsidRPr="00FA2B7A">
        <w:t>sufficient</w:t>
      </w:r>
      <w:r w:rsidRPr="00FA2B7A">
        <w:rPr>
          <w:spacing w:val="39"/>
        </w:rPr>
        <w:t xml:space="preserve"> </w:t>
      </w:r>
      <w:r w:rsidRPr="00FA2B7A">
        <w:rPr>
          <w:w w:val="108"/>
        </w:rPr>
        <w:t>information</w:t>
      </w:r>
      <w:r w:rsidRPr="00FA2B7A">
        <w:rPr>
          <w:spacing w:val="8"/>
          <w:w w:val="108"/>
        </w:rPr>
        <w:t xml:space="preserve"> </w:t>
      </w:r>
      <w:r w:rsidRPr="00FA2B7A">
        <w:t>to</w:t>
      </w:r>
      <w:r w:rsidRPr="00FA2B7A">
        <w:rPr>
          <w:spacing w:val="24"/>
        </w:rPr>
        <w:t xml:space="preserve"> </w:t>
      </w:r>
      <w:r w:rsidRPr="00FA2B7A">
        <w:rPr>
          <w:w w:val="110"/>
        </w:rPr>
        <w:t xml:space="preserve">warrant </w:t>
      </w:r>
      <w:r w:rsidRPr="00FA2B7A">
        <w:t>specific</w:t>
      </w:r>
      <w:r w:rsidRPr="00FA2B7A">
        <w:rPr>
          <w:spacing w:val="-4"/>
        </w:rPr>
        <w:t xml:space="preserve"> </w:t>
      </w:r>
      <w:r>
        <w:t>follow-up</w:t>
      </w:r>
      <w:r w:rsidRPr="00FA2B7A">
        <w:rPr>
          <w:spacing w:val="11"/>
        </w:rPr>
        <w:t xml:space="preserve"> </w:t>
      </w:r>
      <w:r w:rsidRPr="00FA2B7A">
        <w:t>and</w:t>
      </w:r>
      <w:r w:rsidRPr="00FA2B7A">
        <w:rPr>
          <w:spacing w:val="19"/>
        </w:rPr>
        <w:t xml:space="preserve"> </w:t>
      </w:r>
      <w:r w:rsidRPr="00FA2B7A">
        <w:t>falls under</w:t>
      </w:r>
      <w:r w:rsidRPr="00FA2B7A">
        <w:rPr>
          <w:spacing w:val="43"/>
        </w:rPr>
        <w:t xml:space="preserve"> </w:t>
      </w:r>
      <w:r w:rsidRPr="00FA2B7A">
        <w:t>the</w:t>
      </w:r>
      <w:r w:rsidRPr="00FA2B7A">
        <w:rPr>
          <w:spacing w:val="14"/>
        </w:rPr>
        <w:t xml:space="preserve"> </w:t>
      </w:r>
      <w:r w:rsidRPr="00FA2B7A">
        <w:t>definition</w:t>
      </w:r>
      <w:r w:rsidRPr="00FA2B7A">
        <w:rPr>
          <w:spacing w:val="45"/>
        </w:rPr>
        <w:t xml:space="preserve"> </w:t>
      </w:r>
      <w:r w:rsidRPr="00FA2B7A">
        <w:t xml:space="preserve">of </w:t>
      </w:r>
      <w:r w:rsidRPr="00FA2B7A">
        <w:rPr>
          <w:w w:val="107"/>
        </w:rPr>
        <w:t>misconduct</w:t>
      </w:r>
      <w:r w:rsidRPr="00FA2B7A">
        <w:rPr>
          <w:w w:val="108"/>
        </w:rPr>
        <w:t>,</w:t>
      </w:r>
      <w:r w:rsidRPr="00FA2B7A">
        <w:rPr>
          <w:spacing w:val="-30"/>
        </w:rPr>
        <w:t xml:space="preserve"> </w:t>
      </w:r>
      <w:r>
        <w:rPr>
          <w:w w:val="107"/>
        </w:rPr>
        <w:t xml:space="preserve">the Integrity Officer shall attempt to resolve the complaint informally, prior to beginning the official inquiry process. Any informal resolution shall be documented.  If the Integrity Officer is unable to resolve the complaint information, </w:t>
      </w:r>
      <w:r w:rsidRPr="00FA2B7A">
        <w:t>he</w:t>
      </w:r>
      <w:r w:rsidRPr="00FA2B7A">
        <w:rPr>
          <w:spacing w:val="-4"/>
        </w:rPr>
        <w:t xml:space="preserve"> </w:t>
      </w:r>
      <w:r w:rsidRPr="00FA2B7A">
        <w:t>or</w:t>
      </w:r>
      <w:r w:rsidRPr="00FA2B7A">
        <w:rPr>
          <w:spacing w:val="-4"/>
        </w:rPr>
        <w:t xml:space="preserve"> </w:t>
      </w:r>
      <w:r w:rsidRPr="00FA2B7A">
        <w:t xml:space="preserve">she </w:t>
      </w:r>
      <w:r w:rsidRPr="00FA2B7A">
        <w:rPr>
          <w:w w:val="108"/>
        </w:rPr>
        <w:t>immediately</w:t>
      </w:r>
      <w:r w:rsidRPr="00FA2B7A">
        <w:rPr>
          <w:spacing w:val="-20"/>
          <w:w w:val="108"/>
        </w:rPr>
        <w:t xml:space="preserve"> </w:t>
      </w:r>
      <w:r w:rsidRPr="00FA2B7A">
        <w:t>will</w:t>
      </w:r>
      <w:r w:rsidRPr="00FA2B7A">
        <w:rPr>
          <w:spacing w:val="7"/>
        </w:rPr>
        <w:t xml:space="preserve"> </w:t>
      </w:r>
      <w:r w:rsidRPr="00FA2B7A">
        <w:t>initiate</w:t>
      </w:r>
      <w:r w:rsidRPr="00FA2B7A">
        <w:rPr>
          <w:spacing w:val="33"/>
        </w:rPr>
        <w:t xml:space="preserve"> </w:t>
      </w:r>
      <w:r w:rsidRPr="00FA2B7A">
        <w:rPr>
          <w:w w:val="111"/>
        </w:rPr>
        <w:t xml:space="preserve">the </w:t>
      </w:r>
      <w:r w:rsidRPr="00FA2B7A">
        <w:t>inquiry</w:t>
      </w:r>
      <w:r w:rsidRPr="00FA2B7A">
        <w:rPr>
          <w:spacing w:val="47"/>
        </w:rPr>
        <w:t xml:space="preserve"> </w:t>
      </w:r>
      <w:r w:rsidRPr="00FA2B7A">
        <w:t>process.</w:t>
      </w:r>
      <w:r w:rsidRPr="00FA2B7A">
        <w:rPr>
          <w:spacing w:val="2"/>
        </w:rPr>
        <w:t xml:space="preserve"> </w:t>
      </w:r>
      <w:r w:rsidRPr="00FA2B7A">
        <w:t>In</w:t>
      </w:r>
      <w:r w:rsidRPr="00FA2B7A">
        <w:rPr>
          <w:spacing w:val="-8"/>
        </w:rPr>
        <w:t xml:space="preserve"> </w:t>
      </w:r>
      <w:r w:rsidRPr="00FA2B7A">
        <w:rPr>
          <w:w w:val="109"/>
        </w:rPr>
        <w:t>initiating</w:t>
      </w:r>
      <w:r w:rsidRPr="00FA2B7A">
        <w:rPr>
          <w:spacing w:val="-26"/>
          <w:w w:val="109"/>
        </w:rPr>
        <w:t xml:space="preserve"> </w:t>
      </w:r>
      <w:r w:rsidRPr="00FA2B7A">
        <w:t>the</w:t>
      </w:r>
      <w:r w:rsidRPr="00FA2B7A">
        <w:rPr>
          <w:spacing w:val="-5"/>
        </w:rPr>
        <w:t xml:space="preserve"> </w:t>
      </w:r>
      <w:r w:rsidRPr="00FA2B7A">
        <w:rPr>
          <w:w w:val="112"/>
        </w:rPr>
        <w:t>inquiry</w:t>
      </w:r>
      <w:r w:rsidRPr="00FA2B7A">
        <w:rPr>
          <w:w w:val="113"/>
        </w:rPr>
        <w:t>,</w:t>
      </w:r>
      <w:r w:rsidRPr="00FA2B7A">
        <w:rPr>
          <w:spacing w:val="-34"/>
        </w:rPr>
        <w:t xml:space="preserve"> </w:t>
      </w:r>
      <w:r w:rsidRPr="00FA2B7A">
        <w:t>the</w:t>
      </w:r>
      <w:r w:rsidRPr="00FA2B7A">
        <w:rPr>
          <w:spacing w:val="6"/>
        </w:rPr>
        <w:t xml:space="preserve"> </w:t>
      </w:r>
      <w:r>
        <w:rPr>
          <w:w w:val="105"/>
        </w:rPr>
        <w:t>Integ</w:t>
      </w:r>
      <w:r w:rsidRPr="00FA2B7A">
        <w:t>rity</w:t>
      </w:r>
      <w:r w:rsidRPr="00FA2B7A">
        <w:rPr>
          <w:spacing w:val="-1"/>
        </w:rPr>
        <w:t xml:space="preserve"> </w:t>
      </w:r>
      <w:r w:rsidRPr="00FA2B7A">
        <w:t>Officer</w:t>
      </w:r>
      <w:r w:rsidRPr="00FA2B7A">
        <w:rPr>
          <w:spacing w:val="-10"/>
        </w:rPr>
        <w:t xml:space="preserve"> </w:t>
      </w:r>
      <w:r w:rsidRPr="00FA2B7A">
        <w:t>should</w:t>
      </w:r>
      <w:r w:rsidRPr="00FA2B7A">
        <w:rPr>
          <w:spacing w:val="29"/>
        </w:rPr>
        <w:t xml:space="preserve"> </w:t>
      </w:r>
      <w:r w:rsidRPr="00FA2B7A">
        <w:t>clearly</w:t>
      </w:r>
      <w:r w:rsidRPr="00FA2B7A">
        <w:rPr>
          <w:spacing w:val="3"/>
        </w:rPr>
        <w:t xml:space="preserve"> </w:t>
      </w:r>
      <w:r w:rsidRPr="00FA2B7A">
        <w:t>identify</w:t>
      </w:r>
      <w:r w:rsidRPr="00FA2B7A">
        <w:rPr>
          <w:spacing w:val="32"/>
        </w:rPr>
        <w:t xml:space="preserve"> </w:t>
      </w:r>
      <w:r w:rsidRPr="00FA2B7A">
        <w:t>the</w:t>
      </w:r>
      <w:r w:rsidRPr="00FA2B7A">
        <w:rPr>
          <w:spacing w:val="8"/>
        </w:rPr>
        <w:t xml:space="preserve"> </w:t>
      </w:r>
      <w:r w:rsidRPr="00FA2B7A">
        <w:t>original</w:t>
      </w:r>
      <w:r w:rsidRPr="00FA2B7A">
        <w:rPr>
          <w:spacing w:val="22"/>
        </w:rPr>
        <w:t xml:space="preserve"> </w:t>
      </w:r>
      <w:r>
        <w:rPr>
          <w:w w:val="105"/>
        </w:rPr>
        <w:t>alle</w:t>
      </w:r>
      <w:r w:rsidRPr="00FA2B7A">
        <w:rPr>
          <w:w w:val="112"/>
        </w:rPr>
        <w:t>gation</w:t>
      </w:r>
      <w:r w:rsidRPr="00FA2B7A">
        <w:rPr>
          <w:spacing w:val="7"/>
          <w:w w:val="112"/>
        </w:rPr>
        <w:t xml:space="preserve"> </w:t>
      </w:r>
      <w:r>
        <w:t>and</w:t>
      </w:r>
      <w:r w:rsidRPr="00FA2B7A">
        <w:rPr>
          <w:spacing w:val="3"/>
        </w:rPr>
        <w:t xml:space="preserve"> </w:t>
      </w:r>
      <w:r w:rsidRPr="00FA2B7A">
        <w:t>any</w:t>
      </w:r>
      <w:r w:rsidRPr="00FA2B7A">
        <w:rPr>
          <w:spacing w:val="45"/>
        </w:rPr>
        <w:t xml:space="preserve"> </w:t>
      </w:r>
      <w:r w:rsidRPr="00FA2B7A">
        <w:rPr>
          <w:w w:val="112"/>
        </w:rPr>
        <w:t>related</w:t>
      </w:r>
      <w:r w:rsidRPr="00FA2B7A">
        <w:rPr>
          <w:spacing w:val="9"/>
          <w:w w:val="112"/>
        </w:rPr>
        <w:t xml:space="preserve"> </w:t>
      </w:r>
      <w:r>
        <w:t>issues</w:t>
      </w:r>
      <w:r w:rsidRPr="00FA2B7A">
        <w:rPr>
          <w:spacing w:val="16"/>
        </w:rPr>
        <w:t xml:space="preserve"> </w:t>
      </w:r>
      <w:r>
        <w:t>that</w:t>
      </w:r>
      <w:r w:rsidRPr="00FA2B7A">
        <w:rPr>
          <w:spacing w:val="7"/>
        </w:rPr>
        <w:t xml:space="preserve"> </w:t>
      </w:r>
      <w:r w:rsidRPr="00FA2B7A">
        <w:rPr>
          <w:w w:val="114"/>
        </w:rPr>
        <w:t xml:space="preserve">should be </w:t>
      </w:r>
      <w:r w:rsidRPr="00FA2B7A">
        <w:rPr>
          <w:w w:val="110"/>
        </w:rPr>
        <w:t>evaluated</w:t>
      </w:r>
      <w:r w:rsidRPr="00FA2B7A">
        <w:rPr>
          <w:w w:val="111"/>
        </w:rPr>
        <w:t>.</w:t>
      </w:r>
      <w:r w:rsidRPr="00FA2B7A">
        <w:rPr>
          <w:spacing w:val="-24"/>
        </w:rPr>
        <w:t xml:space="preserve"> </w:t>
      </w:r>
      <w:r w:rsidRPr="00FA2B7A">
        <w:t>The</w:t>
      </w:r>
      <w:r w:rsidRPr="00FA2B7A">
        <w:rPr>
          <w:spacing w:val="-3"/>
        </w:rPr>
        <w:t xml:space="preserve"> </w:t>
      </w:r>
      <w:r w:rsidRPr="00FA2B7A">
        <w:rPr>
          <w:w w:val="110"/>
        </w:rPr>
        <w:t>purpose</w:t>
      </w:r>
      <w:r w:rsidRPr="00FA2B7A">
        <w:rPr>
          <w:spacing w:val="-10"/>
          <w:w w:val="110"/>
        </w:rPr>
        <w:t xml:space="preserve"> </w:t>
      </w:r>
      <w:r w:rsidRPr="00FA2B7A">
        <w:t>of</w:t>
      </w:r>
      <w:r w:rsidRPr="00FA2B7A">
        <w:rPr>
          <w:spacing w:val="-3"/>
        </w:rPr>
        <w:t xml:space="preserve"> </w:t>
      </w:r>
      <w:r w:rsidRPr="00FA2B7A">
        <w:t>the</w:t>
      </w:r>
      <w:r w:rsidRPr="00FA2B7A">
        <w:rPr>
          <w:spacing w:val="4"/>
        </w:rPr>
        <w:t xml:space="preserve"> </w:t>
      </w:r>
      <w:r w:rsidRPr="00FA2B7A">
        <w:rPr>
          <w:w w:val="111"/>
        </w:rPr>
        <w:t>inquiry</w:t>
      </w:r>
      <w:r w:rsidRPr="00FA2B7A">
        <w:rPr>
          <w:spacing w:val="-18"/>
          <w:w w:val="111"/>
        </w:rPr>
        <w:t xml:space="preserve"> </w:t>
      </w:r>
      <w:r w:rsidRPr="00FA2B7A">
        <w:t>is</w:t>
      </w:r>
      <w:r w:rsidRPr="00FA2B7A">
        <w:rPr>
          <w:spacing w:val="1"/>
        </w:rPr>
        <w:t xml:space="preserve"> </w:t>
      </w:r>
      <w:r w:rsidRPr="00FA2B7A">
        <w:t>to</w:t>
      </w:r>
      <w:r w:rsidRPr="00FA2B7A">
        <w:rPr>
          <w:spacing w:val="9"/>
        </w:rPr>
        <w:t xml:space="preserve"> </w:t>
      </w:r>
      <w:r w:rsidRPr="00FA2B7A">
        <w:t>make</w:t>
      </w:r>
      <w:r w:rsidRPr="00FA2B7A">
        <w:rPr>
          <w:spacing w:val="17"/>
        </w:rPr>
        <w:t xml:space="preserve"> </w:t>
      </w:r>
      <w:r w:rsidRPr="00FA2B7A">
        <w:rPr>
          <w:w w:val="111"/>
        </w:rPr>
        <w:t xml:space="preserve">a </w:t>
      </w:r>
      <w:r w:rsidRPr="00FA2B7A">
        <w:rPr>
          <w:w w:val="108"/>
        </w:rPr>
        <w:t>preliminary</w:t>
      </w:r>
      <w:r w:rsidRPr="00FA2B7A">
        <w:rPr>
          <w:spacing w:val="17"/>
          <w:w w:val="108"/>
        </w:rPr>
        <w:t xml:space="preserve"> </w:t>
      </w:r>
      <w:r>
        <w:t>evaluation</w:t>
      </w:r>
      <w:r w:rsidRPr="00FA2B7A">
        <w:rPr>
          <w:spacing w:val="35"/>
        </w:rPr>
        <w:t xml:space="preserve"> </w:t>
      </w:r>
      <w:r w:rsidRPr="00FA2B7A">
        <w:t>of</w:t>
      </w:r>
      <w:r w:rsidRPr="00FA2B7A">
        <w:rPr>
          <w:spacing w:val="32"/>
        </w:rPr>
        <w:t xml:space="preserve"> </w:t>
      </w:r>
      <w:r w:rsidRPr="00FA2B7A">
        <w:t>the</w:t>
      </w:r>
      <w:r w:rsidRPr="00FA2B7A">
        <w:rPr>
          <w:spacing w:val="37"/>
        </w:rPr>
        <w:t xml:space="preserve"> </w:t>
      </w:r>
      <w:r>
        <w:t>available</w:t>
      </w:r>
      <w:r w:rsidRPr="00FA2B7A">
        <w:rPr>
          <w:spacing w:val="14"/>
        </w:rPr>
        <w:t xml:space="preserve"> </w:t>
      </w:r>
      <w:r w:rsidRPr="00FA2B7A">
        <w:rPr>
          <w:w w:val="107"/>
        </w:rPr>
        <w:t xml:space="preserve">evidence </w:t>
      </w:r>
      <w:r w:rsidRPr="00FA2B7A">
        <w:t>and</w:t>
      </w:r>
      <w:r w:rsidRPr="00FA2B7A">
        <w:rPr>
          <w:spacing w:val="15"/>
        </w:rPr>
        <w:t xml:space="preserve"> </w:t>
      </w:r>
      <w:r w:rsidRPr="00FA2B7A">
        <w:t>testimony</w:t>
      </w:r>
      <w:r w:rsidRPr="00FA2B7A">
        <w:rPr>
          <w:spacing w:val="36"/>
        </w:rPr>
        <w:t xml:space="preserve"> </w:t>
      </w:r>
      <w:r w:rsidRPr="00FA2B7A">
        <w:rPr>
          <w:w w:val="91"/>
        </w:rPr>
        <w:t>of</w:t>
      </w:r>
      <w:r w:rsidRPr="00FA2B7A">
        <w:rPr>
          <w:spacing w:val="-7"/>
          <w:w w:val="91"/>
        </w:rPr>
        <w:t xml:space="preserve"> </w:t>
      </w:r>
      <w:r w:rsidRPr="00FA2B7A">
        <w:t>the</w:t>
      </w:r>
      <w:r w:rsidRPr="00FA2B7A">
        <w:rPr>
          <w:spacing w:val="-5"/>
        </w:rPr>
        <w:t xml:space="preserve"> </w:t>
      </w:r>
      <w:r w:rsidRPr="00FA2B7A">
        <w:rPr>
          <w:w w:val="110"/>
        </w:rPr>
        <w:t>respondent</w:t>
      </w:r>
      <w:r w:rsidRPr="00FA2B7A">
        <w:rPr>
          <w:spacing w:val="8"/>
          <w:w w:val="111"/>
        </w:rPr>
        <w:t>,</w:t>
      </w:r>
      <w:r>
        <w:rPr>
          <w:spacing w:val="8"/>
          <w:w w:val="111"/>
        </w:rPr>
        <w:t xml:space="preserve"> </w:t>
      </w:r>
      <w:r w:rsidRPr="00FA2B7A">
        <w:rPr>
          <w:w w:val="109"/>
        </w:rPr>
        <w:t>complainant</w:t>
      </w:r>
      <w:r w:rsidRPr="00FA2B7A">
        <w:rPr>
          <w:spacing w:val="7"/>
          <w:w w:val="110"/>
        </w:rPr>
        <w:t>,</w:t>
      </w:r>
      <w:r>
        <w:rPr>
          <w:spacing w:val="7"/>
          <w:w w:val="110"/>
        </w:rPr>
        <w:t xml:space="preserve"> </w:t>
      </w:r>
      <w:r w:rsidRPr="00FA2B7A">
        <w:rPr>
          <w:w w:val="114"/>
        </w:rPr>
        <w:t xml:space="preserve">and </w:t>
      </w:r>
      <w:r w:rsidRPr="00FA2B7A">
        <w:t>key</w:t>
      </w:r>
      <w:r w:rsidRPr="00FA2B7A">
        <w:rPr>
          <w:spacing w:val="11"/>
        </w:rPr>
        <w:t xml:space="preserve"> </w:t>
      </w:r>
      <w:r>
        <w:t>witnesses</w:t>
      </w:r>
      <w:r w:rsidRPr="00FA2B7A">
        <w:rPr>
          <w:spacing w:val="4"/>
        </w:rPr>
        <w:t xml:space="preserve"> </w:t>
      </w:r>
      <w:r w:rsidRPr="00FA2B7A">
        <w:t>to</w:t>
      </w:r>
      <w:r w:rsidRPr="00FA2B7A">
        <w:rPr>
          <w:spacing w:val="4"/>
        </w:rPr>
        <w:t xml:space="preserve"> </w:t>
      </w:r>
      <w:r w:rsidRPr="00FA2B7A">
        <w:rPr>
          <w:w w:val="109"/>
        </w:rPr>
        <w:t>determine</w:t>
      </w:r>
      <w:r w:rsidRPr="00FA2B7A">
        <w:rPr>
          <w:spacing w:val="-14"/>
          <w:w w:val="109"/>
        </w:rPr>
        <w:t xml:space="preserve"> </w:t>
      </w:r>
      <w:r w:rsidRPr="00FA2B7A">
        <w:rPr>
          <w:w w:val="109"/>
        </w:rPr>
        <w:t>whether</w:t>
      </w:r>
      <w:r w:rsidRPr="00FA2B7A">
        <w:rPr>
          <w:spacing w:val="7"/>
          <w:w w:val="109"/>
        </w:rPr>
        <w:t xml:space="preserve"> </w:t>
      </w:r>
      <w:r w:rsidRPr="00FA2B7A">
        <w:t>there</w:t>
      </w:r>
      <w:r w:rsidRPr="00FA2B7A">
        <w:rPr>
          <w:spacing w:val="37"/>
        </w:rPr>
        <w:t xml:space="preserve"> </w:t>
      </w:r>
      <w:r w:rsidRPr="00FA2B7A">
        <w:t>is</w:t>
      </w:r>
      <w:r w:rsidRPr="00FA2B7A">
        <w:rPr>
          <w:spacing w:val="-1"/>
        </w:rPr>
        <w:t xml:space="preserve"> </w:t>
      </w:r>
      <w:r>
        <w:rPr>
          <w:w w:val="105"/>
        </w:rPr>
        <w:t>suffi</w:t>
      </w:r>
      <w:r w:rsidRPr="00FA2B7A">
        <w:t>cient</w:t>
      </w:r>
      <w:r w:rsidRPr="00FA2B7A">
        <w:rPr>
          <w:spacing w:val="31"/>
        </w:rPr>
        <w:t xml:space="preserve"> </w:t>
      </w:r>
      <w:r w:rsidRPr="00FA2B7A">
        <w:t>evidence</w:t>
      </w:r>
      <w:r w:rsidRPr="00FA2B7A">
        <w:rPr>
          <w:spacing w:val="51"/>
        </w:rPr>
        <w:t xml:space="preserve"> </w:t>
      </w:r>
      <w:r w:rsidRPr="00FA2B7A">
        <w:t>of</w:t>
      </w:r>
      <w:r w:rsidRPr="00FA2B7A">
        <w:rPr>
          <w:spacing w:val="13"/>
        </w:rPr>
        <w:t xml:space="preserve"> </w:t>
      </w:r>
      <w:r w:rsidRPr="00FA2B7A">
        <w:t>possible</w:t>
      </w:r>
      <w:r w:rsidRPr="00FA2B7A">
        <w:rPr>
          <w:spacing w:val="47"/>
        </w:rPr>
        <w:t xml:space="preserve"> </w:t>
      </w:r>
      <w:r w:rsidRPr="00FA2B7A">
        <w:rPr>
          <w:w w:val="108"/>
        </w:rPr>
        <w:t>misconduct</w:t>
      </w:r>
      <w:r w:rsidRPr="00FA2B7A">
        <w:rPr>
          <w:spacing w:val="9"/>
          <w:w w:val="108"/>
        </w:rPr>
        <w:t xml:space="preserve"> </w:t>
      </w:r>
      <w:r w:rsidRPr="00FA2B7A">
        <w:t>to</w:t>
      </w:r>
      <w:r w:rsidRPr="00FA2B7A">
        <w:rPr>
          <w:spacing w:val="24"/>
        </w:rPr>
        <w:t xml:space="preserve"> </w:t>
      </w:r>
      <w:r w:rsidRPr="00FA2B7A">
        <w:rPr>
          <w:w w:val="111"/>
        </w:rPr>
        <w:t xml:space="preserve">warrant </w:t>
      </w:r>
      <w:r w:rsidRPr="00FA2B7A">
        <w:t>an</w:t>
      </w:r>
      <w:r w:rsidRPr="00FA2B7A">
        <w:rPr>
          <w:spacing w:val="9"/>
        </w:rPr>
        <w:t xml:space="preserve"> </w:t>
      </w:r>
      <w:r w:rsidRPr="00FA2B7A">
        <w:rPr>
          <w:w w:val="107"/>
        </w:rPr>
        <w:t>investigation</w:t>
      </w:r>
      <w:r w:rsidRPr="00FA2B7A">
        <w:rPr>
          <w:w w:val="108"/>
        </w:rPr>
        <w:t>.</w:t>
      </w:r>
      <w:r>
        <w:rPr>
          <w:w w:val="108"/>
        </w:rPr>
        <w:t xml:space="preserve"> </w:t>
      </w:r>
      <w:r w:rsidRPr="00EB7FA8">
        <w:rPr>
          <w:w w:val="108"/>
        </w:rPr>
        <w:t>If evidence is available from an academic integrity case, the Dean of Students will supply the Integrity Officer with the evidence. Care will be taken to restrict the information to only those who need the evidence for the inquiry.</w:t>
      </w:r>
      <w:r w:rsidRPr="00FA2B7A">
        <w:rPr>
          <w:spacing w:val="-24"/>
        </w:rPr>
        <w:t xml:space="preserve"> </w:t>
      </w:r>
      <w:r w:rsidRPr="00FA2B7A">
        <w:t>The</w:t>
      </w:r>
      <w:r w:rsidRPr="00FA2B7A">
        <w:rPr>
          <w:spacing w:val="1"/>
        </w:rPr>
        <w:t xml:space="preserve"> </w:t>
      </w:r>
      <w:r w:rsidRPr="00FA2B7A">
        <w:rPr>
          <w:w w:val="110"/>
        </w:rPr>
        <w:t>purpose</w:t>
      </w:r>
      <w:r w:rsidRPr="00FA2B7A">
        <w:rPr>
          <w:spacing w:val="-9"/>
          <w:w w:val="110"/>
        </w:rPr>
        <w:t xml:space="preserve"> </w:t>
      </w:r>
      <w:r w:rsidRPr="00FA2B7A">
        <w:t>of</w:t>
      </w:r>
      <w:r w:rsidRPr="00FA2B7A">
        <w:rPr>
          <w:spacing w:val="1"/>
        </w:rPr>
        <w:t xml:space="preserve"> </w:t>
      </w:r>
      <w:r w:rsidRPr="00FA2B7A">
        <w:t>the</w:t>
      </w:r>
      <w:r w:rsidRPr="00FA2B7A">
        <w:rPr>
          <w:spacing w:val="14"/>
        </w:rPr>
        <w:t xml:space="preserve"> </w:t>
      </w:r>
      <w:r w:rsidRPr="00FA2B7A">
        <w:rPr>
          <w:w w:val="111"/>
        </w:rPr>
        <w:t>inquiry</w:t>
      </w:r>
      <w:r w:rsidRPr="00FA2B7A">
        <w:rPr>
          <w:spacing w:val="-22"/>
          <w:w w:val="111"/>
        </w:rPr>
        <w:t xml:space="preserve"> </w:t>
      </w:r>
      <w:r w:rsidRPr="00FA2B7A">
        <w:t>is</w:t>
      </w:r>
      <w:r w:rsidRPr="00FA2B7A">
        <w:rPr>
          <w:spacing w:val="-7"/>
        </w:rPr>
        <w:t xml:space="preserve"> </w:t>
      </w:r>
      <w:r w:rsidRPr="00185BB3">
        <w:rPr>
          <w:b/>
          <w:bCs/>
          <w:w w:val="109"/>
        </w:rPr>
        <w:t>not</w:t>
      </w:r>
      <w:r>
        <w:rPr>
          <w:b/>
          <w:bCs/>
          <w:w w:val="109"/>
        </w:rPr>
        <w:t xml:space="preserve"> </w:t>
      </w:r>
      <w:r w:rsidRPr="00185BB3">
        <w:rPr>
          <w:bCs/>
          <w:w w:val="109"/>
        </w:rPr>
        <w:t>not</w:t>
      </w:r>
      <w:r w:rsidRPr="00FA2B7A">
        <w:rPr>
          <w:b/>
          <w:bCs/>
          <w:w w:val="109"/>
        </w:rPr>
        <w:t xml:space="preserve"> </w:t>
      </w:r>
      <w:r w:rsidRPr="00FA2B7A">
        <w:t>to</w:t>
      </w:r>
      <w:r w:rsidRPr="00FA2B7A">
        <w:rPr>
          <w:spacing w:val="4"/>
        </w:rPr>
        <w:t xml:space="preserve"> </w:t>
      </w:r>
      <w:r w:rsidRPr="00FA2B7A">
        <w:t>reach</w:t>
      </w:r>
      <w:r w:rsidRPr="00FA2B7A">
        <w:rPr>
          <w:spacing w:val="29"/>
        </w:rPr>
        <w:t xml:space="preserve"> </w:t>
      </w:r>
      <w:r w:rsidRPr="00FA2B7A">
        <w:t>a</w:t>
      </w:r>
      <w:r w:rsidRPr="00FA2B7A">
        <w:rPr>
          <w:spacing w:val="-3"/>
        </w:rPr>
        <w:t xml:space="preserve"> </w:t>
      </w:r>
      <w:r w:rsidRPr="00FA2B7A">
        <w:t>final</w:t>
      </w:r>
      <w:r w:rsidRPr="00FA2B7A">
        <w:rPr>
          <w:spacing w:val="14"/>
        </w:rPr>
        <w:t xml:space="preserve"> </w:t>
      </w:r>
      <w:r w:rsidRPr="00FA2B7A">
        <w:t>conclusion</w:t>
      </w:r>
      <w:r w:rsidRPr="00FA2B7A">
        <w:rPr>
          <w:spacing w:val="47"/>
        </w:rPr>
        <w:t xml:space="preserve"> </w:t>
      </w:r>
      <w:r w:rsidRPr="00FA2B7A">
        <w:t>about</w:t>
      </w:r>
      <w:r w:rsidRPr="00FA2B7A">
        <w:rPr>
          <w:spacing w:val="47"/>
        </w:rPr>
        <w:t xml:space="preserve"> </w:t>
      </w:r>
      <w:r w:rsidRPr="00FA2B7A">
        <w:rPr>
          <w:w w:val="108"/>
        </w:rPr>
        <w:t>whether</w:t>
      </w:r>
      <w:r w:rsidRPr="00FA2B7A">
        <w:rPr>
          <w:spacing w:val="17"/>
          <w:w w:val="108"/>
        </w:rPr>
        <w:t xml:space="preserve"> </w:t>
      </w:r>
      <w:r>
        <w:rPr>
          <w:w w:val="108"/>
        </w:rPr>
        <w:t>miscon</w:t>
      </w:r>
      <w:r w:rsidRPr="00FA2B7A">
        <w:t>duct</w:t>
      </w:r>
      <w:r w:rsidRPr="00FA2B7A">
        <w:rPr>
          <w:spacing w:val="49"/>
        </w:rPr>
        <w:t xml:space="preserve"> </w:t>
      </w:r>
      <w:r>
        <w:t>definitely</w:t>
      </w:r>
      <w:r w:rsidRPr="00FA2B7A">
        <w:rPr>
          <w:spacing w:val="2"/>
        </w:rPr>
        <w:t xml:space="preserve"> </w:t>
      </w:r>
      <w:r>
        <w:t>occurred</w:t>
      </w:r>
      <w:r w:rsidRPr="00FA2B7A">
        <w:rPr>
          <w:spacing w:val="12"/>
        </w:rPr>
        <w:t xml:space="preserve"> </w:t>
      </w:r>
      <w:r w:rsidRPr="00FA2B7A">
        <w:t>or</w:t>
      </w:r>
      <w:r w:rsidRPr="00FA2B7A">
        <w:rPr>
          <w:spacing w:val="29"/>
        </w:rPr>
        <w:t xml:space="preserve"> </w:t>
      </w:r>
      <w:r w:rsidRPr="00FA2B7A">
        <w:t>who</w:t>
      </w:r>
      <w:r w:rsidRPr="00FA2B7A">
        <w:rPr>
          <w:spacing w:val="45"/>
        </w:rPr>
        <w:t xml:space="preserve"> </w:t>
      </w:r>
      <w:r w:rsidRPr="00FA2B7A">
        <w:t>was</w:t>
      </w:r>
      <w:r w:rsidRPr="00FA2B7A">
        <w:rPr>
          <w:spacing w:val="42"/>
        </w:rPr>
        <w:t xml:space="preserve"> </w:t>
      </w:r>
      <w:r w:rsidRPr="00FA2B7A">
        <w:rPr>
          <w:w w:val="107"/>
        </w:rPr>
        <w:t xml:space="preserve">responsible. </w:t>
      </w:r>
      <w:r>
        <w:t>The</w:t>
      </w:r>
      <w:r w:rsidRPr="00FA2B7A">
        <w:rPr>
          <w:spacing w:val="2"/>
        </w:rPr>
        <w:t xml:space="preserve"> </w:t>
      </w:r>
      <w:r w:rsidRPr="00FA2B7A">
        <w:t>findings</w:t>
      </w:r>
      <w:r w:rsidRPr="00FA2B7A">
        <w:rPr>
          <w:spacing w:val="50"/>
        </w:rPr>
        <w:t xml:space="preserve"> </w:t>
      </w:r>
      <w:r w:rsidRPr="00FA2B7A">
        <w:t>of</w:t>
      </w:r>
      <w:r w:rsidRPr="00FA2B7A">
        <w:rPr>
          <w:spacing w:val="1"/>
        </w:rPr>
        <w:t xml:space="preserve"> </w:t>
      </w:r>
      <w:r w:rsidRPr="00FA2B7A">
        <w:t>the</w:t>
      </w:r>
      <w:r w:rsidRPr="00FA2B7A">
        <w:rPr>
          <w:spacing w:val="4"/>
        </w:rPr>
        <w:t xml:space="preserve"> </w:t>
      </w:r>
      <w:r w:rsidRPr="00FA2B7A">
        <w:rPr>
          <w:w w:val="111"/>
        </w:rPr>
        <w:t>inquiry</w:t>
      </w:r>
      <w:r w:rsidRPr="00FA2B7A">
        <w:rPr>
          <w:spacing w:val="-19"/>
          <w:w w:val="111"/>
        </w:rPr>
        <w:t xml:space="preserve"> </w:t>
      </w:r>
      <w:r w:rsidRPr="00FA2B7A">
        <w:t>must</w:t>
      </w:r>
      <w:r w:rsidRPr="00FA2B7A">
        <w:rPr>
          <w:spacing w:val="37"/>
        </w:rPr>
        <w:t xml:space="preserve"> </w:t>
      </w:r>
      <w:r w:rsidRPr="00FA2B7A">
        <w:t>be</w:t>
      </w:r>
      <w:r w:rsidRPr="00FA2B7A">
        <w:rPr>
          <w:spacing w:val="10"/>
        </w:rPr>
        <w:t xml:space="preserve"> </w:t>
      </w:r>
      <w:r w:rsidRPr="00FA2B7A">
        <w:t>set</w:t>
      </w:r>
      <w:r w:rsidRPr="00FA2B7A">
        <w:rPr>
          <w:spacing w:val="18"/>
        </w:rPr>
        <w:t xml:space="preserve"> </w:t>
      </w:r>
      <w:r w:rsidRPr="00FA2B7A">
        <w:t>forth</w:t>
      </w:r>
      <w:r w:rsidRPr="00FA2B7A">
        <w:rPr>
          <w:spacing w:val="33"/>
        </w:rPr>
        <w:t xml:space="preserve"> </w:t>
      </w:r>
      <w:r w:rsidRPr="00FA2B7A">
        <w:t>in</w:t>
      </w:r>
      <w:r w:rsidRPr="00FA2B7A">
        <w:rPr>
          <w:spacing w:val="8"/>
        </w:rPr>
        <w:t xml:space="preserve"> </w:t>
      </w:r>
      <w:r w:rsidRPr="00FA2B7A">
        <w:rPr>
          <w:w w:val="113"/>
        </w:rPr>
        <w:t xml:space="preserve">an </w:t>
      </w:r>
      <w:r>
        <w:t>inquiry</w:t>
      </w:r>
      <w:r w:rsidRPr="00FA2B7A">
        <w:rPr>
          <w:spacing w:val="19"/>
        </w:rPr>
        <w:t xml:space="preserve"> </w:t>
      </w:r>
      <w:r w:rsidRPr="00FA2B7A">
        <w:t>report.</w:t>
      </w:r>
      <w:r w:rsidRPr="00FA2B7A">
        <w:rPr>
          <w:spacing w:val="40"/>
        </w:rPr>
        <w:t xml:space="preserve"> </w:t>
      </w:r>
      <w:r w:rsidRPr="00FA2B7A">
        <w:rPr>
          <w:sz w:val="20"/>
          <w:szCs w:val="20"/>
        </w:rPr>
        <w:t>An</w:t>
      </w:r>
      <w:r w:rsidRPr="00FA2B7A">
        <w:rPr>
          <w:spacing w:val="27"/>
          <w:sz w:val="20"/>
          <w:szCs w:val="20"/>
        </w:rPr>
        <w:t xml:space="preserve"> </w:t>
      </w:r>
      <w:r w:rsidRPr="00FA2B7A">
        <w:t xml:space="preserve">Inquiry </w:t>
      </w:r>
      <w:r w:rsidRPr="00FA2B7A">
        <w:rPr>
          <w:w w:val="108"/>
        </w:rPr>
        <w:t xml:space="preserve">Committee </w:t>
      </w:r>
      <w:r w:rsidRPr="00FA2B7A">
        <w:t>shall</w:t>
      </w:r>
      <w:r w:rsidRPr="00FA2B7A">
        <w:rPr>
          <w:spacing w:val="19"/>
        </w:rPr>
        <w:t xml:space="preserve"> </w:t>
      </w:r>
      <w:r w:rsidRPr="00FA2B7A">
        <w:rPr>
          <w:w w:val="114"/>
        </w:rPr>
        <w:t xml:space="preserve">be </w:t>
      </w:r>
      <w:r w:rsidRPr="00FA2B7A">
        <w:rPr>
          <w:w w:val="110"/>
        </w:rPr>
        <w:t>appointed</w:t>
      </w:r>
      <w:r w:rsidRPr="00FA2B7A">
        <w:rPr>
          <w:spacing w:val="-7"/>
          <w:w w:val="110"/>
        </w:rPr>
        <w:t xml:space="preserve"> </w:t>
      </w:r>
      <w:r w:rsidRPr="00FA2B7A">
        <w:t>as</w:t>
      </w:r>
      <w:r w:rsidRPr="00FA2B7A">
        <w:rPr>
          <w:spacing w:val="8"/>
        </w:rPr>
        <w:t xml:space="preserve"> </w:t>
      </w:r>
      <w:r w:rsidRPr="00FA2B7A">
        <w:rPr>
          <w:w w:val="109"/>
        </w:rPr>
        <w:t>provided</w:t>
      </w:r>
      <w:r w:rsidRPr="00FA2B7A">
        <w:rPr>
          <w:spacing w:val="-12"/>
          <w:w w:val="109"/>
        </w:rPr>
        <w:t xml:space="preserve"> </w:t>
      </w:r>
      <w:r w:rsidRPr="00FA2B7A">
        <w:t>for</w:t>
      </w:r>
      <w:r w:rsidRPr="00FA2B7A">
        <w:rPr>
          <w:spacing w:val="17"/>
        </w:rPr>
        <w:t xml:space="preserve"> </w:t>
      </w:r>
      <w:r w:rsidRPr="00FA2B7A">
        <w:rPr>
          <w:w w:val="109"/>
        </w:rPr>
        <w:t>herein.</w:t>
      </w:r>
    </w:p>
    <w:p w14:paraId="6C7C88A8" w14:textId="77777777" w:rsidR="003609A7" w:rsidRPr="00FA2B7A" w:rsidRDefault="003609A7" w:rsidP="003609A7">
      <w:pPr>
        <w:rPr>
          <w:color w:val="000000"/>
        </w:rPr>
      </w:pPr>
    </w:p>
    <w:p w14:paraId="00937BFD" w14:textId="77777777" w:rsidR="003609A7" w:rsidRPr="00FA2B7A" w:rsidRDefault="003609A7" w:rsidP="003609A7">
      <w:pPr>
        <w:pStyle w:val="Style4"/>
        <w:rPr>
          <w:color w:val="000000"/>
        </w:rPr>
      </w:pPr>
      <w:bookmarkStart w:id="286" w:name="_Toc364420141"/>
      <w:bookmarkStart w:id="287" w:name="_Toc364420651"/>
      <w:bookmarkStart w:id="288" w:name="_Toc364420810"/>
      <w:bookmarkStart w:id="289" w:name="_Toc364420915"/>
      <w:bookmarkStart w:id="290" w:name="_Toc364451786"/>
      <w:r>
        <w:t>B.</w:t>
      </w:r>
      <w:r w:rsidRPr="00FA2B7A">
        <w:rPr>
          <w:spacing w:val="3"/>
        </w:rPr>
        <w:t xml:space="preserve"> </w:t>
      </w:r>
      <w:r w:rsidRPr="00FA2B7A">
        <w:t>Sequestration</w:t>
      </w:r>
      <w:r w:rsidRPr="00FA2B7A">
        <w:rPr>
          <w:spacing w:val="37"/>
        </w:rPr>
        <w:t xml:space="preserve"> </w:t>
      </w:r>
      <w:r w:rsidRPr="00FA2B7A">
        <w:t>of</w:t>
      </w:r>
      <w:r w:rsidRPr="00FA2B7A">
        <w:rPr>
          <w:spacing w:val="10"/>
        </w:rPr>
        <w:t xml:space="preserve"> </w:t>
      </w:r>
      <w:r w:rsidRPr="00FA2B7A">
        <w:t>the</w:t>
      </w:r>
      <w:r w:rsidRPr="00FA2B7A">
        <w:rPr>
          <w:spacing w:val="29"/>
        </w:rPr>
        <w:t xml:space="preserve"> </w:t>
      </w:r>
      <w:r w:rsidRPr="00FA2B7A">
        <w:t>Activity</w:t>
      </w:r>
      <w:r w:rsidRPr="00FA2B7A">
        <w:rPr>
          <w:spacing w:val="45"/>
        </w:rPr>
        <w:t xml:space="preserve"> </w:t>
      </w:r>
      <w:r w:rsidRPr="00FA2B7A">
        <w:rPr>
          <w:w w:val="102"/>
        </w:rPr>
        <w:t>Records</w:t>
      </w:r>
      <w:bookmarkEnd w:id="286"/>
      <w:bookmarkEnd w:id="287"/>
      <w:bookmarkEnd w:id="288"/>
      <w:bookmarkEnd w:id="289"/>
      <w:bookmarkEnd w:id="290"/>
    </w:p>
    <w:p w14:paraId="35083C34" w14:textId="77777777" w:rsidR="003609A7" w:rsidRPr="00FA2B7A" w:rsidRDefault="003609A7" w:rsidP="003609A7">
      <w:pPr>
        <w:rPr>
          <w:color w:val="000000"/>
        </w:rPr>
      </w:pPr>
      <w:r w:rsidRPr="00FA2B7A">
        <w:t>After</w:t>
      </w:r>
      <w:r w:rsidRPr="00FA2B7A">
        <w:rPr>
          <w:spacing w:val="-1"/>
        </w:rPr>
        <w:t xml:space="preserve"> </w:t>
      </w:r>
      <w:r w:rsidRPr="00FA2B7A">
        <w:rPr>
          <w:w w:val="108"/>
        </w:rPr>
        <w:t>determinin</w:t>
      </w:r>
      <w:r w:rsidRPr="00FA2B7A">
        <w:rPr>
          <w:w w:val="109"/>
        </w:rPr>
        <w:t>g</w:t>
      </w:r>
      <w:r w:rsidRPr="00FA2B7A">
        <w:rPr>
          <w:spacing w:val="-32"/>
        </w:rPr>
        <w:t xml:space="preserve"> </w:t>
      </w:r>
      <w:r w:rsidRPr="00FA2B7A">
        <w:t>that</w:t>
      </w:r>
      <w:r w:rsidRPr="00FA2B7A">
        <w:rPr>
          <w:spacing w:val="5"/>
        </w:rPr>
        <w:t xml:space="preserve"> </w:t>
      </w:r>
      <w:r w:rsidRPr="00FA2B7A">
        <w:t>an</w:t>
      </w:r>
      <w:r w:rsidRPr="00FA2B7A">
        <w:rPr>
          <w:spacing w:val="-6"/>
        </w:rPr>
        <w:t xml:space="preserve"> </w:t>
      </w:r>
      <w:r w:rsidRPr="00FA2B7A">
        <w:rPr>
          <w:w w:val="108"/>
        </w:rPr>
        <w:t>allegatio</w:t>
      </w:r>
      <w:r w:rsidRPr="00FA2B7A">
        <w:rPr>
          <w:w w:val="109"/>
        </w:rPr>
        <w:t>n</w:t>
      </w:r>
      <w:r w:rsidRPr="00FA2B7A">
        <w:rPr>
          <w:spacing w:val="-39"/>
        </w:rPr>
        <w:t xml:space="preserve"> </w:t>
      </w:r>
      <w:r w:rsidRPr="00FA2B7A">
        <w:t>falls</w:t>
      </w:r>
      <w:r w:rsidRPr="00FA2B7A">
        <w:rPr>
          <w:spacing w:val="-10"/>
        </w:rPr>
        <w:t xml:space="preserve"> </w:t>
      </w:r>
      <w:r w:rsidRPr="00FA2B7A">
        <w:rPr>
          <w:w w:val="108"/>
        </w:rPr>
        <w:t xml:space="preserve">within </w:t>
      </w:r>
      <w:r w:rsidRPr="00FA2B7A">
        <w:t>the</w:t>
      </w:r>
      <w:r w:rsidRPr="00FA2B7A">
        <w:rPr>
          <w:spacing w:val="23"/>
        </w:rPr>
        <w:t xml:space="preserve"> </w:t>
      </w:r>
      <w:r>
        <w:t>definition</w:t>
      </w:r>
      <w:r w:rsidRPr="00FA2B7A">
        <w:rPr>
          <w:spacing w:val="7"/>
        </w:rPr>
        <w:t xml:space="preserve"> </w:t>
      </w:r>
      <w:r w:rsidRPr="00FA2B7A">
        <w:t>of</w:t>
      </w:r>
      <w:r w:rsidRPr="00FA2B7A">
        <w:rPr>
          <w:spacing w:val="4"/>
        </w:rPr>
        <w:t xml:space="preserve"> </w:t>
      </w:r>
      <w:r w:rsidRPr="00FA2B7A">
        <w:rPr>
          <w:w w:val="108"/>
        </w:rPr>
        <w:t>misconduct,</w:t>
      </w:r>
      <w:r w:rsidRPr="00FA2B7A">
        <w:rPr>
          <w:spacing w:val="-19"/>
          <w:w w:val="108"/>
        </w:rPr>
        <w:t xml:space="preserve"> </w:t>
      </w:r>
      <w:r w:rsidRPr="00FA2B7A">
        <w:t>the</w:t>
      </w:r>
      <w:r w:rsidRPr="00FA2B7A">
        <w:rPr>
          <w:spacing w:val="25"/>
        </w:rPr>
        <w:t xml:space="preserve"> </w:t>
      </w:r>
      <w:r w:rsidRPr="00FA2B7A">
        <w:rPr>
          <w:w w:val="105"/>
        </w:rPr>
        <w:t>Integrity</w:t>
      </w:r>
      <w:r w:rsidRPr="00FA2B7A">
        <w:rPr>
          <w:spacing w:val="36"/>
          <w:w w:val="105"/>
        </w:rPr>
        <w:t xml:space="preserve"> </w:t>
      </w:r>
      <w:r w:rsidRPr="00FA2B7A">
        <w:rPr>
          <w:w w:val="105"/>
        </w:rPr>
        <w:t xml:space="preserve">Officer </w:t>
      </w:r>
      <w:r w:rsidRPr="00FA2B7A">
        <w:t>must</w:t>
      </w:r>
      <w:r w:rsidRPr="00FA2B7A">
        <w:rPr>
          <w:spacing w:val="52"/>
        </w:rPr>
        <w:t xml:space="preserve"> </w:t>
      </w:r>
      <w:r>
        <w:t>ensure</w:t>
      </w:r>
      <w:r w:rsidRPr="00FA2B7A">
        <w:rPr>
          <w:spacing w:val="7"/>
        </w:rPr>
        <w:t xml:space="preserve"> </w:t>
      </w:r>
      <w:r w:rsidRPr="00FA2B7A">
        <w:t>that</w:t>
      </w:r>
      <w:r w:rsidRPr="00FA2B7A">
        <w:rPr>
          <w:spacing w:val="36"/>
        </w:rPr>
        <w:t xml:space="preserve"> </w:t>
      </w:r>
      <w:r w:rsidRPr="00FA2B7A">
        <w:t>all</w:t>
      </w:r>
      <w:r w:rsidRPr="00FA2B7A">
        <w:rPr>
          <w:spacing w:val="20"/>
        </w:rPr>
        <w:t xml:space="preserve"> </w:t>
      </w:r>
      <w:r>
        <w:t>original</w:t>
      </w:r>
      <w:r w:rsidRPr="00FA2B7A">
        <w:rPr>
          <w:spacing w:val="2"/>
        </w:rPr>
        <w:t xml:space="preserve"> </w:t>
      </w:r>
      <w:r>
        <w:t>activity</w:t>
      </w:r>
      <w:r w:rsidRPr="00FA2B7A">
        <w:rPr>
          <w:spacing w:val="6"/>
        </w:rPr>
        <w:t xml:space="preserve"> </w:t>
      </w:r>
      <w:r>
        <w:t>records</w:t>
      </w:r>
      <w:r w:rsidRPr="00FA2B7A">
        <w:rPr>
          <w:spacing w:val="2"/>
        </w:rPr>
        <w:t xml:space="preserve"> </w:t>
      </w:r>
      <w:r w:rsidRPr="00FA2B7A">
        <w:rPr>
          <w:w w:val="114"/>
        </w:rPr>
        <w:t xml:space="preserve">and </w:t>
      </w:r>
      <w:r>
        <w:t>materials</w:t>
      </w:r>
      <w:r w:rsidRPr="00FA2B7A">
        <w:rPr>
          <w:spacing w:val="38"/>
        </w:rPr>
        <w:t xml:space="preserve"> </w:t>
      </w:r>
      <w:r>
        <w:t>relevant</w:t>
      </w:r>
      <w:r w:rsidRPr="00FA2B7A">
        <w:rPr>
          <w:spacing w:val="16"/>
        </w:rPr>
        <w:t xml:space="preserve"> </w:t>
      </w:r>
      <w:r w:rsidRPr="00FA2B7A">
        <w:t>to</w:t>
      </w:r>
      <w:r w:rsidRPr="00FA2B7A">
        <w:rPr>
          <w:spacing w:val="48"/>
        </w:rPr>
        <w:t xml:space="preserve"> </w:t>
      </w:r>
      <w:r w:rsidRPr="00FA2B7A">
        <w:t>the</w:t>
      </w:r>
      <w:r w:rsidRPr="00FA2B7A">
        <w:rPr>
          <w:spacing w:val="52"/>
        </w:rPr>
        <w:t xml:space="preserve"> </w:t>
      </w:r>
      <w:r w:rsidRPr="00FA2B7A">
        <w:rPr>
          <w:w w:val="108"/>
        </w:rPr>
        <w:t>allegation</w:t>
      </w:r>
      <w:r w:rsidRPr="00FA2B7A">
        <w:rPr>
          <w:spacing w:val="26"/>
          <w:w w:val="108"/>
        </w:rPr>
        <w:t xml:space="preserve"> </w:t>
      </w:r>
      <w:r>
        <w:t>are</w:t>
      </w:r>
      <w:r w:rsidRPr="00FA2B7A">
        <w:rPr>
          <w:spacing w:val="2"/>
        </w:rPr>
        <w:t xml:space="preserve"> </w:t>
      </w:r>
      <w:r>
        <w:rPr>
          <w:w w:val="108"/>
        </w:rPr>
        <w:t>immedi</w:t>
      </w:r>
      <w:r w:rsidRPr="00FA2B7A">
        <w:t>ately</w:t>
      </w:r>
      <w:r w:rsidRPr="00FA2B7A">
        <w:rPr>
          <w:spacing w:val="19"/>
        </w:rPr>
        <w:t xml:space="preserve"> </w:t>
      </w:r>
      <w:r w:rsidRPr="00FA2B7A">
        <w:t>secured.</w:t>
      </w:r>
      <w:r w:rsidRPr="00FA2B7A">
        <w:rPr>
          <w:spacing w:val="32"/>
        </w:rPr>
        <w:t xml:space="preserve"> </w:t>
      </w:r>
      <w:r w:rsidRPr="00FA2B7A">
        <w:t>This</w:t>
      </w:r>
      <w:r w:rsidRPr="00FA2B7A">
        <w:rPr>
          <w:spacing w:val="4"/>
        </w:rPr>
        <w:t xml:space="preserve"> </w:t>
      </w:r>
      <w:r w:rsidRPr="00FA2B7A">
        <w:rPr>
          <w:w w:val="109"/>
        </w:rPr>
        <w:t>sequestration</w:t>
      </w:r>
      <w:r w:rsidRPr="00FA2B7A">
        <w:rPr>
          <w:spacing w:val="-16"/>
          <w:w w:val="109"/>
        </w:rPr>
        <w:t xml:space="preserve"> </w:t>
      </w:r>
      <w:r w:rsidRPr="00FA2B7A">
        <w:rPr>
          <w:w w:val="109"/>
        </w:rPr>
        <w:t>should</w:t>
      </w:r>
      <w:r w:rsidRPr="00FA2B7A">
        <w:rPr>
          <w:spacing w:val="15"/>
          <w:w w:val="109"/>
        </w:rPr>
        <w:t xml:space="preserve"> </w:t>
      </w:r>
      <w:r w:rsidRPr="00FA2B7A">
        <w:t>occur</w:t>
      </w:r>
      <w:r w:rsidRPr="00FA2B7A">
        <w:rPr>
          <w:spacing w:val="3"/>
        </w:rPr>
        <w:t xml:space="preserve"> </w:t>
      </w:r>
      <w:r>
        <w:rPr>
          <w:w w:val="110"/>
        </w:rPr>
        <w:t>be</w:t>
      </w:r>
      <w:r w:rsidRPr="00FA2B7A">
        <w:t>fore</w:t>
      </w:r>
      <w:r w:rsidRPr="00FA2B7A">
        <w:rPr>
          <w:spacing w:val="21"/>
        </w:rPr>
        <w:t xml:space="preserve"> </w:t>
      </w:r>
      <w:r w:rsidRPr="00FA2B7A">
        <w:t>the</w:t>
      </w:r>
      <w:r w:rsidRPr="00FA2B7A">
        <w:rPr>
          <w:spacing w:val="19"/>
        </w:rPr>
        <w:t xml:space="preserve"> </w:t>
      </w:r>
      <w:r w:rsidRPr="00FA2B7A">
        <w:rPr>
          <w:w w:val="109"/>
        </w:rPr>
        <w:t>respondent</w:t>
      </w:r>
      <w:r w:rsidRPr="00FA2B7A">
        <w:rPr>
          <w:spacing w:val="-15"/>
          <w:w w:val="109"/>
        </w:rPr>
        <w:t xml:space="preserve"> </w:t>
      </w:r>
      <w:r w:rsidRPr="00FA2B7A">
        <w:t>is</w:t>
      </w:r>
      <w:r w:rsidRPr="00FA2B7A">
        <w:rPr>
          <w:spacing w:val="7"/>
        </w:rPr>
        <w:t xml:space="preserve"> </w:t>
      </w:r>
      <w:r>
        <w:t>notified</w:t>
      </w:r>
      <w:r w:rsidRPr="00FA2B7A">
        <w:rPr>
          <w:spacing w:val="1"/>
        </w:rPr>
        <w:t xml:space="preserve"> </w:t>
      </w:r>
      <w:r w:rsidRPr="00FA2B7A">
        <w:t>of</w:t>
      </w:r>
      <w:r w:rsidRPr="00FA2B7A">
        <w:rPr>
          <w:spacing w:val="2"/>
        </w:rPr>
        <w:t xml:space="preserve"> </w:t>
      </w:r>
      <w:r w:rsidRPr="00FA2B7A">
        <w:t>the</w:t>
      </w:r>
      <w:r w:rsidRPr="00FA2B7A">
        <w:rPr>
          <w:spacing w:val="23"/>
        </w:rPr>
        <w:t xml:space="preserve"> </w:t>
      </w:r>
      <w:r w:rsidRPr="00FA2B7A">
        <w:rPr>
          <w:w w:val="110"/>
        </w:rPr>
        <w:t>inquiry.</w:t>
      </w:r>
    </w:p>
    <w:p w14:paraId="17FA5F93" w14:textId="77777777" w:rsidR="003609A7" w:rsidRPr="00FA2B7A" w:rsidRDefault="003609A7" w:rsidP="003609A7">
      <w:pPr>
        <w:rPr>
          <w:color w:val="000000"/>
        </w:rPr>
      </w:pPr>
    </w:p>
    <w:p w14:paraId="7B3150B8" w14:textId="77777777" w:rsidR="003609A7" w:rsidRPr="001422D3" w:rsidRDefault="003609A7" w:rsidP="003609A7">
      <w:pPr>
        <w:pStyle w:val="Style4"/>
        <w:rPr>
          <w:rFonts w:cs="Times New Roman"/>
          <w:color w:val="000000"/>
        </w:rPr>
      </w:pPr>
      <w:bookmarkStart w:id="291" w:name="_Toc364420142"/>
      <w:bookmarkStart w:id="292" w:name="_Toc364420652"/>
      <w:bookmarkStart w:id="293" w:name="_Toc364420811"/>
      <w:bookmarkStart w:id="294" w:name="_Toc364420916"/>
      <w:bookmarkStart w:id="295" w:name="_Toc364451787"/>
      <w:r>
        <w:t>C.</w:t>
      </w:r>
      <w:r w:rsidRPr="00FA2B7A">
        <w:rPr>
          <w:spacing w:val="11"/>
        </w:rPr>
        <w:t xml:space="preserve"> </w:t>
      </w:r>
      <w:r w:rsidRPr="001422D3">
        <w:rPr>
          <w:rFonts w:cs="Times New Roman"/>
        </w:rPr>
        <w:t>Appointment</w:t>
      </w:r>
      <w:r w:rsidRPr="001422D3">
        <w:rPr>
          <w:rFonts w:cs="Times New Roman"/>
          <w:spacing w:val="12"/>
        </w:rPr>
        <w:t xml:space="preserve"> </w:t>
      </w:r>
      <w:r w:rsidRPr="001422D3">
        <w:rPr>
          <w:rFonts w:cs="Times New Roman"/>
        </w:rPr>
        <w:t>of</w:t>
      </w:r>
      <w:r w:rsidRPr="001422D3">
        <w:rPr>
          <w:rFonts w:cs="Times New Roman"/>
          <w:spacing w:val="15"/>
        </w:rPr>
        <w:t xml:space="preserve"> </w:t>
      </w:r>
      <w:r w:rsidRPr="001422D3">
        <w:rPr>
          <w:rFonts w:cs="Times New Roman"/>
        </w:rPr>
        <w:t>the</w:t>
      </w:r>
      <w:r w:rsidRPr="001422D3">
        <w:rPr>
          <w:rFonts w:cs="Times New Roman"/>
          <w:spacing w:val="24"/>
        </w:rPr>
        <w:t xml:space="preserve"> </w:t>
      </w:r>
      <w:r w:rsidRPr="001422D3">
        <w:rPr>
          <w:rFonts w:cs="Times New Roman"/>
          <w:w w:val="104"/>
        </w:rPr>
        <w:t xml:space="preserve">Inquiry </w:t>
      </w:r>
      <w:r w:rsidRPr="001422D3">
        <w:rPr>
          <w:rFonts w:cs="Times New Roman"/>
          <w:color w:val="262621"/>
          <w:w w:val="104"/>
        </w:rPr>
        <w:t>Committee</w:t>
      </w:r>
      <w:bookmarkEnd w:id="291"/>
      <w:bookmarkEnd w:id="292"/>
      <w:bookmarkEnd w:id="293"/>
      <w:bookmarkEnd w:id="294"/>
      <w:bookmarkEnd w:id="295"/>
    </w:p>
    <w:p w14:paraId="2DF2A1E3" w14:textId="77777777" w:rsidR="003609A7" w:rsidRPr="001422D3" w:rsidRDefault="003609A7" w:rsidP="003609A7">
      <w:pPr>
        <w:pStyle w:val="NoSpacing"/>
        <w:ind w:firstLine="720"/>
        <w:rPr>
          <w:rFonts w:ascii="Times New Roman" w:hAnsi="Times New Roman" w:cs="Times New Roman"/>
        </w:rPr>
      </w:pPr>
      <w:r w:rsidRPr="001422D3">
        <w:rPr>
          <w:rFonts w:ascii="Times New Roman" w:hAnsi="Times New Roman" w:cs="Times New Roman"/>
        </w:rPr>
        <w:t>The</w:t>
      </w:r>
      <w:r w:rsidRPr="00C71D0C">
        <w:rPr>
          <w:rFonts w:ascii="Times New Roman" w:hAnsi="Times New Roman" w:cs="Times New Roman"/>
        </w:rPr>
        <w:t xml:space="preserve"> </w:t>
      </w:r>
      <w:r w:rsidRPr="001422D3">
        <w:rPr>
          <w:rFonts w:ascii="Times New Roman" w:hAnsi="Times New Roman" w:cs="Times New Roman"/>
        </w:rPr>
        <w:t>Inquiry</w:t>
      </w:r>
      <w:r w:rsidRPr="00C71D0C">
        <w:rPr>
          <w:rFonts w:ascii="Times New Roman" w:hAnsi="Times New Roman" w:cs="Times New Roman"/>
        </w:rPr>
        <w:t xml:space="preserve"> Committee </w:t>
      </w:r>
      <w:r w:rsidRPr="001422D3">
        <w:rPr>
          <w:rFonts w:ascii="Times New Roman" w:hAnsi="Times New Roman" w:cs="Times New Roman"/>
        </w:rPr>
        <w:t>shall</w:t>
      </w:r>
      <w:r w:rsidRPr="00C71D0C">
        <w:rPr>
          <w:rFonts w:ascii="Times New Roman" w:hAnsi="Times New Roman" w:cs="Times New Roman"/>
        </w:rPr>
        <w:t xml:space="preserve"> be constituted with 30 days after the Integrity Officer determines that the matter cannot be resolved informally. The </w:t>
      </w:r>
      <w:r w:rsidRPr="001422D3">
        <w:rPr>
          <w:rFonts w:ascii="Times New Roman" w:hAnsi="Times New Roman" w:cs="Times New Roman"/>
        </w:rPr>
        <w:t xml:space="preserve">Committee </w:t>
      </w:r>
      <w:r>
        <w:rPr>
          <w:rFonts w:ascii="Times New Roman" w:hAnsi="Times New Roman" w:cs="Times New Roman"/>
        </w:rPr>
        <w:t xml:space="preserve">shall be </w:t>
      </w:r>
      <w:r w:rsidRPr="001422D3">
        <w:rPr>
          <w:rFonts w:ascii="Times New Roman" w:hAnsi="Times New Roman" w:cs="Times New Roman"/>
        </w:rPr>
        <w:t>composed of three people with knowledge of research methodology/subject area of complaint</w:t>
      </w:r>
      <w:r>
        <w:rPr>
          <w:rFonts w:ascii="Times New Roman" w:hAnsi="Times New Roman" w:cs="Times New Roman"/>
        </w:rPr>
        <w:t>.  The r</w:t>
      </w:r>
      <w:r w:rsidRPr="001422D3">
        <w:rPr>
          <w:rFonts w:ascii="Times New Roman" w:hAnsi="Times New Roman" w:cs="Times New Roman"/>
        </w:rPr>
        <w:t>espondent shall recommend three people to serve on the committee, one of whom the Integrity Officer will select.</w:t>
      </w:r>
      <w:r>
        <w:rPr>
          <w:rFonts w:ascii="Times New Roman" w:hAnsi="Times New Roman" w:cs="Times New Roman"/>
        </w:rPr>
        <w:t xml:space="preserve"> </w:t>
      </w:r>
      <w:r w:rsidRPr="001422D3">
        <w:rPr>
          <w:rFonts w:ascii="Times New Roman" w:hAnsi="Times New Roman" w:cs="Times New Roman"/>
        </w:rPr>
        <w:t>The complainant cannot be a member of the Inquiry Committee</w:t>
      </w:r>
      <w:r>
        <w:rPr>
          <w:rFonts w:ascii="Times New Roman" w:hAnsi="Times New Roman" w:cs="Times New Roman"/>
        </w:rPr>
        <w:t xml:space="preserve">. </w:t>
      </w:r>
      <w:r w:rsidRPr="001422D3">
        <w:rPr>
          <w:rFonts w:ascii="Times New Roman" w:hAnsi="Times New Roman" w:cs="Times New Roman"/>
        </w:rPr>
        <w:t>No subordinate of the respondent shall serve</w:t>
      </w:r>
      <w:r>
        <w:rPr>
          <w:rFonts w:ascii="Times New Roman" w:hAnsi="Times New Roman" w:cs="Times New Roman"/>
        </w:rPr>
        <w:t>.  Every a</w:t>
      </w:r>
      <w:r w:rsidRPr="001422D3">
        <w:rPr>
          <w:rFonts w:ascii="Times New Roman" w:hAnsi="Times New Roman" w:cs="Times New Roman"/>
        </w:rPr>
        <w:t xml:space="preserve">ttempt </w:t>
      </w:r>
      <w:r>
        <w:rPr>
          <w:rFonts w:ascii="Times New Roman" w:hAnsi="Times New Roman" w:cs="Times New Roman"/>
        </w:rPr>
        <w:t xml:space="preserve">shall be made </w:t>
      </w:r>
      <w:r w:rsidRPr="001422D3">
        <w:rPr>
          <w:rFonts w:ascii="Times New Roman" w:hAnsi="Times New Roman" w:cs="Times New Roman"/>
        </w:rPr>
        <w:t>to have divers</w:t>
      </w:r>
      <w:r>
        <w:rPr>
          <w:rFonts w:ascii="Times New Roman" w:hAnsi="Times New Roman" w:cs="Times New Roman"/>
        </w:rPr>
        <w:t>e</w:t>
      </w:r>
      <w:r w:rsidRPr="001422D3">
        <w:rPr>
          <w:rFonts w:ascii="Times New Roman" w:hAnsi="Times New Roman" w:cs="Times New Roman"/>
        </w:rPr>
        <w:t xml:space="preserve"> departments/colleges</w:t>
      </w:r>
      <w:r>
        <w:rPr>
          <w:rFonts w:ascii="Times New Roman" w:hAnsi="Times New Roman" w:cs="Times New Roman"/>
        </w:rPr>
        <w:t xml:space="preserve"> on the Inquiry Committee.  The </w:t>
      </w:r>
      <w:r w:rsidRPr="001422D3">
        <w:rPr>
          <w:rFonts w:ascii="Times New Roman" w:hAnsi="Times New Roman" w:cs="Times New Roman"/>
        </w:rPr>
        <w:t xml:space="preserve">Inquiry Committee shall be empowered to solicit the opinions of outside experts when </w:t>
      </w:r>
      <w:r>
        <w:rPr>
          <w:rFonts w:ascii="Times New Roman" w:hAnsi="Times New Roman" w:cs="Times New Roman"/>
        </w:rPr>
        <w:t xml:space="preserve">the </w:t>
      </w:r>
      <w:r w:rsidRPr="001422D3">
        <w:rPr>
          <w:rFonts w:ascii="Times New Roman" w:hAnsi="Times New Roman" w:cs="Times New Roman"/>
        </w:rPr>
        <w:t>committee views this as needed.</w:t>
      </w:r>
    </w:p>
    <w:p w14:paraId="50394713" w14:textId="77777777" w:rsidR="003609A7" w:rsidRDefault="003609A7" w:rsidP="003609A7">
      <w:pPr>
        <w:rPr>
          <w:w w:val="110"/>
        </w:rPr>
      </w:pPr>
      <w:r w:rsidRPr="00C71D0C">
        <w:rPr>
          <w:rFonts w:cs="Times New Roman"/>
        </w:rPr>
        <w:t>The Integrity Officer will notify the respondent of the inquiry and the members of the Inquiry Committee. If the respondent submits a written objection to</w:t>
      </w:r>
      <w:r w:rsidRPr="00FA2B7A">
        <w:rPr>
          <w:spacing w:val="-6"/>
        </w:rPr>
        <w:t xml:space="preserve"> </w:t>
      </w:r>
      <w:r w:rsidRPr="00FA2B7A">
        <w:t>any</w:t>
      </w:r>
      <w:r w:rsidRPr="00FA2B7A">
        <w:rPr>
          <w:spacing w:val="9"/>
        </w:rPr>
        <w:t xml:space="preserve"> </w:t>
      </w:r>
      <w:r w:rsidRPr="00FA2B7A">
        <w:t>member</w:t>
      </w:r>
      <w:r w:rsidRPr="00FA2B7A">
        <w:rPr>
          <w:spacing w:val="34"/>
        </w:rPr>
        <w:t xml:space="preserve"> </w:t>
      </w:r>
      <w:r w:rsidRPr="00FA2B7A">
        <w:t>of</w:t>
      </w:r>
      <w:r w:rsidRPr="00FA2B7A">
        <w:rPr>
          <w:spacing w:val="-6"/>
        </w:rPr>
        <w:t xml:space="preserve"> </w:t>
      </w:r>
      <w:r w:rsidRPr="00FA2B7A">
        <w:t>the Inquiry</w:t>
      </w:r>
      <w:r w:rsidRPr="00FA2B7A">
        <w:rPr>
          <w:spacing w:val="38"/>
        </w:rPr>
        <w:t xml:space="preserve"> </w:t>
      </w:r>
      <w:r w:rsidRPr="00FA2B7A">
        <w:rPr>
          <w:w w:val="108"/>
        </w:rPr>
        <w:t xml:space="preserve">Committee </w:t>
      </w:r>
      <w:r w:rsidRPr="00FA2B7A">
        <w:t>based</w:t>
      </w:r>
      <w:r w:rsidRPr="00FA2B7A">
        <w:rPr>
          <w:spacing w:val="46"/>
        </w:rPr>
        <w:t xml:space="preserve"> </w:t>
      </w:r>
      <w:r w:rsidRPr="00FA2B7A">
        <w:t>on</w:t>
      </w:r>
      <w:r w:rsidRPr="00FA2B7A">
        <w:rPr>
          <w:spacing w:val="14"/>
        </w:rPr>
        <w:t xml:space="preserve"> </w:t>
      </w:r>
      <w:r w:rsidRPr="00FA2B7A">
        <w:t>bias</w:t>
      </w:r>
      <w:r w:rsidRPr="00FA2B7A">
        <w:rPr>
          <w:spacing w:val="18"/>
        </w:rPr>
        <w:t xml:space="preserve"> </w:t>
      </w:r>
      <w:r w:rsidRPr="00FA2B7A">
        <w:t>or</w:t>
      </w:r>
      <w:r w:rsidRPr="00FA2B7A">
        <w:rPr>
          <w:spacing w:val="13"/>
        </w:rPr>
        <w:t xml:space="preserve"> </w:t>
      </w:r>
      <w:r w:rsidRPr="00FA2B7A">
        <w:t>conflict</w:t>
      </w:r>
      <w:r w:rsidRPr="00FA2B7A">
        <w:rPr>
          <w:spacing w:val="19"/>
        </w:rPr>
        <w:t xml:space="preserve"> </w:t>
      </w:r>
      <w:r w:rsidRPr="00FA2B7A">
        <w:t>of</w:t>
      </w:r>
      <w:r w:rsidRPr="00FA2B7A">
        <w:rPr>
          <w:spacing w:val="4"/>
        </w:rPr>
        <w:t xml:space="preserve"> </w:t>
      </w:r>
      <w:r>
        <w:t>interest</w:t>
      </w:r>
      <w:r w:rsidRPr="00FA2B7A">
        <w:rPr>
          <w:spacing w:val="3"/>
        </w:rPr>
        <w:t xml:space="preserve"> </w:t>
      </w:r>
      <w:r w:rsidRPr="00FA2B7A">
        <w:rPr>
          <w:w w:val="112"/>
        </w:rPr>
        <w:t>within</w:t>
      </w:r>
      <w:r w:rsidRPr="00FA2B7A">
        <w:rPr>
          <w:spacing w:val="-17"/>
          <w:w w:val="112"/>
        </w:rPr>
        <w:t xml:space="preserve"> </w:t>
      </w:r>
      <w:r w:rsidRPr="00FA2B7A">
        <w:t>5</w:t>
      </w:r>
      <w:r w:rsidRPr="00FA2B7A">
        <w:rPr>
          <w:spacing w:val="4"/>
        </w:rPr>
        <w:t xml:space="preserve"> </w:t>
      </w:r>
      <w:r w:rsidRPr="00FA2B7A">
        <w:rPr>
          <w:w w:val="110"/>
        </w:rPr>
        <w:t xml:space="preserve">days, </w:t>
      </w:r>
      <w:r w:rsidRPr="00FA2B7A">
        <w:t>the</w:t>
      </w:r>
      <w:r w:rsidRPr="00FA2B7A">
        <w:rPr>
          <w:spacing w:val="30"/>
        </w:rPr>
        <w:t xml:space="preserve"> </w:t>
      </w:r>
      <w:r>
        <w:t>Integrity</w:t>
      </w:r>
      <w:r w:rsidRPr="00FA2B7A">
        <w:rPr>
          <w:spacing w:val="8"/>
        </w:rPr>
        <w:t xml:space="preserve"> </w:t>
      </w:r>
      <w:r w:rsidRPr="00FA2B7A">
        <w:t>Officer</w:t>
      </w:r>
      <w:r w:rsidRPr="00FA2B7A">
        <w:rPr>
          <w:spacing w:val="23"/>
        </w:rPr>
        <w:t xml:space="preserve"> </w:t>
      </w:r>
      <w:r w:rsidRPr="00FA2B7A">
        <w:t>will</w:t>
      </w:r>
      <w:r w:rsidRPr="00FA2B7A">
        <w:rPr>
          <w:spacing w:val="35"/>
        </w:rPr>
        <w:t xml:space="preserve"> </w:t>
      </w:r>
      <w:r w:rsidRPr="00FA2B7A">
        <w:rPr>
          <w:w w:val="110"/>
        </w:rPr>
        <w:t xml:space="preserve">determine </w:t>
      </w:r>
      <w:r>
        <w:t>whether</w:t>
      </w:r>
      <w:r w:rsidRPr="00FA2B7A">
        <w:rPr>
          <w:spacing w:val="28"/>
        </w:rPr>
        <w:t xml:space="preserve"> </w:t>
      </w:r>
      <w:r w:rsidRPr="00FA2B7A">
        <w:rPr>
          <w:w w:val="111"/>
        </w:rPr>
        <w:t xml:space="preserve">to </w:t>
      </w:r>
      <w:r>
        <w:t>replace</w:t>
      </w:r>
      <w:r w:rsidRPr="00FA2B7A">
        <w:rPr>
          <w:spacing w:val="14"/>
        </w:rPr>
        <w:t xml:space="preserve"> </w:t>
      </w:r>
      <w:r w:rsidRPr="00FA2B7A">
        <w:t>the</w:t>
      </w:r>
      <w:r w:rsidRPr="00FA2B7A">
        <w:rPr>
          <w:spacing w:val="47"/>
        </w:rPr>
        <w:t xml:space="preserve"> </w:t>
      </w:r>
      <w:r w:rsidRPr="00FA2B7A">
        <w:rPr>
          <w:w w:val="107"/>
        </w:rPr>
        <w:t>challenged</w:t>
      </w:r>
      <w:r w:rsidRPr="00FA2B7A">
        <w:rPr>
          <w:spacing w:val="23"/>
          <w:w w:val="107"/>
        </w:rPr>
        <w:t xml:space="preserve"> </w:t>
      </w:r>
      <w:r>
        <w:t>member</w:t>
      </w:r>
      <w:r w:rsidRPr="00FA2B7A">
        <w:rPr>
          <w:spacing w:val="30"/>
        </w:rPr>
        <w:t xml:space="preserve"> </w:t>
      </w:r>
      <w:r>
        <w:t>with</w:t>
      </w:r>
      <w:r w:rsidRPr="00FA2B7A">
        <w:rPr>
          <w:spacing w:val="18"/>
        </w:rPr>
        <w:t xml:space="preserve"> </w:t>
      </w:r>
      <w:r w:rsidRPr="00FA2B7A">
        <w:t>a</w:t>
      </w:r>
      <w:r w:rsidRPr="00FA2B7A">
        <w:rPr>
          <w:spacing w:val="41"/>
        </w:rPr>
        <w:t xml:space="preserve"> </w:t>
      </w:r>
      <w:r w:rsidRPr="00FA2B7A">
        <w:rPr>
          <w:w w:val="107"/>
        </w:rPr>
        <w:t xml:space="preserve">qualified </w:t>
      </w:r>
      <w:r w:rsidRPr="00FA2B7A">
        <w:rPr>
          <w:w w:val="110"/>
        </w:rPr>
        <w:t>substitute.</w:t>
      </w:r>
    </w:p>
    <w:p w14:paraId="406873ED" w14:textId="77777777" w:rsidR="003609A7" w:rsidRPr="00694EE0" w:rsidRDefault="003609A7" w:rsidP="003609A7">
      <w:pPr>
        <w:rPr>
          <w:color w:val="000000"/>
          <w:sz w:val="18"/>
          <w:szCs w:val="18"/>
        </w:rPr>
      </w:pPr>
    </w:p>
    <w:p w14:paraId="023424A4" w14:textId="77777777" w:rsidR="003609A7" w:rsidRPr="00FA2B7A" w:rsidRDefault="003609A7" w:rsidP="003609A7">
      <w:pPr>
        <w:pStyle w:val="Style4"/>
      </w:pPr>
      <w:bookmarkStart w:id="296" w:name="_Toc364420143"/>
      <w:bookmarkStart w:id="297" w:name="_Toc364420653"/>
      <w:bookmarkStart w:id="298" w:name="_Toc364420812"/>
      <w:bookmarkStart w:id="299" w:name="_Toc364420917"/>
      <w:bookmarkStart w:id="300" w:name="_Toc364451788"/>
      <w:r w:rsidRPr="00FA2B7A">
        <w:t>D.</w:t>
      </w:r>
      <w:r w:rsidRPr="00FA2B7A">
        <w:rPr>
          <w:spacing w:val="29"/>
        </w:rPr>
        <w:t xml:space="preserve"> </w:t>
      </w:r>
      <w:r w:rsidRPr="00FA2B7A">
        <w:rPr>
          <w:w w:val="113"/>
        </w:rPr>
        <w:t>Charge</w:t>
      </w:r>
      <w:r w:rsidRPr="00FA2B7A">
        <w:rPr>
          <w:spacing w:val="-27"/>
          <w:w w:val="113"/>
        </w:rPr>
        <w:t xml:space="preserve"> </w:t>
      </w:r>
      <w:r w:rsidRPr="00FA2B7A">
        <w:rPr>
          <w:w w:val="113"/>
        </w:rPr>
        <w:t>to</w:t>
      </w:r>
      <w:r w:rsidRPr="00FA2B7A">
        <w:rPr>
          <w:spacing w:val="13"/>
          <w:w w:val="113"/>
        </w:rPr>
        <w:t xml:space="preserve"> </w:t>
      </w:r>
      <w:r w:rsidRPr="00FA2B7A">
        <w:t>the</w:t>
      </w:r>
      <w:r w:rsidRPr="00FA2B7A">
        <w:rPr>
          <w:spacing w:val="44"/>
        </w:rPr>
        <w:t xml:space="preserve"> </w:t>
      </w:r>
      <w:r w:rsidRPr="00FA2B7A">
        <w:rPr>
          <w:w w:val="113"/>
        </w:rPr>
        <w:t>Committee</w:t>
      </w:r>
      <w:r w:rsidRPr="00FA2B7A">
        <w:rPr>
          <w:spacing w:val="-22"/>
          <w:w w:val="113"/>
        </w:rPr>
        <w:t xml:space="preserve"> </w:t>
      </w:r>
      <w:r w:rsidRPr="00FA2B7A">
        <w:t>and</w:t>
      </w:r>
      <w:r w:rsidRPr="00FA2B7A">
        <w:rPr>
          <w:spacing w:val="35"/>
        </w:rPr>
        <w:t xml:space="preserve"> </w:t>
      </w:r>
      <w:r w:rsidRPr="00FA2B7A">
        <w:rPr>
          <w:w w:val="117"/>
        </w:rPr>
        <w:t>the</w:t>
      </w:r>
      <w:r>
        <w:t xml:space="preserve"> </w:t>
      </w:r>
      <w:r w:rsidRPr="00FA2B7A">
        <w:rPr>
          <w:w w:val="117"/>
        </w:rPr>
        <w:t>First</w:t>
      </w:r>
      <w:r w:rsidRPr="00FA2B7A">
        <w:rPr>
          <w:spacing w:val="-7"/>
          <w:w w:val="117"/>
        </w:rPr>
        <w:t xml:space="preserve"> </w:t>
      </w:r>
      <w:r w:rsidRPr="00FA2B7A">
        <w:rPr>
          <w:w w:val="117"/>
        </w:rPr>
        <w:t>Meeting</w:t>
      </w:r>
      <w:bookmarkEnd w:id="296"/>
      <w:bookmarkEnd w:id="297"/>
      <w:bookmarkEnd w:id="298"/>
      <w:bookmarkEnd w:id="299"/>
      <w:bookmarkEnd w:id="300"/>
    </w:p>
    <w:p w14:paraId="256E5D61" w14:textId="77777777" w:rsidR="003609A7" w:rsidRPr="00FA2B7A" w:rsidRDefault="003609A7" w:rsidP="003609A7">
      <w:r w:rsidRPr="00FA2B7A">
        <w:t>The</w:t>
      </w:r>
      <w:r w:rsidRPr="00FA2B7A">
        <w:rPr>
          <w:spacing w:val="17"/>
        </w:rPr>
        <w:t xml:space="preserve"> </w:t>
      </w:r>
      <w:r w:rsidRPr="00FA2B7A">
        <w:rPr>
          <w:w w:val="110"/>
        </w:rPr>
        <w:t>Integrity</w:t>
      </w:r>
      <w:r w:rsidRPr="00FA2B7A">
        <w:rPr>
          <w:spacing w:val="-8"/>
          <w:w w:val="110"/>
        </w:rPr>
        <w:t xml:space="preserve"> </w:t>
      </w:r>
      <w:r w:rsidRPr="00FA2B7A">
        <w:t>Officer</w:t>
      </w:r>
      <w:r w:rsidRPr="00FA2B7A">
        <w:rPr>
          <w:spacing w:val="18"/>
        </w:rPr>
        <w:t xml:space="preserve"> </w:t>
      </w:r>
      <w:r w:rsidRPr="00FA2B7A">
        <w:t>will</w:t>
      </w:r>
      <w:r w:rsidRPr="00FA2B7A">
        <w:rPr>
          <w:spacing w:val="18"/>
        </w:rPr>
        <w:t xml:space="preserve"> </w:t>
      </w:r>
      <w:r w:rsidRPr="00FA2B7A">
        <w:t>prepare</w:t>
      </w:r>
      <w:r w:rsidRPr="00FA2B7A">
        <w:rPr>
          <w:spacing w:val="9"/>
        </w:rPr>
        <w:t xml:space="preserve"> </w:t>
      </w:r>
      <w:r w:rsidRPr="00FA2B7A">
        <w:t>a</w:t>
      </w:r>
      <w:r w:rsidRPr="00FA2B7A">
        <w:rPr>
          <w:spacing w:val="3"/>
        </w:rPr>
        <w:t xml:space="preserve"> </w:t>
      </w:r>
      <w:r w:rsidRPr="00FA2B7A">
        <w:t>charge</w:t>
      </w:r>
      <w:r w:rsidRPr="00FA2B7A">
        <w:rPr>
          <w:spacing w:val="38"/>
        </w:rPr>
        <w:t xml:space="preserve"> </w:t>
      </w:r>
      <w:r w:rsidRPr="00FA2B7A">
        <w:rPr>
          <w:w w:val="107"/>
        </w:rPr>
        <w:t xml:space="preserve">for </w:t>
      </w:r>
      <w:r w:rsidRPr="00FA2B7A">
        <w:t>the</w:t>
      </w:r>
      <w:r w:rsidRPr="00FA2B7A">
        <w:rPr>
          <w:spacing w:val="34"/>
        </w:rPr>
        <w:t xml:space="preserve"> </w:t>
      </w:r>
      <w:r>
        <w:t>Inquiry</w:t>
      </w:r>
      <w:r w:rsidRPr="00FA2B7A">
        <w:rPr>
          <w:spacing w:val="25"/>
        </w:rPr>
        <w:t xml:space="preserve"> </w:t>
      </w:r>
      <w:r w:rsidRPr="00FA2B7A">
        <w:rPr>
          <w:w w:val="108"/>
        </w:rPr>
        <w:t>Committee</w:t>
      </w:r>
      <w:r w:rsidRPr="00FA2B7A">
        <w:rPr>
          <w:spacing w:val="10"/>
          <w:w w:val="108"/>
        </w:rPr>
        <w:t xml:space="preserve"> </w:t>
      </w:r>
      <w:r w:rsidRPr="00FA2B7A">
        <w:t>that</w:t>
      </w:r>
      <w:r w:rsidRPr="00FA2B7A">
        <w:rPr>
          <w:spacing w:val="52"/>
        </w:rPr>
        <w:t xml:space="preserve"> </w:t>
      </w:r>
      <w:r>
        <w:t>describes</w:t>
      </w:r>
      <w:r w:rsidRPr="00FA2B7A">
        <w:rPr>
          <w:spacing w:val="1"/>
        </w:rPr>
        <w:t xml:space="preserve"> </w:t>
      </w:r>
      <w:r w:rsidRPr="00FA2B7A">
        <w:t>the</w:t>
      </w:r>
      <w:r w:rsidRPr="00FA2B7A">
        <w:rPr>
          <w:spacing w:val="37"/>
        </w:rPr>
        <w:t xml:space="preserve"> </w:t>
      </w:r>
      <w:r>
        <w:rPr>
          <w:w w:val="105"/>
        </w:rPr>
        <w:t>allega</w:t>
      </w:r>
      <w:r w:rsidRPr="00FA2B7A">
        <w:t>tions</w:t>
      </w:r>
      <w:r w:rsidRPr="00FA2B7A">
        <w:rPr>
          <w:spacing w:val="27"/>
        </w:rPr>
        <w:t xml:space="preserve"> </w:t>
      </w:r>
      <w:r w:rsidRPr="00FA2B7A">
        <w:t>and</w:t>
      </w:r>
      <w:r w:rsidRPr="00FA2B7A">
        <w:rPr>
          <w:spacing w:val="48"/>
        </w:rPr>
        <w:t xml:space="preserve"> </w:t>
      </w:r>
      <w:r w:rsidRPr="00FA2B7A">
        <w:t>any</w:t>
      </w:r>
      <w:r w:rsidRPr="00FA2B7A">
        <w:rPr>
          <w:spacing w:val="42"/>
        </w:rPr>
        <w:t xml:space="preserve"> </w:t>
      </w:r>
      <w:r>
        <w:t>related</w:t>
      </w:r>
      <w:r w:rsidRPr="00FA2B7A">
        <w:rPr>
          <w:spacing w:val="8"/>
        </w:rPr>
        <w:t xml:space="preserve"> </w:t>
      </w:r>
      <w:r w:rsidRPr="00FA2B7A">
        <w:t>issues</w:t>
      </w:r>
      <w:r w:rsidRPr="00FA2B7A">
        <w:rPr>
          <w:spacing w:val="28"/>
        </w:rPr>
        <w:t xml:space="preserve"> </w:t>
      </w:r>
      <w:r>
        <w:t>identified</w:t>
      </w:r>
      <w:r w:rsidRPr="00FA2B7A">
        <w:rPr>
          <w:spacing w:val="2"/>
        </w:rPr>
        <w:t xml:space="preserve"> </w:t>
      </w:r>
      <w:r w:rsidRPr="00FA2B7A">
        <w:rPr>
          <w:w w:val="110"/>
        </w:rPr>
        <w:t>during</w:t>
      </w:r>
      <w:r w:rsidRPr="00FA2B7A">
        <w:rPr>
          <w:spacing w:val="10"/>
          <w:w w:val="110"/>
        </w:rPr>
        <w:t xml:space="preserve"> </w:t>
      </w:r>
      <w:r w:rsidRPr="00FA2B7A">
        <w:rPr>
          <w:w w:val="110"/>
        </w:rPr>
        <w:t xml:space="preserve">the </w:t>
      </w:r>
      <w:r w:rsidRPr="00FA2B7A">
        <w:rPr>
          <w:w w:val="107"/>
        </w:rPr>
        <w:t>allegation</w:t>
      </w:r>
      <w:r w:rsidRPr="00FA2B7A">
        <w:rPr>
          <w:spacing w:val="12"/>
          <w:w w:val="107"/>
        </w:rPr>
        <w:t xml:space="preserve"> </w:t>
      </w:r>
      <w:r w:rsidRPr="00FA2B7A">
        <w:rPr>
          <w:w w:val="107"/>
        </w:rPr>
        <w:t>assessment</w:t>
      </w:r>
      <w:r w:rsidRPr="00FA2B7A">
        <w:rPr>
          <w:spacing w:val="-1"/>
          <w:w w:val="107"/>
        </w:rPr>
        <w:t xml:space="preserve"> </w:t>
      </w:r>
      <w:r w:rsidRPr="00FA2B7A">
        <w:t>and</w:t>
      </w:r>
      <w:r w:rsidRPr="00FA2B7A">
        <w:rPr>
          <w:spacing w:val="38"/>
        </w:rPr>
        <w:t xml:space="preserve"> </w:t>
      </w:r>
      <w:r w:rsidRPr="00FA2B7A">
        <w:t>states</w:t>
      </w:r>
      <w:r w:rsidRPr="00FA2B7A">
        <w:rPr>
          <w:spacing w:val="39"/>
        </w:rPr>
        <w:t xml:space="preserve"> </w:t>
      </w:r>
      <w:r w:rsidRPr="00FA2B7A">
        <w:t>that</w:t>
      </w:r>
      <w:r w:rsidRPr="00FA2B7A">
        <w:rPr>
          <w:spacing w:val="38"/>
        </w:rPr>
        <w:t xml:space="preserve"> </w:t>
      </w:r>
      <w:r w:rsidRPr="00FA2B7A">
        <w:t>the</w:t>
      </w:r>
      <w:r w:rsidRPr="00FA2B7A">
        <w:rPr>
          <w:spacing w:val="26"/>
        </w:rPr>
        <w:t xml:space="preserve"> </w:t>
      </w:r>
      <w:r w:rsidRPr="00FA2B7A">
        <w:rPr>
          <w:w w:val="110"/>
        </w:rPr>
        <w:t xml:space="preserve">purpose </w:t>
      </w:r>
      <w:r w:rsidRPr="00FA2B7A">
        <w:t>of</w:t>
      </w:r>
      <w:r w:rsidRPr="00FA2B7A">
        <w:rPr>
          <w:spacing w:val="-3"/>
        </w:rPr>
        <w:t xml:space="preserve"> </w:t>
      </w:r>
      <w:r w:rsidRPr="00FA2B7A">
        <w:t>the</w:t>
      </w:r>
      <w:r w:rsidRPr="00FA2B7A">
        <w:rPr>
          <w:spacing w:val="13"/>
        </w:rPr>
        <w:t xml:space="preserve"> </w:t>
      </w:r>
      <w:r w:rsidRPr="00FA2B7A">
        <w:rPr>
          <w:w w:val="112"/>
        </w:rPr>
        <w:t>inquiry</w:t>
      </w:r>
      <w:r w:rsidRPr="00FA2B7A">
        <w:rPr>
          <w:spacing w:val="-14"/>
          <w:w w:val="112"/>
        </w:rPr>
        <w:t xml:space="preserve"> </w:t>
      </w:r>
      <w:r w:rsidRPr="00FA2B7A">
        <w:t>is</w:t>
      </w:r>
      <w:r w:rsidRPr="00FA2B7A">
        <w:rPr>
          <w:spacing w:val="10"/>
        </w:rPr>
        <w:t xml:space="preserve"> </w:t>
      </w:r>
      <w:r w:rsidRPr="00FA2B7A">
        <w:t>to</w:t>
      </w:r>
      <w:r w:rsidRPr="00FA2B7A">
        <w:rPr>
          <w:spacing w:val="4"/>
        </w:rPr>
        <w:t xml:space="preserve"> </w:t>
      </w:r>
      <w:r w:rsidRPr="00FA2B7A">
        <w:t>make</w:t>
      </w:r>
      <w:r w:rsidRPr="00FA2B7A">
        <w:rPr>
          <w:spacing w:val="27"/>
        </w:rPr>
        <w:t xml:space="preserve"> </w:t>
      </w:r>
      <w:r w:rsidRPr="00FA2B7A">
        <w:t>a</w:t>
      </w:r>
      <w:r w:rsidRPr="00FA2B7A">
        <w:rPr>
          <w:spacing w:val="5"/>
        </w:rPr>
        <w:t xml:space="preserve"> </w:t>
      </w:r>
      <w:r w:rsidRPr="00FA2B7A">
        <w:rPr>
          <w:w w:val="108"/>
        </w:rPr>
        <w:t>preliminary</w:t>
      </w:r>
      <w:r w:rsidRPr="00FA2B7A">
        <w:rPr>
          <w:spacing w:val="-13"/>
          <w:w w:val="108"/>
        </w:rPr>
        <w:t xml:space="preserve"> </w:t>
      </w:r>
      <w:r w:rsidRPr="00FA2B7A">
        <w:rPr>
          <w:w w:val="108"/>
        </w:rPr>
        <w:t xml:space="preserve">evaluation </w:t>
      </w:r>
      <w:r w:rsidRPr="00FA2B7A">
        <w:t>of</w:t>
      </w:r>
      <w:r w:rsidRPr="00FA2B7A">
        <w:rPr>
          <w:spacing w:val="6"/>
        </w:rPr>
        <w:t xml:space="preserve"> </w:t>
      </w:r>
      <w:r w:rsidRPr="00FA2B7A">
        <w:t>the</w:t>
      </w:r>
      <w:r w:rsidRPr="00FA2B7A">
        <w:rPr>
          <w:spacing w:val="31"/>
        </w:rPr>
        <w:t xml:space="preserve"> </w:t>
      </w:r>
      <w:r w:rsidRPr="00FA2B7A">
        <w:rPr>
          <w:w w:val="109"/>
        </w:rPr>
        <w:t>evidence</w:t>
      </w:r>
      <w:r w:rsidRPr="00FA2B7A">
        <w:rPr>
          <w:spacing w:val="-6"/>
          <w:w w:val="109"/>
        </w:rPr>
        <w:t xml:space="preserve"> </w:t>
      </w:r>
      <w:r>
        <w:t>and</w:t>
      </w:r>
      <w:r w:rsidRPr="00FA2B7A">
        <w:rPr>
          <w:spacing w:val="2"/>
        </w:rPr>
        <w:t xml:space="preserve"> </w:t>
      </w:r>
      <w:r>
        <w:t>testimony</w:t>
      </w:r>
      <w:r w:rsidRPr="00FA2B7A">
        <w:rPr>
          <w:spacing w:val="3"/>
        </w:rPr>
        <w:t xml:space="preserve"> </w:t>
      </w:r>
      <w:r w:rsidRPr="00FA2B7A">
        <w:t>of</w:t>
      </w:r>
      <w:r w:rsidRPr="00FA2B7A">
        <w:rPr>
          <w:spacing w:val="16"/>
        </w:rPr>
        <w:t xml:space="preserve"> </w:t>
      </w:r>
      <w:r w:rsidRPr="00FA2B7A">
        <w:t>the</w:t>
      </w:r>
      <w:r w:rsidRPr="00FA2B7A">
        <w:rPr>
          <w:spacing w:val="23"/>
        </w:rPr>
        <w:t xml:space="preserve"> </w:t>
      </w:r>
      <w:r w:rsidRPr="00FA2B7A">
        <w:rPr>
          <w:w w:val="109"/>
        </w:rPr>
        <w:t xml:space="preserve">respondent, </w:t>
      </w:r>
      <w:r w:rsidRPr="00FA2B7A">
        <w:rPr>
          <w:w w:val="113"/>
        </w:rPr>
        <w:t>complainant,</w:t>
      </w:r>
      <w:r w:rsidRPr="00FA2B7A">
        <w:rPr>
          <w:spacing w:val="26"/>
          <w:w w:val="113"/>
        </w:rPr>
        <w:t xml:space="preserve"> </w:t>
      </w:r>
      <w:r>
        <w:t>and</w:t>
      </w:r>
      <w:r w:rsidRPr="00FA2B7A">
        <w:rPr>
          <w:spacing w:val="4"/>
        </w:rPr>
        <w:t xml:space="preserve"> </w:t>
      </w:r>
      <w:r>
        <w:t>key</w:t>
      </w:r>
      <w:r w:rsidRPr="00FA2B7A">
        <w:rPr>
          <w:spacing w:val="27"/>
        </w:rPr>
        <w:t xml:space="preserve"> </w:t>
      </w:r>
      <w:r w:rsidRPr="00FA2B7A">
        <w:rPr>
          <w:w w:val="110"/>
        </w:rPr>
        <w:t>witnesses</w:t>
      </w:r>
      <w:r w:rsidRPr="00FA2B7A">
        <w:rPr>
          <w:spacing w:val="45"/>
          <w:w w:val="110"/>
        </w:rPr>
        <w:t xml:space="preserve"> </w:t>
      </w:r>
      <w:r>
        <w:t>to</w:t>
      </w:r>
      <w:r w:rsidRPr="00FA2B7A">
        <w:rPr>
          <w:spacing w:val="14"/>
        </w:rPr>
        <w:t xml:space="preserve"> </w:t>
      </w:r>
      <w:r w:rsidRPr="00FA2B7A">
        <w:rPr>
          <w:w w:val="112"/>
        </w:rPr>
        <w:t xml:space="preserve">determine </w:t>
      </w:r>
      <w:r w:rsidRPr="00FA2B7A">
        <w:rPr>
          <w:w w:val="110"/>
        </w:rPr>
        <w:t xml:space="preserve">whether </w:t>
      </w:r>
      <w:r w:rsidRPr="00FA2B7A">
        <w:t>there</w:t>
      </w:r>
      <w:r w:rsidRPr="00FA2B7A">
        <w:rPr>
          <w:spacing w:val="46"/>
        </w:rPr>
        <w:t xml:space="preserve"> </w:t>
      </w:r>
      <w:r w:rsidRPr="00FA2B7A">
        <w:t>is</w:t>
      </w:r>
      <w:r w:rsidRPr="00FA2B7A">
        <w:rPr>
          <w:spacing w:val="3"/>
        </w:rPr>
        <w:t xml:space="preserve"> </w:t>
      </w:r>
      <w:r w:rsidRPr="00FA2B7A">
        <w:t>sufficient</w:t>
      </w:r>
      <w:r w:rsidRPr="00FA2B7A">
        <w:rPr>
          <w:spacing w:val="33"/>
        </w:rPr>
        <w:t xml:space="preserve"> </w:t>
      </w:r>
      <w:r w:rsidRPr="00FA2B7A">
        <w:t>evidence</w:t>
      </w:r>
      <w:r w:rsidRPr="00FA2B7A">
        <w:rPr>
          <w:spacing w:val="47"/>
        </w:rPr>
        <w:t xml:space="preserve"> </w:t>
      </w:r>
      <w:r w:rsidRPr="00FA2B7A">
        <w:t>of</w:t>
      </w:r>
      <w:r w:rsidRPr="00FA2B7A">
        <w:rPr>
          <w:spacing w:val="5"/>
        </w:rPr>
        <w:t xml:space="preserve"> </w:t>
      </w:r>
      <w:r w:rsidRPr="00FA2B7A">
        <w:rPr>
          <w:w w:val="105"/>
        </w:rPr>
        <w:t xml:space="preserve">possible </w:t>
      </w:r>
      <w:r w:rsidRPr="00FA2B7A">
        <w:rPr>
          <w:w w:val="108"/>
        </w:rPr>
        <w:t>misconduct</w:t>
      </w:r>
      <w:r w:rsidRPr="00FA2B7A">
        <w:rPr>
          <w:spacing w:val="3"/>
          <w:w w:val="108"/>
        </w:rPr>
        <w:t xml:space="preserve"> </w:t>
      </w:r>
      <w:r w:rsidRPr="00FA2B7A">
        <w:t>to</w:t>
      </w:r>
      <w:r w:rsidRPr="00FA2B7A">
        <w:rPr>
          <w:spacing w:val="19"/>
        </w:rPr>
        <w:t xml:space="preserve"> </w:t>
      </w:r>
      <w:r w:rsidRPr="00FA2B7A">
        <w:rPr>
          <w:w w:val="111"/>
        </w:rPr>
        <w:t>warrant</w:t>
      </w:r>
      <w:r w:rsidRPr="00FA2B7A">
        <w:rPr>
          <w:spacing w:val="-3"/>
          <w:w w:val="111"/>
        </w:rPr>
        <w:t xml:space="preserve"> </w:t>
      </w:r>
      <w:r w:rsidRPr="00FA2B7A">
        <w:t>an</w:t>
      </w:r>
      <w:r w:rsidRPr="00FA2B7A">
        <w:rPr>
          <w:spacing w:val="23"/>
        </w:rPr>
        <w:t xml:space="preserve"> </w:t>
      </w:r>
      <w:r w:rsidRPr="00FA2B7A">
        <w:rPr>
          <w:w w:val="107"/>
        </w:rPr>
        <w:t>investigation.</w:t>
      </w:r>
      <w:r w:rsidRPr="00FA2B7A">
        <w:rPr>
          <w:spacing w:val="-13"/>
          <w:w w:val="107"/>
        </w:rPr>
        <w:t xml:space="preserve"> </w:t>
      </w:r>
      <w:r w:rsidRPr="00FA2B7A">
        <w:t>The</w:t>
      </w:r>
      <w:r w:rsidRPr="00FA2B7A">
        <w:rPr>
          <w:spacing w:val="18"/>
        </w:rPr>
        <w:t xml:space="preserve"> </w:t>
      </w:r>
      <w:r>
        <w:rPr>
          <w:w w:val="112"/>
        </w:rPr>
        <w:t>pur</w:t>
      </w:r>
      <w:r w:rsidRPr="00FA2B7A">
        <w:t>pose</w:t>
      </w:r>
      <w:r w:rsidRPr="00FA2B7A">
        <w:rPr>
          <w:spacing w:val="14"/>
        </w:rPr>
        <w:t xml:space="preserve"> </w:t>
      </w:r>
      <w:r w:rsidRPr="00FA2B7A">
        <w:t>is</w:t>
      </w:r>
      <w:r w:rsidRPr="00FA2B7A">
        <w:rPr>
          <w:spacing w:val="-2"/>
        </w:rPr>
        <w:t xml:space="preserve"> </w:t>
      </w:r>
      <w:r w:rsidRPr="00FA2B7A">
        <w:t>not</w:t>
      </w:r>
      <w:r w:rsidRPr="00FA2B7A">
        <w:rPr>
          <w:spacing w:val="33"/>
        </w:rPr>
        <w:t xml:space="preserve"> </w:t>
      </w:r>
      <w:r w:rsidRPr="00FA2B7A">
        <w:t>to</w:t>
      </w:r>
      <w:r w:rsidRPr="00FA2B7A">
        <w:rPr>
          <w:spacing w:val="-1"/>
        </w:rPr>
        <w:t xml:space="preserve"> </w:t>
      </w:r>
      <w:r w:rsidRPr="00FA2B7A">
        <w:rPr>
          <w:w w:val="109"/>
        </w:rPr>
        <w:t>determine</w:t>
      </w:r>
      <w:r w:rsidRPr="00FA2B7A">
        <w:rPr>
          <w:spacing w:val="-19"/>
          <w:w w:val="109"/>
        </w:rPr>
        <w:t xml:space="preserve"> </w:t>
      </w:r>
      <w:r w:rsidRPr="00FA2B7A">
        <w:t>whether</w:t>
      </w:r>
      <w:r w:rsidRPr="00FA2B7A">
        <w:rPr>
          <w:spacing w:val="45"/>
        </w:rPr>
        <w:t xml:space="preserve"> </w:t>
      </w:r>
      <w:r w:rsidRPr="00FA2B7A">
        <w:t>misconduct</w:t>
      </w:r>
      <w:r w:rsidRPr="00FA2B7A">
        <w:rPr>
          <w:spacing w:val="47"/>
        </w:rPr>
        <w:t xml:space="preserve"> </w:t>
      </w:r>
      <w:r>
        <w:rPr>
          <w:w w:val="105"/>
        </w:rPr>
        <w:t>defi</w:t>
      </w:r>
      <w:r w:rsidRPr="00FA2B7A">
        <w:t>nitely</w:t>
      </w:r>
      <w:r w:rsidRPr="00FA2B7A">
        <w:rPr>
          <w:spacing w:val="31"/>
        </w:rPr>
        <w:t xml:space="preserve"> </w:t>
      </w:r>
      <w:r w:rsidRPr="00FA2B7A">
        <w:rPr>
          <w:w w:val="110"/>
        </w:rPr>
        <w:t>occurred</w:t>
      </w:r>
      <w:r w:rsidRPr="00FA2B7A">
        <w:rPr>
          <w:spacing w:val="-7"/>
          <w:w w:val="110"/>
        </w:rPr>
        <w:t xml:space="preserve"> </w:t>
      </w:r>
      <w:r w:rsidRPr="00FA2B7A">
        <w:t>or</w:t>
      </w:r>
      <w:r w:rsidRPr="00FA2B7A">
        <w:rPr>
          <w:spacing w:val="14"/>
        </w:rPr>
        <w:t xml:space="preserve"> </w:t>
      </w:r>
      <w:r w:rsidRPr="00FA2B7A">
        <w:t>who</w:t>
      </w:r>
      <w:r w:rsidRPr="00FA2B7A">
        <w:rPr>
          <w:spacing w:val="31"/>
        </w:rPr>
        <w:t xml:space="preserve"> </w:t>
      </w:r>
      <w:r w:rsidRPr="00FA2B7A">
        <w:t>was</w:t>
      </w:r>
      <w:r w:rsidRPr="00FA2B7A">
        <w:rPr>
          <w:spacing w:val="25"/>
        </w:rPr>
        <w:t xml:space="preserve"> </w:t>
      </w:r>
      <w:r w:rsidRPr="00FA2B7A">
        <w:rPr>
          <w:w w:val="106"/>
        </w:rPr>
        <w:t>responsible.</w:t>
      </w:r>
    </w:p>
    <w:p w14:paraId="160115C1" w14:textId="77777777" w:rsidR="003609A7" w:rsidRPr="00C96FF1" w:rsidRDefault="003609A7" w:rsidP="003609A7">
      <w:pPr>
        <w:rPr>
          <w:w w:val="108"/>
        </w:rPr>
      </w:pPr>
      <w:r w:rsidRPr="00FA2B7A">
        <w:t>At</w:t>
      </w:r>
      <w:r w:rsidRPr="00FA2B7A">
        <w:rPr>
          <w:spacing w:val="23"/>
        </w:rPr>
        <w:t xml:space="preserve"> </w:t>
      </w:r>
      <w:r w:rsidRPr="00FA2B7A">
        <w:t>the</w:t>
      </w:r>
      <w:r w:rsidRPr="00FA2B7A">
        <w:rPr>
          <w:spacing w:val="27"/>
        </w:rPr>
        <w:t xml:space="preserve"> </w:t>
      </w:r>
      <w:r w:rsidRPr="00FA2B7A">
        <w:rPr>
          <w:w w:val="109"/>
        </w:rPr>
        <w:t>committee's</w:t>
      </w:r>
      <w:r w:rsidRPr="00FA2B7A">
        <w:rPr>
          <w:spacing w:val="-13"/>
          <w:w w:val="109"/>
        </w:rPr>
        <w:t xml:space="preserve"> </w:t>
      </w:r>
      <w:r w:rsidRPr="00FA2B7A">
        <w:t>first</w:t>
      </w:r>
      <w:r w:rsidRPr="00FA2B7A">
        <w:rPr>
          <w:spacing w:val="25"/>
        </w:rPr>
        <w:t xml:space="preserve"> </w:t>
      </w:r>
      <w:r w:rsidRPr="00FA2B7A">
        <w:t>meeting,</w:t>
      </w:r>
      <w:r w:rsidRPr="00FA2B7A">
        <w:rPr>
          <w:spacing w:val="40"/>
        </w:rPr>
        <w:t xml:space="preserve"> </w:t>
      </w:r>
      <w:r w:rsidRPr="00FA2B7A">
        <w:t>the</w:t>
      </w:r>
      <w:r w:rsidRPr="00FA2B7A">
        <w:rPr>
          <w:spacing w:val="20"/>
        </w:rPr>
        <w:t xml:space="preserve"> </w:t>
      </w:r>
      <w:r w:rsidRPr="00FA2B7A">
        <w:rPr>
          <w:w w:val="106"/>
        </w:rPr>
        <w:t>Integrity</w:t>
      </w:r>
      <w:r>
        <w:t xml:space="preserve"> </w:t>
      </w:r>
      <w:r w:rsidRPr="00FA2B7A">
        <w:t>Officer</w:t>
      </w:r>
      <w:r w:rsidRPr="00FA2B7A">
        <w:rPr>
          <w:spacing w:val="4"/>
        </w:rPr>
        <w:t xml:space="preserve"> </w:t>
      </w:r>
      <w:r w:rsidRPr="00FA2B7A">
        <w:t>will</w:t>
      </w:r>
      <w:r w:rsidRPr="00FA2B7A">
        <w:rPr>
          <w:spacing w:val="15"/>
        </w:rPr>
        <w:t xml:space="preserve"> </w:t>
      </w:r>
      <w:r w:rsidRPr="00FA2B7A">
        <w:t>review</w:t>
      </w:r>
      <w:r w:rsidRPr="00FA2B7A">
        <w:rPr>
          <w:spacing w:val="38"/>
        </w:rPr>
        <w:t xml:space="preserve"> </w:t>
      </w:r>
      <w:r w:rsidRPr="00FA2B7A">
        <w:t>the</w:t>
      </w:r>
      <w:r w:rsidRPr="00FA2B7A">
        <w:rPr>
          <w:spacing w:val="8"/>
        </w:rPr>
        <w:t xml:space="preserve"> </w:t>
      </w:r>
      <w:r w:rsidRPr="00FA2B7A">
        <w:t>charge</w:t>
      </w:r>
      <w:r w:rsidRPr="00FA2B7A">
        <w:rPr>
          <w:spacing w:val="20"/>
        </w:rPr>
        <w:t xml:space="preserve"> </w:t>
      </w:r>
      <w:r w:rsidRPr="00FA2B7A">
        <w:t>with</w:t>
      </w:r>
      <w:r w:rsidRPr="00FA2B7A">
        <w:rPr>
          <w:spacing w:val="25"/>
        </w:rPr>
        <w:t xml:space="preserve"> </w:t>
      </w:r>
      <w:r w:rsidRPr="00FA2B7A">
        <w:t>the</w:t>
      </w:r>
      <w:r w:rsidRPr="00FA2B7A">
        <w:rPr>
          <w:spacing w:val="4"/>
        </w:rPr>
        <w:t xml:space="preserve"> </w:t>
      </w:r>
      <w:r w:rsidRPr="00FA2B7A">
        <w:rPr>
          <w:w w:val="105"/>
        </w:rPr>
        <w:t xml:space="preserve">committee, </w:t>
      </w:r>
      <w:r w:rsidRPr="00FA2B7A">
        <w:t>discuss</w:t>
      </w:r>
      <w:r w:rsidRPr="00FA2B7A">
        <w:rPr>
          <w:spacing w:val="41"/>
        </w:rPr>
        <w:t xml:space="preserve"> </w:t>
      </w:r>
      <w:r w:rsidRPr="00FA2B7A">
        <w:t>the</w:t>
      </w:r>
      <w:r w:rsidRPr="00FA2B7A">
        <w:rPr>
          <w:spacing w:val="18"/>
        </w:rPr>
        <w:t xml:space="preserve"> </w:t>
      </w:r>
      <w:r w:rsidRPr="00FA2B7A">
        <w:rPr>
          <w:w w:val="107"/>
        </w:rPr>
        <w:t>allegations</w:t>
      </w:r>
      <w:r w:rsidRPr="00FA2B7A">
        <w:rPr>
          <w:w w:val="108"/>
        </w:rPr>
        <w:t>,</w:t>
      </w:r>
      <w:r w:rsidRPr="00FA2B7A">
        <w:rPr>
          <w:spacing w:val="-22"/>
        </w:rPr>
        <w:t xml:space="preserve"> </w:t>
      </w:r>
      <w:r w:rsidRPr="00FA2B7A">
        <w:t>any</w:t>
      </w:r>
      <w:r w:rsidRPr="00FA2B7A">
        <w:rPr>
          <w:spacing w:val="22"/>
        </w:rPr>
        <w:t xml:space="preserve"> </w:t>
      </w:r>
      <w:r w:rsidRPr="00FA2B7A">
        <w:t>related</w:t>
      </w:r>
      <w:r w:rsidRPr="00FA2B7A">
        <w:rPr>
          <w:spacing w:val="35"/>
        </w:rPr>
        <w:t xml:space="preserve"> </w:t>
      </w:r>
      <w:r w:rsidRPr="00FA2B7A">
        <w:t>issues,</w:t>
      </w:r>
      <w:r w:rsidRPr="00FA2B7A">
        <w:rPr>
          <w:spacing w:val="9"/>
        </w:rPr>
        <w:t xml:space="preserve"> </w:t>
      </w:r>
      <w:r w:rsidRPr="00FA2B7A">
        <w:t>and</w:t>
      </w:r>
      <w:r w:rsidRPr="00FA2B7A">
        <w:rPr>
          <w:spacing w:val="29"/>
        </w:rPr>
        <w:t xml:space="preserve"> </w:t>
      </w:r>
      <w:r w:rsidRPr="00FA2B7A">
        <w:rPr>
          <w:w w:val="109"/>
        </w:rPr>
        <w:t xml:space="preserve">the </w:t>
      </w:r>
      <w:r w:rsidRPr="00FA2B7A">
        <w:rPr>
          <w:w w:val="112"/>
        </w:rPr>
        <w:t>appropriate</w:t>
      </w:r>
      <w:r>
        <w:rPr>
          <w:w w:val="112"/>
        </w:rPr>
        <w:t xml:space="preserve"> </w:t>
      </w:r>
      <w:r w:rsidRPr="00FA2B7A">
        <w:rPr>
          <w:w w:val="112"/>
        </w:rPr>
        <w:t>procedures</w:t>
      </w:r>
      <w:r>
        <w:rPr>
          <w:w w:val="112"/>
        </w:rPr>
        <w:t xml:space="preserve"> </w:t>
      </w:r>
      <w:r w:rsidRPr="00FA2B7A">
        <w:rPr>
          <w:w w:val="112"/>
        </w:rPr>
        <w:t>for</w:t>
      </w:r>
      <w:r>
        <w:rPr>
          <w:w w:val="112"/>
        </w:rPr>
        <w:t xml:space="preserve"> </w:t>
      </w:r>
      <w:r w:rsidRPr="00FA2B7A">
        <w:rPr>
          <w:w w:val="112"/>
        </w:rPr>
        <w:t>conducting</w:t>
      </w:r>
      <w:r>
        <w:rPr>
          <w:w w:val="112"/>
        </w:rPr>
        <w:t xml:space="preserve"> </w:t>
      </w:r>
      <w:r w:rsidRPr="00FA2B7A">
        <w:rPr>
          <w:w w:val="112"/>
        </w:rPr>
        <w:t>the</w:t>
      </w:r>
      <w:r>
        <w:rPr>
          <w:w w:val="112"/>
        </w:rPr>
        <w:t xml:space="preserve"> </w:t>
      </w:r>
      <w:r w:rsidRPr="00FA2B7A">
        <w:rPr>
          <w:w w:val="112"/>
        </w:rPr>
        <w:t xml:space="preserve">inquiry, </w:t>
      </w:r>
      <w:r w:rsidRPr="00FA2B7A">
        <w:t>assist</w:t>
      </w:r>
      <w:r w:rsidRPr="00FA2B7A">
        <w:rPr>
          <w:spacing w:val="20"/>
        </w:rPr>
        <w:t xml:space="preserve"> </w:t>
      </w:r>
      <w:r w:rsidRPr="00FA2B7A">
        <w:t>the</w:t>
      </w:r>
      <w:r w:rsidRPr="00FA2B7A">
        <w:rPr>
          <w:spacing w:val="13"/>
        </w:rPr>
        <w:t xml:space="preserve"> </w:t>
      </w:r>
      <w:r w:rsidRPr="00FA2B7A">
        <w:rPr>
          <w:w w:val="109"/>
        </w:rPr>
        <w:t>committee</w:t>
      </w:r>
      <w:r w:rsidRPr="00FA2B7A">
        <w:rPr>
          <w:spacing w:val="-19"/>
          <w:w w:val="109"/>
        </w:rPr>
        <w:t xml:space="preserve"> </w:t>
      </w:r>
      <w:r w:rsidRPr="00FA2B7A">
        <w:t>with</w:t>
      </w:r>
      <w:r w:rsidRPr="00FA2B7A">
        <w:rPr>
          <w:spacing w:val="27"/>
        </w:rPr>
        <w:t xml:space="preserve"> </w:t>
      </w:r>
      <w:r w:rsidRPr="00FA2B7A">
        <w:rPr>
          <w:w w:val="107"/>
        </w:rPr>
        <w:t>organizing</w:t>
      </w:r>
      <w:r w:rsidRPr="00FA2B7A">
        <w:rPr>
          <w:spacing w:val="-11"/>
          <w:w w:val="107"/>
        </w:rPr>
        <w:t xml:space="preserve"> </w:t>
      </w:r>
      <w:r w:rsidRPr="00FA2B7A">
        <w:t>plans</w:t>
      </w:r>
      <w:r w:rsidRPr="00FA2B7A">
        <w:rPr>
          <w:spacing w:val="18"/>
        </w:rPr>
        <w:t xml:space="preserve"> </w:t>
      </w:r>
      <w:r w:rsidRPr="00FA2B7A">
        <w:t>for</w:t>
      </w:r>
      <w:r w:rsidRPr="00FA2B7A">
        <w:rPr>
          <w:spacing w:val="21"/>
        </w:rPr>
        <w:t xml:space="preserve"> </w:t>
      </w:r>
      <w:r w:rsidRPr="00FA2B7A">
        <w:rPr>
          <w:w w:val="107"/>
        </w:rPr>
        <w:t xml:space="preserve">the </w:t>
      </w:r>
      <w:r w:rsidRPr="00FA2B7A">
        <w:rPr>
          <w:w w:val="110"/>
        </w:rPr>
        <w:t>inquiry,</w:t>
      </w:r>
      <w:r w:rsidRPr="00FA2B7A">
        <w:rPr>
          <w:spacing w:val="-3"/>
          <w:w w:val="110"/>
        </w:rPr>
        <w:t xml:space="preserve"> </w:t>
      </w:r>
      <w:r>
        <w:t>and</w:t>
      </w:r>
      <w:r w:rsidRPr="00FA2B7A">
        <w:rPr>
          <w:spacing w:val="17"/>
        </w:rPr>
        <w:t xml:space="preserve"> </w:t>
      </w:r>
      <w:r>
        <w:t>answer</w:t>
      </w:r>
      <w:r w:rsidRPr="00FA2B7A">
        <w:rPr>
          <w:spacing w:val="15"/>
        </w:rPr>
        <w:t xml:space="preserve"> </w:t>
      </w:r>
      <w:r w:rsidRPr="00FA2B7A">
        <w:t>any</w:t>
      </w:r>
      <w:r w:rsidRPr="00FA2B7A">
        <w:rPr>
          <w:spacing w:val="48"/>
        </w:rPr>
        <w:t xml:space="preserve"> </w:t>
      </w:r>
      <w:r w:rsidRPr="00FA2B7A">
        <w:rPr>
          <w:w w:val="108"/>
        </w:rPr>
        <w:t>questions</w:t>
      </w:r>
      <w:r w:rsidRPr="00C96FF1">
        <w:rPr>
          <w:w w:val="108"/>
        </w:rPr>
        <w:t xml:space="preserve"> raised by the </w:t>
      </w:r>
      <w:r w:rsidRPr="00FA2B7A">
        <w:rPr>
          <w:w w:val="108"/>
        </w:rPr>
        <w:t>committee.</w:t>
      </w:r>
      <w:r w:rsidRPr="00C96FF1">
        <w:rPr>
          <w:w w:val="108"/>
        </w:rPr>
        <w:t xml:space="preserve"> The Integrity Officer will be present throughout the inquiry to advise the committee as needed. Institutional legal counsel will be available to advise the committee if needed.</w:t>
      </w:r>
    </w:p>
    <w:p w14:paraId="42AC4A7B" w14:textId="77777777" w:rsidR="003609A7" w:rsidRPr="00694EE0" w:rsidRDefault="003609A7" w:rsidP="003609A7">
      <w:pPr>
        <w:rPr>
          <w:sz w:val="18"/>
          <w:szCs w:val="18"/>
        </w:rPr>
      </w:pPr>
    </w:p>
    <w:p w14:paraId="66B22174" w14:textId="77777777" w:rsidR="003609A7" w:rsidRPr="00FA2B7A" w:rsidRDefault="003609A7" w:rsidP="003609A7">
      <w:pPr>
        <w:pStyle w:val="Style4"/>
      </w:pPr>
      <w:bookmarkStart w:id="301" w:name="_Toc364420144"/>
      <w:bookmarkStart w:id="302" w:name="_Toc364420654"/>
      <w:bookmarkStart w:id="303" w:name="_Toc364420813"/>
      <w:bookmarkStart w:id="304" w:name="_Toc364420918"/>
      <w:bookmarkStart w:id="305" w:name="_Toc364451789"/>
      <w:r>
        <w:t>E.</w:t>
      </w:r>
      <w:r w:rsidRPr="00FA2B7A">
        <w:rPr>
          <w:spacing w:val="29"/>
        </w:rPr>
        <w:t xml:space="preserve"> </w:t>
      </w:r>
      <w:r w:rsidRPr="00FA2B7A">
        <w:rPr>
          <w:w w:val="114"/>
        </w:rPr>
        <w:t>Inquiry</w:t>
      </w:r>
      <w:r w:rsidRPr="00FA2B7A">
        <w:rPr>
          <w:spacing w:val="3"/>
          <w:w w:val="114"/>
        </w:rPr>
        <w:t xml:space="preserve"> </w:t>
      </w:r>
      <w:r w:rsidRPr="00FA2B7A">
        <w:rPr>
          <w:w w:val="114"/>
        </w:rPr>
        <w:t>Process</w:t>
      </w:r>
      <w:bookmarkEnd w:id="301"/>
      <w:bookmarkEnd w:id="302"/>
      <w:bookmarkEnd w:id="303"/>
      <w:bookmarkEnd w:id="304"/>
      <w:bookmarkEnd w:id="305"/>
    </w:p>
    <w:p w14:paraId="5ABA5800" w14:textId="77777777" w:rsidR="003609A7" w:rsidRDefault="003609A7" w:rsidP="003609A7">
      <w:pPr>
        <w:rPr>
          <w:w w:val="104"/>
        </w:rPr>
      </w:pPr>
      <w:r w:rsidRPr="00FA2B7A">
        <w:t>The</w:t>
      </w:r>
      <w:r w:rsidRPr="00FA2B7A">
        <w:rPr>
          <w:spacing w:val="-6"/>
        </w:rPr>
        <w:t xml:space="preserve"> </w:t>
      </w:r>
      <w:r w:rsidRPr="00FA2B7A">
        <w:rPr>
          <w:w w:val="109"/>
        </w:rPr>
        <w:t>Inquiry</w:t>
      </w:r>
      <w:r>
        <w:rPr>
          <w:w w:val="109"/>
        </w:rPr>
        <w:t xml:space="preserve"> </w:t>
      </w:r>
      <w:r w:rsidRPr="00FA2B7A">
        <w:rPr>
          <w:w w:val="109"/>
        </w:rPr>
        <w:t>Committee</w:t>
      </w:r>
      <w:r>
        <w:rPr>
          <w:w w:val="109"/>
        </w:rPr>
        <w:t xml:space="preserve"> </w:t>
      </w:r>
      <w:r w:rsidRPr="00FA2B7A">
        <w:rPr>
          <w:w w:val="109"/>
        </w:rPr>
        <w:t>normally</w:t>
      </w:r>
      <w:r>
        <w:rPr>
          <w:w w:val="109"/>
        </w:rPr>
        <w:t xml:space="preserve"> </w:t>
      </w:r>
      <w:r w:rsidRPr="00FA2B7A">
        <w:rPr>
          <w:w w:val="109"/>
        </w:rPr>
        <w:t>will</w:t>
      </w:r>
      <w:r>
        <w:rPr>
          <w:w w:val="109"/>
        </w:rPr>
        <w:t xml:space="preserve"> </w:t>
      </w:r>
      <w:r w:rsidRPr="00FA2B7A">
        <w:rPr>
          <w:w w:val="109"/>
        </w:rPr>
        <w:t xml:space="preserve">interview </w:t>
      </w:r>
      <w:r w:rsidRPr="00FA2B7A">
        <w:t>the</w:t>
      </w:r>
      <w:r w:rsidRPr="00FA2B7A">
        <w:rPr>
          <w:spacing w:val="-20"/>
        </w:rPr>
        <w:t xml:space="preserve"> </w:t>
      </w:r>
      <w:r w:rsidRPr="00FA2B7A">
        <w:rPr>
          <w:w w:val="108"/>
        </w:rPr>
        <w:t>complainant</w:t>
      </w:r>
      <w:r w:rsidRPr="00FA2B7A">
        <w:rPr>
          <w:spacing w:val="4"/>
          <w:w w:val="109"/>
        </w:rPr>
        <w:t>,</w:t>
      </w:r>
      <w:r>
        <w:rPr>
          <w:spacing w:val="4"/>
          <w:w w:val="109"/>
        </w:rPr>
        <w:t xml:space="preserve"> </w:t>
      </w:r>
      <w:r w:rsidRPr="00FA2B7A">
        <w:rPr>
          <w:w w:val="109"/>
        </w:rPr>
        <w:t>the</w:t>
      </w:r>
      <w:r w:rsidRPr="00FA2B7A">
        <w:rPr>
          <w:spacing w:val="-33"/>
        </w:rPr>
        <w:t xml:space="preserve"> </w:t>
      </w:r>
      <w:r w:rsidRPr="00FA2B7A">
        <w:rPr>
          <w:w w:val="107"/>
        </w:rPr>
        <w:t>respondent</w:t>
      </w:r>
      <w:r w:rsidRPr="00FA2B7A">
        <w:rPr>
          <w:spacing w:val="7"/>
          <w:w w:val="107"/>
        </w:rPr>
        <w:t>,</w:t>
      </w:r>
      <w:r>
        <w:rPr>
          <w:spacing w:val="7"/>
          <w:w w:val="107"/>
        </w:rPr>
        <w:t xml:space="preserve"> </w:t>
      </w:r>
      <w:r w:rsidRPr="00FA2B7A">
        <w:rPr>
          <w:w w:val="107"/>
        </w:rPr>
        <w:t>and</w:t>
      </w:r>
      <w:r w:rsidRPr="00FA2B7A">
        <w:rPr>
          <w:spacing w:val="-21"/>
          <w:w w:val="107"/>
        </w:rPr>
        <w:t xml:space="preserve"> </w:t>
      </w:r>
      <w:r w:rsidRPr="00FA2B7A">
        <w:t>key</w:t>
      </w:r>
      <w:r w:rsidRPr="00FA2B7A">
        <w:rPr>
          <w:spacing w:val="-21"/>
        </w:rPr>
        <w:t xml:space="preserve"> </w:t>
      </w:r>
      <w:r w:rsidRPr="00FA2B7A">
        <w:rPr>
          <w:w w:val="104"/>
        </w:rPr>
        <w:t xml:space="preserve">witnesses, </w:t>
      </w:r>
      <w:r w:rsidRPr="00FA2B7A">
        <w:t>as well</w:t>
      </w:r>
      <w:r w:rsidRPr="00FA2B7A">
        <w:rPr>
          <w:spacing w:val="26"/>
        </w:rPr>
        <w:t xml:space="preserve"> </w:t>
      </w:r>
      <w:r w:rsidRPr="00FA2B7A">
        <w:t>as</w:t>
      </w:r>
      <w:r w:rsidRPr="00FA2B7A">
        <w:rPr>
          <w:spacing w:val="5"/>
        </w:rPr>
        <w:t xml:space="preserve"> </w:t>
      </w:r>
      <w:r w:rsidRPr="00FA2B7A">
        <w:t>examine</w:t>
      </w:r>
      <w:r w:rsidRPr="00FA2B7A">
        <w:rPr>
          <w:spacing w:val="45"/>
        </w:rPr>
        <w:t xml:space="preserve"> </w:t>
      </w:r>
      <w:r w:rsidRPr="00FA2B7A">
        <w:t>relevant</w:t>
      </w:r>
      <w:r w:rsidRPr="00FA2B7A">
        <w:rPr>
          <w:spacing w:val="44"/>
        </w:rPr>
        <w:t xml:space="preserve"> </w:t>
      </w:r>
      <w:r w:rsidRPr="00FA2B7A">
        <w:t>activity</w:t>
      </w:r>
      <w:r w:rsidRPr="00FA2B7A">
        <w:rPr>
          <w:spacing w:val="27"/>
        </w:rPr>
        <w:t xml:space="preserve"> </w:t>
      </w:r>
      <w:r w:rsidRPr="00FA2B7A">
        <w:t>records</w:t>
      </w:r>
      <w:r w:rsidRPr="00FA2B7A">
        <w:rPr>
          <w:spacing w:val="27"/>
        </w:rPr>
        <w:t xml:space="preserve"> </w:t>
      </w:r>
      <w:r w:rsidRPr="00FA2B7A">
        <w:rPr>
          <w:w w:val="112"/>
        </w:rPr>
        <w:t xml:space="preserve">and </w:t>
      </w:r>
      <w:r w:rsidRPr="00FA2B7A">
        <w:rPr>
          <w:w w:val="106"/>
        </w:rPr>
        <w:t>materials</w:t>
      </w:r>
      <w:r w:rsidRPr="00FA2B7A">
        <w:rPr>
          <w:spacing w:val="-7"/>
          <w:w w:val="107"/>
        </w:rPr>
        <w:t>.</w:t>
      </w:r>
      <w:r>
        <w:rPr>
          <w:spacing w:val="-7"/>
          <w:w w:val="107"/>
        </w:rPr>
        <w:t xml:space="preserve"> </w:t>
      </w:r>
      <w:r w:rsidRPr="00FA2B7A">
        <w:rPr>
          <w:w w:val="109"/>
        </w:rPr>
        <w:t>Th</w:t>
      </w:r>
      <w:r w:rsidRPr="00FA2B7A">
        <w:rPr>
          <w:spacing w:val="5"/>
          <w:w w:val="109"/>
        </w:rPr>
        <w:t>e</w:t>
      </w:r>
      <w:r>
        <w:rPr>
          <w:spacing w:val="5"/>
          <w:w w:val="109"/>
        </w:rPr>
        <w:t xml:space="preserve"> </w:t>
      </w:r>
      <w:r w:rsidRPr="00FA2B7A">
        <w:rPr>
          <w:w w:val="108"/>
        </w:rPr>
        <w:t>Inquir</w:t>
      </w:r>
      <w:r w:rsidRPr="00FA2B7A">
        <w:rPr>
          <w:w w:val="109"/>
        </w:rPr>
        <w:t>y</w:t>
      </w:r>
      <w:r w:rsidRPr="00FA2B7A">
        <w:rPr>
          <w:spacing w:val="-38"/>
        </w:rPr>
        <w:t xml:space="preserve"> </w:t>
      </w:r>
      <w:r w:rsidRPr="00FA2B7A">
        <w:t>Committee</w:t>
      </w:r>
      <w:r w:rsidRPr="00FA2B7A">
        <w:rPr>
          <w:spacing w:val="13"/>
        </w:rPr>
        <w:t xml:space="preserve"> </w:t>
      </w:r>
      <w:r w:rsidRPr="00FA2B7A">
        <w:t>then</w:t>
      </w:r>
      <w:r w:rsidRPr="00FA2B7A">
        <w:rPr>
          <w:spacing w:val="-7"/>
        </w:rPr>
        <w:t xml:space="preserve"> </w:t>
      </w:r>
      <w:r w:rsidRPr="003A1E09">
        <w:rPr>
          <w:w w:val="104"/>
        </w:rPr>
        <w:t>will evaluate the evidence and testimony obtained during the inquiry. After consultation with the Integrity Officer and institutional legal counsel (if deemed appropriate), the committee members will decide whether there is sufficient evidence of possible misconduct to recommend further investigation.</w:t>
      </w:r>
    </w:p>
    <w:p w14:paraId="39CED151" w14:textId="77777777" w:rsidR="003609A7" w:rsidRDefault="003609A7" w:rsidP="003609A7">
      <w:pPr>
        <w:rPr>
          <w:w w:val="104"/>
        </w:rPr>
      </w:pPr>
    </w:p>
    <w:p w14:paraId="4E40D7AF" w14:textId="77777777" w:rsidR="003609A7" w:rsidRDefault="003609A7" w:rsidP="003609A7">
      <w:pPr>
        <w:rPr>
          <w:w w:val="104"/>
        </w:rPr>
      </w:pPr>
    </w:p>
    <w:p w14:paraId="289F2473" w14:textId="77777777" w:rsidR="003609A7" w:rsidRPr="003A1E09" w:rsidRDefault="003609A7" w:rsidP="003609A7">
      <w:pPr>
        <w:rPr>
          <w:w w:val="104"/>
        </w:rPr>
      </w:pPr>
    </w:p>
    <w:p w14:paraId="7C461B60" w14:textId="77777777" w:rsidR="003609A7" w:rsidRPr="00694EE0" w:rsidRDefault="003609A7" w:rsidP="003609A7">
      <w:pPr>
        <w:rPr>
          <w:sz w:val="18"/>
          <w:szCs w:val="18"/>
        </w:rPr>
      </w:pPr>
    </w:p>
    <w:p w14:paraId="28953CA5" w14:textId="77777777" w:rsidR="003609A7" w:rsidRPr="00FA2B7A" w:rsidRDefault="003609A7" w:rsidP="003609A7">
      <w:pPr>
        <w:pStyle w:val="Style3"/>
      </w:pPr>
      <w:bookmarkStart w:id="306" w:name="_Toc364420145"/>
      <w:bookmarkStart w:id="307" w:name="_Toc364420655"/>
      <w:bookmarkStart w:id="308" w:name="_Toc364420814"/>
      <w:bookmarkStart w:id="309" w:name="_Toc364420919"/>
      <w:bookmarkStart w:id="310" w:name="_Toc364451790"/>
      <w:r w:rsidRPr="00FA2B7A">
        <w:t>The</w:t>
      </w:r>
      <w:r w:rsidRPr="00FA2B7A">
        <w:rPr>
          <w:spacing w:val="40"/>
        </w:rPr>
        <w:t xml:space="preserve"> </w:t>
      </w:r>
      <w:r w:rsidRPr="00FA2B7A">
        <w:rPr>
          <w:w w:val="112"/>
        </w:rPr>
        <w:t>Inquiry</w:t>
      </w:r>
      <w:r w:rsidRPr="00FA2B7A">
        <w:rPr>
          <w:spacing w:val="-2"/>
          <w:w w:val="112"/>
        </w:rPr>
        <w:t xml:space="preserve"> </w:t>
      </w:r>
      <w:r w:rsidRPr="00FA2B7A">
        <w:rPr>
          <w:w w:val="112"/>
        </w:rPr>
        <w:t>Report</w:t>
      </w:r>
      <w:bookmarkEnd w:id="306"/>
      <w:bookmarkEnd w:id="307"/>
      <w:bookmarkEnd w:id="308"/>
      <w:bookmarkEnd w:id="309"/>
      <w:bookmarkEnd w:id="310"/>
    </w:p>
    <w:p w14:paraId="004448B5" w14:textId="77777777" w:rsidR="003609A7" w:rsidRPr="00FA2B7A" w:rsidRDefault="003609A7" w:rsidP="003609A7">
      <w:pPr>
        <w:widowControl w:val="0"/>
        <w:autoSpaceDE w:val="0"/>
        <w:autoSpaceDN w:val="0"/>
        <w:adjustRightInd w:val="0"/>
        <w:spacing w:before="4" w:line="100" w:lineRule="exact"/>
        <w:rPr>
          <w:color w:val="000000"/>
          <w:sz w:val="10"/>
          <w:szCs w:val="10"/>
        </w:rPr>
      </w:pPr>
    </w:p>
    <w:p w14:paraId="56A5F529" w14:textId="77777777" w:rsidR="003609A7" w:rsidRPr="00FA2B7A" w:rsidRDefault="003609A7" w:rsidP="003609A7">
      <w:pPr>
        <w:pStyle w:val="Style4"/>
      </w:pPr>
      <w:bookmarkStart w:id="311" w:name="_Toc364420146"/>
      <w:bookmarkStart w:id="312" w:name="_Toc364420656"/>
      <w:bookmarkStart w:id="313" w:name="_Toc364420815"/>
      <w:bookmarkStart w:id="314" w:name="_Toc364420920"/>
      <w:bookmarkStart w:id="315" w:name="_Toc364451791"/>
      <w:r w:rsidRPr="00FA2B7A">
        <w:t>A.</w:t>
      </w:r>
      <w:r w:rsidRPr="00FA2B7A">
        <w:rPr>
          <w:spacing w:val="29"/>
        </w:rPr>
        <w:t xml:space="preserve"> </w:t>
      </w:r>
      <w:r w:rsidRPr="00FA2B7A">
        <w:rPr>
          <w:w w:val="113"/>
        </w:rPr>
        <w:t>Elements</w:t>
      </w:r>
      <w:r w:rsidRPr="00FA2B7A">
        <w:rPr>
          <w:spacing w:val="-9"/>
          <w:w w:val="113"/>
        </w:rPr>
        <w:t xml:space="preserve"> </w:t>
      </w:r>
      <w:r w:rsidRPr="00FA2B7A">
        <w:t>of</w:t>
      </w:r>
      <w:r w:rsidRPr="00FA2B7A">
        <w:rPr>
          <w:spacing w:val="39"/>
        </w:rPr>
        <w:t xml:space="preserve"> </w:t>
      </w:r>
      <w:r w:rsidRPr="00FA2B7A">
        <w:t>the</w:t>
      </w:r>
      <w:r w:rsidRPr="00FA2B7A">
        <w:rPr>
          <w:spacing w:val="36"/>
        </w:rPr>
        <w:t xml:space="preserve"> </w:t>
      </w:r>
      <w:r w:rsidRPr="00FA2B7A">
        <w:rPr>
          <w:w w:val="112"/>
        </w:rPr>
        <w:t>Inquiry</w:t>
      </w:r>
      <w:r w:rsidRPr="00FA2B7A">
        <w:rPr>
          <w:spacing w:val="-5"/>
          <w:w w:val="112"/>
        </w:rPr>
        <w:t xml:space="preserve"> </w:t>
      </w:r>
      <w:r w:rsidRPr="00FA2B7A">
        <w:rPr>
          <w:w w:val="112"/>
        </w:rPr>
        <w:t>Report</w:t>
      </w:r>
      <w:bookmarkEnd w:id="311"/>
      <w:bookmarkEnd w:id="312"/>
      <w:bookmarkEnd w:id="313"/>
      <w:bookmarkEnd w:id="314"/>
      <w:bookmarkEnd w:id="315"/>
    </w:p>
    <w:p w14:paraId="37BB0295" w14:textId="77777777" w:rsidR="003609A7" w:rsidRPr="00FA2B7A" w:rsidRDefault="003609A7" w:rsidP="003609A7">
      <w:r w:rsidRPr="00FA2B7A">
        <w:t>A</w:t>
      </w:r>
      <w:r w:rsidRPr="00FA2B7A">
        <w:rPr>
          <w:spacing w:val="-2"/>
        </w:rPr>
        <w:t xml:space="preserve"> </w:t>
      </w:r>
      <w:r w:rsidRPr="00FA2B7A">
        <w:rPr>
          <w:w w:val="113"/>
        </w:rPr>
        <w:t>written</w:t>
      </w:r>
      <w:r w:rsidRPr="00FA2B7A">
        <w:rPr>
          <w:spacing w:val="-24"/>
          <w:w w:val="113"/>
        </w:rPr>
        <w:t xml:space="preserve"> </w:t>
      </w:r>
      <w:r>
        <w:t>inquiry</w:t>
      </w:r>
      <w:r w:rsidRPr="00FA2B7A">
        <w:rPr>
          <w:spacing w:val="1"/>
        </w:rPr>
        <w:t xml:space="preserve"> </w:t>
      </w:r>
      <w:r w:rsidRPr="00FA2B7A">
        <w:t>report</w:t>
      </w:r>
      <w:r w:rsidRPr="00FA2B7A">
        <w:rPr>
          <w:spacing w:val="26"/>
        </w:rPr>
        <w:t xml:space="preserve"> </w:t>
      </w:r>
      <w:r w:rsidRPr="00FA2B7A">
        <w:t>shall</w:t>
      </w:r>
      <w:r w:rsidRPr="00FA2B7A">
        <w:rPr>
          <w:spacing w:val="12"/>
        </w:rPr>
        <w:t xml:space="preserve"> </w:t>
      </w:r>
      <w:r w:rsidRPr="00FA2B7A">
        <w:t>be</w:t>
      </w:r>
      <w:r w:rsidRPr="00FA2B7A">
        <w:rPr>
          <w:spacing w:val="3"/>
        </w:rPr>
        <w:t xml:space="preserve"> </w:t>
      </w:r>
      <w:r w:rsidRPr="00FA2B7A">
        <w:rPr>
          <w:w w:val="111"/>
        </w:rPr>
        <w:t>prepared</w:t>
      </w:r>
      <w:r w:rsidRPr="00FA2B7A">
        <w:rPr>
          <w:spacing w:val="-26"/>
          <w:w w:val="111"/>
        </w:rPr>
        <w:t xml:space="preserve"> </w:t>
      </w:r>
      <w:r w:rsidRPr="00FA2B7A">
        <w:rPr>
          <w:w w:val="111"/>
        </w:rPr>
        <w:t xml:space="preserve">that </w:t>
      </w:r>
      <w:r w:rsidRPr="00FA2B7A">
        <w:t>states</w:t>
      </w:r>
      <w:r w:rsidRPr="00FA2B7A">
        <w:rPr>
          <w:spacing w:val="45"/>
        </w:rPr>
        <w:t xml:space="preserve"> </w:t>
      </w:r>
      <w:r w:rsidRPr="00FA2B7A">
        <w:t>the</w:t>
      </w:r>
      <w:r w:rsidRPr="00FA2B7A">
        <w:rPr>
          <w:spacing w:val="21"/>
        </w:rPr>
        <w:t xml:space="preserve"> </w:t>
      </w:r>
      <w:r w:rsidRPr="00FA2B7A">
        <w:t>name</w:t>
      </w:r>
      <w:r w:rsidRPr="00FA2B7A">
        <w:rPr>
          <w:spacing w:val="47"/>
        </w:rPr>
        <w:t xml:space="preserve"> </w:t>
      </w:r>
      <w:r w:rsidRPr="00FA2B7A">
        <w:t>and</w:t>
      </w:r>
      <w:r w:rsidRPr="00FA2B7A">
        <w:rPr>
          <w:spacing w:val="35"/>
        </w:rPr>
        <w:t xml:space="preserve"> </w:t>
      </w:r>
      <w:r w:rsidRPr="00FA2B7A">
        <w:t>position</w:t>
      </w:r>
      <w:r w:rsidRPr="00FA2B7A">
        <w:rPr>
          <w:spacing w:val="47"/>
        </w:rPr>
        <w:t xml:space="preserve"> </w:t>
      </w:r>
      <w:r w:rsidRPr="00FA2B7A">
        <w:t>of the</w:t>
      </w:r>
      <w:r w:rsidRPr="00FA2B7A">
        <w:rPr>
          <w:spacing w:val="15"/>
        </w:rPr>
        <w:t xml:space="preserve"> </w:t>
      </w:r>
      <w:r w:rsidRPr="00FA2B7A">
        <w:rPr>
          <w:w w:val="106"/>
        </w:rPr>
        <w:t xml:space="preserve">committee </w:t>
      </w:r>
      <w:r>
        <w:t>members</w:t>
      </w:r>
      <w:r w:rsidRPr="00FA2B7A">
        <w:rPr>
          <w:spacing w:val="43"/>
        </w:rPr>
        <w:t xml:space="preserve"> </w:t>
      </w:r>
      <w:r>
        <w:t>and</w:t>
      </w:r>
      <w:r w:rsidRPr="00FA2B7A">
        <w:rPr>
          <w:spacing w:val="32"/>
        </w:rPr>
        <w:t xml:space="preserve"> </w:t>
      </w:r>
      <w:r>
        <w:t>experts,</w:t>
      </w:r>
      <w:r w:rsidRPr="00FA2B7A">
        <w:rPr>
          <w:spacing w:val="17"/>
        </w:rPr>
        <w:t xml:space="preserve"> </w:t>
      </w:r>
      <w:r w:rsidRPr="00FA2B7A">
        <w:rPr>
          <w:w w:val="137"/>
          <w:sz w:val="20"/>
          <w:szCs w:val="20"/>
        </w:rPr>
        <w:t>if</w:t>
      </w:r>
      <w:r w:rsidRPr="00FA2B7A">
        <w:rPr>
          <w:spacing w:val="18"/>
          <w:w w:val="137"/>
          <w:sz w:val="20"/>
          <w:szCs w:val="20"/>
        </w:rPr>
        <w:t xml:space="preserve"> </w:t>
      </w:r>
      <w:r w:rsidRPr="00FA2B7A">
        <w:t>any;</w:t>
      </w:r>
      <w:r w:rsidRPr="00FA2B7A">
        <w:rPr>
          <w:spacing w:val="46"/>
        </w:rPr>
        <w:t xml:space="preserve"> </w:t>
      </w:r>
      <w:r>
        <w:t>the</w:t>
      </w:r>
      <w:r w:rsidRPr="00FA2B7A">
        <w:rPr>
          <w:spacing w:val="3"/>
        </w:rPr>
        <w:t xml:space="preserve"> </w:t>
      </w:r>
      <w:r>
        <w:t>allegations;</w:t>
      </w:r>
      <w:r w:rsidRPr="00FA2B7A">
        <w:rPr>
          <w:spacing w:val="13"/>
        </w:rPr>
        <w:t xml:space="preserve"> </w:t>
      </w:r>
      <w:r w:rsidRPr="00FA2B7A">
        <w:rPr>
          <w:w w:val="111"/>
        </w:rPr>
        <w:t>a summary</w:t>
      </w:r>
      <w:r w:rsidRPr="00FA2B7A">
        <w:rPr>
          <w:spacing w:val="-10"/>
          <w:w w:val="111"/>
        </w:rPr>
        <w:t xml:space="preserve"> </w:t>
      </w:r>
      <w:r w:rsidRPr="00FA2B7A">
        <w:t>of</w:t>
      </w:r>
      <w:r w:rsidRPr="00FA2B7A">
        <w:rPr>
          <w:spacing w:val="12"/>
        </w:rPr>
        <w:t xml:space="preserve"> </w:t>
      </w:r>
      <w:r w:rsidRPr="00FA2B7A">
        <w:t>the</w:t>
      </w:r>
      <w:r w:rsidRPr="00FA2B7A">
        <w:rPr>
          <w:spacing w:val="17"/>
        </w:rPr>
        <w:t xml:space="preserve"> </w:t>
      </w:r>
      <w:r>
        <w:t>inquiry</w:t>
      </w:r>
      <w:r w:rsidRPr="00FA2B7A">
        <w:rPr>
          <w:spacing w:val="5"/>
        </w:rPr>
        <w:t xml:space="preserve"> </w:t>
      </w:r>
      <w:r w:rsidRPr="00FA2B7A">
        <w:t>process</w:t>
      </w:r>
      <w:r w:rsidRPr="00FA2B7A">
        <w:rPr>
          <w:spacing w:val="28"/>
        </w:rPr>
        <w:t xml:space="preserve"> </w:t>
      </w:r>
      <w:r w:rsidRPr="00FA2B7A">
        <w:t>used;</w:t>
      </w:r>
      <w:r w:rsidRPr="00FA2B7A">
        <w:rPr>
          <w:spacing w:val="17"/>
        </w:rPr>
        <w:t xml:space="preserve"> </w:t>
      </w:r>
      <w:r w:rsidRPr="00FA2B7A">
        <w:t>a</w:t>
      </w:r>
      <w:r w:rsidRPr="00FA2B7A">
        <w:rPr>
          <w:spacing w:val="8"/>
        </w:rPr>
        <w:t xml:space="preserve"> </w:t>
      </w:r>
      <w:r w:rsidRPr="00FA2B7A">
        <w:t>list</w:t>
      </w:r>
      <w:r w:rsidRPr="00FA2B7A">
        <w:rPr>
          <w:spacing w:val="13"/>
        </w:rPr>
        <w:t xml:space="preserve"> </w:t>
      </w:r>
      <w:r w:rsidRPr="00FA2B7A">
        <w:t>of</w:t>
      </w:r>
      <w:r w:rsidRPr="00FA2B7A">
        <w:rPr>
          <w:spacing w:val="7"/>
        </w:rPr>
        <w:t xml:space="preserve"> </w:t>
      </w:r>
      <w:r w:rsidRPr="00FA2B7A">
        <w:rPr>
          <w:w w:val="107"/>
        </w:rPr>
        <w:t xml:space="preserve">the </w:t>
      </w:r>
      <w:r w:rsidRPr="00FA2B7A">
        <w:t>activity</w:t>
      </w:r>
      <w:r w:rsidRPr="00FA2B7A">
        <w:rPr>
          <w:spacing w:val="33"/>
        </w:rPr>
        <w:t xml:space="preserve"> </w:t>
      </w:r>
      <w:r w:rsidRPr="00FA2B7A">
        <w:t>records</w:t>
      </w:r>
      <w:r w:rsidRPr="00FA2B7A">
        <w:rPr>
          <w:spacing w:val="40"/>
        </w:rPr>
        <w:t xml:space="preserve"> </w:t>
      </w:r>
      <w:r w:rsidRPr="00FA2B7A">
        <w:rPr>
          <w:w w:val="108"/>
        </w:rPr>
        <w:t>reviewed</w:t>
      </w:r>
      <w:r w:rsidRPr="00FA2B7A">
        <w:rPr>
          <w:spacing w:val="4"/>
          <w:w w:val="108"/>
        </w:rPr>
        <w:t>;</w:t>
      </w:r>
      <w:r>
        <w:rPr>
          <w:spacing w:val="4"/>
          <w:w w:val="108"/>
        </w:rPr>
        <w:t xml:space="preserve"> </w:t>
      </w:r>
      <w:r w:rsidRPr="00FA2B7A">
        <w:rPr>
          <w:w w:val="108"/>
        </w:rPr>
        <w:t>summarie</w:t>
      </w:r>
      <w:r w:rsidRPr="00FA2B7A">
        <w:rPr>
          <w:w w:val="109"/>
        </w:rPr>
        <w:t>s</w:t>
      </w:r>
      <w:r w:rsidRPr="00FA2B7A">
        <w:rPr>
          <w:spacing w:val="-23"/>
        </w:rPr>
        <w:t xml:space="preserve"> </w:t>
      </w:r>
      <w:r w:rsidRPr="00FA2B7A">
        <w:t>of</w:t>
      </w:r>
      <w:r w:rsidRPr="00FA2B7A">
        <w:rPr>
          <w:spacing w:val="-16"/>
        </w:rPr>
        <w:t xml:space="preserve"> </w:t>
      </w:r>
      <w:r w:rsidRPr="00FA2B7A">
        <w:t>any</w:t>
      </w:r>
      <w:r w:rsidRPr="00FA2B7A">
        <w:rPr>
          <w:spacing w:val="13"/>
        </w:rPr>
        <w:t xml:space="preserve"> </w:t>
      </w:r>
      <w:r>
        <w:rPr>
          <w:w w:val="108"/>
        </w:rPr>
        <w:t>inter</w:t>
      </w:r>
      <w:r w:rsidRPr="00FA2B7A">
        <w:t>views;</w:t>
      </w:r>
      <w:r w:rsidRPr="00FA2B7A">
        <w:rPr>
          <w:spacing w:val="28"/>
        </w:rPr>
        <w:t xml:space="preserve"> </w:t>
      </w:r>
      <w:r w:rsidRPr="00FA2B7A">
        <w:t>a</w:t>
      </w:r>
      <w:r w:rsidRPr="00FA2B7A">
        <w:rPr>
          <w:spacing w:val="27"/>
        </w:rPr>
        <w:t xml:space="preserve"> </w:t>
      </w:r>
      <w:r w:rsidRPr="00FA2B7A">
        <w:rPr>
          <w:w w:val="109"/>
        </w:rPr>
        <w:t>description</w:t>
      </w:r>
      <w:r w:rsidRPr="00FA2B7A">
        <w:rPr>
          <w:spacing w:val="11"/>
          <w:w w:val="109"/>
        </w:rPr>
        <w:t xml:space="preserve"> </w:t>
      </w:r>
      <w:r w:rsidRPr="00FA2B7A">
        <w:t>of</w:t>
      </w:r>
      <w:r w:rsidRPr="00FA2B7A">
        <w:rPr>
          <w:spacing w:val="22"/>
        </w:rPr>
        <w:t xml:space="preserve"> </w:t>
      </w:r>
      <w:r w:rsidRPr="00FA2B7A">
        <w:t>the</w:t>
      </w:r>
      <w:r w:rsidRPr="00FA2B7A">
        <w:rPr>
          <w:spacing w:val="32"/>
        </w:rPr>
        <w:t xml:space="preserve"> </w:t>
      </w:r>
      <w:r>
        <w:t>evidence</w:t>
      </w:r>
      <w:r w:rsidRPr="00FA2B7A">
        <w:rPr>
          <w:spacing w:val="4"/>
        </w:rPr>
        <w:t xml:space="preserve"> </w:t>
      </w:r>
      <w:r w:rsidRPr="00FA2B7A">
        <w:t>in</w:t>
      </w:r>
      <w:r w:rsidRPr="00FA2B7A">
        <w:rPr>
          <w:spacing w:val="29"/>
        </w:rPr>
        <w:t xml:space="preserve"> </w:t>
      </w:r>
      <w:r w:rsidRPr="00FA2B7A">
        <w:rPr>
          <w:w w:val="105"/>
        </w:rPr>
        <w:t xml:space="preserve">sufficient </w:t>
      </w:r>
      <w:r>
        <w:t>detail</w:t>
      </w:r>
      <w:r w:rsidRPr="00FA2B7A">
        <w:rPr>
          <w:spacing w:val="3"/>
        </w:rPr>
        <w:t xml:space="preserve"> </w:t>
      </w:r>
      <w:r w:rsidRPr="00FA2B7A">
        <w:t>to</w:t>
      </w:r>
      <w:r w:rsidRPr="00FA2B7A">
        <w:rPr>
          <w:spacing w:val="23"/>
        </w:rPr>
        <w:t xml:space="preserve"> </w:t>
      </w:r>
      <w:r w:rsidRPr="00FA2B7A">
        <w:rPr>
          <w:w w:val="110"/>
        </w:rPr>
        <w:t>demonstrate</w:t>
      </w:r>
      <w:r w:rsidRPr="00FA2B7A">
        <w:rPr>
          <w:spacing w:val="-5"/>
          <w:w w:val="110"/>
        </w:rPr>
        <w:t xml:space="preserve"> </w:t>
      </w:r>
      <w:r>
        <w:t>whether</w:t>
      </w:r>
      <w:r w:rsidRPr="00FA2B7A">
        <w:rPr>
          <w:spacing w:val="11"/>
        </w:rPr>
        <w:t xml:space="preserve"> </w:t>
      </w:r>
      <w:r w:rsidRPr="00FA2B7A">
        <w:t>an</w:t>
      </w:r>
      <w:r w:rsidRPr="00FA2B7A">
        <w:rPr>
          <w:spacing w:val="23"/>
        </w:rPr>
        <w:t xml:space="preserve"> </w:t>
      </w:r>
      <w:r w:rsidRPr="00FA2B7A">
        <w:rPr>
          <w:w w:val="106"/>
        </w:rPr>
        <w:t xml:space="preserve">investigation </w:t>
      </w:r>
      <w:r w:rsidRPr="00FA2B7A">
        <w:rPr>
          <w:w w:val="109"/>
        </w:rPr>
        <w:t xml:space="preserve">is </w:t>
      </w:r>
      <w:r w:rsidRPr="00FA2B7A">
        <w:rPr>
          <w:w w:val="112"/>
        </w:rPr>
        <w:t>recommended</w:t>
      </w:r>
      <w:r w:rsidRPr="00FA2B7A">
        <w:rPr>
          <w:spacing w:val="7"/>
          <w:w w:val="112"/>
        </w:rPr>
        <w:t xml:space="preserve"> </w:t>
      </w:r>
      <w:r>
        <w:t>and</w:t>
      </w:r>
      <w:r w:rsidRPr="00FA2B7A">
        <w:rPr>
          <w:spacing w:val="6"/>
        </w:rPr>
        <w:t xml:space="preserve"> </w:t>
      </w:r>
      <w:r w:rsidRPr="00FA2B7A">
        <w:rPr>
          <w:w w:val="112"/>
        </w:rPr>
        <w:t xml:space="preserve">whether </w:t>
      </w:r>
      <w:r w:rsidRPr="00FA2B7A">
        <w:t>any</w:t>
      </w:r>
      <w:r w:rsidRPr="00FA2B7A">
        <w:rPr>
          <w:spacing w:val="42"/>
        </w:rPr>
        <w:t xml:space="preserve"> </w:t>
      </w:r>
      <w:r>
        <w:t>other</w:t>
      </w:r>
      <w:r w:rsidRPr="00FA2B7A">
        <w:rPr>
          <w:spacing w:val="10"/>
        </w:rPr>
        <w:t xml:space="preserve"> </w:t>
      </w:r>
      <w:r w:rsidRPr="00FA2B7A">
        <w:rPr>
          <w:w w:val="109"/>
        </w:rPr>
        <w:t xml:space="preserve">actions </w:t>
      </w:r>
      <w:r w:rsidRPr="00FA2B7A">
        <w:rPr>
          <w:w w:val="112"/>
        </w:rPr>
        <w:t>should</w:t>
      </w:r>
      <w:r w:rsidRPr="00FA2B7A">
        <w:rPr>
          <w:spacing w:val="4"/>
          <w:w w:val="112"/>
        </w:rPr>
        <w:t xml:space="preserve"> </w:t>
      </w:r>
      <w:r w:rsidRPr="00FA2B7A">
        <w:t>be</w:t>
      </w:r>
      <w:r w:rsidRPr="00FA2B7A">
        <w:rPr>
          <w:spacing w:val="36"/>
        </w:rPr>
        <w:t xml:space="preserve"> </w:t>
      </w:r>
      <w:r w:rsidRPr="00FA2B7A">
        <w:t>taken</w:t>
      </w:r>
      <w:r w:rsidRPr="00FA2B7A">
        <w:rPr>
          <w:spacing w:val="51"/>
        </w:rPr>
        <w:t xml:space="preserve"> </w:t>
      </w:r>
      <w:r w:rsidRPr="00FA2B7A">
        <w:rPr>
          <w:w w:val="137"/>
          <w:sz w:val="20"/>
          <w:szCs w:val="20"/>
        </w:rPr>
        <w:t>if</w:t>
      </w:r>
      <w:r w:rsidRPr="00FA2B7A">
        <w:rPr>
          <w:spacing w:val="-11"/>
          <w:w w:val="137"/>
          <w:sz w:val="20"/>
          <w:szCs w:val="20"/>
        </w:rPr>
        <w:t xml:space="preserve"> </w:t>
      </w:r>
      <w:r w:rsidRPr="00FA2B7A">
        <w:t>an</w:t>
      </w:r>
      <w:r w:rsidRPr="00FA2B7A">
        <w:rPr>
          <w:spacing w:val="33"/>
        </w:rPr>
        <w:t xml:space="preserve"> </w:t>
      </w:r>
      <w:r w:rsidRPr="00FA2B7A">
        <w:rPr>
          <w:w w:val="107"/>
        </w:rPr>
        <w:t>investigation</w:t>
      </w:r>
      <w:r w:rsidRPr="00FA2B7A">
        <w:rPr>
          <w:spacing w:val="4"/>
          <w:w w:val="107"/>
        </w:rPr>
        <w:t xml:space="preserve"> </w:t>
      </w:r>
      <w:r w:rsidRPr="00FA2B7A">
        <w:t>is</w:t>
      </w:r>
      <w:r w:rsidRPr="00FA2B7A">
        <w:rPr>
          <w:spacing w:val="18"/>
        </w:rPr>
        <w:t xml:space="preserve"> </w:t>
      </w:r>
      <w:r w:rsidRPr="00FA2B7A">
        <w:t>not</w:t>
      </w:r>
      <w:r w:rsidRPr="00FA2B7A">
        <w:rPr>
          <w:spacing w:val="43"/>
        </w:rPr>
        <w:t xml:space="preserve"> </w:t>
      </w:r>
      <w:r>
        <w:rPr>
          <w:w w:val="105"/>
        </w:rPr>
        <w:t>recom</w:t>
      </w:r>
      <w:r w:rsidRPr="00FA2B7A">
        <w:rPr>
          <w:w w:val="111"/>
        </w:rPr>
        <w:t>mended</w:t>
      </w:r>
      <w:r w:rsidRPr="00FA2B7A">
        <w:rPr>
          <w:spacing w:val="4"/>
          <w:w w:val="112"/>
        </w:rPr>
        <w:t>.</w:t>
      </w:r>
      <w:r>
        <w:rPr>
          <w:spacing w:val="4"/>
          <w:w w:val="112"/>
        </w:rPr>
        <w:t xml:space="preserve"> </w:t>
      </w:r>
      <w:r w:rsidRPr="00FA2B7A">
        <w:rPr>
          <w:w w:val="110"/>
        </w:rPr>
        <w:t>Institutiona</w:t>
      </w:r>
      <w:r w:rsidRPr="00FA2B7A">
        <w:rPr>
          <w:spacing w:val="12"/>
          <w:w w:val="110"/>
        </w:rPr>
        <w:t>l</w:t>
      </w:r>
      <w:r>
        <w:rPr>
          <w:spacing w:val="12"/>
          <w:w w:val="110"/>
        </w:rPr>
        <w:t xml:space="preserve"> </w:t>
      </w:r>
      <w:r w:rsidRPr="00FA2B7A">
        <w:rPr>
          <w:w w:val="107"/>
        </w:rPr>
        <w:t>lega</w:t>
      </w:r>
      <w:r w:rsidRPr="00FA2B7A">
        <w:rPr>
          <w:spacing w:val="12"/>
          <w:w w:val="107"/>
        </w:rPr>
        <w:t>l</w:t>
      </w:r>
      <w:r>
        <w:rPr>
          <w:spacing w:val="12"/>
          <w:w w:val="107"/>
        </w:rPr>
        <w:t xml:space="preserve"> </w:t>
      </w:r>
      <w:r w:rsidRPr="00FA2B7A">
        <w:rPr>
          <w:w w:val="107"/>
        </w:rPr>
        <w:t>counsel</w:t>
      </w:r>
      <w:r w:rsidRPr="00FA2B7A">
        <w:rPr>
          <w:spacing w:val="-38"/>
        </w:rPr>
        <w:t xml:space="preserve"> </w:t>
      </w:r>
      <w:r w:rsidRPr="00FA2B7A">
        <w:t>may</w:t>
      </w:r>
      <w:r w:rsidRPr="00FA2B7A">
        <w:rPr>
          <w:spacing w:val="3"/>
        </w:rPr>
        <w:t xml:space="preserve"> </w:t>
      </w:r>
      <w:r w:rsidRPr="00FA2B7A">
        <w:t>review</w:t>
      </w:r>
      <w:r w:rsidRPr="00FA2B7A">
        <w:rPr>
          <w:spacing w:val="13"/>
        </w:rPr>
        <w:t xml:space="preserve"> </w:t>
      </w:r>
      <w:r w:rsidRPr="00FA2B7A">
        <w:rPr>
          <w:w w:val="109"/>
        </w:rPr>
        <w:t xml:space="preserve">the </w:t>
      </w:r>
      <w:r w:rsidRPr="00FA2B7A">
        <w:t>report</w:t>
      </w:r>
      <w:r w:rsidRPr="00FA2B7A">
        <w:rPr>
          <w:spacing w:val="43"/>
        </w:rPr>
        <w:t xml:space="preserve"> </w:t>
      </w:r>
      <w:r w:rsidRPr="00FA2B7A">
        <w:t>for</w:t>
      </w:r>
      <w:r w:rsidRPr="00FA2B7A">
        <w:rPr>
          <w:spacing w:val="22"/>
        </w:rPr>
        <w:t xml:space="preserve"> </w:t>
      </w:r>
      <w:r w:rsidRPr="00FA2B7A">
        <w:t>legal</w:t>
      </w:r>
      <w:r w:rsidRPr="00FA2B7A">
        <w:rPr>
          <w:spacing w:val="22"/>
        </w:rPr>
        <w:t xml:space="preserve"> </w:t>
      </w:r>
      <w:r w:rsidRPr="00FA2B7A">
        <w:rPr>
          <w:w w:val="104"/>
        </w:rPr>
        <w:t>sufficiency.</w:t>
      </w:r>
    </w:p>
    <w:p w14:paraId="1C5EEA71" w14:textId="77777777" w:rsidR="003609A7" w:rsidRDefault="003609A7" w:rsidP="003609A7">
      <w:pPr>
        <w:pStyle w:val="Style4"/>
        <w:rPr>
          <w:w w:val="110"/>
        </w:rPr>
      </w:pPr>
      <w:bookmarkStart w:id="316" w:name="_Toc364420147"/>
      <w:bookmarkStart w:id="317" w:name="_Toc364420657"/>
      <w:bookmarkStart w:id="318" w:name="_Toc364420816"/>
      <w:bookmarkStart w:id="319" w:name="_Toc364420921"/>
      <w:bookmarkStart w:id="320" w:name="_Toc364451792"/>
      <w:r w:rsidRPr="00FA2B7A">
        <w:t>B.</w:t>
      </w:r>
      <w:r w:rsidRPr="00FA2B7A">
        <w:rPr>
          <w:spacing w:val="44"/>
        </w:rPr>
        <w:t xml:space="preserve"> </w:t>
      </w:r>
      <w:r w:rsidRPr="00FA2B7A">
        <w:rPr>
          <w:w w:val="108"/>
        </w:rPr>
        <w:t>Comments</w:t>
      </w:r>
      <w:r w:rsidRPr="00FA2B7A">
        <w:rPr>
          <w:spacing w:val="-7"/>
          <w:w w:val="108"/>
        </w:rPr>
        <w:t xml:space="preserve"> </w:t>
      </w:r>
      <w:r w:rsidRPr="00FA2B7A">
        <w:t>on</w:t>
      </w:r>
      <w:r w:rsidRPr="00FA2B7A">
        <w:rPr>
          <w:spacing w:val="11"/>
        </w:rPr>
        <w:t xml:space="preserve"> </w:t>
      </w:r>
      <w:r w:rsidRPr="00FA2B7A">
        <w:t>the</w:t>
      </w:r>
      <w:r w:rsidRPr="00FA2B7A">
        <w:rPr>
          <w:spacing w:val="45"/>
        </w:rPr>
        <w:t xml:space="preserve"> </w:t>
      </w:r>
      <w:r>
        <w:t>Draft</w:t>
      </w:r>
      <w:r w:rsidRPr="00FA2B7A">
        <w:rPr>
          <w:spacing w:val="5"/>
        </w:rPr>
        <w:t xml:space="preserve"> </w:t>
      </w:r>
      <w:r w:rsidRPr="00FA2B7A">
        <w:t>Report</w:t>
      </w:r>
      <w:r w:rsidRPr="00FA2B7A">
        <w:rPr>
          <w:spacing w:val="61"/>
        </w:rPr>
        <w:t xml:space="preserve"> </w:t>
      </w:r>
      <w:r w:rsidRPr="00FA2B7A">
        <w:t>by</w:t>
      </w:r>
      <w:r w:rsidRPr="00FA2B7A">
        <w:rPr>
          <w:spacing w:val="37"/>
        </w:rPr>
        <w:t xml:space="preserve"> </w:t>
      </w:r>
      <w:r w:rsidRPr="00FA2B7A">
        <w:rPr>
          <w:w w:val="119"/>
        </w:rPr>
        <w:t xml:space="preserve">the </w:t>
      </w:r>
      <w:r w:rsidRPr="00FA2B7A">
        <w:rPr>
          <w:w w:val="108"/>
        </w:rPr>
        <w:t>Respondent</w:t>
      </w:r>
      <w:r w:rsidRPr="00FA2B7A">
        <w:rPr>
          <w:spacing w:val="4"/>
          <w:w w:val="108"/>
        </w:rPr>
        <w:t xml:space="preserve"> </w:t>
      </w:r>
      <w:r w:rsidRPr="00FA2B7A">
        <w:t>and</w:t>
      </w:r>
      <w:r w:rsidRPr="00FA2B7A">
        <w:rPr>
          <w:spacing w:val="28"/>
        </w:rPr>
        <w:t xml:space="preserve"> </w:t>
      </w:r>
      <w:r w:rsidRPr="00FA2B7A">
        <w:t>the</w:t>
      </w:r>
      <w:r w:rsidRPr="00FA2B7A">
        <w:rPr>
          <w:spacing w:val="44"/>
        </w:rPr>
        <w:t xml:space="preserve"> </w:t>
      </w:r>
      <w:r w:rsidRPr="00FA2B7A">
        <w:rPr>
          <w:w w:val="110"/>
        </w:rPr>
        <w:t>Complainant</w:t>
      </w:r>
      <w:bookmarkEnd w:id="316"/>
      <w:bookmarkEnd w:id="317"/>
      <w:bookmarkEnd w:id="318"/>
      <w:bookmarkEnd w:id="319"/>
      <w:bookmarkEnd w:id="320"/>
      <w:r w:rsidRPr="00FA2B7A">
        <w:rPr>
          <w:w w:val="110"/>
        </w:rPr>
        <w:t xml:space="preserve"> </w:t>
      </w:r>
    </w:p>
    <w:p w14:paraId="0054C281" w14:textId="77777777" w:rsidR="003609A7" w:rsidRPr="000D29D4" w:rsidRDefault="003609A7" w:rsidP="003609A7">
      <w:r w:rsidRPr="000D29D4">
        <w:t>Th</w:t>
      </w:r>
      <w:r w:rsidRPr="000D29D4">
        <w:rPr>
          <w:spacing w:val="11"/>
        </w:rPr>
        <w:t xml:space="preserve">e </w:t>
      </w:r>
      <w:r w:rsidRPr="000D29D4">
        <w:t>Integrit</w:t>
      </w:r>
      <w:r w:rsidRPr="000D29D4">
        <w:rPr>
          <w:spacing w:val="10"/>
        </w:rPr>
        <w:t xml:space="preserve">y </w:t>
      </w:r>
      <w:r w:rsidRPr="000D29D4">
        <w:t>Officer</w:t>
      </w:r>
      <w:r w:rsidRPr="000D29D4">
        <w:rPr>
          <w:spacing w:val="11"/>
        </w:rPr>
        <w:t xml:space="preserve"> </w:t>
      </w:r>
      <w:r w:rsidRPr="000D29D4">
        <w:rPr>
          <w:w w:val="107"/>
        </w:rPr>
        <w:t>wil</w:t>
      </w:r>
      <w:r w:rsidRPr="000D29D4">
        <w:rPr>
          <w:spacing w:val="11"/>
          <w:w w:val="107"/>
        </w:rPr>
        <w:t xml:space="preserve">l </w:t>
      </w:r>
      <w:r w:rsidRPr="000D29D4">
        <w:rPr>
          <w:w w:val="108"/>
        </w:rPr>
        <w:t>provide</w:t>
      </w:r>
      <w:r w:rsidRPr="000D29D4">
        <w:rPr>
          <w:spacing w:val="-39"/>
        </w:rPr>
        <w:t xml:space="preserve"> </w:t>
      </w:r>
      <w:r w:rsidRPr="000D29D4">
        <w:t>the</w:t>
      </w:r>
      <w:r w:rsidRPr="000D29D4">
        <w:rPr>
          <w:spacing w:val="-10"/>
        </w:rPr>
        <w:t xml:space="preserve"> </w:t>
      </w:r>
      <w:r w:rsidRPr="000D29D4">
        <w:rPr>
          <w:w w:val="106"/>
        </w:rPr>
        <w:t>respondent</w:t>
      </w:r>
      <w:r w:rsidRPr="000D29D4">
        <w:t xml:space="preserve"> with</w:t>
      </w:r>
      <w:r w:rsidRPr="000D29D4">
        <w:rPr>
          <w:spacing w:val="10"/>
        </w:rPr>
        <w:t xml:space="preserve"> </w:t>
      </w:r>
      <w:r w:rsidRPr="000D29D4">
        <w:t>a</w:t>
      </w:r>
      <w:r w:rsidRPr="000D29D4">
        <w:rPr>
          <w:spacing w:val="-17"/>
        </w:rPr>
        <w:t xml:space="preserve"> </w:t>
      </w:r>
      <w:r w:rsidRPr="000D29D4">
        <w:t>copy</w:t>
      </w:r>
      <w:r w:rsidRPr="000D29D4">
        <w:rPr>
          <w:spacing w:val="-2"/>
        </w:rPr>
        <w:t xml:space="preserve"> </w:t>
      </w:r>
      <w:r w:rsidRPr="000D29D4">
        <w:t>of</w:t>
      </w:r>
      <w:r w:rsidRPr="000D29D4">
        <w:rPr>
          <w:spacing w:val="-17"/>
        </w:rPr>
        <w:t xml:space="preserve"> </w:t>
      </w:r>
      <w:r w:rsidRPr="000D29D4">
        <w:t>the</w:t>
      </w:r>
      <w:r w:rsidRPr="000D29D4">
        <w:rPr>
          <w:spacing w:val="-1"/>
        </w:rPr>
        <w:t xml:space="preserve"> </w:t>
      </w:r>
      <w:r w:rsidRPr="000D29D4">
        <w:t>draft</w:t>
      </w:r>
      <w:r w:rsidRPr="000D29D4">
        <w:rPr>
          <w:spacing w:val="15"/>
        </w:rPr>
        <w:t xml:space="preserve"> </w:t>
      </w:r>
      <w:r w:rsidRPr="000D29D4">
        <w:t>inquiry</w:t>
      </w:r>
      <w:r w:rsidRPr="000D29D4">
        <w:rPr>
          <w:spacing w:val="41"/>
        </w:rPr>
        <w:t xml:space="preserve"> </w:t>
      </w:r>
      <w:r w:rsidRPr="000D29D4">
        <w:t>report</w:t>
      </w:r>
      <w:r w:rsidRPr="000D29D4">
        <w:rPr>
          <w:spacing w:val="24"/>
        </w:rPr>
        <w:t xml:space="preserve"> </w:t>
      </w:r>
      <w:r w:rsidRPr="000D29D4">
        <w:t>for</w:t>
      </w:r>
      <w:r w:rsidRPr="000D29D4">
        <w:rPr>
          <w:spacing w:val="-8"/>
        </w:rPr>
        <w:t xml:space="preserve"> </w:t>
      </w:r>
      <w:r w:rsidRPr="000D29D4">
        <w:rPr>
          <w:w w:val="106"/>
        </w:rPr>
        <w:t>comment</w:t>
      </w:r>
      <w:r w:rsidRPr="000D29D4">
        <w:t xml:space="preserve"> and</w:t>
      </w:r>
      <w:r w:rsidRPr="000D29D4">
        <w:rPr>
          <w:spacing w:val="11"/>
        </w:rPr>
        <w:t xml:space="preserve"> </w:t>
      </w:r>
      <w:r w:rsidRPr="000D29D4">
        <w:t>rebuttal</w:t>
      </w:r>
      <w:r w:rsidRPr="000D29D4">
        <w:rPr>
          <w:spacing w:val="21"/>
        </w:rPr>
        <w:t xml:space="preserve"> </w:t>
      </w:r>
      <w:r w:rsidRPr="000D29D4">
        <w:t>and</w:t>
      </w:r>
      <w:r w:rsidRPr="000D29D4">
        <w:rPr>
          <w:spacing w:val="13"/>
        </w:rPr>
        <w:t xml:space="preserve"> </w:t>
      </w:r>
      <w:r w:rsidRPr="000D29D4">
        <w:t>will</w:t>
      </w:r>
      <w:r w:rsidRPr="000D29D4">
        <w:rPr>
          <w:spacing w:val="-11"/>
        </w:rPr>
        <w:t xml:space="preserve"> </w:t>
      </w:r>
      <w:r w:rsidRPr="000D29D4">
        <w:rPr>
          <w:w w:val="110"/>
        </w:rPr>
        <w:t>provide</w:t>
      </w:r>
      <w:r w:rsidRPr="000D29D4">
        <w:rPr>
          <w:spacing w:val="-35"/>
        </w:rPr>
        <w:t xml:space="preserve"> </w:t>
      </w:r>
      <w:r w:rsidRPr="000D29D4">
        <w:rPr>
          <w:w w:val="111"/>
        </w:rPr>
        <w:t>th</w:t>
      </w:r>
      <w:r w:rsidRPr="000D29D4">
        <w:rPr>
          <w:spacing w:val="13"/>
          <w:w w:val="111"/>
        </w:rPr>
        <w:t xml:space="preserve">e </w:t>
      </w:r>
      <w:r w:rsidRPr="000D29D4">
        <w:rPr>
          <w:w w:val="108"/>
        </w:rPr>
        <w:t>complainant</w:t>
      </w:r>
      <w:r w:rsidRPr="000D29D4">
        <w:rPr>
          <w:spacing w:val="-6"/>
          <w:w w:val="109"/>
        </w:rPr>
        <w:t xml:space="preserve">, </w:t>
      </w:r>
      <w:r w:rsidRPr="000D29D4">
        <w:rPr>
          <w:w w:val="112"/>
        </w:rPr>
        <w:t xml:space="preserve">if he </w:t>
      </w:r>
      <w:r w:rsidRPr="000D29D4">
        <w:t>or</w:t>
      </w:r>
      <w:r w:rsidRPr="000D29D4">
        <w:rPr>
          <w:spacing w:val="1"/>
        </w:rPr>
        <w:t xml:space="preserve"> </w:t>
      </w:r>
      <w:r w:rsidRPr="000D29D4">
        <w:t>she</w:t>
      </w:r>
      <w:r w:rsidRPr="000D29D4">
        <w:rPr>
          <w:spacing w:val="11"/>
        </w:rPr>
        <w:t xml:space="preserve"> </w:t>
      </w:r>
      <w:r w:rsidRPr="000D29D4">
        <w:t>is</w:t>
      </w:r>
      <w:r w:rsidRPr="000D29D4">
        <w:rPr>
          <w:spacing w:val="-7"/>
        </w:rPr>
        <w:t xml:space="preserve"> </w:t>
      </w:r>
      <w:r w:rsidRPr="000D29D4">
        <w:t>identifiable,</w:t>
      </w:r>
      <w:r w:rsidRPr="000D29D4">
        <w:rPr>
          <w:spacing w:val="32"/>
        </w:rPr>
        <w:t xml:space="preserve"> </w:t>
      </w:r>
      <w:r w:rsidRPr="000D29D4">
        <w:t>with</w:t>
      </w:r>
      <w:r w:rsidRPr="000D29D4">
        <w:rPr>
          <w:spacing w:val="25"/>
        </w:rPr>
        <w:t xml:space="preserve"> </w:t>
      </w:r>
      <w:r w:rsidRPr="000D29D4">
        <w:t>the</w:t>
      </w:r>
      <w:r w:rsidRPr="000D29D4">
        <w:rPr>
          <w:spacing w:val="16"/>
        </w:rPr>
        <w:t xml:space="preserve"> </w:t>
      </w:r>
      <w:r w:rsidRPr="000D29D4">
        <w:t>portions</w:t>
      </w:r>
      <w:r w:rsidRPr="000D29D4">
        <w:rPr>
          <w:spacing w:val="45"/>
        </w:rPr>
        <w:t xml:space="preserve"> </w:t>
      </w:r>
      <w:r w:rsidRPr="000D29D4">
        <w:t>of</w:t>
      </w:r>
      <w:r w:rsidRPr="000D29D4">
        <w:rPr>
          <w:spacing w:val="-7"/>
        </w:rPr>
        <w:t xml:space="preserve"> </w:t>
      </w:r>
      <w:r w:rsidRPr="000D29D4">
        <w:t>the</w:t>
      </w:r>
      <w:r w:rsidRPr="000D29D4">
        <w:rPr>
          <w:spacing w:val="8"/>
        </w:rPr>
        <w:t xml:space="preserve"> </w:t>
      </w:r>
      <w:r w:rsidRPr="000D29D4">
        <w:rPr>
          <w:w w:val="110"/>
        </w:rPr>
        <w:t xml:space="preserve">draft </w:t>
      </w:r>
      <w:r w:rsidRPr="000D29D4">
        <w:t>inquiry</w:t>
      </w:r>
      <w:r w:rsidRPr="000D29D4">
        <w:rPr>
          <w:spacing w:val="47"/>
        </w:rPr>
        <w:t xml:space="preserve"> </w:t>
      </w:r>
      <w:r w:rsidRPr="000D29D4">
        <w:t>report</w:t>
      </w:r>
      <w:r w:rsidRPr="000D29D4">
        <w:rPr>
          <w:spacing w:val="34"/>
        </w:rPr>
        <w:t xml:space="preserve"> </w:t>
      </w:r>
      <w:r w:rsidRPr="000D29D4">
        <w:t>that</w:t>
      </w:r>
      <w:r w:rsidRPr="000D29D4">
        <w:rPr>
          <w:spacing w:val="28"/>
        </w:rPr>
        <w:t xml:space="preserve"> </w:t>
      </w:r>
      <w:r w:rsidRPr="000D29D4">
        <w:rPr>
          <w:w w:val="111"/>
        </w:rPr>
        <w:t>address</w:t>
      </w:r>
      <w:r w:rsidRPr="000D29D4">
        <w:rPr>
          <w:spacing w:val="-18"/>
          <w:w w:val="111"/>
        </w:rPr>
        <w:t xml:space="preserve"> </w:t>
      </w:r>
      <w:r w:rsidRPr="000D29D4">
        <w:t>the</w:t>
      </w:r>
      <w:r w:rsidRPr="000D29D4">
        <w:rPr>
          <w:spacing w:val="13"/>
        </w:rPr>
        <w:t xml:space="preserve"> </w:t>
      </w:r>
      <w:r w:rsidRPr="000D29D4">
        <w:rPr>
          <w:w w:val="107"/>
        </w:rPr>
        <w:t>complainant's</w:t>
      </w:r>
      <w:r w:rsidRPr="000D29D4">
        <w:rPr>
          <w:spacing w:val="7"/>
          <w:w w:val="107"/>
        </w:rPr>
        <w:t xml:space="preserve"> </w:t>
      </w:r>
      <w:r w:rsidRPr="000D29D4">
        <w:rPr>
          <w:w w:val="107"/>
        </w:rPr>
        <w:t xml:space="preserve">role </w:t>
      </w:r>
      <w:r w:rsidRPr="000D29D4">
        <w:t>and</w:t>
      </w:r>
      <w:r w:rsidRPr="000D29D4">
        <w:rPr>
          <w:spacing w:val="36"/>
        </w:rPr>
        <w:t xml:space="preserve"> </w:t>
      </w:r>
      <w:r w:rsidRPr="000D29D4">
        <w:t>opinions</w:t>
      </w:r>
      <w:r w:rsidRPr="000D29D4">
        <w:rPr>
          <w:spacing w:val="36"/>
        </w:rPr>
        <w:t xml:space="preserve"> </w:t>
      </w:r>
      <w:r w:rsidRPr="000D29D4">
        <w:t>of</w:t>
      </w:r>
      <w:r w:rsidRPr="000D29D4">
        <w:rPr>
          <w:spacing w:val="-4"/>
        </w:rPr>
        <w:t xml:space="preserve"> </w:t>
      </w:r>
      <w:r w:rsidRPr="000D29D4">
        <w:t>the</w:t>
      </w:r>
      <w:r w:rsidRPr="000D29D4">
        <w:rPr>
          <w:spacing w:val="14"/>
        </w:rPr>
        <w:t xml:space="preserve"> </w:t>
      </w:r>
      <w:r w:rsidRPr="000D29D4">
        <w:rPr>
          <w:w w:val="107"/>
        </w:rPr>
        <w:t>investigation.</w:t>
      </w:r>
    </w:p>
    <w:p w14:paraId="4EB66CFC" w14:textId="77777777" w:rsidR="003609A7" w:rsidRPr="00694EE0" w:rsidRDefault="003609A7" w:rsidP="003609A7">
      <w:pPr>
        <w:rPr>
          <w:sz w:val="18"/>
          <w:szCs w:val="18"/>
        </w:rPr>
      </w:pPr>
    </w:p>
    <w:p w14:paraId="477FDA23" w14:textId="77777777" w:rsidR="003609A7" w:rsidRPr="00C71D0C" w:rsidRDefault="003609A7" w:rsidP="003609A7">
      <w:pPr>
        <w:ind w:left="720" w:firstLine="0"/>
        <w:rPr>
          <w:b/>
          <w:w w:val="114"/>
        </w:rPr>
      </w:pPr>
      <w:r w:rsidRPr="00C71D0C">
        <w:rPr>
          <w:b/>
          <w:w w:val="114"/>
        </w:rPr>
        <w:t>1. Confidentiality</w:t>
      </w:r>
    </w:p>
    <w:p w14:paraId="0EE049BC" w14:textId="77777777" w:rsidR="003609A7" w:rsidRPr="000D29D4" w:rsidRDefault="003609A7" w:rsidP="003609A7">
      <w:r w:rsidRPr="000D29D4">
        <w:t>The</w:t>
      </w:r>
      <w:r w:rsidRPr="000D29D4">
        <w:rPr>
          <w:spacing w:val="5"/>
        </w:rPr>
        <w:t xml:space="preserve"> </w:t>
      </w:r>
      <w:r w:rsidRPr="000D29D4">
        <w:t>Integrity</w:t>
      </w:r>
      <w:r w:rsidRPr="000D29D4">
        <w:rPr>
          <w:spacing w:val="39"/>
        </w:rPr>
        <w:t xml:space="preserve"> </w:t>
      </w:r>
      <w:r w:rsidRPr="000D29D4">
        <w:t>Officer</w:t>
      </w:r>
      <w:r w:rsidRPr="000D29D4">
        <w:rPr>
          <w:spacing w:val="8"/>
        </w:rPr>
        <w:t xml:space="preserve"> </w:t>
      </w:r>
      <w:r w:rsidRPr="000D29D4">
        <w:t>may</w:t>
      </w:r>
      <w:r w:rsidRPr="000D29D4">
        <w:rPr>
          <w:spacing w:val="25"/>
        </w:rPr>
        <w:t xml:space="preserve"> </w:t>
      </w:r>
      <w:r w:rsidRPr="000D29D4">
        <w:t>establish</w:t>
      </w:r>
      <w:r w:rsidRPr="000D29D4">
        <w:rPr>
          <w:spacing w:val="4"/>
        </w:rPr>
        <w:t xml:space="preserve"> </w:t>
      </w:r>
      <w:r w:rsidRPr="000D29D4">
        <w:rPr>
          <w:w w:val="105"/>
        </w:rPr>
        <w:t xml:space="preserve">reasonable </w:t>
      </w:r>
      <w:r w:rsidRPr="000D29D4">
        <w:t>conditions</w:t>
      </w:r>
      <w:r w:rsidRPr="000D29D4">
        <w:rPr>
          <w:spacing w:val="30"/>
        </w:rPr>
        <w:t xml:space="preserve"> </w:t>
      </w:r>
      <w:r w:rsidRPr="000D29D4">
        <w:t>for</w:t>
      </w:r>
      <w:r w:rsidRPr="000D29D4">
        <w:rPr>
          <w:spacing w:val="3"/>
        </w:rPr>
        <w:t xml:space="preserve"> </w:t>
      </w:r>
      <w:r w:rsidRPr="000D29D4">
        <w:t>review</w:t>
      </w:r>
      <w:r w:rsidRPr="000D29D4">
        <w:rPr>
          <w:spacing w:val="22"/>
        </w:rPr>
        <w:t xml:space="preserve"> </w:t>
      </w:r>
      <w:r w:rsidRPr="000D29D4">
        <w:t>to</w:t>
      </w:r>
      <w:r w:rsidRPr="000D29D4">
        <w:rPr>
          <w:spacing w:val="-3"/>
        </w:rPr>
        <w:t xml:space="preserve"> </w:t>
      </w:r>
      <w:r w:rsidRPr="000D29D4">
        <w:t>protect</w:t>
      </w:r>
      <w:r w:rsidRPr="000D29D4">
        <w:rPr>
          <w:spacing w:val="36"/>
        </w:rPr>
        <w:t xml:space="preserve"> </w:t>
      </w:r>
      <w:r w:rsidRPr="000D29D4">
        <w:t>the</w:t>
      </w:r>
      <w:r w:rsidRPr="000D29D4">
        <w:rPr>
          <w:spacing w:val="-2"/>
        </w:rPr>
        <w:t xml:space="preserve"> </w:t>
      </w:r>
      <w:r w:rsidRPr="000D29D4">
        <w:rPr>
          <w:w w:val="106"/>
        </w:rPr>
        <w:t xml:space="preserve">confidentiality </w:t>
      </w:r>
      <w:r w:rsidRPr="000D29D4">
        <w:t>of</w:t>
      </w:r>
      <w:r w:rsidRPr="000D29D4">
        <w:rPr>
          <w:spacing w:val="1"/>
        </w:rPr>
        <w:t xml:space="preserve"> </w:t>
      </w:r>
      <w:r w:rsidRPr="000D29D4">
        <w:t>the</w:t>
      </w:r>
      <w:r w:rsidRPr="000D29D4">
        <w:rPr>
          <w:spacing w:val="13"/>
        </w:rPr>
        <w:t xml:space="preserve"> </w:t>
      </w:r>
      <w:r w:rsidRPr="000D29D4">
        <w:t>draft</w:t>
      </w:r>
      <w:r w:rsidRPr="000D29D4">
        <w:rPr>
          <w:spacing w:val="40"/>
        </w:rPr>
        <w:t xml:space="preserve"> </w:t>
      </w:r>
      <w:r w:rsidRPr="000D29D4">
        <w:rPr>
          <w:w w:val="108"/>
        </w:rPr>
        <w:t>report.</w:t>
      </w:r>
    </w:p>
    <w:p w14:paraId="4D795CAE" w14:textId="77777777" w:rsidR="003609A7" w:rsidRPr="00694EE0" w:rsidRDefault="003609A7" w:rsidP="003609A7">
      <w:pPr>
        <w:rPr>
          <w:sz w:val="18"/>
          <w:szCs w:val="18"/>
        </w:rPr>
      </w:pPr>
    </w:p>
    <w:p w14:paraId="43E55F92" w14:textId="77777777" w:rsidR="003609A7" w:rsidRPr="00C95214" w:rsidRDefault="003609A7" w:rsidP="003609A7">
      <w:pPr>
        <w:ind w:left="720" w:firstLine="0"/>
        <w:rPr>
          <w:b/>
        </w:rPr>
      </w:pPr>
      <w:r w:rsidRPr="00C95214">
        <w:rPr>
          <w:b/>
          <w:w w:val="114"/>
        </w:rPr>
        <w:t>2. Receipt</w:t>
      </w:r>
      <w:r w:rsidRPr="00C95214">
        <w:rPr>
          <w:b/>
          <w:spacing w:val="-7"/>
          <w:w w:val="114"/>
        </w:rPr>
        <w:t xml:space="preserve"> </w:t>
      </w:r>
      <w:r w:rsidRPr="00C95214">
        <w:rPr>
          <w:b/>
        </w:rPr>
        <w:t>of</w:t>
      </w:r>
      <w:r w:rsidRPr="00C95214">
        <w:rPr>
          <w:b/>
          <w:spacing w:val="18"/>
        </w:rPr>
        <w:t xml:space="preserve"> </w:t>
      </w:r>
      <w:r w:rsidRPr="00C95214">
        <w:rPr>
          <w:b/>
          <w:w w:val="109"/>
        </w:rPr>
        <w:t>Comments</w:t>
      </w:r>
    </w:p>
    <w:p w14:paraId="51902E24" w14:textId="77777777" w:rsidR="003609A7" w:rsidRDefault="003609A7" w:rsidP="003609A7">
      <w:pPr>
        <w:rPr>
          <w:w w:val="111"/>
        </w:rPr>
      </w:pPr>
      <w:r w:rsidRPr="000D29D4">
        <w:t>Within</w:t>
      </w:r>
      <w:r w:rsidRPr="000D29D4">
        <w:rPr>
          <w:spacing w:val="30"/>
        </w:rPr>
        <w:t xml:space="preserve"> </w:t>
      </w:r>
      <w:r w:rsidRPr="000D29D4">
        <w:t>5</w:t>
      </w:r>
      <w:r w:rsidRPr="000D29D4">
        <w:rPr>
          <w:spacing w:val="18"/>
        </w:rPr>
        <w:t xml:space="preserve"> </w:t>
      </w:r>
      <w:r w:rsidRPr="000D29D4">
        <w:t>calendar</w:t>
      </w:r>
      <w:r w:rsidRPr="000D29D4">
        <w:rPr>
          <w:spacing w:val="11"/>
        </w:rPr>
        <w:t xml:space="preserve"> </w:t>
      </w:r>
      <w:r w:rsidRPr="000D29D4">
        <w:t>days of</w:t>
      </w:r>
      <w:r w:rsidRPr="000D29D4">
        <w:rPr>
          <w:spacing w:val="17"/>
        </w:rPr>
        <w:t xml:space="preserve"> </w:t>
      </w:r>
      <w:r w:rsidRPr="000D29D4">
        <w:t>their</w:t>
      </w:r>
      <w:r w:rsidRPr="000D29D4">
        <w:rPr>
          <w:spacing w:val="49"/>
        </w:rPr>
        <w:t xml:space="preserve"> </w:t>
      </w:r>
      <w:r w:rsidRPr="000D29D4">
        <w:t>receipt</w:t>
      </w:r>
      <w:r w:rsidRPr="000D29D4">
        <w:rPr>
          <w:spacing w:val="46"/>
        </w:rPr>
        <w:t xml:space="preserve"> </w:t>
      </w:r>
      <w:r w:rsidRPr="000D29D4">
        <w:t>of</w:t>
      </w:r>
      <w:r w:rsidRPr="000D29D4">
        <w:rPr>
          <w:spacing w:val="22"/>
        </w:rPr>
        <w:t xml:space="preserve"> </w:t>
      </w:r>
      <w:r w:rsidRPr="000D29D4">
        <w:rPr>
          <w:w w:val="107"/>
        </w:rPr>
        <w:t xml:space="preserve">the </w:t>
      </w:r>
      <w:r w:rsidRPr="000D29D4">
        <w:t>draft</w:t>
      </w:r>
      <w:r w:rsidRPr="000D29D4">
        <w:rPr>
          <w:spacing w:val="34"/>
        </w:rPr>
        <w:t xml:space="preserve"> </w:t>
      </w:r>
      <w:r w:rsidRPr="000D29D4">
        <w:t>report,</w:t>
      </w:r>
      <w:r w:rsidRPr="000D29D4">
        <w:rPr>
          <w:spacing w:val="34"/>
        </w:rPr>
        <w:t xml:space="preserve"> </w:t>
      </w:r>
      <w:r w:rsidRPr="000D29D4">
        <w:t>the</w:t>
      </w:r>
      <w:r w:rsidRPr="000D29D4">
        <w:rPr>
          <w:spacing w:val="8"/>
        </w:rPr>
        <w:t xml:space="preserve"> </w:t>
      </w:r>
      <w:r w:rsidRPr="000D29D4">
        <w:rPr>
          <w:w w:val="108"/>
        </w:rPr>
        <w:t>complainant</w:t>
      </w:r>
      <w:r w:rsidRPr="000D29D4">
        <w:rPr>
          <w:spacing w:val="-11"/>
          <w:w w:val="108"/>
        </w:rPr>
        <w:t xml:space="preserve"> </w:t>
      </w:r>
      <w:r w:rsidRPr="000D29D4">
        <w:t>and</w:t>
      </w:r>
      <w:r w:rsidRPr="000D29D4">
        <w:rPr>
          <w:spacing w:val="35"/>
        </w:rPr>
        <w:t xml:space="preserve"> </w:t>
      </w:r>
      <w:r w:rsidRPr="000D29D4">
        <w:rPr>
          <w:w w:val="109"/>
        </w:rPr>
        <w:t>respondent</w:t>
      </w:r>
      <w:r w:rsidRPr="000D29D4">
        <w:rPr>
          <w:spacing w:val="-10"/>
          <w:w w:val="109"/>
        </w:rPr>
        <w:t xml:space="preserve"> </w:t>
      </w:r>
      <w:r w:rsidRPr="000D29D4">
        <w:rPr>
          <w:w w:val="125"/>
        </w:rPr>
        <w:t xml:space="preserve">will </w:t>
      </w:r>
      <w:r w:rsidRPr="000D29D4">
        <w:t>provide</w:t>
      </w:r>
      <w:r w:rsidRPr="000D29D4">
        <w:rPr>
          <w:spacing w:val="27"/>
        </w:rPr>
        <w:t xml:space="preserve"> </w:t>
      </w:r>
      <w:r w:rsidRPr="000D29D4">
        <w:t>their</w:t>
      </w:r>
      <w:r w:rsidRPr="000D29D4">
        <w:rPr>
          <w:spacing w:val="3"/>
        </w:rPr>
        <w:t xml:space="preserve"> </w:t>
      </w:r>
      <w:r w:rsidRPr="000D29D4">
        <w:rPr>
          <w:w w:val="107"/>
        </w:rPr>
        <w:t>comments</w:t>
      </w:r>
      <w:r w:rsidRPr="000D29D4">
        <w:rPr>
          <w:spacing w:val="11"/>
          <w:w w:val="108"/>
        </w:rPr>
        <w:t>,</w:t>
      </w:r>
      <w:r w:rsidRPr="000D29D4">
        <w:rPr>
          <w:w w:val="138"/>
        </w:rPr>
        <w:t xml:space="preserve"> </w:t>
      </w:r>
      <w:r w:rsidRPr="000D29D4">
        <w:t>if any,</w:t>
      </w:r>
      <w:r w:rsidRPr="000D29D4">
        <w:rPr>
          <w:spacing w:val="-2"/>
        </w:rPr>
        <w:t xml:space="preserve"> </w:t>
      </w:r>
      <w:r w:rsidRPr="000D29D4">
        <w:t>to</w:t>
      </w:r>
      <w:r w:rsidRPr="000D29D4">
        <w:rPr>
          <w:spacing w:val="-6"/>
        </w:rPr>
        <w:t xml:space="preserve"> </w:t>
      </w:r>
      <w:r w:rsidRPr="000D29D4">
        <w:t>the</w:t>
      </w:r>
      <w:r w:rsidRPr="000D29D4">
        <w:rPr>
          <w:spacing w:val="-5"/>
        </w:rPr>
        <w:t xml:space="preserve"> </w:t>
      </w:r>
      <w:r w:rsidRPr="000D29D4">
        <w:t>inquiry</w:t>
      </w:r>
      <w:r w:rsidRPr="000D29D4">
        <w:rPr>
          <w:spacing w:val="27"/>
        </w:rPr>
        <w:t xml:space="preserve"> </w:t>
      </w:r>
      <w:r w:rsidRPr="000D29D4">
        <w:rPr>
          <w:w w:val="105"/>
        </w:rPr>
        <w:t>com</w:t>
      </w:r>
      <w:r w:rsidRPr="000D29D4">
        <w:t>mittee.</w:t>
      </w:r>
      <w:r w:rsidRPr="000D29D4">
        <w:rPr>
          <w:spacing w:val="5"/>
        </w:rPr>
        <w:t xml:space="preserve"> </w:t>
      </w:r>
      <w:r w:rsidRPr="000D29D4">
        <w:t>Any</w:t>
      </w:r>
      <w:r w:rsidRPr="000D29D4">
        <w:rPr>
          <w:spacing w:val="4"/>
        </w:rPr>
        <w:t xml:space="preserve"> </w:t>
      </w:r>
      <w:r w:rsidRPr="000D29D4">
        <w:t>comments</w:t>
      </w:r>
      <w:r w:rsidRPr="000D29D4">
        <w:rPr>
          <w:spacing w:val="46"/>
        </w:rPr>
        <w:t xml:space="preserve"> </w:t>
      </w:r>
      <w:r w:rsidRPr="000D29D4">
        <w:t>that</w:t>
      </w:r>
      <w:r w:rsidRPr="000D29D4">
        <w:rPr>
          <w:spacing w:val="25"/>
        </w:rPr>
        <w:t xml:space="preserve"> </w:t>
      </w:r>
      <w:r w:rsidRPr="000D29D4">
        <w:t>the</w:t>
      </w:r>
      <w:r w:rsidRPr="000D29D4">
        <w:rPr>
          <w:spacing w:val="8"/>
        </w:rPr>
        <w:t xml:space="preserve"> </w:t>
      </w:r>
      <w:r w:rsidRPr="000D29D4">
        <w:rPr>
          <w:w w:val="111"/>
        </w:rPr>
        <w:t xml:space="preserve">complainant </w:t>
      </w:r>
    </w:p>
    <w:p w14:paraId="23470D92" w14:textId="77777777" w:rsidR="003609A7" w:rsidRDefault="003609A7" w:rsidP="003609A7">
      <w:pPr>
        <w:ind w:firstLine="0"/>
        <w:rPr>
          <w:w w:val="107"/>
        </w:rPr>
      </w:pPr>
      <w:r w:rsidRPr="000D29D4">
        <w:rPr>
          <w:w w:val="111"/>
        </w:rPr>
        <w:t xml:space="preserve">or </w:t>
      </w:r>
      <w:r w:rsidRPr="000D29D4">
        <w:rPr>
          <w:w w:val="109"/>
        </w:rPr>
        <w:t>respondent</w:t>
      </w:r>
      <w:r w:rsidRPr="000D29D4">
        <w:rPr>
          <w:spacing w:val="-33"/>
        </w:rPr>
        <w:t xml:space="preserve"> </w:t>
      </w:r>
      <w:r w:rsidRPr="000D29D4">
        <w:t>submits</w:t>
      </w:r>
      <w:r w:rsidRPr="000D29D4">
        <w:rPr>
          <w:spacing w:val="31"/>
        </w:rPr>
        <w:t xml:space="preserve"> </w:t>
      </w:r>
      <w:r w:rsidRPr="000D29D4">
        <w:t>on</w:t>
      </w:r>
      <w:r w:rsidRPr="000D29D4">
        <w:rPr>
          <w:spacing w:val="-11"/>
        </w:rPr>
        <w:t xml:space="preserve"> </w:t>
      </w:r>
      <w:r w:rsidRPr="000D29D4">
        <w:t>the</w:t>
      </w:r>
      <w:r w:rsidRPr="000D29D4">
        <w:rPr>
          <w:spacing w:val="-2"/>
        </w:rPr>
        <w:t xml:space="preserve"> </w:t>
      </w:r>
      <w:r w:rsidRPr="000D29D4">
        <w:rPr>
          <w:w w:val="113"/>
        </w:rPr>
        <w:t>draft report will</w:t>
      </w:r>
      <w:r w:rsidRPr="000D29D4">
        <w:rPr>
          <w:spacing w:val="-32"/>
        </w:rPr>
        <w:t xml:space="preserve"> </w:t>
      </w:r>
      <w:r w:rsidRPr="000D29D4">
        <w:rPr>
          <w:w w:val="104"/>
        </w:rPr>
        <w:t xml:space="preserve">become </w:t>
      </w:r>
      <w:r w:rsidRPr="000D29D4">
        <w:t>part</w:t>
      </w:r>
      <w:r w:rsidRPr="000D29D4">
        <w:rPr>
          <w:spacing w:val="30"/>
        </w:rPr>
        <w:t xml:space="preserve"> </w:t>
      </w:r>
      <w:r w:rsidRPr="000D29D4">
        <w:t>of</w:t>
      </w:r>
      <w:r w:rsidRPr="000D29D4">
        <w:rPr>
          <w:spacing w:val="-3"/>
        </w:rPr>
        <w:t xml:space="preserve"> </w:t>
      </w:r>
      <w:r w:rsidRPr="000D29D4">
        <w:t>the</w:t>
      </w:r>
      <w:r w:rsidRPr="000D29D4">
        <w:rPr>
          <w:spacing w:val="9"/>
        </w:rPr>
        <w:t xml:space="preserve"> </w:t>
      </w:r>
      <w:r w:rsidRPr="000D29D4">
        <w:t>inquiry</w:t>
      </w:r>
      <w:r w:rsidRPr="000D29D4">
        <w:rPr>
          <w:spacing w:val="49"/>
        </w:rPr>
        <w:t xml:space="preserve"> </w:t>
      </w:r>
      <w:r w:rsidRPr="000D29D4">
        <w:t>report</w:t>
      </w:r>
      <w:r w:rsidRPr="000D29D4">
        <w:rPr>
          <w:spacing w:val="48"/>
        </w:rPr>
        <w:t xml:space="preserve"> </w:t>
      </w:r>
      <w:r w:rsidRPr="000D29D4">
        <w:t>and</w:t>
      </w:r>
      <w:r w:rsidRPr="000D29D4">
        <w:rPr>
          <w:spacing w:val="35"/>
        </w:rPr>
        <w:t xml:space="preserve"> </w:t>
      </w:r>
      <w:r w:rsidRPr="000D29D4">
        <w:rPr>
          <w:w w:val="107"/>
        </w:rPr>
        <w:t>record.</w:t>
      </w:r>
    </w:p>
    <w:p w14:paraId="77E0627E" w14:textId="77777777" w:rsidR="003609A7" w:rsidRPr="000D29D4" w:rsidRDefault="003609A7" w:rsidP="003609A7">
      <w:r w:rsidRPr="000D29D4">
        <w:t>Based</w:t>
      </w:r>
      <w:r w:rsidRPr="000D29D4">
        <w:rPr>
          <w:spacing w:val="-6"/>
        </w:rPr>
        <w:t xml:space="preserve"> </w:t>
      </w:r>
      <w:r w:rsidRPr="000D29D4">
        <w:t>on</w:t>
      </w:r>
      <w:r w:rsidRPr="000D29D4">
        <w:rPr>
          <w:spacing w:val="8"/>
        </w:rPr>
        <w:t xml:space="preserve"> </w:t>
      </w:r>
      <w:r w:rsidRPr="000D29D4">
        <w:t>the</w:t>
      </w:r>
      <w:r w:rsidRPr="000D29D4">
        <w:rPr>
          <w:spacing w:val="-7"/>
        </w:rPr>
        <w:t xml:space="preserve"> </w:t>
      </w:r>
      <w:r w:rsidRPr="000D29D4">
        <w:rPr>
          <w:w w:val="107"/>
        </w:rPr>
        <w:t>comments</w:t>
      </w:r>
      <w:r w:rsidRPr="000D29D4">
        <w:rPr>
          <w:w w:val="108"/>
        </w:rPr>
        <w:t>,</w:t>
      </w:r>
      <w:r w:rsidRPr="000D29D4">
        <w:rPr>
          <w:spacing w:val="-31"/>
        </w:rPr>
        <w:t xml:space="preserve"> </w:t>
      </w:r>
      <w:r w:rsidRPr="000D29D4">
        <w:t>the</w:t>
      </w:r>
      <w:r w:rsidRPr="000D29D4">
        <w:rPr>
          <w:spacing w:val="5"/>
        </w:rPr>
        <w:t xml:space="preserve"> </w:t>
      </w:r>
      <w:r w:rsidRPr="000D29D4">
        <w:t>inquiry</w:t>
      </w:r>
      <w:r w:rsidRPr="000D29D4">
        <w:rPr>
          <w:spacing w:val="37"/>
        </w:rPr>
        <w:t xml:space="preserve"> </w:t>
      </w:r>
      <w:r w:rsidRPr="000D29D4">
        <w:rPr>
          <w:w w:val="106"/>
        </w:rPr>
        <w:t>committee</w:t>
      </w:r>
      <w:r w:rsidRPr="000D29D4">
        <w:t xml:space="preserve"> may</w:t>
      </w:r>
      <w:r w:rsidRPr="000D29D4">
        <w:rPr>
          <w:spacing w:val="27"/>
        </w:rPr>
        <w:t xml:space="preserve"> </w:t>
      </w:r>
      <w:r w:rsidRPr="000D29D4">
        <w:t>revise</w:t>
      </w:r>
      <w:r w:rsidRPr="000D29D4">
        <w:rPr>
          <w:spacing w:val="16"/>
        </w:rPr>
        <w:t xml:space="preserve"> </w:t>
      </w:r>
      <w:r w:rsidRPr="000D29D4">
        <w:t>the</w:t>
      </w:r>
      <w:r w:rsidRPr="000D29D4">
        <w:rPr>
          <w:spacing w:val="14"/>
        </w:rPr>
        <w:t xml:space="preserve"> </w:t>
      </w:r>
      <w:r w:rsidRPr="000D29D4">
        <w:t>report</w:t>
      </w:r>
      <w:r w:rsidRPr="000D29D4">
        <w:rPr>
          <w:spacing w:val="43"/>
        </w:rPr>
        <w:t xml:space="preserve"> </w:t>
      </w:r>
      <w:r w:rsidRPr="000D29D4">
        <w:t>as</w:t>
      </w:r>
      <w:r w:rsidRPr="000D29D4">
        <w:rPr>
          <w:spacing w:val="12"/>
        </w:rPr>
        <w:t xml:space="preserve"> </w:t>
      </w:r>
      <w:r w:rsidRPr="000D29D4">
        <w:rPr>
          <w:w w:val="110"/>
        </w:rPr>
        <w:t>appropriate.</w:t>
      </w:r>
    </w:p>
    <w:p w14:paraId="762F6E69" w14:textId="77777777" w:rsidR="003609A7" w:rsidRPr="000D29D4" w:rsidRDefault="003609A7" w:rsidP="003609A7"/>
    <w:p w14:paraId="14ABAF0E" w14:textId="77777777" w:rsidR="003609A7" w:rsidRPr="00FA2B7A" w:rsidRDefault="003609A7" w:rsidP="003609A7">
      <w:pPr>
        <w:pStyle w:val="Style4"/>
      </w:pPr>
      <w:bookmarkStart w:id="321" w:name="_Toc364420148"/>
      <w:bookmarkStart w:id="322" w:name="_Toc364420658"/>
      <w:bookmarkStart w:id="323" w:name="_Toc364420817"/>
      <w:bookmarkStart w:id="324" w:name="_Toc364420922"/>
      <w:bookmarkStart w:id="325" w:name="_Toc364451793"/>
      <w:r w:rsidRPr="00FA2B7A">
        <w:t>C.</w:t>
      </w:r>
      <w:r w:rsidRPr="00FA2B7A">
        <w:rPr>
          <w:spacing w:val="31"/>
        </w:rPr>
        <w:t xml:space="preserve"> </w:t>
      </w:r>
      <w:r w:rsidRPr="00FA2B7A">
        <w:rPr>
          <w:w w:val="113"/>
        </w:rPr>
        <w:t>Inquiry</w:t>
      </w:r>
      <w:r w:rsidRPr="00FA2B7A">
        <w:rPr>
          <w:spacing w:val="-18"/>
          <w:w w:val="113"/>
        </w:rPr>
        <w:t xml:space="preserve"> </w:t>
      </w:r>
      <w:r w:rsidRPr="00FA2B7A">
        <w:rPr>
          <w:w w:val="113"/>
        </w:rPr>
        <w:t>Decision</w:t>
      </w:r>
      <w:r w:rsidRPr="00FA2B7A">
        <w:rPr>
          <w:spacing w:val="-23"/>
          <w:w w:val="113"/>
        </w:rPr>
        <w:t xml:space="preserve"> </w:t>
      </w:r>
      <w:r w:rsidRPr="00FA2B7A">
        <w:t>and</w:t>
      </w:r>
      <w:r w:rsidRPr="00FA2B7A">
        <w:rPr>
          <w:spacing w:val="31"/>
        </w:rPr>
        <w:t xml:space="preserve"> </w:t>
      </w:r>
      <w:r w:rsidRPr="00FA2B7A">
        <w:rPr>
          <w:w w:val="118"/>
        </w:rPr>
        <w:t>Notification</w:t>
      </w:r>
      <w:bookmarkEnd w:id="321"/>
      <w:bookmarkEnd w:id="322"/>
      <w:bookmarkEnd w:id="323"/>
      <w:bookmarkEnd w:id="324"/>
      <w:bookmarkEnd w:id="325"/>
    </w:p>
    <w:p w14:paraId="196757C6" w14:textId="77777777" w:rsidR="003609A7" w:rsidRPr="00C71D0C" w:rsidRDefault="003609A7" w:rsidP="003609A7">
      <w:pPr>
        <w:ind w:left="720" w:firstLine="0"/>
        <w:rPr>
          <w:b/>
          <w:w w:val="114"/>
        </w:rPr>
      </w:pPr>
      <w:r w:rsidRPr="00C71D0C">
        <w:rPr>
          <w:b/>
          <w:w w:val="114"/>
        </w:rPr>
        <w:t>1. Decision by Deciding Official</w:t>
      </w:r>
    </w:p>
    <w:p w14:paraId="2C9EF670" w14:textId="77777777" w:rsidR="003609A7" w:rsidRPr="001163ED" w:rsidRDefault="003609A7" w:rsidP="003609A7">
      <w:r w:rsidRPr="001163ED">
        <w:t>The Integrity</w:t>
      </w:r>
      <w:r w:rsidRPr="001163ED">
        <w:rPr>
          <w:spacing w:val="36"/>
        </w:rPr>
        <w:t xml:space="preserve"> </w:t>
      </w:r>
      <w:r w:rsidRPr="001163ED">
        <w:t>Officer</w:t>
      </w:r>
      <w:r w:rsidRPr="001163ED">
        <w:rPr>
          <w:spacing w:val="14"/>
        </w:rPr>
        <w:t xml:space="preserve"> </w:t>
      </w:r>
      <w:r w:rsidRPr="001163ED">
        <w:rPr>
          <w:w w:val="125"/>
        </w:rPr>
        <w:t>will</w:t>
      </w:r>
      <w:r w:rsidRPr="001163ED">
        <w:rPr>
          <w:spacing w:val="-26"/>
        </w:rPr>
        <w:t xml:space="preserve"> </w:t>
      </w:r>
      <w:r w:rsidRPr="001163ED">
        <w:rPr>
          <w:w w:val="110"/>
        </w:rPr>
        <w:t>transmit</w:t>
      </w:r>
      <w:r w:rsidRPr="001163ED">
        <w:rPr>
          <w:spacing w:val="-12"/>
          <w:w w:val="110"/>
        </w:rPr>
        <w:t xml:space="preserve"> </w:t>
      </w:r>
      <w:r w:rsidRPr="001163ED">
        <w:t>the</w:t>
      </w:r>
      <w:r w:rsidRPr="001163ED">
        <w:rPr>
          <w:spacing w:val="8"/>
        </w:rPr>
        <w:t xml:space="preserve"> </w:t>
      </w:r>
      <w:r w:rsidRPr="001163ED">
        <w:t>final</w:t>
      </w:r>
      <w:r w:rsidRPr="001163ED">
        <w:rPr>
          <w:spacing w:val="24"/>
        </w:rPr>
        <w:t xml:space="preserve"> </w:t>
      </w:r>
      <w:r w:rsidRPr="001163ED">
        <w:rPr>
          <w:w w:val="109"/>
        </w:rPr>
        <w:t>re</w:t>
      </w:r>
      <w:r w:rsidRPr="001163ED">
        <w:t>port</w:t>
      </w:r>
      <w:r w:rsidRPr="001163ED">
        <w:rPr>
          <w:spacing w:val="38"/>
        </w:rPr>
        <w:t xml:space="preserve"> </w:t>
      </w:r>
      <w:r w:rsidRPr="001163ED">
        <w:t>and</w:t>
      </w:r>
      <w:r w:rsidRPr="001163ED">
        <w:rPr>
          <w:spacing w:val="31"/>
        </w:rPr>
        <w:t xml:space="preserve"> </w:t>
      </w:r>
      <w:r w:rsidRPr="001163ED">
        <w:t>any</w:t>
      </w:r>
      <w:r w:rsidRPr="001163ED">
        <w:rPr>
          <w:spacing w:val="23"/>
        </w:rPr>
        <w:t xml:space="preserve"> </w:t>
      </w:r>
      <w:r w:rsidRPr="001163ED">
        <w:t>comments</w:t>
      </w:r>
      <w:r w:rsidRPr="001163ED">
        <w:rPr>
          <w:spacing w:val="9"/>
        </w:rPr>
        <w:t xml:space="preserve"> </w:t>
      </w:r>
      <w:r w:rsidRPr="001163ED">
        <w:t>to</w:t>
      </w:r>
      <w:r w:rsidRPr="001163ED">
        <w:rPr>
          <w:spacing w:val="13"/>
        </w:rPr>
        <w:t xml:space="preserve"> </w:t>
      </w:r>
      <w:r w:rsidRPr="001163ED">
        <w:t>the</w:t>
      </w:r>
      <w:r w:rsidRPr="001163ED">
        <w:rPr>
          <w:spacing w:val="12"/>
        </w:rPr>
        <w:t xml:space="preserve"> </w:t>
      </w:r>
      <w:r>
        <w:t xml:space="preserve">Provost </w:t>
      </w:r>
      <w:r w:rsidRPr="001163ED">
        <w:rPr>
          <w:w w:val="105"/>
        </w:rPr>
        <w:t>(</w:t>
      </w:r>
      <w:r w:rsidRPr="001163ED">
        <w:rPr>
          <w:w w:val="104"/>
        </w:rPr>
        <w:t>Decid</w:t>
      </w:r>
      <w:r w:rsidRPr="001163ED">
        <w:t>ing</w:t>
      </w:r>
      <w:r w:rsidRPr="001163ED">
        <w:rPr>
          <w:spacing w:val="23"/>
        </w:rPr>
        <w:t xml:space="preserve"> </w:t>
      </w:r>
      <w:r w:rsidRPr="001163ED">
        <w:t>Official),</w:t>
      </w:r>
      <w:r w:rsidRPr="001163ED">
        <w:rPr>
          <w:spacing w:val="-5"/>
        </w:rPr>
        <w:t xml:space="preserve"> </w:t>
      </w:r>
      <w:r w:rsidRPr="001163ED">
        <w:t>who</w:t>
      </w:r>
      <w:r w:rsidRPr="001163ED">
        <w:rPr>
          <w:spacing w:val="31"/>
        </w:rPr>
        <w:t xml:space="preserve"> </w:t>
      </w:r>
      <w:r w:rsidRPr="001163ED">
        <w:t>will</w:t>
      </w:r>
      <w:r w:rsidRPr="001163ED">
        <w:rPr>
          <w:spacing w:val="25"/>
        </w:rPr>
        <w:t xml:space="preserve"> </w:t>
      </w:r>
      <w:r w:rsidRPr="001163ED">
        <w:t>make</w:t>
      </w:r>
      <w:r w:rsidRPr="001163ED">
        <w:rPr>
          <w:spacing w:val="35"/>
        </w:rPr>
        <w:t xml:space="preserve"> </w:t>
      </w:r>
      <w:r w:rsidRPr="001163ED">
        <w:t>the</w:t>
      </w:r>
      <w:r w:rsidRPr="001163ED">
        <w:rPr>
          <w:spacing w:val="23"/>
        </w:rPr>
        <w:t xml:space="preserve"> </w:t>
      </w:r>
      <w:r w:rsidRPr="001163ED">
        <w:rPr>
          <w:w w:val="109"/>
        </w:rPr>
        <w:t>determination</w:t>
      </w:r>
      <w:r w:rsidRPr="001163ED">
        <w:rPr>
          <w:spacing w:val="-8"/>
          <w:w w:val="109"/>
        </w:rPr>
        <w:t xml:space="preserve"> </w:t>
      </w:r>
      <w:r w:rsidRPr="001163ED">
        <w:t>of whether</w:t>
      </w:r>
      <w:r w:rsidRPr="001163ED">
        <w:rPr>
          <w:spacing w:val="29"/>
        </w:rPr>
        <w:t xml:space="preserve"> </w:t>
      </w:r>
      <w:r w:rsidRPr="001163ED">
        <w:t>findings</w:t>
      </w:r>
      <w:r w:rsidRPr="001163ED">
        <w:rPr>
          <w:spacing w:val="18"/>
        </w:rPr>
        <w:t xml:space="preserve"> </w:t>
      </w:r>
      <w:r w:rsidRPr="001163ED">
        <w:t>from</w:t>
      </w:r>
      <w:r w:rsidRPr="001163ED">
        <w:rPr>
          <w:spacing w:val="13"/>
        </w:rPr>
        <w:t xml:space="preserve"> </w:t>
      </w:r>
      <w:r w:rsidRPr="001163ED">
        <w:t>the inquiry</w:t>
      </w:r>
      <w:r w:rsidRPr="001163ED">
        <w:rPr>
          <w:spacing w:val="40"/>
        </w:rPr>
        <w:t xml:space="preserve"> </w:t>
      </w:r>
      <w:r w:rsidRPr="001163ED">
        <w:t>provide</w:t>
      </w:r>
      <w:r w:rsidRPr="001163ED">
        <w:rPr>
          <w:spacing w:val="24"/>
        </w:rPr>
        <w:t xml:space="preserve"> </w:t>
      </w:r>
      <w:r w:rsidRPr="001163ED">
        <w:rPr>
          <w:w w:val="106"/>
        </w:rPr>
        <w:t>suffi</w:t>
      </w:r>
      <w:r w:rsidRPr="001163ED">
        <w:t>cient</w:t>
      </w:r>
      <w:r w:rsidRPr="001163ED">
        <w:rPr>
          <w:spacing w:val="43"/>
        </w:rPr>
        <w:t xml:space="preserve"> </w:t>
      </w:r>
      <w:r w:rsidRPr="001163ED">
        <w:t>evidence</w:t>
      </w:r>
      <w:r w:rsidRPr="001163ED">
        <w:rPr>
          <w:spacing w:val="21"/>
        </w:rPr>
        <w:t xml:space="preserve"> </w:t>
      </w:r>
      <w:r w:rsidRPr="001163ED">
        <w:t>of</w:t>
      </w:r>
      <w:r w:rsidRPr="001163ED">
        <w:rPr>
          <w:spacing w:val="45"/>
        </w:rPr>
        <w:t xml:space="preserve"> </w:t>
      </w:r>
      <w:r w:rsidRPr="001163ED">
        <w:t>possible</w:t>
      </w:r>
      <w:r w:rsidRPr="001163ED">
        <w:rPr>
          <w:spacing w:val="5"/>
        </w:rPr>
        <w:t xml:space="preserve"> </w:t>
      </w:r>
      <w:r w:rsidRPr="001163ED">
        <w:rPr>
          <w:w w:val="108"/>
        </w:rPr>
        <w:t>misconduct</w:t>
      </w:r>
      <w:r w:rsidRPr="001163ED">
        <w:rPr>
          <w:spacing w:val="27"/>
          <w:w w:val="108"/>
        </w:rPr>
        <w:t xml:space="preserve"> </w:t>
      </w:r>
      <w:r w:rsidRPr="001163ED">
        <w:t>to</w:t>
      </w:r>
      <w:r w:rsidRPr="001163ED">
        <w:rPr>
          <w:spacing w:val="51"/>
        </w:rPr>
        <w:t xml:space="preserve"> </w:t>
      </w:r>
      <w:r w:rsidRPr="001163ED">
        <w:rPr>
          <w:w w:val="103"/>
        </w:rPr>
        <w:t xml:space="preserve">justify </w:t>
      </w:r>
      <w:r w:rsidRPr="001163ED">
        <w:rPr>
          <w:w w:val="107"/>
        </w:rPr>
        <w:t>conducting</w:t>
      </w:r>
      <w:r w:rsidRPr="001163ED">
        <w:rPr>
          <w:spacing w:val="5"/>
          <w:w w:val="107"/>
        </w:rPr>
        <w:t xml:space="preserve"> </w:t>
      </w:r>
      <w:r w:rsidRPr="001163ED">
        <w:t>an</w:t>
      </w:r>
      <w:r w:rsidRPr="001163ED">
        <w:rPr>
          <w:spacing w:val="28"/>
        </w:rPr>
        <w:t xml:space="preserve"> </w:t>
      </w:r>
      <w:r w:rsidRPr="001163ED">
        <w:rPr>
          <w:w w:val="107"/>
        </w:rPr>
        <w:t>investigation.</w:t>
      </w:r>
      <w:r w:rsidRPr="001163ED">
        <w:rPr>
          <w:spacing w:val="-19"/>
          <w:w w:val="107"/>
        </w:rPr>
        <w:t xml:space="preserve"> </w:t>
      </w:r>
      <w:r>
        <w:rPr>
          <w:spacing w:val="-19"/>
          <w:w w:val="107"/>
        </w:rPr>
        <w:t xml:space="preserve">The respondent has the right to request the Provost overrule the findings of the Inquiry Committee. </w:t>
      </w:r>
      <w:r w:rsidRPr="001163ED">
        <w:t>The</w:t>
      </w:r>
      <w:r w:rsidRPr="001163ED">
        <w:rPr>
          <w:spacing w:val="26"/>
        </w:rPr>
        <w:t xml:space="preserve"> </w:t>
      </w:r>
      <w:r w:rsidRPr="001163ED">
        <w:t>inquiry</w:t>
      </w:r>
      <w:r w:rsidRPr="001163ED">
        <w:rPr>
          <w:spacing w:val="16"/>
        </w:rPr>
        <w:t xml:space="preserve"> </w:t>
      </w:r>
      <w:r w:rsidRPr="001163ED">
        <w:t>is</w:t>
      </w:r>
      <w:r w:rsidRPr="001163ED">
        <w:rPr>
          <w:spacing w:val="22"/>
        </w:rPr>
        <w:t xml:space="preserve"> </w:t>
      </w:r>
      <w:r w:rsidRPr="001163ED">
        <w:rPr>
          <w:w w:val="105"/>
        </w:rPr>
        <w:t>com</w:t>
      </w:r>
      <w:r w:rsidRPr="001163ED">
        <w:t>pleted</w:t>
      </w:r>
      <w:r w:rsidRPr="001163ED">
        <w:rPr>
          <w:spacing w:val="26"/>
        </w:rPr>
        <w:t xml:space="preserve"> </w:t>
      </w:r>
      <w:r w:rsidRPr="001163ED">
        <w:t>when</w:t>
      </w:r>
      <w:r w:rsidRPr="001163ED">
        <w:rPr>
          <w:spacing w:val="24"/>
        </w:rPr>
        <w:t xml:space="preserve"> </w:t>
      </w:r>
      <w:r w:rsidRPr="001163ED">
        <w:t>the</w:t>
      </w:r>
      <w:r w:rsidRPr="001163ED">
        <w:rPr>
          <w:spacing w:val="-7"/>
        </w:rPr>
        <w:t xml:space="preserve"> </w:t>
      </w:r>
      <w:r>
        <w:t>Provost</w:t>
      </w:r>
      <w:r w:rsidRPr="001163ED">
        <w:rPr>
          <w:spacing w:val="37"/>
        </w:rPr>
        <w:t xml:space="preserve"> </w:t>
      </w:r>
      <w:r w:rsidRPr="001163ED">
        <w:t>makes</w:t>
      </w:r>
      <w:r w:rsidRPr="001163ED">
        <w:rPr>
          <w:spacing w:val="21"/>
        </w:rPr>
        <w:t xml:space="preserve"> </w:t>
      </w:r>
      <w:r w:rsidRPr="001163ED">
        <w:t>this</w:t>
      </w:r>
      <w:r w:rsidRPr="001163ED">
        <w:rPr>
          <w:spacing w:val="12"/>
        </w:rPr>
        <w:t xml:space="preserve"> </w:t>
      </w:r>
      <w:r w:rsidRPr="001163ED">
        <w:rPr>
          <w:w w:val="108"/>
        </w:rPr>
        <w:t>determina</w:t>
      </w:r>
      <w:r w:rsidRPr="001163ED">
        <w:t>tion,</w:t>
      </w:r>
      <w:r w:rsidRPr="001163ED">
        <w:rPr>
          <w:spacing w:val="-7"/>
        </w:rPr>
        <w:t xml:space="preserve"> </w:t>
      </w:r>
      <w:r w:rsidRPr="001163ED">
        <w:t>which</w:t>
      </w:r>
      <w:r w:rsidRPr="001163ED">
        <w:rPr>
          <w:spacing w:val="19"/>
        </w:rPr>
        <w:t xml:space="preserve"> </w:t>
      </w:r>
      <w:r w:rsidRPr="001163ED">
        <w:t>will</w:t>
      </w:r>
      <w:r w:rsidRPr="001163ED">
        <w:rPr>
          <w:spacing w:val="-11"/>
        </w:rPr>
        <w:t xml:space="preserve"> </w:t>
      </w:r>
      <w:r w:rsidRPr="001163ED">
        <w:t>be</w:t>
      </w:r>
      <w:r w:rsidRPr="001163ED">
        <w:rPr>
          <w:spacing w:val="-1"/>
        </w:rPr>
        <w:t xml:space="preserve"> </w:t>
      </w:r>
      <w:r w:rsidRPr="001163ED">
        <w:t>made</w:t>
      </w:r>
      <w:r w:rsidRPr="001163ED">
        <w:rPr>
          <w:spacing w:val="31"/>
        </w:rPr>
        <w:t xml:space="preserve"> </w:t>
      </w:r>
      <w:r w:rsidRPr="001163ED">
        <w:t>within</w:t>
      </w:r>
      <w:r w:rsidRPr="001163ED">
        <w:rPr>
          <w:spacing w:val="38"/>
        </w:rPr>
        <w:t xml:space="preserve"> </w:t>
      </w:r>
      <w:r w:rsidRPr="001163ED">
        <w:rPr>
          <w:w w:val="102"/>
        </w:rPr>
        <w:t>75</w:t>
      </w:r>
      <w:r w:rsidRPr="001163ED">
        <w:rPr>
          <w:spacing w:val="-31"/>
        </w:rPr>
        <w:t xml:space="preserve"> </w:t>
      </w:r>
      <w:r w:rsidRPr="001163ED">
        <w:t>days</w:t>
      </w:r>
      <w:r w:rsidRPr="001163ED">
        <w:rPr>
          <w:spacing w:val="22"/>
        </w:rPr>
        <w:t xml:space="preserve"> </w:t>
      </w:r>
      <w:r w:rsidRPr="001163ED">
        <w:t>of</w:t>
      </w:r>
      <w:r w:rsidRPr="001163ED">
        <w:rPr>
          <w:spacing w:val="-11"/>
        </w:rPr>
        <w:t xml:space="preserve"> </w:t>
      </w:r>
      <w:r w:rsidRPr="001163ED">
        <w:t>the</w:t>
      </w:r>
      <w:r w:rsidRPr="001163ED">
        <w:rPr>
          <w:spacing w:val="6"/>
        </w:rPr>
        <w:t xml:space="preserve"> </w:t>
      </w:r>
      <w:r w:rsidRPr="001163ED">
        <w:rPr>
          <w:w w:val="106"/>
        </w:rPr>
        <w:t xml:space="preserve">first </w:t>
      </w:r>
      <w:r w:rsidRPr="001163ED">
        <w:t>meeting</w:t>
      </w:r>
      <w:r w:rsidRPr="001163ED">
        <w:rPr>
          <w:spacing w:val="11"/>
        </w:rPr>
        <w:t xml:space="preserve"> </w:t>
      </w:r>
      <w:r w:rsidRPr="001163ED">
        <w:rPr>
          <w:w w:val="91"/>
        </w:rPr>
        <w:t>of</w:t>
      </w:r>
      <w:r w:rsidRPr="001163ED">
        <w:rPr>
          <w:spacing w:val="-6"/>
          <w:w w:val="91"/>
        </w:rPr>
        <w:t xml:space="preserve"> </w:t>
      </w:r>
      <w:r w:rsidRPr="001163ED">
        <w:t>the</w:t>
      </w:r>
      <w:r w:rsidRPr="001163ED">
        <w:rPr>
          <w:spacing w:val="-14"/>
        </w:rPr>
        <w:t xml:space="preserve"> </w:t>
      </w:r>
      <w:r>
        <w:t>I</w:t>
      </w:r>
      <w:r w:rsidRPr="001163ED">
        <w:t>nquiry</w:t>
      </w:r>
      <w:r w:rsidRPr="001163ED">
        <w:rPr>
          <w:spacing w:val="23"/>
        </w:rPr>
        <w:t xml:space="preserve"> </w:t>
      </w:r>
      <w:r>
        <w:t>C</w:t>
      </w:r>
      <w:r w:rsidRPr="001163ED">
        <w:t>ommittee.</w:t>
      </w:r>
      <w:r w:rsidRPr="001163ED">
        <w:rPr>
          <w:spacing w:val="18"/>
        </w:rPr>
        <w:t xml:space="preserve"> </w:t>
      </w:r>
      <w:r w:rsidRPr="001163ED">
        <w:t>Any</w:t>
      </w:r>
      <w:r w:rsidRPr="001163ED">
        <w:rPr>
          <w:spacing w:val="-9"/>
        </w:rPr>
        <w:t xml:space="preserve"> </w:t>
      </w:r>
      <w:r w:rsidRPr="001163ED">
        <w:t>extension</w:t>
      </w:r>
      <w:r w:rsidRPr="001163ED">
        <w:rPr>
          <w:spacing w:val="22"/>
        </w:rPr>
        <w:t xml:space="preserve"> </w:t>
      </w:r>
      <w:r w:rsidRPr="001163ED">
        <w:t>of this</w:t>
      </w:r>
      <w:r w:rsidRPr="001163ED">
        <w:rPr>
          <w:spacing w:val="12"/>
        </w:rPr>
        <w:t xml:space="preserve"> </w:t>
      </w:r>
      <w:r w:rsidRPr="001163ED">
        <w:t>period</w:t>
      </w:r>
      <w:r w:rsidRPr="001163ED">
        <w:rPr>
          <w:spacing w:val="32"/>
        </w:rPr>
        <w:t xml:space="preserve"> </w:t>
      </w:r>
      <w:r w:rsidRPr="001163ED">
        <w:t>will be</w:t>
      </w:r>
      <w:r w:rsidRPr="001163ED">
        <w:rPr>
          <w:spacing w:val="6"/>
        </w:rPr>
        <w:t xml:space="preserve"> </w:t>
      </w:r>
      <w:r w:rsidRPr="001163ED">
        <w:t>based</w:t>
      </w:r>
      <w:r w:rsidRPr="001163ED">
        <w:rPr>
          <w:spacing w:val="31"/>
        </w:rPr>
        <w:t xml:space="preserve"> </w:t>
      </w:r>
      <w:r w:rsidRPr="001163ED">
        <w:t>on</w:t>
      </w:r>
      <w:r w:rsidRPr="001163ED">
        <w:rPr>
          <w:spacing w:val="18"/>
        </w:rPr>
        <w:t xml:space="preserve"> </w:t>
      </w:r>
      <w:r w:rsidRPr="001163ED">
        <w:t>good</w:t>
      </w:r>
      <w:r w:rsidRPr="001163ED">
        <w:rPr>
          <w:spacing w:val="24"/>
        </w:rPr>
        <w:t xml:space="preserve"> </w:t>
      </w:r>
      <w:r w:rsidRPr="001163ED">
        <w:t>cause</w:t>
      </w:r>
      <w:r w:rsidRPr="001163ED">
        <w:rPr>
          <w:spacing w:val="14"/>
        </w:rPr>
        <w:t xml:space="preserve"> </w:t>
      </w:r>
      <w:r w:rsidRPr="001163ED">
        <w:t>and</w:t>
      </w:r>
      <w:r w:rsidRPr="001163ED">
        <w:rPr>
          <w:spacing w:val="41"/>
        </w:rPr>
        <w:t xml:space="preserve"> </w:t>
      </w:r>
      <w:r w:rsidRPr="001163ED">
        <w:rPr>
          <w:w w:val="107"/>
        </w:rPr>
        <w:t>re</w:t>
      </w:r>
      <w:r w:rsidRPr="001163ED">
        <w:t>corded</w:t>
      </w:r>
      <w:r w:rsidRPr="001163ED">
        <w:rPr>
          <w:spacing w:val="40"/>
        </w:rPr>
        <w:t xml:space="preserve"> </w:t>
      </w:r>
      <w:r w:rsidRPr="001163ED">
        <w:t>in</w:t>
      </w:r>
      <w:r w:rsidRPr="001163ED">
        <w:rPr>
          <w:spacing w:val="18"/>
        </w:rPr>
        <w:t xml:space="preserve"> </w:t>
      </w:r>
      <w:r w:rsidRPr="001163ED">
        <w:t>the</w:t>
      </w:r>
      <w:r w:rsidRPr="001163ED">
        <w:rPr>
          <w:spacing w:val="4"/>
        </w:rPr>
        <w:t xml:space="preserve"> </w:t>
      </w:r>
      <w:r w:rsidRPr="001163ED">
        <w:t>inquiry</w:t>
      </w:r>
      <w:r w:rsidRPr="001163ED">
        <w:rPr>
          <w:spacing w:val="49"/>
        </w:rPr>
        <w:t xml:space="preserve"> </w:t>
      </w:r>
      <w:r w:rsidRPr="001163ED">
        <w:rPr>
          <w:w w:val="103"/>
        </w:rPr>
        <w:t>file.</w:t>
      </w:r>
    </w:p>
    <w:p w14:paraId="6960E04E" w14:textId="77777777" w:rsidR="003609A7" w:rsidRPr="00C95214" w:rsidRDefault="003609A7" w:rsidP="003609A7">
      <w:pPr>
        <w:ind w:left="720" w:firstLine="0"/>
        <w:rPr>
          <w:b/>
        </w:rPr>
      </w:pPr>
      <w:r w:rsidRPr="00C95214">
        <w:rPr>
          <w:b/>
          <w:w w:val="119"/>
        </w:rPr>
        <w:t>2</w:t>
      </w:r>
      <w:r w:rsidRPr="00C95214">
        <w:rPr>
          <w:b/>
          <w:spacing w:val="-11"/>
          <w:w w:val="118"/>
        </w:rPr>
        <w:t xml:space="preserve">. </w:t>
      </w:r>
      <w:r w:rsidRPr="00C95214">
        <w:rPr>
          <w:b/>
          <w:w w:val="117"/>
        </w:rPr>
        <w:t>Notification</w:t>
      </w:r>
    </w:p>
    <w:p w14:paraId="448A0453" w14:textId="77777777" w:rsidR="003609A7" w:rsidRPr="001163ED" w:rsidRDefault="003609A7" w:rsidP="003609A7">
      <w:r w:rsidRPr="001163ED">
        <w:t>The Integrity</w:t>
      </w:r>
      <w:r w:rsidRPr="001163ED">
        <w:rPr>
          <w:spacing w:val="37"/>
        </w:rPr>
        <w:t xml:space="preserve"> </w:t>
      </w:r>
      <w:r w:rsidRPr="001163ED">
        <w:t>Officer</w:t>
      </w:r>
      <w:r w:rsidRPr="001163ED">
        <w:rPr>
          <w:spacing w:val="8"/>
        </w:rPr>
        <w:t xml:space="preserve"> </w:t>
      </w:r>
      <w:r w:rsidRPr="001163ED">
        <w:t>will</w:t>
      </w:r>
      <w:r w:rsidRPr="001163ED">
        <w:rPr>
          <w:spacing w:val="10"/>
        </w:rPr>
        <w:t xml:space="preserve"> </w:t>
      </w:r>
      <w:r w:rsidRPr="001163ED">
        <w:t>notify</w:t>
      </w:r>
      <w:r w:rsidRPr="001163ED">
        <w:rPr>
          <w:spacing w:val="21"/>
        </w:rPr>
        <w:t xml:space="preserve"> </w:t>
      </w:r>
      <w:r w:rsidRPr="001163ED">
        <w:t>both</w:t>
      </w:r>
      <w:r w:rsidRPr="001163ED">
        <w:rPr>
          <w:spacing w:val="34"/>
        </w:rPr>
        <w:t xml:space="preserve"> </w:t>
      </w:r>
      <w:r w:rsidRPr="001163ED">
        <w:t>the</w:t>
      </w:r>
      <w:r w:rsidRPr="001163ED">
        <w:rPr>
          <w:spacing w:val="18"/>
        </w:rPr>
        <w:t xml:space="preserve"> </w:t>
      </w:r>
      <w:r w:rsidRPr="001163ED">
        <w:rPr>
          <w:w w:val="107"/>
        </w:rPr>
        <w:t>re</w:t>
      </w:r>
      <w:r w:rsidRPr="001163ED">
        <w:rPr>
          <w:w w:val="109"/>
        </w:rPr>
        <w:t>spondent</w:t>
      </w:r>
      <w:r w:rsidRPr="001163ED">
        <w:rPr>
          <w:spacing w:val="17"/>
          <w:w w:val="109"/>
        </w:rPr>
        <w:t xml:space="preserve"> </w:t>
      </w:r>
      <w:r w:rsidRPr="001163ED">
        <w:t>and</w:t>
      </w:r>
      <w:r w:rsidRPr="001163ED">
        <w:rPr>
          <w:spacing w:val="13"/>
        </w:rPr>
        <w:t xml:space="preserve"> </w:t>
      </w:r>
      <w:r w:rsidRPr="001163ED">
        <w:t>the</w:t>
      </w:r>
      <w:r w:rsidRPr="001163ED">
        <w:rPr>
          <w:spacing w:val="42"/>
        </w:rPr>
        <w:t xml:space="preserve"> </w:t>
      </w:r>
      <w:r w:rsidRPr="001163ED">
        <w:rPr>
          <w:w w:val="108"/>
        </w:rPr>
        <w:t>complainant</w:t>
      </w:r>
      <w:r w:rsidRPr="001163ED">
        <w:rPr>
          <w:spacing w:val="14"/>
          <w:w w:val="108"/>
        </w:rPr>
        <w:t xml:space="preserve"> </w:t>
      </w:r>
      <w:r w:rsidRPr="001163ED">
        <w:t>in</w:t>
      </w:r>
      <w:r w:rsidRPr="001163ED">
        <w:rPr>
          <w:spacing w:val="48"/>
        </w:rPr>
        <w:t xml:space="preserve"> </w:t>
      </w:r>
      <w:r w:rsidRPr="001163ED">
        <w:t>writing</w:t>
      </w:r>
      <w:r w:rsidRPr="001163ED">
        <w:rPr>
          <w:spacing w:val="19"/>
        </w:rPr>
        <w:t xml:space="preserve"> </w:t>
      </w:r>
      <w:r w:rsidRPr="001163ED">
        <w:t>of</w:t>
      </w:r>
      <w:r w:rsidRPr="001163ED">
        <w:rPr>
          <w:spacing w:val="36"/>
        </w:rPr>
        <w:t xml:space="preserve"> </w:t>
      </w:r>
      <w:r w:rsidRPr="001163ED">
        <w:rPr>
          <w:w w:val="109"/>
        </w:rPr>
        <w:t xml:space="preserve">the </w:t>
      </w:r>
      <w:r>
        <w:rPr>
          <w:w w:val="106"/>
        </w:rPr>
        <w:t>Provost</w:t>
      </w:r>
      <w:r w:rsidRPr="001163ED">
        <w:rPr>
          <w:w w:val="106"/>
        </w:rPr>
        <w:t>'s</w:t>
      </w:r>
      <w:r w:rsidRPr="001163ED">
        <w:rPr>
          <w:spacing w:val="-16"/>
          <w:w w:val="106"/>
        </w:rPr>
        <w:t xml:space="preserve"> </w:t>
      </w:r>
      <w:r w:rsidRPr="001163ED">
        <w:t>decision</w:t>
      </w:r>
      <w:r w:rsidRPr="001163ED">
        <w:rPr>
          <w:spacing w:val="32"/>
        </w:rPr>
        <w:t xml:space="preserve"> </w:t>
      </w:r>
      <w:r w:rsidRPr="001163ED">
        <w:t>of</w:t>
      </w:r>
      <w:r w:rsidRPr="001163ED">
        <w:rPr>
          <w:spacing w:val="8"/>
        </w:rPr>
        <w:t xml:space="preserve"> </w:t>
      </w:r>
      <w:r w:rsidRPr="001163ED">
        <w:t>whether</w:t>
      </w:r>
      <w:r w:rsidRPr="001163ED">
        <w:rPr>
          <w:spacing w:val="8"/>
        </w:rPr>
        <w:t xml:space="preserve"> </w:t>
      </w:r>
      <w:r w:rsidRPr="001163ED">
        <w:t>to</w:t>
      </w:r>
      <w:r w:rsidRPr="001163ED">
        <w:rPr>
          <w:spacing w:val="11"/>
        </w:rPr>
        <w:t xml:space="preserve"> </w:t>
      </w:r>
      <w:r w:rsidRPr="001163ED">
        <w:t>proceed</w:t>
      </w:r>
      <w:r w:rsidRPr="001163ED">
        <w:rPr>
          <w:spacing w:val="43"/>
        </w:rPr>
        <w:t xml:space="preserve"> </w:t>
      </w:r>
      <w:r w:rsidRPr="001163ED">
        <w:t>to</w:t>
      </w:r>
      <w:r w:rsidRPr="001163ED">
        <w:rPr>
          <w:spacing w:val="8"/>
        </w:rPr>
        <w:t xml:space="preserve"> </w:t>
      </w:r>
      <w:r w:rsidRPr="001163ED">
        <w:rPr>
          <w:w w:val="113"/>
        </w:rPr>
        <w:t xml:space="preserve">an </w:t>
      </w:r>
      <w:r w:rsidRPr="001163ED">
        <w:rPr>
          <w:w w:val="106"/>
        </w:rPr>
        <w:t>investigation</w:t>
      </w:r>
      <w:r w:rsidRPr="001163ED">
        <w:rPr>
          <w:spacing w:val="-6"/>
          <w:w w:val="106"/>
        </w:rPr>
        <w:t xml:space="preserve"> </w:t>
      </w:r>
      <w:r w:rsidRPr="001163ED">
        <w:t>and</w:t>
      </w:r>
      <w:r w:rsidRPr="001163ED">
        <w:rPr>
          <w:spacing w:val="40"/>
        </w:rPr>
        <w:t xml:space="preserve"> </w:t>
      </w:r>
      <w:r w:rsidRPr="001163ED">
        <w:t>will</w:t>
      </w:r>
      <w:r w:rsidRPr="001163ED">
        <w:rPr>
          <w:spacing w:val="23"/>
        </w:rPr>
        <w:t xml:space="preserve"> </w:t>
      </w:r>
      <w:r w:rsidRPr="001163ED">
        <w:t>remind</w:t>
      </w:r>
      <w:r w:rsidRPr="001163ED">
        <w:rPr>
          <w:spacing w:val="4"/>
        </w:rPr>
        <w:t xml:space="preserve"> </w:t>
      </w:r>
      <w:r w:rsidRPr="001163ED">
        <w:t>them</w:t>
      </w:r>
      <w:r w:rsidRPr="001163ED">
        <w:rPr>
          <w:spacing w:val="38"/>
        </w:rPr>
        <w:t xml:space="preserve"> </w:t>
      </w:r>
      <w:r w:rsidRPr="001163ED">
        <w:t>of</w:t>
      </w:r>
      <w:r w:rsidRPr="001163ED">
        <w:rPr>
          <w:spacing w:val="12"/>
        </w:rPr>
        <w:t xml:space="preserve"> </w:t>
      </w:r>
      <w:r w:rsidRPr="001163ED">
        <w:t>the</w:t>
      </w:r>
      <w:r w:rsidRPr="001163ED">
        <w:rPr>
          <w:spacing w:val="18"/>
        </w:rPr>
        <w:t xml:space="preserve"> </w:t>
      </w:r>
      <w:r w:rsidRPr="001163ED">
        <w:rPr>
          <w:w w:val="105"/>
        </w:rPr>
        <w:t>obliga</w:t>
      </w:r>
      <w:r w:rsidRPr="001163ED">
        <w:t>tion</w:t>
      </w:r>
      <w:r w:rsidRPr="001163ED">
        <w:rPr>
          <w:spacing w:val="40"/>
        </w:rPr>
        <w:t xml:space="preserve"> </w:t>
      </w:r>
      <w:r w:rsidRPr="001163ED">
        <w:t>to</w:t>
      </w:r>
      <w:r w:rsidRPr="001163ED">
        <w:rPr>
          <w:spacing w:val="18"/>
        </w:rPr>
        <w:t xml:space="preserve"> </w:t>
      </w:r>
      <w:r w:rsidRPr="001163ED">
        <w:t>cooperate</w:t>
      </w:r>
      <w:r w:rsidRPr="001163ED">
        <w:rPr>
          <w:spacing w:val="7"/>
        </w:rPr>
        <w:t xml:space="preserve"> </w:t>
      </w:r>
      <w:r w:rsidRPr="001163ED">
        <w:t>in</w:t>
      </w:r>
      <w:r w:rsidRPr="001163ED">
        <w:rPr>
          <w:spacing w:val="37"/>
        </w:rPr>
        <w:t xml:space="preserve"> </w:t>
      </w:r>
      <w:r w:rsidRPr="001163ED">
        <w:t>the</w:t>
      </w:r>
      <w:r w:rsidRPr="001163ED">
        <w:rPr>
          <w:spacing w:val="27"/>
        </w:rPr>
        <w:t xml:space="preserve"> </w:t>
      </w:r>
      <w:r w:rsidRPr="001163ED">
        <w:t>event</w:t>
      </w:r>
      <w:r w:rsidRPr="001163ED">
        <w:rPr>
          <w:spacing w:val="5"/>
        </w:rPr>
        <w:t xml:space="preserve"> </w:t>
      </w:r>
      <w:r w:rsidRPr="001163ED">
        <w:t>an</w:t>
      </w:r>
      <w:r w:rsidRPr="001163ED">
        <w:rPr>
          <w:spacing w:val="33"/>
        </w:rPr>
        <w:t xml:space="preserve"> </w:t>
      </w:r>
      <w:r w:rsidRPr="001163ED">
        <w:rPr>
          <w:w w:val="108"/>
        </w:rPr>
        <w:t>investigation</w:t>
      </w:r>
      <w:r w:rsidRPr="001163ED">
        <w:rPr>
          <w:spacing w:val="3"/>
          <w:w w:val="108"/>
        </w:rPr>
        <w:t xml:space="preserve"> </w:t>
      </w:r>
      <w:r w:rsidRPr="001163ED">
        <w:rPr>
          <w:w w:val="113"/>
        </w:rPr>
        <w:t xml:space="preserve">is </w:t>
      </w:r>
      <w:r w:rsidRPr="001163ED">
        <w:t>opened.</w:t>
      </w:r>
      <w:r w:rsidRPr="001163ED">
        <w:rPr>
          <w:spacing w:val="18"/>
        </w:rPr>
        <w:t xml:space="preserve"> </w:t>
      </w:r>
      <w:r w:rsidRPr="001163ED">
        <w:t>The Integrity</w:t>
      </w:r>
      <w:r w:rsidRPr="001163ED">
        <w:rPr>
          <w:spacing w:val="44"/>
        </w:rPr>
        <w:t xml:space="preserve"> </w:t>
      </w:r>
      <w:r w:rsidRPr="001163ED">
        <w:t>Officer</w:t>
      </w:r>
      <w:r w:rsidRPr="001163ED">
        <w:rPr>
          <w:spacing w:val="6"/>
        </w:rPr>
        <w:t xml:space="preserve"> </w:t>
      </w:r>
      <w:r w:rsidRPr="001163ED">
        <w:t>will</w:t>
      </w:r>
      <w:r w:rsidRPr="001163ED">
        <w:rPr>
          <w:spacing w:val="9"/>
        </w:rPr>
        <w:t xml:space="preserve"> </w:t>
      </w:r>
      <w:r w:rsidRPr="001163ED">
        <w:t>also</w:t>
      </w:r>
      <w:r w:rsidRPr="001163ED">
        <w:rPr>
          <w:spacing w:val="3"/>
        </w:rPr>
        <w:t xml:space="preserve"> </w:t>
      </w:r>
      <w:r w:rsidRPr="001163ED">
        <w:t>notify</w:t>
      </w:r>
      <w:r w:rsidRPr="001163ED">
        <w:rPr>
          <w:spacing w:val="22"/>
        </w:rPr>
        <w:t xml:space="preserve"> </w:t>
      </w:r>
      <w:r w:rsidRPr="001163ED">
        <w:rPr>
          <w:w w:val="110"/>
        </w:rPr>
        <w:t xml:space="preserve">all </w:t>
      </w:r>
      <w:r w:rsidRPr="001163ED">
        <w:rPr>
          <w:w w:val="109"/>
        </w:rPr>
        <w:t>appropriate</w:t>
      </w:r>
      <w:r w:rsidRPr="001163ED">
        <w:rPr>
          <w:spacing w:val="-4"/>
          <w:w w:val="109"/>
        </w:rPr>
        <w:t xml:space="preserve"> </w:t>
      </w:r>
      <w:r w:rsidRPr="001163ED">
        <w:t>University</w:t>
      </w:r>
      <w:r w:rsidRPr="001163ED">
        <w:rPr>
          <w:spacing w:val="50"/>
        </w:rPr>
        <w:t xml:space="preserve"> </w:t>
      </w:r>
      <w:r w:rsidRPr="001163ED">
        <w:t>of</w:t>
      </w:r>
      <w:r w:rsidRPr="001163ED">
        <w:rPr>
          <w:spacing w:val="9"/>
        </w:rPr>
        <w:t xml:space="preserve"> </w:t>
      </w:r>
      <w:r w:rsidRPr="001163ED">
        <w:rPr>
          <w:w w:val="108"/>
        </w:rPr>
        <w:t>Arkansas</w:t>
      </w:r>
      <w:r w:rsidRPr="001163ED">
        <w:rPr>
          <w:spacing w:val="-10"/>
          <w:w w:val="108"/>
        </w:rPr>
        <w:t xml:space="preserve"> </w:t>
      </w:r>
      <w:r w:rsidRPr="001163ED">
        <w:t>at</w:t>
      </w:r>
      <w:r w:rsidRPr="001163ED">
        <w:rPr>
          <w:spacing w:val="19"/>
        </w:rPr>
        <w:t xml:space="preserve"> </w:t>
      </w:r>
      <w:r w:rsidRPr="001163ED">
        <w:t>Little</w:t>
      </w:r>
      <w:r w:rsidRPr="001163ED">
        <w:rPr>
          <w:spacing w:val="12"/>
        </w:rPr>
        <w:t xml:space="preserve"> </w:t>
      </w:r>
      <w:r w:rsidRPr="001163ED">
        <w:t>Rock officials</w:t>
      </w:r>
      <w:r w:rsidRPr="001163ED">
        <w:rPr>
          <w:spacing w:val="-3"/>
        </w:rPr>
        <w:t xml:space="preserve"> </w:t>
      </w:r>
      <w:r w:rsidRPr="001163ED">
        <w:t>of</w:t>
      </w:r>
      <w:r w:rsidRPr="001163ED">
        <w:rPr>
          <w:spacing w:val="-3"/>
        </w:rPr>
        <w:t xml:space="preserve"> </w:t>
      </w:r>
      <w:r w:rsidRPr="001163ED">
        <w:t>the</w:t>
      </w:r>
      <w:r w:rsidRPr="001163ED">
        <w:rPr>
          <w:spacing w:val="8"/>
        </w:rPr>
        <w:t xml:space="preserve"> </w:t>
      </w:r>
      <w:r>
        <w:rPr>
          <w:w w:val="107"/>
        </w:rPr>
        <w:t>Provost’s</w:t>
      </w:r>
      <w:r w:rsidRPr="001163ED">
        <w:rPr>
          <w:spacing w:val="-6"/>
          <w:w w:val="107"/>
        </w:rPr>
        <w:t xml:space="preserve"> </w:t>
      </w:r>
      <w:r w:rsidRPr="001163ED">
        <w:rPr>
          <w:w w:val="107"/>
        </w:rPr>
        <w:t>decision.</w:t>
      </w:r>
    </w:p>
    <w:p w14:paraId="7DD4C4E2" w14:textId="77777777" w:rsidR="003609A7" w:rsidRPr="001163ED" w:rsidRDefault="003609A7" w:rsidP="003609A7"/>
    <w:p w14:paraId="6691FF0C" w14:textId="77777777" w:rsidR="003609A7" w:rsidRPr="00FA2B7A" w:rsidRDefault="003609A7" w:rsidP="003609A7">
      <w:pPr>
        <w:pStyle w:val="Style4"/>
      </w:pPr>
      <w:bookmarkStart w:id="326" w:name="_Toc364420149"/>
      <w:bookmarkStart w:id="327" w:name="_Toc364420659"/>
      <w:bookmarkStart w:id="328" w:name="_Toc364420818"/>
      <w:bookmarkStart w:id="329" w:name="_Toc364420923"/>
      <w:bookmarkStart w:id="330" w:name="_Toc364451794"/>
      <w:r w:rsidRPr="00FA2B7A">
        <w:t>D.</w:t>
      </w:r>
      <w:r w:rsidRPr="00FA2B7A">
        <w:rPr>
          <w:spacing w:val="39"/>
        </w:rPr>
        <w:t xml:space="preserve"> </w:t>
      </w:r>
      <w:r w:rsidRPr="00FA2B7A">
        <w:t>Time</w:t>
      </w:r>
      <w:r w:rsidRPr="00FA2B7A">
        <w:rPr>
          <w:spacing w:val="38"/>
        </w:rPr>
        <w:t xml:space="preserve"> </w:t>
      </w:r>
      <w:r w:rsidRPr="00FA2B7A">
        <w:rPr>
          <w:w w:val="118"/>
        </w:rPr>
        <w:t>Limit</w:t>
      </w:r>
      <w:r w:rsidRPr="00FA2B7A">
        <w:rPr>
          <w:spacing w:val="-7"/>
          <w:w w:val="118"/>
        </w:rPr>
        <w:t xml:space="preserve"> </w:t>
      </w:r>
      <w:r w:rsidRPr="00FA2B7A">
        <w:t>for</w:t>
      </w:r>
      <w:r w:rsidRPr="00FA2B7A">
        <w:rPr>
          <w:spacing w:val="33"/>
        </w:rPr>
        <w:t xml:space="preserve"> </w:t>
      </w:r>
      <w:r w:rsidRPr="00FA2B7A">
        <w:rPr>
          <w:w w:val="112"/>
        </w:rPr>
        <w:t>Completing</w:t>
      </w:r>
      <w:r w:rsidRPr="00FA2B7A">
        <w:rPr>
          <w:spacing w:val="-12"/>
          <w:w w:val="112"/>
        </w:rPr>
        <w:t xml:space="preserve"> </w:t>
      </w:r>
      <w:r w:rsidRPr="00FA2B7A">
        <w:t>the</w:t>
      </w:r>
      <w:r w:rsidRPr="00FA2B7A">
        <w:rPr>
          <w:spacing w:val="37"/>
        </w:rPr>
        <w:t xml:space="preserve"> </w:t>
      </w:r>
      <w:r w:rsidRPr="00FA2B7A">
        <w:rPr>
          <w:w w:val="115"/>
        </w:rPr>
        <w:t>Inquiry</w:t>
      </w:r>
      <w:r>
        <w:t xml:space="preserve"> </w:t>
      </w:r>
      <w:r w:rsidRPr="00FA2B7A">
        <w:rPr>
          <w:w w:val="110"/>
        </w:rPr>
        <w:t>Report</w:t>
      </w:r>
      <w:bookmarkEnd w:id="326"/>
      <w:bookmarkEnd w:id="327"/>
      <w:bookmarkEnd w:id="328"/>
      <w:bookmarkEnd w:id="329"/>
      <w:bookmarkEnd w:id="330"/>
    </w:p>
    <w:p w14:paraId="09F24D66" w14:textId="77777777" w:rsidR="003609A7" w:rsidRPr="00FA2B7A" w:rsidRDefault="003609A7" w:rsidP="003609A7">
      <w:r w:rsidRPr="00FA2B7A">
        <w:t>The</w:t>
      </w:r>
      <w:r w:rsidRPr="00FA2B7A">
        <w:rPr>
          <w:spacing w:val="-4"/>
        </w:rPr>
        <w:t xml:space="preserve"> </w:t>
      </w:r>
      <w:r w:rsidRPr="00FA2B7A">
        <w:t>inquiry</w:t>
      </w:r>
      <w:r w:rsidRPr="00FA2B7A">
        <w:rPr>
          <w:spacing w:val="33"/>
        </w:rPr>
        <w:t xml:space="preserve"> </w:t>
      </w:r>
      <w:r w:rsidRPr="00FA2B7A">
        <w:t>committee</w:t>
      </w:r>
      <w:r w:rsidRPr="00FA2B7A">
        <w:rPr>
          <w:spacing w:val="34"/>
        </w:rPr>
        <w:t xml:space="preserve"> </w:t>
      </w:r>
      <w:r w:rsidRPr="00FA2B7A">
        <w:t>will</w:t>
      </w:r>
      <w:r w:rsidRPr="00FA2B7A">
        <w:rPr>
          <w:spacing w:val="-2"/>
        </w:rPr>
        <w:t xml:space="preserve"> </w:t>
      </w:r>
      <w:r w:rsidRPr="00FA2B7A">
        <w:rPr>
          <w:w w:val="109"/>
        </w:rPr>
        <w:t>normall</w:t>
      </w:r>
      <w:r w:rsidRPr="00FA2B7A">
        <w:rPr>
          <w:w w:val="110"/>
        </w:rPr>
        <w:t>y</w:t>
      </w:r>
      <w:r w:rsidRPr="00FA2B7A">
        <w:rPr>
          <w:spacing w:val="-28"/>
        </w:rPr>
        <w:t xml:space="preserve"> </w:t>
      </w:r>
      <w:r w:rsidRPr="00FA2B7A">
        <w:rPr>
          <w:w w:val="108"/>
        </w:rPr>
        <w:t xml:space="preserve">complete </w:t>
      </w:r>
      <w:r w:rsidRPr="00FA2B7A">
        <w:t>the</w:t>
      </w:r>
      <w:r w:rsidRPr="00FA2B7A">
        <w:rPr>
          <w:spacing w:val="9"/>
        </w:rPr>
        <w:t xml:space="preserve"> </w:t>
      </w:r>
      <w:r w:rsidRPr="00FA2B7A">
        <w:t>inquiry</w:t>
      </w:r>
      <w:r w:rsidRPr="00FA2B7A">
        <w:rPr>
          <w:spacing w:val="48"/>
        </w:rPr>
        <w:t xml:space="preserve"> </w:t>
      </w:r>
      <w:r w:rsidRPr="00FA2B7A">
        <w:t>and</w:t>
      </w:r>
      <w:r w:rsidRPr="00FA2B7A">
        <w:rPr>
          <w:spacing w:val="28"/>
        </w:rPr>
        <w:t xml:space="preserve"> </w:t>
      </w:r>
      <w:r w:rsidRPr="00FA2B7A">
        <w:t>submit</w:t>
      </w:r>
      <w:r w:rsidRPr="00FA2B7A">
        <w:rPr>
          <w:spacing w:val="45"/>
        </w:rPr>
        <w:t xml:space="preserve"> </w:t>
      </w:r>
      <w:r w:rsidRPr="00FA2B7A">
        <w:t>its</w:t>
      </w:r>
      <w:r w:rsidRPr="00FA2B7A">
        <w:rPr>
          <w:spacing w:val="18"/>
        </w:rPr>
        <w:t xml:space="preserve"> </w:t>
      </w:r>
      <w:r w:rsidRPr="00FA2B7A">
        <w:t>report</w:t>
      </w:r>
      <w:r w:rsidRPr="00FA2B7A">
        <w:rPr>
          <w:spacing w:val="40"/>
        </w:rPr>
        <w:t xml:space="preserve"> </w:t>
      </w:r>
      <w:r w:rsidRPr="00FA2B7A">
        <w:t>in</w:t>
      </w:r>
      <w:r w:rsidRPr="00FA2B7A">
        <w:rPr>
          <w:spacing w:val="19"/>
        </w:rPr>
        <w:t xml:space="preserve"> </w:t>
      </w:r>
      <w:r w:rsidRPr="00FA2B7A">
        <w:t>writing</w:t>
      </w:r>
      <w:r w:rsidRPr="00FA2B7A">
        <w:rPr>
          <w:spacing w:val="48"/>
        </w:rPr>
        <w:t xml:space="preserve"> </w:t>
      </w:r>
      <w:r w:rsidRPr="00FA2B7A">
        <w:t>to</w:t>
      </w:r>
      <w:r w:rsidRPr="00FA2B7A">
        <w:rPr>
          <w:spacing w:val="9"/>
        </w:rPr>
        <w:t xml:space="preserve"> </w:t>
      </w:r>
      <w:r w:rsidRPr="00FA2B7A">
        <w:rPr>
          <w:w w:val="113"/>
        </w:rPr>
        <w:t>the</w:t>
      </w:r>
      <w:r w:rsidRPr="004C4CD9">
        <w:t xml:space="preserve"> </w:t>
      </w:r>
      <w:r>
        <w:t>Integrity</w:t>
      </w:r>
      <w:r w:rsidRPr="00FA2B7A">
        <w:rPr>
          <w:spacing w:val="19"/>
        </w:rPr>
        <w:t xml:space="preserve"> </w:t>
      </w:r>
      <w:r w:rsidRPr="00FA2B7A">
        <w:t>Officer</w:t>
      </w:r>
      <w:r w:rsidRPr="00FA2B7A">
        <w:rPr>
          <w:spacing w:val="31"/>
        </w:rPr>
        <w:t xml:space="preserve"> </w:t>
      </w:r>
      <w:r w:rsidRPr="00FA2B7A">
        <w:t>no</w:t>
      </w:r>
      <w:r w:rsidRPr="00FA2B7A">
        <w:rPr>
          <w:spacing w:val="44"/>
        </w:rPr>
        <w:t xml:space="preserve"> </w:t>
      </w:r>
      <w:r>
        <w:t>more</w:t>
      </w:r>
      <w:r w:rsidRPr="00FA2B7A">
        <w:rPr>
          <w:spacing w:val="4"/>
        </w:rPr>
        <w:t xml:space="preserve"> </w:t>
      </w:r>
      <w:r>
        <w:t>than</w:t>
      </w:r>
      <w:r w:rsidRPr="00FA2B7A">
        <w:rPr>
          <w:spacing w:val="4"/>
        </w:rPr>
        <w:t xml:space="preserve"> </w:t>
      </w:r>
      <w:r w:rsidRPr="00FA2B7A">
        <w:t>60</w:t>
      </w:r>
      <w:r w:rsidRPr="00FA2B7A">
        <w:rPr>
          <w:spacing w:val="21"/>
        </w:rPr>
        <w:t xml:space="preserve"> </w:t>
      </w:r>
      <w:r>
        <w:t>calendar</w:t>
      </w:r>
      <w:r w:rsidRPr="00FA2B7A">
        <w:rPr>
          <w:spacing w:val="28"/>
        </w:rPr>
        <w:t xml:space="preserve"> </w:t>
      </w:r>
      <w:r w:rsidRPr="00FA2B7A">
        <w:rPr>
          <w:w w:val="112"/>
        </w:rPr>
        <w:t>days</w:t>
      </w:r>
      <w:r>
        <w:t xml:space="preserve"> </w:t>
      </w:r>
      <w:r w:rsidRPr="00FA2B7A">
        <w:rPr>
          <w:color w:val="262823"/>
        </w:rPr>
        <w:t>following</w:t>
      </w:r>
      <w:r w:rsidRPr="00FA2B7A">
        <w:rPr>
          <w:color w:val="262823"/>
          <w:spacing w:val="7"/>
        </w:rPr>
        <w:t xml:space="preserve"> </w:t>
      </w:r>
      <w:r w:rsidRPr="00FA2B7A">
        <w:rPr>
          <w:color w:val="262823"/>
        </w:rPr>
        <w:t>its</w:t>
      </w:r>
      <w:r w:rsidRPr="00FA2B7A">
        <w:rPr>
          <w:color w:val="262823"/>
          <w:spacing w:val="-18"/>
        </w:rPr>
        <w:t xml:space="preserve"> </w:t>
      </w:r>
      <w:r w:rsidRPr="00FA2B7A">
        <w:rPr>
          <w:color w:val="262823"/>
        </w:rPr>
        <w:t>first</w:t>
      </w:r>
      <w:r w:rsidRPr="00FA2B7A">
        <w:rPr>
          <w:color w:val="262823"/>
          <w:spacing w:val="-10"/>
        </w:rPr>
        <w:t xml:space="preserve"> </w:t>
      </w:r>
      <w:r w:rsidRPr="00FA2B7A">
        <w:rPr>
          <w:color w:val="262823"/>
          <w:w w:val="104"/>
        </w:rPr>
        <w:t>meeting</w:t>
      </w:r>
      <w:r w:rsidRPr="00FA2B7A">
        <w:rPr>
          <w:color w:val="262823"/>
          <w:spacing w:val="11"/>
          <w:w w:val="105"/>
        </w:rPr>
        <w:t>.</w:t>
      </w:r>
      <w:r>
        <w:rPr>
          <w:color w:val="262823"/>
          <w:spacing w:val="11"/>
          <w:w w:val="105"/>
        </w:rPr>
        <w:t xml:space="preserve"> </w:t>
      </w:r>
      <w:r w:rsidRPr="00FA2B7A">
        <w:rPr>
          <w:color w:val="262823"/>
          <w:w w:val="105"/>
        </w:rPr>
        <w:t>Thi</w:t>
      </w:r>
      <w:r w:rsidRPr="00FA2B7A">
        <w:rPr>
          <w:color w:val="262823"/>
          <w:spacing w:val="13"/>
          <w:w w:val="106"/>
        </w:rPr>
        <w:t>s</w:t>
      </w:r>
      <w:r>
        <w:rPr>
          <w:color w:val="262823"/>
          <w:spacing w:val="13"/>
          <w:w w:val="106"/>
        </w:rPr>
        <w:t xml:space="preserve"> </w:t>
      </w:r>
      <w:r w:rsidRPr="00FA2B7A">
        <w:rPr>
          <w:color w:val="262823"/>
          <w:w w:val="106"/>
        </w:rPr>
        <w:t>include</w:t>
      </w:r>
      <w:r w:rsidRPr="00FA2B7A">
        <w:rPr>
          <w:color w:val="262823"/>
          <w:w w:val="107"/>
        </w:rPr>
        <w:t>s</w:t>
      </w:r>
      <w:r>
        <w:rPr>
          <w:color w:val="262823"/>
          <w:spacing w:val="-37"/>
        </w:rPr>
        <w:t xml:space="preserve"> </w:t>
      </w:r>
      <w:r w:rsidRPr="00FA2B7A">
        <w:rPr>
          <w:color w:val="262823"/>
          <w:w w:val="106"/>
        </w:rPr>
        <w:t xml:space="preserve">conducting </w:t>
      </w:r>
      <w:r>
        <w:rPr>
          <w:color w:val="262823"/>
        </w:rPr>
        <w:t>the</w:t>
      </w:r>
      <w:r w:rsidRPr="00FA2B7A">
        <w:rPr>
          <w:color w:val="262823"/>
          <w:spacing w:val="1"/>
        </w:rPr>
        <w:t xml:space="preserve"> </w:t>
      </w:r>
      <w:r w:rsidRPr="00FA2B7A">
        <w:rPr>
          <w:color w:val="262823"/>
          <w:w w:val="120"/>
        </w:rPr>
        <w:t>inquiry,</w:t>
      </w:r>
      <w:r w:rsidRPr="00FA2B7A">
        <w:rPr>
          <w:color w:val="262823"/>
          <w:spacing w:val="59"/>
          <w:w w:val="120"/>
        </w:rPr>
        <w:t xml:space="preserve"> </w:t>
      </w:r>
      <w:r w:rsidRPr="00FA2B7A">
        <w:rPr>
          <w:color w:val="262823"/>
          <w:w w:val="120"/>
        </w:rPr>
        <w:t>obtaining</w:t>
      </w:r>
      <w:r w:rsidRPr="00FA2B7A">
        <w:rPr>
          <w:color w:val="262823"/>
          <w:spacing w:val="41"/>
          <w:w w:val="120"/>
        </w:rPr>
        <w:t xml:space="preserve"> </w:t>
      </w:r>
      <w:r w:rsidRPr="00FA2B7A">
        <w:rPr>
          <w:color w:val="262823"/>
          <w:w w:val="116"/>
        </w:rPr>
        <w:t>comment</w:t>
      </w:r>
      <w:r w:rsidRPr="00FA2B7A">
        <w:rPr>
          <w:color w:val="262823"/>
          <w:w w:val="117"/>
        </w:rPr>
        <w:t>s</w:t>
      </w:r>
      <w:r w:rsidRPr="00FA2B7A">
        <w:rPr>
          <w:color w:val="262823"/>
          <w:spacing w:val="-35"/>
        </w:rPr>
        <w:t xml:space="preserve"> </w:t>
      </w:r>
      <w:r w:rsidRPr="00FA2B7A">
        <w:rPr>
          <w:color w:val="6B6B6B"/>
          <w:w w:val="67"/>
        </w:rPr>
        <w:t>·</w:t>
      </w:r>
      <w:r w:rsidRPr="00FA2B7A">
        <w:rPr>
          <w:color w:val="6B6B6B"/>
          <w:spacing w:val="15"/>
          <w:w w:val="67"/>
        </w:rPr>
        <w:t xml:space="preserve"> </w:t>
      </w:r>
      <w:r>
        <w:rPr>
          <w:color w:val="262823"/>
        </w:rPr>
        <w:t>from</w:t>
      </w:r>
      <w:r w:rsidRPr="00FA2B7A">
        <w:rPr>
          <w:color w:val="262823"/>
          <w:spacing w:val="33"/>
        </w:rPr>
        <w:t xml:space="preserve"> </w:t>
      </w:r>
      <w:r w:rsidRPr="00FA2B7A">
        <w:rPr>
          <w:color w:val="262823"/>
          <w:w w:val="117"/>
        </w:rPr>
        <w:t xml:space="preserve">the </w:t>
      </w:r>
      <w:r w:rsidRPr="00FA2B7A">
        <w:rPr>
          <w:color w:val="262823"/>
          <w:w w:val="109"/>
        </w:rPr>
        <w:t>respondent</w:t>
      </w:r>
      <w:r w:rsidRPr="00FA2B7A">
        <w:rPr>
          <w:color w:val="262823"/>
          <w:spacing w:val="13"/>
          <w:w w:val="109"/>
        </w:rPr>
        <w:t xml:space="preserve"> </w:t>
      </w:r>
      <w:r w:rsidRPr="00FA2B7A">
        <w:rPr>
          <w:color w:val="262823"/>
        </w:rPr>
        <w:t>and</w:t>
      </w:r>
      <w:r w:rsidRPr="00FA2B7A">
        <w:rPr>
          <w:color w:val="262823"/>
          <w:spacing w:val="50"/>
        </w:rPr>
        <w:t xml:space="preserve"> </w:t>
      </w:r>
      <w:r w:rsidRPr="00FA2B7A">
        <w:rPr>
          <w:color w:val="262823"/>
          <w:w w:val="107"/>
        </w:rPr>
        <w:t>complainant,</w:t>
      </w:r>
      <w:r w:rsidRPr="00FA2B7A">
        <w:rPr>
          <w:color w:val="262823"/>
          <w:spacing w:val="-6"/>
          <w:w w:val="107"/>
        </w:rPr>
        <w:t xml:space="preserve"> </w:t>
      </w:r>
      <w:r w:rsidRPr="00FA2B7A">
        <w:rPr>
          <w:color w:val="262823"/>
        </w:rPr>
        <w:t>and</w:t>
      </w:r>
      <w:r w:rsidRPr="00FA2B7A">
        <w:rPr>
          <w:color w:val="262823"/>
          <w:spacing w:val="37"/>
        </w:rPr>
        <w:t xml:space="preserve"> </w:t>
      </w:r>
      <w:r w:rsidRPr="00FA2B7A">
        <w:rPr>
          <w:color w:val="262823"/>
          <w:w w:val="107"/>
        </w:rPr>
        <w:t>submitting</w:t>
      </w:r>
      <w:r w:rsidRPr="00FA2B7A">
        <w:rPr>
          <w:color w:val="262823"/>
          <w:spacing w:val="28"/>
          <w:w w:val="107"/>
        </w:rPr>
        <w:t xml:space="preserve"> </w:t>
      </w:r>
      <w:r w:rsidRPr="00FA2B7A">
        <w:rPr>
          <w:color w:val="262823"/>
          <w:w w:val="107"/>
        </w:rPr>
        <w:t xml:space="preserve">the </w:t>
      </w:r>
      <w:r>
        <w:rPr>
          <w:color w:val="262823"/>
        </w:rPr>
        <w:t>report</w:t>
      </w:r>
      <w:r w:rsidRPr="00FA2B7A">
        <w:rPr>
          <w:color w:val="262823"/>
          <w:spacing w:val="5"/>
        </w:rPr>
        <w:t xml:space="preserve"> </w:t>
      </w:r>
      <w:r w:rsidRPr="00FA2B7A">
        <w:rPr>
          <w:color w:val="262823"/>
        </w:rPr>
        <w:t>to</w:t>
      </w:r>
      <w:r w:rsidRPr="00FA2B7A">
        <w:rPr>
          <w:color w:val="262823"/>
          <w:spacing w:val="18"/>
        </w:rPr>
        <w:t xml:space="preserve"> </w:t>
      </w:r>
      <w:r w:rsidRPr="00FA2B7A">
        <w:rPr>
          <w:color w:val="262823"/>
        </w:rPr>
        <w:t>the</w:t>
      </w:r>
      <w:r w:rsidRPr="00FA2B7A">
        <w:rPr>
          <w:color w:val="262823"/>
          <w:spacing w:val="22"/>
        </w:rPr>
        <w:t xml:space="preserve"> </w:t>
      </w:r>
      <w:r>
        <w:rPr>
          <w:color w:val="262823"/>
        </w:rPr>
        <w:t>Provost</w:t>
      </w:r>
      <w:r w:rsidRPr="00FA2B7A">
        <w:rPr>
          <w:color w:val="262823"/>
          <w:spacing w:val="17"/>
        </w:rPr>
        <w:t xml:space="preserve"> </w:t>
      </w:r>
      <w:r w:rsidRPr="00FA2B7A">
        <w:rPr>
          <w:color w:val="262823"/>
          <w:w w:val="111"/>
        </w:rPr>
        <w:t xml:space="preserve">through </w:t>
      </w:r>
      <w:r w:rsidRPr="00FA2B7A">
        <w:rPr>
          <w:color w:val="262823"/>
        </w:rPr>
        <w:t>the</w:t>
      </w:r>
      <w:r w:rsidRPr="00FA2B7A">
        <w:rPr>
          <w:color w:val="262823"/>
          <w:spacing w:val="20"/>
        </w:rPr>
        <w:t xml:space="preserve"> </w:t>
      </w:r>
      <w:r w:rsidRPr="00FA2B7A">
        <w:rPr>
          <w:color w:val="262823"/>
          <w:w w:val="109"/>
        </w:rPr>
        <w:t xml:space="preserve">Integrity </w:t>
      </w:r>
      <w:r w:rsidRPr="00FA2B7A">
        <w:rPr>
          <w:color w:val="262823"/>
          <w:w w:val="102"/>
        </w:rPr>
        <w:t>Officer.</w:t>
      </w:r>
    </w:p>
    <w:p w14:paraId="2F8FF3F5" w14:textId="77777777" w:rsidR="003609A7" w:rsidRPr="00FA2B7A" w:rsidRDefault="003609A7" w:rsidP="003609A7"/>
    <w:p w14:paraId="408ED6CB" w14:textId="77777777" w:rsidR="003609A7" w:rsidRPr="00FA2B7A" w:rsidRDefault="003609A7" w:rsidP="003609A7">
      <w:pPr>
        <w:pStyle w:val="Style3"/>
        <w:rPr>
          <w:color w:val="000000"/>
        </w:rPr>
      </w:pPr>
      <w:bookmarkStart w:id="331" w:name="_Toc364420150"/>
      <w:bookmarkStart w:id="332" w:name="_Toc364420660"/>
      <w:bookmarkStart w:id="333" w:name="_Toc364420819"/>
      <w:bookmarkStart w:id="334" w:name="_Toc364420924"/>
      <w:bookmarkStart w:id="335" w:name="_Toc364451795"/>
      <w:r w:rsidRPr="00FA2B7A">
        <w:t>Conducting</w:t>
      </w:r>
      <w:r w:rsidRPr="00FA2B7A">
        <w:rPr>
          <w:spacing w:val="16"/>
        </w:rPr>
        <w:t xml:space="preserve"> </w:t>
      </w:r>
      <w:r w:rsidRPr="00FA2B7A">
        <w:rPr>
          <w:w w:val="107"/>
        </w:rPr>
        <w:t>the</w:t>
      </w:r>
      <w:r>
        <w:rPr>
          <w:color w:val="000000"/>
        </w:rPr>
        <w:t xml:space="preserve"> </w:t>
      </w:r>
      <w:r w:rsidRPr="00FA2B7A">
        <w:rPr>
          <w:w w:val="105"/>
        </w:rPr>
        <w:t>Investigation</w:t>
      </w:r>
      <w:bookmarkEnd w:id="331"/>
      <w:bookmarkEnd w:id="332"/>
      <w:bookmarkEnd w:id="333"/>
      <w:bookmarkEnd w:id="334"/>
      <w:bookmarkEnd w:id="335"/>
    </w:p>
    <w:p w14:paraId="42D30CF4" w14:textId="77777777" w:rsidR="003609A7" w:rsidRPr="00FA2B7A" w:rsidRDefault="003609A7" w:rsidP="003609A7">
      <w:pPr>
        <w:widowControl w:val="0"/>
        <w:autoSpaceDE w:val="0"/>
        <w:autoSpaceDN w:val="0"/>
        <w:adjustRightInd w:val="0"/>
        <w:spacing w:before="3" w:line="110" w:lineRule="exact"/>
        <w:rPr>
          <w:color w:val="000000"/>
          <w:sz w:val="11"/>
          <w:szCs w:val="11"/>
        </w:rPr>
      </w:pPr>
    </w:p>
    <w:p w14:paraId="35A4B300" w14:textId="77777777" w:rsidR="003609A7" w:rsidRPr="00FA2B7A" w:rsidRDefault="003609A7" w:rsidP="003609A7">
      <w:pPr>
        <w:pStyle w:val="Style4"/>
        <w:rPr>
          <w:color w:val="000000"/>
        </w:rPr>
      </w:pPr>
      <w:bookmarkStart w:id="336" w:name="_Toc364420151"/>
      <w:bookmarkStart w:id="337" w:name="_Toc364420661"/>
      <w:bookmarkStart w:id="338" w:name="_Toc364420820"/>
      <w:bookmarkStart w:id="339" w:name="_Toc364420925"/>
      <w:bookmarkStart w:id="340" w:name="_Toc364451796"/>
      <w:r w:rsidRPr="00FA2B7A">
        <w:t>A.</w:t>
      </w:r>
      <w:r w:rsidRPr="00FA2B7A">
        <w:rPr>
          <w:spacing w:val="-6"/>
        </w:rPr>
        <w:t xml:space="preserve"> </w:t>
      </w:r>
      <w:r w:rsidRPr="00FA2B7A">
        <w:t>Purpose</w:t>
      </w:r>
      <w:r w:rsidRPr="00FA2B7A">
        <w:rPr>
          <w:spacing w:val="42"/>
        </w:rPr>
        <w:t xml:space="preserve"> </w:t>
      </w:r>
      <w:r w:rsidRPr="00FA2B7A">
        <w:t>of</w:t>
      </w:r>
      <w:r w:rsidRPr="00FA2B7A">
        <w:rPr>
          <w:spacing w:val="22"/>
        </w:rPr>
        <w:t xml:space="preserve"> </w:t>
      </w:r>
      <w:r w:rsidRPr="00FA2B7A">
        <w:t>the</w:t>
      </w:r>
      <w:r w:rsidRPr="00FA2B7A">
        <w:rPr>
          <w:spacing w:val="32"/>
        </w:rPr>
        <w:t xml:space="preserve"> </w:t>
      </w:r>
      <w:r w:rsidRPr="00FA2B7A">
        <w:rPr>
          <w:w w:val="110"/>
        </w:rPr>
        <w:t>Investigation</w:t>
      </w:r>
      <w:bookmarkEnd w:id="336"/>
      <w:bookmarkEnd w:id="337"/>
      <w:bookmarkEnd w:id="338"/>
      <w:bookmarkEnd w:id="339"/>
      <w:bookmarkEnd w:id="340"/>
    </w:p>
    <w:p w14:paraId="0A73CFFC" w14:textId="77777777" w:rsidR="003609A7" w:rsidRPr="00FA2B7A" w:rsidRDefault="003609A7" w:rsidP="003609A7">
      <w:pPr>
        <w:rPr>
          <w:color w:val="000000"/>
        </w:rPr>
      </w:pPr>
      <w:r w:rsidRPr="00FA2B7A">
        <w:t>The</w:t>
      </w:r>
      <w:r w:rsidRPr="00FA2B7A">
        <w:rPr>
          <w:spacing w:val="-1"/>
        </w:rPr>
        <w:t xml:space="preserve"> </w:t>
      </w:r>
      <w:r w:rsidRPr="00FA2B7A">
        <w:rPr>
          <w:w w:val="110"/>
        </w:rPr>
        <w:t>purpose</w:t>
      </w:r>
      <w:r w:rsidRPr="00FA2B7A">
        <w:rPr>
          <w:spacing w:val="-19"/>
          <w:w w:val="110"/>
        </w:rPr>
        <w:t xml:space="preserve"> </w:t>
      </w:r>
      <w:r w:rsidRPr="00FA2B7A">
        <w:t>of</w:t>
      </w:r>
      <w:r w:rsidRPr="00FA2B7A">
        <w:rPr>
          <w:spacing w:val="-17"/>
        </w:rPr>
        <w:t xml:space="preserve"> </w:t>
      </w:r>
      <w:r w:rsidRPr="00FA2B7A">
        <w:t>the</w:t>
      </w:r>
      <w:r w:rsidRPr="00FA2B7A">
        <w:rPr>
          <w:spacing w:val="-15"/>
        </w:rPr>
        <w:t xml:space="preserve"> </w:t>
      </w:r>
      <w:r w:rsidRPr="00FA2B7A">
        <w:rPr>
          <w:w w:val="107"/>
        </w:rPr>
        <w:t>investigatio</w:t>
      </w:r>
      <w:r w:rsidRPr="00FA2B7A">
        <w:rPr>
          <w:w w:val="108"/>
        </w:rPr>
        <w:t>n</w:t>
      </w:r>
      <w:r w:rsidRPr="00FA2B7A">
        <w:rPr>
          <w:spacing w:val="-27"/>
        </w:rPr>
        <w:t xml:space="preserve"> </w:t>
      </w:r>
      <w:r w:rsidRPr="00FA2B7A">
        <w:t>is</w:t>
      </w:r>
      <w:r w:rsidRPr="00FA2B7A">
        <w:rPr>
          <w:spacing w:val="-8"/>
        </w:rPr>
        <w:t xml:space="preserve"> </w:t>
      </w:r>
      <w:r w:rsidRPr="00FA2B7A">
        <w:t>to</w:t>
      </w:r>
      <w:r w:rsidRPr="00FA2B7A">
        <w:rPr>
          <w:spacing w:val="-16"/>
        </w:rPr>
        <w:t xml:space="preserve"> </w:t>
      </w:r>
      <w:r w:rsidRPr="00FA2B7A">
        <w:t>explore</w:t>
      </w:r>
      <w:r w:rsidRPr="00FA2B7A">
        <w:rPr>
          <w:spacing w:val="15"/>
        </w:rPr>
        <w:t xml:space="preserve"> </w:t>
      </w:r>
      <w:r w:rsidRPr="00FA2B7A">
        <w:rPr>
          <w:w w:val="107"/>
        </w:rPr>
        <w:t xml:space="preserve">in </w:t>
      </w:r>
      <w:r>
        <w:t>detail</w:t>
      </w:r>
      <w:r w:rsidRPr="00FA2B7A">
        <w:rPr>
          <w:spacing w:val="3"/>
        </w:rPr>
        <w:t xml:space="preserve"> </w:t>
      </w:r>
      <w:r w:rsidRPr="00FA2B7A">
        <w:t>the</w:t>
      </w:r>
      <w:r w:rsidRPr="00FA2B7A">
        <w:rPr>
          <w:spacing w:val="28"/>
        </w:rPr>
        <w:t xml:space="preserve"> </w:t>
      </w:r>
      <w:r w:rsidRPr="00FA2B7A">
        <w:t>allegations,</w:t>
      </w:r>
      <w:r w:rsidRPr="00FA2B7A">
        <w:rPr>
          <w:spacing w:val="52"/>
        </w:rPr>
        <w:t xml:space="preserve"> </w:t>
      </w:r>
      <w:r w:rsidRPr="00FA2B7A">
        <w:t>to</w:t>
      </w:r>
      <w:r w:rsidRPr="00FA2B7A">
        <w:rPr>
          <w:spacing w:val="18"/>
        </w:rPr>
        <w:t xml:space="preserve"> </w:t>
      </w:r>
      <w:r>
        <w:t>examine</w:t>
      </w:r>
      <w:r w:rsidRPr="00FA2B7A">
        <w:rPr>
          <w:spacing w:val="4"/>
        </w:rPr>
        <w:t xml:space="preserve"> </w:t>
      </w:r>
      <w:r w:rsidRPr="00FA2B7A">
        <w:t>the</w:t>
      </w:r>
      <w:r w:rsidRPr="00FA2B7A">
        <w:rPr>
          <w:spacing w:val="22"/>
        </w:rPr>
        <w:t xml:space="preserve"> </w:t>
      </w:r>
      <w:r w:rsidRPr="00FA2B7A">
        <w:t>evidence</w:t>
      </w:r>
      <w:r w:rsidRPr="00FA2B7A">
        <w:rPr>
          <w:spacing w:val="50"/>
        </w:rPr>
        <w:t xml:space="preserve"> </w:t>
      </w:r>
      <w:r w:rsidRPr="00FA2B7A">
        <w:rPr>
          <w:w w:val="107"/>
        </w:rPr>
        <w:t xml:space="preserve">in </w:t>
      </w:r>
      <w:r w:rsidRPr="00FA2B7A">
        <w:t>depth,</w:t>
      </w:r>
      <w:r w:rsidRPr="00FA2B7A">
        <w:rPr>
          <w:spacing w:val="41"/>
        </w:rPr>
        <w:t xml:space="preserve"> </w:t>
      </w:r>
      <w:r w:rsidRPr="00FA2B7A">
        <w:t>and</w:t>
      </w:r>
      <w:r w:rsidRPr="00FA2B7A">
        <w:rPr>
          <w:spacing w:val="42"/>
        </w:rPr>
        <w:t xml:space="preserve"> </w:t>
      </w:r>
      <w:r w:rsidRPr="00FA2B7A">
        <w:t>to</w:t>
      </w:r>
      <w:r w:rsidRPr="00FA2B7A">
        <w:rPr>
          <w:spacing w:val="8"/>
        </w:rPr>
        <w:t xml:space="preserve"> </w:t>
      </w:r>
      <w:r w:rsidRPr="00FA2B7A">
        <w:t>determine</w:t>
      </w:r>
      <w:r w:rsidRPr="00FA2B7A">
        <w:rPr>
          <w:spacing w:val="51"/>
        </w:rPr>
        <w:t xml:space="preserve"> </w:t>
      </w:r>
      <w:r w:rsidRPr="00FA2B7A">
        <w:t>specifically</w:t>
      </w:r>
      <w:r w:rsidRPr="00FA2B7A">
        <w:rPr>
          <w:spacing w:val="27"/>
        </w:rPr>
        <w:t xml:space="preserve"> </w:t>
      </w:r>
      <w:r>
        <w:t>whether</w:t>
      </w:r>
      <w:r w:rsidRPr="00FA2B7A">
        <w:rPr>
          <w:spacing w:val="2"/>
        </w:rPr>
        <w:t xml:space="preserve"> </w:t>
      </w:r>
      <w:r>
        <w:rPr>
          <w:w w:val="105"/>
        </w:rPr>
        <w:t>mis</w:t>
      </w:r>
      <w:r>
        <w:t>conduct</w:t>
      </w:r>
      <w:r w:rsidRPr="00FA2B7A">
        <w:rPr>
          <w:spacing w:val="32"/>
        </w:rPr>
        <w:t xml:space="preserve"> </w:t>
      </w:r>
      <w:r>
        <w:t>has</w:t>
      </w:r>
      <w:r w:rsidRPr="00FA2B7A">
        <w:rPr>
          <w:spacing w:val="7"/>
        </w:rPr>
        <w:t xml:space="preserve"> </w:t>
      </w:r>
      <w:r>
        <w:t>been</w:t>
      </w:r>
      <w:r w:rsidRPr="00FA2B7A">
        <w:rPr>
          <w:spacing w:val="2"/>
        </w:rPr>
        <w:t xml:space="preserve"> </w:t>
      </w:r>
      <w:r w:rsidRPr="00FA2B7A">
        <w:rPr>
          <w:w w:val="107"/>
        </w:rPr>
        <w:t>committed,</w:t>
      </w:r>
      <w:r w:rsidRPr="00FA2B7A">
        <w:rPr>
          <w:spacing w:val="22"/>
          <w:w w:val="107"/>
        </w:rPr>
        <w:t xml:space="preserve"> </w:t>
      </w:r>
      <w:r w:rsidRPr="00FA2B7A">
        <w:t>by</w:t>
      </w:r>
      <w:r w:rsidRPr="00FA2B7A">
        <w:rPr>
          <w:spacing w:val="41"/>
        </w:rPr>
        <w:t xml:space="preserve"> </w:t>
      </w:r>
      <w:r>
        <w:t>whom,</w:t>
      </w:r>
      <w:r w:rsidRPr="00FA2B7A">
        <w:rPr>
          <w:spacing w:val="15"/>
        </w:rPr>
        <w:t xml:space="preserve"> </w:t>
      </w:r>
      <w:r>
        <w:t>and</w:t>
      </w:r>
      <w:r w:rsidRPr="00FA2B7A">
        <w:rPr>
          <w:spacing w:val="22"/>
        </w:rPr>
        <w:t xml:space="preserve"> </w:t>
      </w:r>
      <w:r w:rsidRPr="00FA2B7A">
        <w:rPr>
          <w:w w:val="108"/>
        </w:rPr>
        <w:t xml:space="preserve">to </w:t>
      </w:r>
      <w:r w:rsidRPr="00FA2B7A">
        <w:t>what</w:t>
      </w:r>
      <w:r w:rsidRPr="00FA2B7A">
        <w:rPr>
          <w:spacing w:val="29"/>
        </w:rPr>
        <w:t xml:space="preserve"> </w:t>
      </w:r>
      <w:r w:rsidRPr="00FA2B7A">
        <w:t>extent.</w:t>
      </w:r>
      <w:r w:rsidRPr="00FA2B7A">
        <w:rPr>
          <w:spacing w:val="17"/>
        </w:rPr>
        <w:t xml:space="preserve"> </w:t>
      </w:r>
      <w:r w:rsidRPr="00FA2B7A">
        <w:t>The</w:t>
      </w:r>
      <w:r w:rsidRPr="00FA2B7A">
        <w:rPr>
          <w:spacing w:val="12"/>
        </w:rPr>
        <w:t xml:space="preserve"> </w:t>
      </w:r>
      <w:r w:rsidRPr="00FA2B7A">
        <w:rPr>
          <w:w w:val="106"/>
        </w:rPr>
        <w:t>investigation</w:t>
      </w:r>
      <w:r w:rsidRPr="00FA2B7A">
        <w:rPr>
          <w:spacing w:val="-5"/>
          <w:w w:val="106"/>
        </w:rPr>
        <w:t xml:space="preserve"> </w:t>
      </w:r>
      <w:r w:rsidRPr="00FA2B7A">
        <w:t>will</w:t>
      </w:r>
      <w:r w:rsidRPr="00FA2B7A">
        <w:rPr>
          <w:spacing w:val="5"/>
        </w:rPr>
        <w:t xml:space="preserve"> </w:t>
      </w:r>
      <w:r w:rsidRPr="00FA2B7A">
        <w:t>also</w:t>
      </w:r>
      <w:r w:rsidRPr="00FA2B7A">
        <w:rPr>
          <w:spacing w:val="11"/>
        </w:rPr>
        <w:t xml:space="preserve"> </w:t>
      </w:r>
      <w:r w:rsidRPr="00FA2B7A">
        <w:rPr>
          <w:w w:val="108"/>
        </w:rPr>
        <w:t xml:space="preserve">determine </w:t>
      </w:r>
      <w:r>
        <w:t>whether</w:t>
      </w:r>
      <w:r w:rsidRPr="00FA2B7A">
        <w:rPr>
          <w:spacing w:val="18"/>
        </w:rPr>
        <w:t xml:space="preserve"> </w:t>
      </w:r>
      <w:r w:rsidRPr="00FA2B7A">
        <w:t>there</w:t>
      </w:r>
      <w:r w:rsidRPr="00FA2B7A">
        <w:rPr>
          <w:spacing w:val="33"/>
        </w:rPr>
        <w:t xml:space="preserve"> </w:t>
      </w:r>
      <w:r w:rsidRPr="00FA2B7A">
        <w:t>are</w:t>
      </w:r>
      <w:r w:rsidRPr="00FA2B7A">
        <w:rPr>
          <w:spacing w:val="17"/>
        </w:rPr>
        <w:t xml:space="preserve"> </w:t>
      </w:r>
      <w:r w:rsidRPr="00FA2B7A">
        <w:rPr>
          <w:w w:val="109"/>
        </w:rPr>
        <w:t>additional</w:t>
      </w:r>
      <w:r w:rsidRPr="00FA2B7A">
        <w:rPr>
          <w:spacing w:val="-7"/>
          <w:w w:val="109"/>
        </w:rPr>
        <w:t xml:space="preserve"> </w:t>
      </w:r>
      <w:r w:rsidRPr="00FA2B7A">
        <w:t>instances</w:t>
      </w:r>
      <w:r w:rsidRPr="00FA2B7A">
        <w:rPr>
          <w:spacing w:val="39"/>
        </w:rPr>
        <w:t xml:space="preserve"> </w:t>
      </w:r>
      <w:r w:rsidRPr="00FA2B7A">
        <w:t>of</w:t>
      </w:r>
      <w:r w:rsidRPr="00FA2B7A">
        <w:rPr>
          <w:spacing w:val="4"/>
        </w:rPr>
        <w:t xml:space="preserve"> </w:t>
      </w:r>
      <w:r w:rsidRPr="00FA2B7A">
        <w:rPr>
          <w:w w:val="105"/>
        </w:rPr>
        <w:t xml:space="preserve">possible </w:t>
      </w:r>
      <w:r w:rsidRPr="00FA2B7A">
        <w:t>misconduct</w:t>
      </w:r>
      <w:r w:rsidRPr="00FA2B7A">
        <w:rPr>
          <w:spacing w:val="28"/>
        </w:rPr>
        <w:t xml:space="preserve"> </w:t>
      </w:r>
      <w:r w:rsidRPr="00FA2B7A">
        <w:t>that</w:t>
      </w:r>
      <w:r w:rsidRPr="00FA2B7A">
        <w:rPr>
          <w:spacing w:val="-6"/>
        </w:rPr>
        <w:t xml:space="preserve"> </w:t>
      </w:r>
      <w:r w:rsidRPr="00FA2B7A">
        <w:t>would</w:t>
      </w:r>
      <w:r w:rsidRPr="00FA2B7A">
        <w:rPr>
          <w:spacing w:val="21"/>
        </w:rPr>
        <w:t xml:space="preserve"> </w:t>
      </w:r>
      <w:r w:rsidRPr="00FA2B7A">
        <w:rPr>
          <w:w w:val="102"/>
        </w:rPr>
        <w:t>justif</w:t>
      </w:r>
      <w:r w:rsidRPr="00FA2B7A">
        <w:rPr>
          <w:w w:val="103"/>
        </w:rPr>
        <w:t>y</w:t>
      </w:r>
      <w:r w:rsidRPr="00FA2B7A">
        <w:rPr>
          <w:spacing w:val="-33"/>
        </w:rPr>
        <w:t xml:space="preserve"> </w:t>
      </w:r>
      <w:r w:rsidRPr="00FA2B7A">
        <w:rPr>
          <w:w w:val="108"/>
        </w:rPr>
        <w:t>broadenin</w:t>
      </w:r>
      <w:r w:rsidRPr="00FA2B7A">
        <w:rPr>
          <w:w w:val="109"/>
        </w:rPr>
        <w:t>g</w:t>
      </w:r>
      <w:r w:rsidRPr="00FA2B7A">
        <w:rPr>
          <w:spacing w:val="-30"/>
        </w:rPr>
        <w:t xml:space="preserve"> </w:t>
      </w:r>
      <w:r w:rsidRPr="00FA2B7A">
        <w:rPr>
          <w:w w:val="107"/>
        </w:rPr>
        <w:t>th</w:t>
      </w:r>
      <w:r w:rsidRPr="00FA2B7A">
        <w:rPr>
          <w:spacing w:val="10"/>
          <w:w w:val="107"/>
        </w:rPr>
        <w:t>e</w:t>
      </w:r>
      <w:r>
        <w:rPr>
          <w:spacing w:val="10"/>
          <w:w w:val="107"/>
        </w:rPr>
        <w:t xml:space="preserve"> </w:t>
      </w:r>
      <w:r w:rsidRPr="00FA2B7A">
        <w:rPr>
          <w:w w:val="105"/>
        </w:rPr>
        <w:t xml:space="preserve">scope </w:t>
      </w:r>
      <w:r>
        <w:t>beyond</w:t>
      </w:r>
      <w:r w:rsidRPr="00FA2B7A">
        <w:rPr>
          <w:spacing w:val="8"/>
        </w:rPr>
        <w:t xml:space="preserve"> </w:t>
      </w:r>
      <w:r w:rsidRPr="00FA2B7A">
        <w:t>the</w:t>
      </w:r>
      <w:r w:rsidRPr="00FA2B7A">
        <w:rPr>
          <w:spacing w:val="24"/>
        </w:rPr>
        <w:t xml:space="preserve"> </w:t>
      </w:r>
      <w:r w:rsidRPr="00FA2B7A">
        <w:t>initial</w:t>
      </w:r>
      <w:r w:rsidRPr="00FA2B7A">
        <w:rPr>
          <w:spacing w:val="32"/>
        </w:rPr>
        <w:t xml:space="preserve"> </w:t>
      </w:r>
      <w:r w:rsidRPr="00FA2B7A">
        <w:t>allegations.</w:t>
      </w:r>
      <w:r w:rsidRPr="00FA2B7A">
        <w:rPr>
          <w:spacing w:val="48"/>
        </w:rPr>
        <w:t xml:space="preserve"> </w:t>
      </w:r>
      <w:r w:rsidRPr="00FA2B7A">
        <w:t>This</w:t>
      </w:r>
      <w:r w:rsidRPr="00FA2B7A">
        <w:rPr>
          <w:spacing w:val="21"/>
        </w:rPr>
        <w:t xml:space="preserve"> </w:t>
      </w:r>
      <w:r w:rsidRPr="00FA2B7A">
        <w:t>is</w:t>
      </w:r>
      <w:r w:rsidRPr="00FA2B7A">
        <w:rPr>
          <w:spacing w:val="16"/>
        </w:rPr>
        <w:t xml:space="preserve"> </w:t>
      </w:r>
      <w:r w:rsidRPr="00FA2B7A">
        <w:rPr>
          <w:w w:val="108"/>
        </w:rPr>
        <w:t xml:space="preserve">particularly </w:t>
      </w:r>
      <w:r w:rsidRPr="00FA2B7A">
        <w:rPr>
          <w:w w:val="110"/>
        </w:rPr>
        <w:t>important</w:t>
      </w:r>
      <w:r w:rsidRPr="00FA2B7A">
        <w:rPr>
          <w:spacing w:val="-6"/>
          <w:w w:val="110"/>
        </w:rPr>
        <w:t xml:space="preserve"> </w:t>
      </w:r>
      <w:r w:rsidRPr="00FA2B7A">
        <w:t>where</w:t>
      </w:r>
      <w:r w:rsidRPr="00FA2B7A">
        <w:rPr>
          <w:spacing w:val="46"/>
        </w:rPr>
        <w:t xml:space="preserve"> </w:t>
      </w:r>
      <w:r w:rsidRPr="00FA2B7A">
        <w:t>the</w:t>
      </w:r>
      <w:r w:rsidRPr="00FA2B7A">
        <w:rPr>
          <w:spacing w:val="8"/>
        </w:rPr>
        <w:t xml:space="preserve"> </w:t>
      </w:r>
      <w:r w:rsidRPr="00FA2B7A">
        <w:t>alleged</w:t>
      </w:r>
      <w:r w:rsidRPr="00FA2B7A">
        <w:rPr>
          <w:spacing w:val="39"/>
        </w:rPr>
        <w:t xml:space="preserve"> </w:t>
      </w:r>
      <w:r w:rsidRPr="00FA2B7A">
        <w:t>misconduct</w:t>
      </w:r>
      <w:r w:rsidRPr="00FA2B7A">
        <w:rPr>
          <w:spacing w:val="52"/>
        </w:rPr>
        <w:t xml:space="preserve"> </w:t>
      </w:r>
      <w:r w:rsidRPr="00FA2B7A">
        <w:rPr>
          <w:w w:val="106"/>
        </w:rPr>
        <w:t xml:space="preserve">involves </w:t>
      </w:r>
      <w:r w:rsidRPr="00FA2B7A">
        <w:t>clinical</w:t>
      </w:r>
      <w:r w:rsidRPr="00FA2B7A">
        <w:rPr>
          <w:spacing w:val="19"/>
        </w:rPr>
        <w:t xml:space="preserve"> </w:t>
      </w:r>
      <w:r w:rsidRPr="00FA2B7A">
        <w:t>trials</w:t>
      </w:r>
      <w:r w:rsidRPr="00FA2B7A">
        <w:rPr>
          <w:spacing w:val="22"/>
        </w:rPr>
        <w:t xml:space="preserve"> </w:t>
      </w:r>
      <w:r w:rsidRPr="00FA2B7A">
        <w:t>or</w:t>
      </w:r>
      <w:r w:rsidRPr="00FA2B7A">
        <w:rPr>
          <w:spacing w:val="26"/>
        </w:rPr>
        <w:t xml:space="preserve"> </w:t>
      </w:r>
      <w:r w:rsidRPr="00FA2B7A">
        <w:t>potential</w:t>
      </w:r>
      <w:r w:rsidRPr="00FA2B7A">
        <w:rPr>
          <w:spacing w:val="37"/>
        </w:rPr>
        <w:t xml:space="preserve"> </w:t>
      </w:r>
      <w:r>
        <w:t>harm</w:t>
      </w:r>
      <w:r w:rsidRPr="00FA2B7A">
        <w:rPr>
          <w:spacing w:val="1"/>
        </w:rPr>
        <w:t xml:space="preserve"> </w:t>
      </w:r>
      <w:r w:rsidRPr="00FA2B7A">
        <w:t>to</w:t>
      </w:r>
      <w:r w:rsidRPr="00FA2B7A">
        <w:rPr>
          <w:spacing w:val="4"/>
        </w:rPr>
        <w:t xml:space="preserve"> </w:t>
      </w:r>
      <w:r w:rsidRPr="00FA2B7A">
        <w:t>human</w:t>
      </w:r>
      <w:r w:rsidRPr="00FA2B7A">
        <w:rPr>
          <w:spacing w:val="52"/>
        </w:rPr>
        <w:t xml:space="preserve"> </w:t>
      </w:r>
      <w:r w:rsidRPr="00FA2B7A">
        <w:rPr>
          <w:w w:val="105"/>
        </w:rPr>
        <w:t xml:space="preserve">subjects </w:t>
      </w:r>
      <w:r w:rsidRPr="00FA2B7A">
        <w:t>or</w:t>
      </w:r>
      <w:r w:rsidRPr="00FA2B7A">
        <w:rPr>
          <w:spacing w:val="42"/>
        </w:rPr>
        <w:t xml:space="preserve"> </w:t>
      </w:r>
      <w:r w:rsidRPr="00FA2B7A">
        <w:t>the</w:t>
      </w:r>
      <w:r w:rsidRPr="00FA2B7A">
        <w:rPr>
          <w:spacing w:val="48"/>
        </w:rPr>
        <w:t xml:space="preserve"> </w:t>
      </w:r>
      <w:r>
        <w:t>general</w:t>
      </w:r>
      <w:r w:rsidRPr="00FA2B7A">
        <w:rPr>
          <w:spacing w:val="16"/>
        </w:rPr>
        <w:t xml:space="preserve"> </w:t>
      </w:r>
      <w:r w:rsidRPr="00FA2B7A">
        <w:t>public</w:t>
      </w:r>
      <w:r w:rsidRPr="00FA2B7A">
        <w:rPr>
          <w:spacing w:val="46"/>
        </w:rPr>
        <w:t xml:space="preserve"> </w:t>
      </w:r>
      <w:r w:rsidRPr="00FA2B7A">
        <w:t>or</w:t>
      </w:r>
      <w:r w:rsidRPr="00FA2B7A">
        <w:rPr>
          <w:spacing w:val="43"/>
        </w:rPr>
        <w:t xml:space="preserve"> </w:t>
      </w:r>
      <w:r w:rsidRPr="00FA2B7A">
        <w:t>if</w:t>
      </w:r>
      <w:r w:rsidRPr="00FA2B7A">
        <w:rPr>
          <w:spacing w:val="19"/>
        </w:rPr>
        <w:t xml:space="preserve"> </w:t>
      </w:r>
      <w:r w:rsidRPr="00FA2B7A">
        <w:t>it</w:t>
      </w:r>
      <w:r w:rsidRPr="00FA2B7A">
        <w:rPr>
          <w:spacing w:val="36"/>
        </w:rPr>
        <w:t xml:space="preserve"> </w:t>
      </w:r>
      <w:r w:rsidRPr="00FA2B7A">
        <w:t>affects</w:t>
      </w:r>
      <w:r w:rsidRPr="00FA2B7A">
        <w:rPr>
          <w:spacing w:val="34"/>
        </w:rPr>
        <w:t xml:space="preserve"> </w:t>
      </w:r>
      <w:r>
        <w:t>activity</w:t>
      </w:r>
      <w:r w:rsidRPr="00FA2B7A">
        <w:rPr>
          <w:spacing w:val="19"/>
        </w:rPr>
        <w:t xml:space="preserve"> </w:t>
      </w:r>
      <w:r w:rsidRPr="00FA2B7A">
        <w:rPr>
          <w:w w:val="108"/>
        </w:rPr>
        <w:t xml:space="preserve">that </w:t>
      </w:r>
      <w:r w:rsidRPr="00FA2B7A">
        <w:t>forms</w:t>
      </w:r>
      <w:r w:rsidRPr="00FA2B7A">
        <w:rPr>
          <w:spacing w:val="32"/>
        </w:rPr>
        <w:t xml:space="preserve"> </w:t>
      </w:r>
      <w:r w:rsidRPr="00FA2B7A">
        <w:t>the</w:t>
      </w:r>
      <w:r w:rsidRPr="00FA2B7A">
        <w:rPr>
          <w:spacing w:val="16"/>
        </w:rPr>
        <w:t xml:space="preserve"> </w:t>
      </w:r>
      <w:r w:rsidRPr="00FA2B7A">
        <w:t>basis</w:t>
      </w:r>
      <w:r w:rsidRPr="00FA2B7A">
        <w:rPr>
          <w:spacing w:val="21"/>
        </w:rPr>
        <w:t xml:space="preserve"> </w:t>
      </w:r>
      <w:r w:rsidRPr="00FA2B7A">
        <w:t>for</w:t>
      </w:r>
      <w:r w:rsidRPr="00FA2B7A">
        <w:rPr>
          <w:spacing w:val="15"/>
        </w:rPr>
        <w:t xml:space="preserve"> </w:t>
      </w:r>
      <w:r w:rsidRPr="00FA2B7A">
        <w:t>public</w:t>
      </w:r>
      <w:r w:rsidRPr="00FA2B7A">
        <w:rPr>
          <w:spacing w:val="35"/>
        </w:rPr>
        <w:t xml:space="preserve"> </w:t>
      </w:r>
      <w:r w:rsidRPr="00FA2B7A">
        <w:t>policy,</w:t>
      </w:r>
      <w:r w:rsidRPr="00FA2B7A">
        <w:rPr>
          <w:spacing w:val="12"/>
        </w:rPr>
        <w:t xml:space="preserve"> </w:t>
      </w:r>
      <w:r w:rsidRPr="00FA2B7A">
        <w:t>clinical</w:t>
      </w:r>
      <w:r w:rsidRPr="00FA2B7A">
        <w:rPr>
          <w:spacing w:val="17"/>
        </w:rPr>
        <w:t xml:space="preserve"> </w:t>
      </w:r>
      <w:r w:rsidRPr="00FA2B7A">
        <w:rPr>
          <w:w w:val="104"/>
        </w:rPr>
        <w:t xml:space="preserve">practice, </w:t>
      </w:r>
      <w:r w:rsidRPr="00FA2B7A">
        <w:t>or</w:t>
      </w:r>
      <w:r w:rsidRPr="00FA2B7A">
        <w:rPr>
          <w:spacing w:val="7"/>
        </w:rPr>
        <w:t xml:space="preserve"> </w:t>
      </w:r>
      <w:r w:rsidRPr="00FA2B7A">
        <w:t>public</w:t>
      </w:r>
      <w:r w:rsidRPr="00FA2B7A">
        <w:rPr>
          <w:spacing w:val="8"/>
        </w:rPr>
        <w:t xml:space="preserve"> </w:t>
      </w:r>
      <w:r w:rsidRPr="00FA2B7A">
        <w:t>health</w:t>
      </w:r>
      <w:r w:rsidRPr="00FA2B7A">
        <w:rPr>
          <w:spacing w:val="37"/>
        </w:rPr>
        <w:t xml:space="preserve"> </w:t>
      </w:r>
      <w:r w:rsidRPr="00FA2B7A">
        <w:t>practice.</w:t>
      </w:r>
      <w:r w:rsidRPr="00FA2B7A">
        <w:rPr>
          <w:spacing w:val="-1"/>
        </w:rPr>
        <w:t xml:space="preserve"> </w:t>
      </w:r>
      <w:r w:rsidRPr="00FA2B7A">
        <w:t>The</w:t>
      </w:r>
      <w:r w:rsidRPr="00FA2B7A">
        <w:rPr>
          <w:spacing w:val="-7"/>
        </w:rPr>
        <w:t xml:space="preserve"> </w:t>
      </w:r>
      <w:r w:rsidRPr="00FA2B7A">
        <w:t>findings</w:t>
      </w:r>
      <w:r w:rsidRPr="00FA2B7A">
        <w:rPr>
          <w:spacing w:val="26"/>
        </w:rPr>
        <w:t xml:space="preserve"> </w:t>
      </w:r>
      <w:r w:rsidRPr="00FA2B7A">
        <w:t>of</w:t>
      </w:r>
      <w:r w:rsidRPr="00FA2B7A">
        <w:rPr>
          <w:spacing w:val="-9"/>
        </w:rPr>
        <w:t xml:space="preserve"> </w:t>
      </w:r>
      <w:r w:rsidRPr="00FA2B7A">
        <w:t xml:space="preserve">the </w:t>
      </w:r>
      <w:r>
        <w:rPr>
          <w:w w:val="106"/>
        </w:rPr>
        <w:t>inves</w:t>
      </w:r>
      <w:r w:rsidRPr="00FA2B7A">
        <w:t>tigation</w:t>
      </w:r>
      <w:r w:rsidRPr="00FA2B7A">
        <w:rPr>
          <w:spacing w:val="12"/>
        </w:rPr>
        <w:t xml:space="preserve"> </w:t>
      </w:r>
      <w:r w:rsidRPr="00FA2B7A">
        <w:t>will</w:t>
      </w:r>
      <w:r w:rsidRPr="00FA2B7A">
        <w:rPr>
          <w:spacing w:val="5"/>
        </w:rPr>
        <w:t xml:space="preserve"> </w:t>
      </w:r>
      <w:r w:rsidRPr="00FA2B7A">
        <w:t>be</w:t>
      </w:r>
      <w:r w:rsidRPr="00FA2B7A">
        <w:rPr>
          <w:spacing w:val="-11"/>
        </w:rPr>
        <w:t xml:space="preserve"> </w:t>
      </w:r>
      <w:r w:rsidRPr="00FA2B7A">
        <w:t>included</w:t>
      </w:r>
      <w:r w:rsidRPr="00FA2B7A">
        <w:rPr>
          <w:spacing w:val="36"/>
        </w:rPr>
        <w:t xml:space="preserve"> </w:t>
      </w:r>
      <w:r w:rsidRPr="00FA2B7A">
        <w:t>in</w:t>
      </w:r>
      <w:r w:rsidRPr="00FA2B7A">
        <w:rPr>
          <w:spacing w:val="-2"/>
        </w:rPr>
        <w:t xml:space="preserve"> </w:t>
      </w:r>
      <w:r w:rsidRPr="00FA2B7A">
        <w:t>an</w:t>
      </w:r>
      <w:r w:rsidRPr="00FA2B7A">
        <w:rPr>
          <w:spacing w:val="-1"/>
        </w:rPr>
        <w:t xml:space="preserve"> </w:t>
      </w:r>
      <w:r w:rsidRPr="00FA2B7A">
        <w:rPr>
          <w:w w:val="107"/>
        </w:rPr>
        <w:t>investigation</w:t>
      </w:r>
      <w:r w:rsidRPr="00FA2B7A">
        <w:rPr>
          <w:spacing w:val="-20"/>
          <w:w w:val="107"/>
        </w:rPr>
        <w:t xml:space="preserve"> </w:t>
      </w:r>
      <w:r w:rsidRPr="00FA2B7A">
        <w:rPr>
          <w:w w:val="109"/>
        </w:rPr>
        <w:t>report.</w:t>
      </w:r>
    </w:p>
    <w:p w14:paraId="17FEA6E1" w14:textId="77777777" w:rsidR="003609A7" w:rsidRPr="00FA2B7A" w:rsidRDefault="003609A7" w:rsidP="003609A7">
      <w:pPr>
        <w:rPr>
          <w:color w:val="000000"/>
          <w:sz w:val="24"/>
          <w:szCs w:val="24"/>
        </w:rPr>
      </w:pPr>
    </w:p>
    <w:p w14:paraId="1F54BF49" w14:textId="77777777" w:rsidR="003609A7" w:rsidRPr="00FA2B7A" w:rsidRDefault="003609A7" w:rsidP="003609A7">
      <w:pPr>
        <w:pStyle w:val="Style4"/>
        <w:rPr>
          <w:color w:val="000000"/>
        </w:rPr>
      </w:pPr>
      <w:bookmarkStart w:id="341" w:name="_Toc364420152"/>
      <w:bookmarkStart w:id="342" w:name="_Toc364420662"/>
      <w:bookmarkStart w:id="343" w:name="_Toc364420821"/>
      <w:bookmarkStart w:id="344" w:name="_Toc364420926"/>
      <w:bookmarkStart w:id="345" w:name="_Toc364451797"/>
      <w:r>
        <w:t>B.</w:t>
      </w:r>
      <w:r w:rsidRPr="00FA2B7A">
        <w:rPr>
          <w:spacing w:val="22"/>
        </w:rPr>
        <w:t xml:space="preserve"> </w:t>
      </w:r>
      <w:r w:rsidRPr="00FA2B7A">
        <w:rPr>
          <w:w w:val="108"/>
        </w:rPr>
        <w:t>Sequestration</w:t>
      </w:r>
      <w:r w:rsidRPr="00FA2B7A">
        <w:rPr>
          <w:spacing w:val="-9"/>
          <w:w w:val="108"/>
        </w:rPr>
        <w:t xml:space="preserve"> </w:t>
      </w:r>
      <w:r w:rsidRPr="00FA2B7A">
        <w:t>of</w:t>
      </w:r>
      <w:r w:rsidRPr="00FA2B7A">
        <w:rPr>
          <w:spacing w:val="17"/>
        </w:rPr>
        <w:t xml:space="preserve"> </w:t>
      </w:r>
      <w:r w:rsidRPr="00FA2B7A">
        <w:t>the</w:t>
      </w:r>
      <w:r w:rsidRPr="00FA2B7A">
        <w:rPr>
          <w:spacing w:val="45"/>
        </w:rPr>
        <w:t xml:space="preserve"> </w:t>
      </w:r>
      <w:r w:rsidRPr="00FA2B7A">
        <w:rPr>
          <w:w w:val="108"/>
        </w:rPr>
        <w:t>Activity</w:t>
      </w:r>
      <w:r w:rsidRPr="00FA2B7A">
        <w:rPr>
          <w:spacing w:val="12"/>
          <w:w w:val="108"/>
        </w:rPr>
        <w:t xml:space="preserve"> </w:t>
      </w:r>
      <w:r w:rsidRPr="00FA2B7A">
        <w:rPr>
          <w:w w:val="108"/>
        </w:rPr>
        <w:t>Records</w:t>
      </w:r>
      <w:bookmarkEnd w:id="341"/>
      <w:bookmarkEnd w:id="342"/>
      <w:bookmarkEnd w:id="343"/>
      <w:bookmarkEnd w:id="344"/>
      <w:bookmarkEnd w:id="345"/>
    </w:p>
    <w:p w14:paraId="113B1A2E" w14:textId="77777777" w:rsidR="003609A7" w:rsidRPr="00FA2B7A" w:rsidRDefault="003609A7" w:rsidP="003609A7">
      <w:pPr>
        <w:rPr>
          <w:color w:val="000000"/>
        </w:rPr>
      </w:pPr>
      <w:r w:rsidRPr="00FA2B7A">
        <w:t>The</w:t>
      </w:r>
      <w:r w:rsidRPr="00FA2B7A">
        <w:rPr>
          <w:spacing w:val="5"/>
        </w:rPr>
        <w:t xml:space="preserve"> </w:t>
      </w:r>
      <w:r>
        <w:t>Integrity</w:t>
      </w:r>
      <w:r w:rsidRPr="00FA2B7A">
        <w:rPr>
          <w:spacing w:val="2"/>
        </w:rPr>
        <w:t xml:space="preserve"> </w:t>
      </w:r>
      <w:r w:rsidRPr="00FA2B7A">
        <w:t>Officer</w:t>
      </w:r>
      <w:r w:rsidRPr="00FA2B7A">
        <w:rPr>
          <w:spacing w:val="-5"/>
        </w:rPr>
        <w:t xml:space="preserve"> </w:t>
      </w:r>
      <w:r w:rsidRPr="00FA2B7A">
        <w:t>will</w:t>
      </w:r>
      <w:r w:rsidRPr="00FA2B7A">
        <w:rPr>
          <w:spacing w:val="13"/>
        </w:rPr>
        <w:t xml:space="preserve"> </w:t>
      </w:r>
      <w:r w:rsidRPr="00FA2B7A">
        <w:rPr>
          <w:w w:val="107"/>
        </w:rPr>
        <w:t>immediately</w:t>
      </w:r>
      <w:r w:rsidRPr="00FA2B7A">
        <w:rPr>
          <w:spacing w:val="-20"/>
          <w:w w:val="107"/>
        </w:rPr>
        <w:t xml:space="preserve"> </w:t>
      </w:r>
      <w:r>
        <w:rPr>
          <w:w w:val="107"/>
        </w:rPr>
        <w:t>seques</w:t>
      </w:r>
      <w:r w:rsidRPr="00FA2B7A">
        <w:t>ter</w:t>
      </w:r>
      <w:r w:rsidRPr="00FA2B7A">
        <w:rPr>
          <w:spacing w:val="37"/>
        </w:rPr>
        <w:t xml:space="preserve"> </w:t>
      </w:r>
      <w:r w:rsidRPr="00FA2B7A">
        <w:t>any</w:t>
      </w:r>
      <w:r w:rsidRPr="00FA2B7A">
        <w:rPr>
          <w:spacing w:val="46"/>
        </w:rPr>
        <w:t xml:space="preserve"> </w:t>
      </w:r>
      <w:r w:rsidRPr="00FA2B7A">
        <w:rPr>
          <w:w w:val="109"/>
        </w:rPr>
        <w:t>additional</w:t>
      </w:r>
      <w:r w:rsidRPr="00FA2B7A">
        <w:rPr>
          <w:spacing w:val="16"/>
          <w:w w:val="109"/>
        </w:rPr>
        <w:t xml:space="preserve"> </w:t>
      </w:r>
      <w:r>
        <w:t>pertinent</w:t>
      </w:r>
      <w:r w:rsidRPr="00FA2B7A">
        <w:rPr>
          <w:spacing w:val="29"/>
        </w:rPr>
        <w:t xml:space="preserve"> </w:t>
      </w:r>
      <w:r>
        <w:t>activity</w:t>
      </w:r>
      <w:r w:rsidRPr="00FA2B7A">
        <w:rPr>
          <w:spacing w:val="8"/>
        </w:rPr>
        <w:t xml:space="preserve"> </w:t>
      </w:r>
      <w:r>
        <w:t>records</w:t>
      </w:r>
      <w:r w:rsidRPr="00FA2B7A">
        <w:rPr>
          <w:spacing w:val="6"/>
        </w:rPr>
        <w:t xml:space="preserve"> </w:t>
      </w:r>
      <w:r w:rsidRPr="00FA2B7A">
        <w:rPr>
          <w:w w:val="109"/>
        </w:rPr>
        <w:t xml:space="preserve">that </w:t>
      </w:r>
      <w:r>
        <w:t>were</w:t>
      </w:r>
      <w:r w:rsidRPr="00FA2B7A">
        <w:rPr>
          <w:spacing w:val="12"/>
        </w:rPr>
        <w:t xml:space="preserve"> </w:t>
      </w:r>
      <w:r>
        <w:t>not</w:t>
      </w:r>
      <w:r w:rsidRPr="00FA2B7A">
        <w:rPr>
          <w:spacing w:val="11"/>
        </w:rPr>
        <w:t xml:space="preserve"> </w:t>
      </w:r>
      <w:r w:rsidRPr="00FA2B7A">
        <w:rPr>
          <w:w w:val="109"/>
        </w:rPr>
        <w:t>previously</w:t>
      </w:r>
      <w:r w:rsidRPr="00FA2B7A">
        <w:rPr>
          <w:spacing w:val="10"/>
          <w:w w:val="109"/>
        </w:rPr>
        <w:t xml:space="preserve"> </w:t>
      </w:r>
      <w:r w:rsidRPr="00FA2B7A">
        <w:rPr>
          <w:w w:val="109"/>
        </w:rPr>
        <w:t>sequestered</w:t>
      </w:r>
      <w:r w:rsidRPr="00FA2B7A">
        <w:rPr>
          <w:spacing w:val="27"/>
          <w:w w:val="109"/>
        </w:rPr>
        <w:t xml:space="preserve"> </w:t>
      </w:r>
      <w:r w:rsidRPr="00FA2B7A">
        <w:rPr>
          <w:w w:val="109"/>
        </w:rPr>
        <w:t>during</w:t>
      </w:r>
      <w:r w:rsidRPr="00FA2B7A">
        <w:rPr>
          <w:spacing w:val="48"/>
          <w:w w:val="109"/>
        </w:rPr>
        <w:t xml:space="preserve"> </w:t>
      </w:r>
      <w:r w:rsidRPr="00FA2B7A">
        <w:t>the</w:t>
      </w:r>
      <w:r w:rsidRPr="00FA2B7A">
        <w:rPr>
          <w:spacing w:val="47"/>
        </w:rPr>
        <w:t xml:space="preserve"> </w:t>
      </w:r>
      <w:r>
        <w:rPr>
          <w:w w:val="109"/>
        </w:rPr>
        <w:t>in</w:t>
      </w:r>
      <w:r w:rsidRPr="00FA2B7A">
        <w:rPr>
          <w:w w:val="110"/>
        </w:rPr>
        <w:t>quir</w:t>
      </w:r>
      <w:r w:rsidRPr="00FA2B7A">
        <w:rPr>
          <w:spacing w:val="-8"/>
          <w:w w:val="111"/>
        </w:rPr>
        <w:t>y</w:t>
      </w:r>
      <w:r w:rsidRPr="00FA2B7A">
        <w:rPr>
          <w:color w:val="4B4B4B"/>
          <w:w w:val="127"/>
        </w:rPr>
        <w:t>.</w:t>
      </w:r>
      <w:r w:rsidRPr="00FA2B7A">
        <w:rPr>
          <w:color w:val="4B4B4B"/>
          <w:spacing w:val="-34"/>
        </w:rPr>
        <w:t xml:space="preserve"> </w:t>
      </w:r>
      <w:r w:rsidRPr="00FA2B7A">
        <w:t>This</w:t>
      </w:r>
      <w:r w:rsidRPr="00FA2B7A">
        <w:rPr>
          <w:spacing w:val="-4"/>
        </w:rPr>
        <w:t xml:space="preserve"> </w:t>
      </w:r>
      <w:r w:rsidRPr="00FA2B7A">
        <w:rPr>
          <w:w w:val="108"/>
        </w:rPr>
        <w:t>sequestration</w:t>
      </w:r>
      <w:r w:rsidRPr="00FA2B7A">
        <w:rPr>
          <w:spacing w:val="-24"/>
          <w:w w:val="108"/>
        </w:rPr>
        <w:t xml:space="preserve"> </w:t>
      </w:r>
      <w:r>
        <w:t>should</w:t>
      </w:r>
      <w:r w:rsidRPr="00FA2B7A">
        <w:rPr>
          <w:spacing w:val="3"/>
        </w:rPr>
        <w:t xml:space="preserve"> </w:t>
      </w:r>
      <w:r w:rsidRPr="00FA2B7A">
        <w:t>occur</w:t>
      </w:r>
      <w:r w:rsidRPr="00FA2B7A">
        <w:rPr>
          <w:spacing w:val="8"/>
        </w:rPr>
        <w:t xml:space="preserve"> </w:t>
      </w:r>
      <w:r w:rsidRPr="00FA2B7A">
        <w:t>before</w:t>
      </w:r>
      <w:r w:rsidRPr="00FA2B7A">
        <w:rPr>
          <w:spacing w:val="7"/>
        </w:rPr>
        <w:t xml:space="preserve"> </w:t>
      </w:r>
      <w:r w:rsidRPr="00FA2B7A">
        <w:t>or</w:t>
      </w:r>
      <w:r w:rsidRPr="00FA2B7A">
        <w:rPr>
          <w:spacing w:val="8"/>
        </w:rPr>
        <w:t xml:space="preserve"> </w:t>
      </w:r>
      <w:r w:rsidRPr="00FA2B7A">
        <w:rPr>
          <w:w w:val="109"/>
        </w:rPr>
        <w:t xml:space="preserve">at </w:t>
      </w:r>
      <w:r w:rsidRPr="00FA2B7A">
        <w:t>the</w:t>
      </w:r>
      <w:r w:rsidRPr="00FA2B7A">
        <w:rPr>
          <w:spacing w:val="14"/>
        </w:rPr>
        <w:t xml:space="preserve"> </w:t>
      </w:r>
      <w:r w:rsidRPr="00FA2B7A">
        <w:t>time</w:t>
      </w:r>
      <w:r w:rsidRPr="00FA2B7A">
        <w:rPr>
          <w:spacing w:val="23"/>
        </w:rPr>
        <w:t xml:space="preserve"> </w:t>
      </w:r>
      <w:r w:rsidRPr="00FA2B7A">
        <w:t>the</w:t>
      </w:r>
      <w:r w:rsidRPr="00FA2B7A">
        <w:rPr>
          <w:spacing w:val="9"/>
        </w:rPr>
        <w:t xml:space="preserve"> </w:t>
      </w:r>
      <w:r w:rsidRPr="00FA2B7A">
        <w:rPr>
          <w:w w:val="109"/>
        </w:rPr>
        <w:t>respondent</w:t>
      </w:r>
      <w:r w:rsidRPr="00FA2B7A">
        <w:rPr>
          <w:spacing w:val="-15"/>
          <w:w w:val="109"/>
        </w:rPr>
        <w:t xml:space="preserve"> </w:t>
      </w:r>
      <w:r w:rsidRPr="00FA2B7A">
        <w:t>is</w:t>
      </w:r>
      <w:r w:rsidRPr="00FA2B7A">
        <w:rPr>
          <w:spacing w:val="1"/>
        </w:rPr>
        <w:t xml:space="preserve"> </w:t>
      </w:r>
      <w:r w:rsidRPr="00FA2B7A">
        <w:t>notified</w:t>
      </w:r>
      <w:r w:rsidRPr="00FA2B7A">
        <w:rPr>
          <w:spacing w:val="48"/>
        </w:rPr>
        <w:t xml:space="preserve"> </w:t>
      </w:r>
      <w:r w:rsidRPr="00FA2B7A">
        <w:t>that</w:t>
      </w:r>
      <w:r w:rsidRPr="00FA2B7A">
        <w:rPr>
          <w:spacing w:val="23"/>
        </w:rPr>
        <w:t xml:space="preserve"> </w:t>
      </w:r>
      <w:r w:rsidRPr="00FA2B7A">
        <w:t>an</w:t>
      </w:r>
      <w:r w:rsidRPr="00FA2B7A">
        <w:rPr>
          <w:spacing w:val="14"/>
        </w:rPr>
        <w:t xml:space="preserve"> </w:t>
      </w:r>
      <w:r>
        <w:rPr>
          <w:w w:val="106"/>
        </w:rPr>
        <w:t>investi</w:t>
      </w:r>
      <w:r w:rsidRPr="00FA2B7A">
        <w:t>gation</w:t>
      </w:r>
      <w:r w:rsidRPr="00FA2B7A">
        <w:rPr>
          <w:spacing w:val="45"/>
        </w:rPr>
        <w:t xml:space="preserve"> </w:t>
      </w:r>
      <w:r w:rsidRPr="00FA2B7A">
        <w:t>has</w:t>
      </w:r>
      <w:r w:rsidRPr="00FA2B7A">
        <w:rPr>
          <w:spacing w:val="30"/>
        </w:rPr>
        <w:t xml:space="preserve"> </w:t>
      </w:r>
      <w:r w:rsidRPr="00FA2B7A">
        <w:t>begun.</w:t>
      </w:r>
      <w:r w:rsidRPr="00FA2B7A">
        <w:rPr>
          <w:spacing w:val="47"/>
        </w:rPr>
        <w:t xml:space="preserve"> </w:t>
      </w:r>
      <w:r w:rsidRPr="00FA2B7A">
        <w:t>The</w:t>
      </w:r>
      <w:r w:rsidRPr="00FA2B7A">
        <w:rPr>
          <w:spacing w:val="18"/>
        </w:rPr>
        <w:t xml:space="preserve"> </w:t>
      </w:r>
      <w:r w:rsidRPr="00FA2B7A">
        <w:rPr>
          <w:w w:val="108"/>
        </w:rPr>
        <w:t>procedures</w:t>
      </w:r>
      <w:r w:rsidRPr="00FA2B7A">
        <w:rPr>
          <w:spacing w:val="8"/>
          <w:w w:val="108"/>
        </w:rPr>
        <w:t xml:space="preserve"> </w:t>
      </w:r>
      <w:r w:rsidRPr="00FA2B7A">
        <w:t>to</w:t>
      </w:r>
      <w:r w:rsidRPr="00FA2B7A">
        <w:rPr>
          <w:spacing w:val="16"/>
        </w:rPr>
        <w:t xml:space="preserve"> </w:t>
      </w:r>
      <w:r w:rsidRPr="00FA2B7A">
        <w:t>be</w:t>
      </w:r>
      <w:r w:rsidRPr="00FA2B7A">
        <w:rPr>
          <w:spacing w:val="17"/>
        </w:rPr>
        <w:t xml:space="preserve"> </w:t>
      </w:r>
      <w:r w:rsidRPr="00FA2B7A">
        <w:rPr>
          <w:w w:val="105"/>
        </w:rPr>
        <w:t xml:space="preserve">followed </w:t>
      </w:r>
      <w:r w:rsidRPr="00FA2B7A">
        <w:t>for</w:t>
      </w:r>
      <w:r w:rsidRPr="00FA2B7A">
        <w:rPr>
          <w:spacing w:val="18"/>
        </w:rPr>
        <w:t xml:space="preserve"> </w:t>
      </w:r>
      <w:r w:rsidRPr="00FA2B7A">
        <w:rPr>
          <w:w w:val="109"/>
        </w:rPr>
        <w:t>sequestration</w:t>
      </w:r>
      <w:r w:rsidRPr="00FA2B7A">
        <w:rPr>
          <w:spacing w:val="2"/>
          <w:w w:val="109"/>
        </w:rPr>
        <w:t xml:space="preserve"> </w:t>
      </w:r>
      <w:r>
        <w:t>during</w:t>
      </w:r>
      <w:r w:rsidRPr="00FA2B7A">
        <w:rPr>
          <w:spacing w:val="15"/>
        </w:rPr>
        <w:t xml:space="preserve"> </w:t>
      </w:r>
      <w:r w:rsidRPr="00FA2B7A">
        <w:t>the</w:t>
      </w:r>
      <w:r w:rsidRPr="00FA2B7A">
        <w:rPr>
          <w:spacing w:val="23"/>
        </w:rPr>
        <w:t xml:space="preserve"> </w:t>
      </w:r>
      <w:r w:rsidRPr="00FA2B7A">
        <w:rPr>
          <w:w w:val="106"/>
        </w:rPr>
        <w:t>investigation</w:t>
      </w:r>
      <w:r w:rsidRPr="00FA2B7A">
        <w:rPr>
          <w:spacing w:val="4"/>
          <w:w w:val="106"/>
        </w:rPr>
        <w:t xml:space="preserve"> </w:t>
      </w:r>
      <w:r w:rsidRPr="00FA2B7A">
        <w:t>are</w:t>
      </w:r>
      <w:r w:rsidRPr="00FA2B7A">
        <w:rPr>
          <w:spacing w:val="36"/>
        </w:rPr>
        <w:t xml:space="preserve"> </w:t>
      </w:r>
      <w:r w:rsidRPr="00FA2B7A">
        <w:rPr>
          <w:w w:val="107"/>
        </w:rPr>
        <w:t xml:space="preserve">the </w:t>
      </w:r>
      <w:r w:rsidRPr="00FA2B7A">
        <w:t>same</w:t>
      </w:r>
      <w:r w:rsidRPr="00FA2B7A">
        <w:rPr>
          <w:spacing w:val="32"/>
        </w:rPr>
        <w:t xml:space="preserve"> </w:t>
      </w:r>
      <w:r w:rsidRPr="00FA2B7A">
        <w:rPr>
          <w:w w:val="109"/>
        </w:rPr>
        <w:t>procedures</w:t>
      </w:r>
      <w:r w:rsidRPr="00FA2B7A">
        <w:rPr>
          <w:spacing w:val="-8"/>
          <w:w w:val="109"/>
        </w:rPr>
        <w:t xml:space="preserve"> </w:t>
      </w:r>
      <w:r w:rsidRPr="00FA2B7A">
        <w:t>that</w:t>
      </w:r>
      <w:r w:rsidRPr="00FA2B7A">
        <w:rPr>
          <w:spacing w:val="14"/>
        </w:rPr>
        <w:t xml:space="preserve"> </w:t>
      </w:r>
      <w:r w:rsidRPr="00FA2B7A">
        <w:t>apply</w:t>
      </w:r>
      <w:r w:rsidRPr="00FA2B7A">
        <w:rPr>
          <w:spacing w:val="44"/>
        </w:rPr>
        <w:t xml:space="preserve"> </w:t>
      </w:r>
      <w:r w:rsidRPr="00FA2B7A">
        <w:rPr>
          <w:w w:val="112"/>
        </w:rPr>
        <w:t>during</w:t>
      </w:r>
      <w:r w:rsidRPr="00FA2B7A">
        <w:rPr>
          <w:spacing w:val="-7"/>
          <w:w w:val="112"/>
        </w:rPr>
        <w:t xml:space="preserve"> </w:t>
      </w:r>
      <w:r w:rsidRPr="00FA2B7A">
        <w:t>the</w:t>
      </w:r>
      <w:r w:rsidRPr="00FA2B7A">
        <w:rPr>
          <w:spacing w:val="9"/>
        </w:rPr>
        <w:t xml:space="preserve"> </w:t>
      </w:r>
      <w:r w:rsidRPr="00FA2B7A">
        <w:rPr>
          <w:w w:val="109"/>
        </w:rPr>
        <w:t>inquiry.</w:t>
      </w:r>
    </w:p>
    <w:p w14:paraId="23681534" w14:textId="77777777" w:rsidR="003609A7" w:rsidRPr="00FA2B7A" w:rsidRDefault="003609A7" w:rsidP="003609A7">
      <w:pPr>
        <w:rPr>
          <w:color w:val="000000"/>
          <w:sz w:val="24"/>
          <w:szCs w:val="24"/>
        </w:rPr>
      </w:pPr>
    </w:p>
    <w:p w14:paraId="6B023219" w14:textId="77777777" w:rsidR="003609A7" w:rsidRPr="00FA2B7A" w:rsidRDefault="003609A7" w:rsidP="003609A7">
      <w:pPr>
        <w:pStyle w:val="Style4"/>
        <w:rPr>
          <w:color w:val="000000"/>
        </w:rPr>
      </w:pPr>
      <w:bookmarkStart w:id="346" w:name="_Toc364420153"/>
      <w:bookmarkStart w:id="347" w:name="_Toc364420663"/>
      <w:bookmarkStart w:id="348" w:name="_Toc364420822"/>
      <w:bookmarkStart w:id="349" w:name="_Toc364420927"/>
      <w:bookmarkStart w:id="350" w:name="_Toc364451798"/>
      <w:r>
        <w:t>C.</w:t>
      </w:r>
      <w:r w:rsidRPr="00FA2B7A">
        <w:rPr>
          <w:spacing w:val="21"/>
        </w:rPr>
        <w:t xml:space="preserve"> </w:t>
      </w:r>
      <w:r w:rsidRPr="00FA2B7A">
        <w:rPr>
          <w:w w:val="106"/>
        </w:rPr>
        <w:t>Appointment</w:t>
      </w:r>
      <w:r w:rsidRPr="00FA2B7A">
        <w:rPr>
          <w:spacing w:val="3"/>
          <w:w w:val="106"/>
        </w:rPr>
        <w:t xml:space="preserve"> </w:t>
      </w:r>
      <w:r w:rsidRPr="00FA2B7A">
        <w:t>of</w:t>
      </w:r>
      <w:r w:rsidRPr="00FA2B7A">
        <w:rPr>
          <w:spacing w:val="17"/>
        </w:rPr>
        <w:t xml:space="preserve"> </w:t>
      </w:r>
      <w:r w:rsidRPr="00FA2B7A">
        <w:t>the</w:t>
      </w:r>
      <w:r w:rsidRPr="00FA2B7A">
        <w:rPr>
          <w:spacing w:val="40"/>
        </w:rPr>
        <w:t xml:space="preserve"> </w:t>
      </w:r>
      <w:r w:rsidRPr="00FA2B7A">
        <w:rPr>
          <w:w w:val="110"/>
        </w:rPr>
        <w:t>Investigation</w:t>
      </w:r>
      <w:r>
        <w:rPr>
          <w:color w:val="000000"/>
        </w:rPr>
        <w:t xml:space="preserve"> </w:t>
      </w:r>
      <w:r w:rsidRPr="00FA2B7A">
        <w:rPr>
          <w:w w:val="110"/>
        </w:rPr>
        <w:t>Committee</w:t>
      </w:r>
      <w:bookmarkEnd w:id="346"/>
      <w:bookmarkEnd w:id="347"/>
      <w:bookmarkEnd w:id="348"/>
      <w:bookmarkEnd w:id="349"/>
      <w:bookmarkEnd w:id="350"/>
    </w:p>
    <w:p w14:paraId="4E48CA7D" w14:textId="77777777" w:rsidR="003609A7" w:rsidRPr="00FA2B7A" w:rsidRDefault="003609A7" w:rsidP="003609A7">
      <w:pPr>
        <w:rPr>
          <w:color w:val="000000"/>
        </w:rPr>
      </w:pPr>
      <w:r w:rsidRPr="00FA2B7A">
        <w:t>The</w:t>
      </w:r>
      <w:r w:rsidRPr="00FA2B7A">
        <w:rPr>
          <w:spacing w:val="-11"/>
        </w:rPr>
        <w:t xml:space="preserve"> </w:t>
      </w:r>
      <w:r w:rsidRPr="00FA2B7A">
        <w:t>Chancellor</w:t>
      </w:r>
      <w:r w:rsidRPr="00FA2B7A">
        <w:rPr>
          <w:spacing w:val="24"/>
        </w:rPr>
        <w:t xml:space="preserve"> </w:t>
      </w:r>
      <w:r w:rsidRPr="00FA2B7A">
        <w:t>shall</w:t>
      </w:r>
      <w:r w:rsidRPr="00FA2B7A">
        <w:rPr>
          <w:spacing w:val="1"/>
        </w:rPr>
        <w:t xml:space="preserve"> </w:t>
      </w:r>
      <w:r w:rsidRPr="00FA2B7A">
        <w:rPr>
          <w:w w:val="111"/>
        </w:rPr>
        <w:t>appoint</w:t>
      </w:r>
      <w:r w:rsidRPr="00FA2B7A">
        <w:rPr>
          <w:spacing w:val="-17"/>
          <w:w w:val="111"/>
        </w:rPr>
        <w:t xml:space="preserve"> </w:t>
      </w:r>
      <w:r w:rsidRPr="00FA2B7A">
        <w:t>three</w:t>
      </w:r>
      <w:r w:rsidRPr="00FA2B7A">
        <w:rPr>
          <w:spacing w:val="11"/>
        </w:rPr>
        <w:t xml:space="preserve"> </w:t>
      </w:r>
      <w:r w:rsidRPr="00FA2B7A">
        <w:t>tenured</w:t>
      </w:r>
      <w:r w:rsidRPr="00FA2B7A">
        <w:rPr>
          <w:spacing w:val="40"/>
        </w:rPr>
        <w:t xml:space="preserve"> </w:t>
      </w:r>
      <w:r>
        <w:rPr>
          <w:w w:val="103"/>
        </w:rPr>
        <w:t>fac</w:t>
      </w:r>
      <w:r w:rsidRPr="00FA2B7A">
        <w:t>ulty</w:t>
      </w:r>
      <w:r w:rsidRPr="00FA2B7A">
        <w:rPr>
          <w:spacing w:val="29"/>
        </w:rPr>
        <w:t xml:space="preserve"> </w:t>
      </w:r>
      <w:r w:rsidRPr="00FA2B7A">
        <w:t>members,</w:t>
      </w:r>
      <w:r w:rsidRPr="00FA2B7A">
        <w:rPr>
          <w:spacing w:val="39"/>
        </w:rPr>
        <w:t xml:space="preserve"> </w:t>
      </w:r>
      <w:r w:rsidRPr="00FA2B7A">
        <w:t>who</w:t>
      </w:r>
      <w:r w:rsidRPr="00FA2B7A">
        <w:rPr>
          <w:spacing w:val="29"/>
        </w:rPr>
        <w:t xml:space="preserve"> </w:t>
      </w:r>
      <w:r w:rsidRPr="00FA2B7A">
        <w:rPr>
          <w:w w:val="117"/>
        </w:rPr>
        <w:t>he</w:t>
      </w:r>
      <w:r w:rsidRPr="00FA2B7A">
        <w:rPr>
          <w:spacing w:val="12"/>
          <w:w w:val="117"/>
        </w:rPr>
        <w:t>/</w:t>
      </w:r>
      <w:r w:rsidRPr="00FA2B7A">
        <w:rPr>
          <w:w w:val="117"/>
        </w:rPr>
        <w:t>she</w:t>
      </w:r>
      <w:r w:rsidRPr="00FA2B7A">
        <w:rPr>
          <w:spacing w:val="-6"/>
          <w:w w:val="117"/>
        </w:rPr>
        <w:t xml:space="preserve"> </w:t>
      </w:r>
      <w:r w:rsidRPr="00FA2B7A">
        <w:t>deems</w:t>
      </w:r>
      <w:r w:rsidRPr="00FA2B7A">
        <w:rPr>
          <w:spacing w:val="48"/>
        </w:rPr>
        <w:t xml:space="preserve"> </w:t>
      </w:r>
      <w:r w:rsidRPr="00FA2B7A">
        <w:t>to</w:t>
      </w:r>
      <w:r w:rsidRPr="00FA2B7A">
        <w:rPr>
          <w:spacing w:val="9"/>
        </w:rPr>
        <w:t xml:space="preserve"> </w:t>
      </w:r>
      <w:r w:rsidRPr="00FA2B7A">
        <w:t>have</w:t>
      </w:r>
      <w:r w:rsidRPr="00FA2B7A">
        <w:rPr>
          <w:spacing w:val="31"/>
        </w:rPr>
        <w:t xml:space="preserve"> </w:t>
      </w:r>
      <w:r>
        <w:rPr>
          <w:w w:val="111"/>
        </w:rPr>
        <w:t>appro</w:t>
      </w:r>
      <w:r w:rsidRPr="00FA2B7A">
        <w:t>priate</w:t>
      </w:r>
      <w:r w:rsidRPr="00FA2B7A">
        <w:rPr>
          <w:spacing w:val="28"/>
        </w:rPr>
        <w:t xml:space="preserve"> </w:t>
      </w:r>
      <w:r w:rsidRPr="00FA2B7A">
        <w:t>expertise</w:t>
      </w:r>
      <w:r w:rsidRPr="00FA2B7A">
        <w:rPr>
          <w:spacing w:val="49"/>
        </w:rPr>
        <w:t xml:space="preserve"> </w:t>
      </w:r>
      <w:r w:rsidRPr="00FA2B7A">
        <w:t>to</w:t>
      </w:r>
      <w:r w:rsidRPr="00FA2B7A">
        <w:rPr>
          <w:spacing w:val="-6"/>
        </w:rPr>
        <w:t xml:space="preserve"> </w:t>
      </w:r>
      <w:r w:rsidRPr="00FA2B7A">
        <w:t>assure</w:t>
      </w:r>
      <w:r w:rsidRPr="00FA2B7A">
        <w:rPr>
          <w:spacing w:val="28"/>
        </w:rPr>
        <w:t xml:space="preserve"> </w:t>
      </w:r>
      <w:r w:rsidRPr="00FA2B7A">
        <w:t>a</w:t>
      </w:r>
      <w:r w:rsidRPr="00FA2B7A">
        <w:rPr>
          <w:spacing w:val="-10"/>
        </w:rPr>
        <w:t xml:space="preserve"> </w:t>
      </w:r>
      <w:r>
        <w:t>sound</w:t>
      </w:r>
      <w:r w:rsidRPr="00FA2B7A">
        <w:rPr>
          <w:spacing w:val="11"/>
        </w:rPr>
        <w:t xml:space="preserve"> </w:t>
      </w:r>
      <w:r w:rsidRPr="00FA2B7A">
        <w:rPr>
          <w:w w:val="106"/>
        </w:rPr>
        <w:t>knowledge</w:t>
      </w:r>
      <w:r w:rsidRPr="00FA2B7A">
        <w:rPr>
          <w:spacing w:val="-5"/>
          <w:w w:val="106"/>
        </w:rPr>
        <w:t xml:space="preserve"> </w:t>
      </w:r>
      <w:r w:rsidRPr="00FA2B7A">
        <w:rPr>
          <w:w w:val="106"/>
        </w:rPr>
        <w:t xml:space="preserve">base </w:t>
      </w:r>
      <w:r w:rsidRPr="00FA2B7A">
        <w:t>from</w:t>
      </w:r>
      <w:r w:rsidRPr="00FA2B7A">
        <w:rPr>
          <w:spacing w:val="15"/>
        </w:rPr>
        <w:t xml:space="preserve"> </w:t>
      </w:r>
      <w:r w:rsidRPr="00FA2B7A">
        <w:t>which</w:t>
      </w:r>
      <w:r w:rsidRPr="00FA2B7A">
        <w:rPr>
          <w:spacing w:val="29"/>
        </w:rPr>
        <w:t xml:space="preserve"> </w:t>
      </w:r>
      <w:r w:rsidRPr="00FA2B7A">
        <w:t>to work,</w:t>
      </w:r>
      <w:r w:rsidRPr="00FA2B7A">
        <w:rPr>
          <w:spacing w:val="13"/>
        </w:rPr>
        <w:t xml:space="preserve"> </w:t>
      </w:r>
      <w:r w:rsidRPr="00FA2B7A">
        <w:t>to</w:t>
      </w:r>
      <w:r w:rsidRPr="00FA2B7A">
        <w:rPr>
          <w:spacing w:val="4"/>
        </w:rPr>
        <w:t xml:space="preserve"> </w:t>
      </w:r>
      <w:r w:rsidRPr="00FA2B7A">
        <w:t>the</w:t>
      </w:r>
      <w:r w:rsidRPr="00FA2B7A">
        <w:rPr>
          <w:spacing w:val="7"/>
        </w:rPr>
        <w:t xml:space="preserve"> </w:t>
      </w:r>
      <w:r w:rsidRPr="00FA2B7A">
        <w:t>Misconduct</w:t>
      </w:r>
      <w:r w:rsidRPr="00FA2B7A">
        <w:rPr>
          <w:spacing w:val="45"/>
        </w:rPr>
        <w:t xml:space="preserve"> </w:t>
      </w:r>
      <w:r w:rsidRPr="00FA2B7A">
        <w:t>in</w:t>
      </w:r>
      <w:r w:rsidRPr="00FA2B7A">
        <w:rPr>
          <w:spacing w:val="-6"/>
        </w:rPr>
        <w:t xml:space="preserve"> </w:t>
      </w:r>
      <w:r>
        <w:rPr>
          <w:w w:val="104"/>
        </w:rPr>
        <w:t>Scholar</w:t>
      </w:r>
      <w:r w:rsidRPr="00FA2B7A">
        <w:t>ship</w:t>
      </w:r>
      <w:r w:rsidRPr="00FA2B7A">
        <w:rPr>
          <w:spacing w:val="30"/>
        </w:rPr>
        <w:t xml:space="preserve"> </w:t>
      </w:r>
      <w:r w:rsidRPr="00FA2B7A">
        <w:rPr>
          <w:w w:val="107"/>
        </w:rPr>
        <w:t>Investigation</w:t>
      </w:r>
      <w:r w:rsidRPr="00FA2B7A">
        <w:rPr>
          <w:spacing w:val="-17"/>
          <w:w w:val="107"/>
        </w:rPr>
        <w:t xml:space="preserve"> </w:t>
      </w:r>
      <w:r w:rsidRPr="00FA2B7A">
        <w:t>Committee.</w:t>
      </w:r>
      <w:r w:rsidRPr="00FA2B7A">
        <w:rPr>
          <w:spacing w:val="26"/>
        </w:rPr>
        <w:t xml:space="preserve"> </w:t>
      </w:r>
      <w:r w:rsidRPr="00FA2B7A">
        <w:t>The</w:t>
      </w:r>
      <w:r w:rsidRPr="00FA2B7A">
        <w:rPr>
          <w:spacing w:val="-2"/>
        </w:rPr>
        <w:t xml:space="preserve"> </w:t>
      </w:r>
      <w:r w:rsidRPr="00FA2B7A">
        <w:t>Chancellor</w:t>
      </w:r>
      <w:r w:rsidRPr="00FA2B7A">
        <w:rPr>
          <w:spacing w:val="36"/>
        </w:rPr>
        <w:t xml:space="preserve"> </w:t>
      </w:r>
      <w:r w:rsidRPr="00FA2B7A">
        <w:rPr>
          <w:w w:val="106"/>
        </w:rPr>
        <w:t xml:space="preserve">can </w:t>
      </w:r>
      <w:r>
        <w:t>appoint</w:t>
      </w:r>
      <w:r w:rsidRPr="00FA2B7A">
        <w:rPr>
          <w:spacing w:val="26"/>
        </w:rPr>
        <w:t xml:space="preserve"> </w:t>
      </w:r>
      <w:r w:rsidRPr="00FA2B7A">
        <w:rPr>
          <w:w w:val="109"/>
        </w:rPr>
        <w:t>additional</w:t>
      </w:r>
      <w:r w:rsidRPr="00FA2B7A">
        <w:rPr>
          <w:spacing w:val="13"/>
          <w:w w:val="109"/>
        </w:rPr>
        <w:t xml:space="preserve"> </w:t>
      </w:r>
      <w:r>
        <w:t>members</w:t>
      </w:r>
      <w:r w:rsidRPr="00FA2B7A">
        <w:rPr>
          <w:spacing w:val="14"/>
        </w:rPr>
        <w:t xml:space="preserve"> </w:t>
      </w:r>
      <w:r w:rsidRPr="00FA2B7A">
        <w:t>to</w:t>
      </w:r>
      <w:r w:rsidRPr="00FA2B7A">
        <w:rPr>
          <w:spacing w:val="33"/>
        </w:rPr>
        <w:t xml:space="preserve"> </w:t>
      </w:r>
      <w:r w:rsidRPr="00FA2B7A">
        <w:t>the</w:t>
      </w:r>
      <w:r w:rsidRPr="00FA2B7A">
        <w:rPr>
          <w:spacing w:val="35"/>
        </w:rPr>
        <w:t xml:space="preserve"> </w:t>
      </w:r>
      <w:r w:rsidRPr="00FA2B7A">
        <w:rPr>
          <w:w w:val="107"/>
        </w:rPr>
        <w:t xml:space="preserve">Investigation </w:t>
      </w:r>
      <w:r>
        <w:t>Committee</w:t>
      </w:r>
      <w:r w:rsidRPr="00FA2B7A">
        <w:rPr>
          <w:spacing w:val="13"/>
        </w:rPr>
        <w:t xml:space="preserve"> </w:t>
      </w:r>
      <w:r w:rsidRPr="00FA2B7A">
        <w:t>if</w:t>
      </w:r>
      <w:r w:rsidRPr="00FA2B7A">
        <w:rPr>
          <w:spacing w:val="18"/>
        </w:rPr>
        <w:t xml:space="preserve"> </w:t>
      </w:r>
      <w:r w:rsidRPr="00FA2B7A">
        <w:t>certain</w:t>
      </w:r>
      <w:r w:rsidRPr="00FA2B7A">
        <w:rPr>
          <w:spacing w:val="50"/>
        </w:rPr>
        <w:t xml:space="preserve"> </w:t>
      </w:r>
      <w:r w:rsidRPr="00FA2B7A">
        <w:rPr>
          <w:w w:val="107"/>
        </w:rPr>
        <w:t>knowledge</w:t>
      </w:r>
      <w:r w:rsidRPr="00FA2B7A">
        <w:rPr>
          <w:spacing w:val="10"/>
          <w:w w:val="107"/>
        </w:rPr>
        <w:t xml:space="preserve"> </w:t>
      </w:r>
      <w:r w:rsidRPr="00FA2B7A">
        <w:t>or</w:t>
      </w:r>
      <w:r w:rsidRPr="00FA2B7A">
        <w:rPr>
          <w:spacing w:val="27"/>
        </w:rPr>
        <w:t xml:space="preserve"> </w:t>
      </w:r>
      <w:r w:rsidRPr="00FA2B7A">
        <w:t xml:space="preserve">experience </w:t>
      </w:r>
      <w:r w:rsidRPr="00FA2B7A">
        <w:rPr>
          <w:w w:val="105"/>
        </w:rPr>
        <w:t xml:space="preserve">is </w:t>
      </w:r>
      <w:r w:rsidRPr="00FA2B7A">
        <w:rPr>
          <w:w w:val="109"/>
        </w:rPr>
        <w:t>desired.</w:t>
      </w:r>
    </w:p>
    <w:p w14:paraId="598CFC58" w14:textId="77777777" w:rsidR="003609A7" w:rsidRDefault="003609A7" w:rsidP="003609A7">
      <w:pPr>
        <w:rPr>
          <w:w w:val="110"/>
        </w:rPr>
      </w:pPr>
      <w:r w:rsidRPr="00FA2B7A">
        <w:rPr>
          <w:color w:val="C1C1C1"/>
          <w:w w:val="63"/>
        </w:rPr>
        <w:t xml:space="preserve">.    </w:t>
      </w:r>
      <w:r w:rsidRPr="00FA2B7A">
        <w:rPr>
          <w:color w:val="C1C1C1"/>
          <w:spacing w:val="32"/>
          <w:w w:val="63"/>
        </w:rPr>
        <w:t xml:space="preserve"> </w:t>
      </w:r>
      <w:r w:rsidRPr="00FA2B7A">
        <w:t>The</w:t>
      </w:r>
      <w:r w:rsidRPr="00FA2B7A">
        <w:rPr>
          <w:spacing w:val="-10"/>
        </w:rPr>
        <w:t xml:space="preserve"> </w:t>
      </w:r>
      <w:r w:rsidRPr="00FA2B7A">
        <w:t>Integrity</w:t>
      </w:r>
      <w:r w:rsidRPr="00FA2B7A">
        <w:rPr>
          <w:spacing w:val="36"/>
        </w:rPr>
        <w:t xml:space="preserve"> </w:t>
      </w:r>
      <w:r w:rsidRPr="00FA2B7A">
        <w:t>Officer</w:t>
      </w:r>
      <w:r w:rsidRPr="00FA2B7A">
        <w:rPr>
          <w:spacing w:val="-13"/>
        </w:rPr>
        <w:t xml:space="preserve"> </w:t>
      </w:r>
      <w:r w:rsidRPr="00FA2B7A">
        <w:t>will</w:t>
      </w:r>
      <w:r w:rsidRPr="00FA2B7A">
        <w:rPr>
          <w:spacing w:val="-1"/>
        </w:rPr>
        <w:t xml:space="preserve"> </w:t>
      </w:r>
      <w:r w:rsidRPr="00FA2B7A">
        <w:t>notify</w:t>
      </w:r>
      <w:r w:rsidRPr="00FA2B7A">
        <w:rPr>
          <w:spacing w:val="23"/>
        </w:rPr>
        <w:t xml:space="preserve"> </w:t>
      </w:r>
      <w:r w:rsidRPr="00FA2B7A">
        <w:t xml:space="preserve">the </w:t>
      </w:r>
      <w:r w:rsidRPr="00FA2B7A">
        <w:rPr>
          <w:w w:val="110"/>
        </w:rPr>
        <w:t xml:space="preserve">respondent </w:t>
      </w:r>
      <w:r w:rsidRPr="00FA2B7A">
        <w:t>of</w:t>
      </w:r>
      <w:r w:rsidRPr="00FA2B7A">
        <w:rPr>
          <w:spacing w:val="21"/>
        </w:rPr>
        <w:t xml:space="preserve"> </w:t>
      </w:r>
      <w:r w:rsidRPr="00FA2B7A">
        <w:t>the</w:t>
      </w:r>
      <w:r w:rsidRPr="00FA2B7A">
        <w:rPr>
          <w:spacing w:val="21"/>
        </w:rPr>
        <w:t xml:space="preserve"> </w:t>
      </w:r>
      <w:r w:rsidRPr="00FA2B7A">
        <w:rPr>
          <w:w w:val="109"/>
        </w:rPr>
        <w:t>proposed</w:t>
      </w:r>
      <w:r w:rsidRPr="00FA2B7A">
        <w:rPr>
          <w:spacing w:val="8"/>
          <w:w w:val="109"/>
        </w:rPr>
        <w:t xml:space="preserve"> </w:t>
      </w:r>
      <w:r>
        <w:t>committee</w:t>
      </w:r>
      <w:r w:rsidRPr="00FA2B7A">
        <w:rPr>
          <w:spacing w:val="2"/>
        </w:rPr>
        <w:t xml:space="preserve"> </w:t>
      </w:r>
      <w:r w:rsidRPr="00FA2B7A">
        <w:rPr>
          <w:w w:val="108"/>
        </w:rPr>
        <w:t>membership</w:t>
      </w:r>
      <w:r w:rsidRPr="00FA2B7A">
        <w:rPr>
          <w:spacing w:val="2"/>
          <w:w w:val="108"/>
        </w:rPr>
        <w:t xml:space="preserve"> </w:t>
      </w:r>
      <w:r>
        <w:t>within</w:t>
      </w:r>
      <w:r w:rsidRPr="00FA2B7A">
        <w:t xml:space="preserve"> </w:t>
      </w:r>
      <w:r w:rsidRPr="00FA2B7A">
        <w:rPr>
          <w:w w:val="113"/>
        </w:rPr>
        <w:t xml:space="preserve">5 </w:t>
      </w:r>
      <w:r w:rsidRPr="00FA2B7A">
        <w:t>days</w:t>
      </w:r>
      <w:r w:rsidRPr="00FA2B7A">
        <w:rPr>
          <w:spacing w:val="7"/>
        </w:rPr>
        <w:t xml:space="preserve"> </w:t>
      </w:r>
      <w:r w:rsidRPr="00FA2B7A">
        <w:rPr>
          <w:w w:val="91"/>
        </w:rPr>
        <w:t>of</w:t>
      </w:r>
      <w:r w:rsidRPr="00FA2B7A">
        <w:rPr>
          <w:spacing w:val="-2"/>
          <w:w w:val="91"/>
        </w:rPr>
        <w:t xml:space="preserve"> </w:t>
      </w:r>
      <w:r w:rsidRPr="00FA2B7A">
        <w:t>initiation</w:t>
      </w:r>
      <w:r w:rsidRPr="00FA2B7A">
        <w:rPr>
          <w:spacing w:val="36"/>
        </w:rPr>
        <w:t xml:space="preserve"> </w:t>
      </w:r>
      <w:r w:rsidRPr="00FA2B7A">
        <w:rPr>
          <w:w w:val="89"/>
        </w:rPr>
        <w:t>of</w:t>
      </w:r>
      <w:r w:rsidRPr="00FA2B7A">
        <w:rPr>
          <w:spacing w:val="-2"/>
          <w:w w:val="89"/>
        </w:rPr>
        <w:t xml:space="preserve"> </w:t>
      </w:r>
      <w:r w:rsidRPr="00FA2B7A">
        <w:t>the</w:t>
      </w:r>
      <w:r w:rsidRPr="00FA2B7A">
        <w:rPr>
          <w:spacing w:val="-10"/>
        </w:rPr>
        <w:t xml:space="preserve"> </w:t>
      </w:r>
      <w:r w:rsidRPr="00FA2B7A">
        <w:rPr>
          <w:w w:val="107"/>
        </w:rPr>
        <w:t>investigation</w:t>
      </w:r>
      <w:r w:rsidRPr="00FA2B7A">
        <w:rPr>
          <w:spacing w:val="6"/>
          <w:w w:val="108"/>
        </w:rPr>
        <w:t>.</w:t>
      </w:r>
      <w:r>
        <w:rPr>
          <w:spacing w:val="-1"/>
        </w:rPr>
        <w:t xml:space="preserve"> If the </w:t>
      </w:r>
      <w:r>
        <w:rPr>
          <w:w w:val="107"/>
        </w:rPr>
        <w:t>respon</w:t>
      </w:r>
      <w:r w:rsidRPr="00FA2B7A">
        <w:t>dent</w:t>
      </w:r>
      <w:r w:rsidRPr="00FA2B7A">
        <w:rPr>
          <w:spacing w:val="26"/>
        </w:rPr>
        <w:t xml:space="preserve"> </w:t>
      </w:r>
      <w:r w:rsidRPr="00FA2B7A">
        <w:t>submits</w:t>
      </w:r>
      <w:r w:rsidRPr="00FA2B7A">
        <w:rPr>
          <w:spacing w:val="52"/>
        </w:rPr>
        <w:t xml:space="preserve"> </w:t>
      </w:r>
      <w:r w:rsidRPr="00FA2B7A">
        <w:t>a</w:t>
      </w:r>
      <w:r w:rsidRPr="00FA2B7A">
        <w:rPr>
          <w:spacing w:val="3"/>
        </w:rPr>
        <w:t xml:space="preserve"> </w:t>
      </w:r>
      <w:r w:rsidRPr="00FA2B7A">
        <w:t>written</w:t>
      </w:r>
      <w:r w:rsidRPr="00FA2B7A">
        <w:rPr>
          <w:spacing w:val="42"/>
        </w:rPr>
        <w:t xml:space="preserve"> </w:t>
      </w:r>
      <w:r w:rsidRPr="00FA2B7A">
        <w:t>objection</w:t>
      </w:r>
      <w:r w:rsidRPr="00FA2B7A">
        <w:rPr>
          <w:spacing w:val="26"/>
        </w:rPr>
        <w:t xml:space="preserve"> </w:t>
      </w:r>
      <w:r w:rsidRPr="00FA2B7A">
        <w:t>to</w:t>
      </w:r>
      <w:r w:rsidRPr="00FA2B7A">
        <w:rPr>
          <w:spacing w:val="-1"/>
        </w:rPr>
        <w:t xml:space="preserve"> </w:t>
      </w:r>
      <w:r w:rsidRPr="00FA2B7A">
        <w:t>any</w:t>
      </w:r>
      <w:r w:rsidRPr="00FA2B7A">
        <w:rPr>
          <w:spacing w:val="29"/>
        </w:rPr>
        <w:t xml:space="preserve"> </w:t>
      </w:r>
      <w:r w:rsidRPr="00FA2B7A">
        <w:rPr>
          <w:w w:val="109"/>
        </w:rPr>
        <w:t xml:space="preserve">appointed </w:t>
      </w:r>
      <w:r>
        <w:t>member</w:t>
      </w:r>
      <w:r w:rsidRPr="00FA2B7A">
        <w:rPr>
          <w:spacing w:val="12"/>
        </w:rPr>
        <w:t xml:space="preserve"> </w:t>
      </w:r>
      <w:r w:rsidRPr="00FA2B7A">
        <w:t>of</w:t>
      </w:r>
      <w:r w:rsidRPr="00FA2B7A">
        <w:rPr>
          <w:spacing w:val="30"/>
        </w:rPr>
        <w:t xml:space="preserve"> </w:t>
      </w:r>
      <w:r w:rsidRPr="00FA2B7A">
        <w:t>the</w:t>
      </w:r>
      <w:r w:rsidRPr="00FA2B7A">
        <w:rPr>
          <w:spacing w:val="37"/>
        </w:rPr>
        <w:t xml:space="preserve"> </w:t>
      </w:r>
      <w:r w:rsidRPr="00FA2B7A">
        <w:rPr>
          <w:w w:val="106"/>
        </w:rPr>
        <w:t>investigation</w:t>
      </w:r>
      <w:r w:rsidRPr="00FA2B7A">
        <w:rPr>
          <w:spacing w:val="13"/>
          <w:w w:val="106"/>
        </w:rPr>
        <w:t xml:space="preserve"> </w:t>
      </w:r>
      <w:r>
        <w:t>committee</w:t>
      </w:r>
      <w:r w:rsidRPr="00FA2B7A">
        <w:rPr>
          <w:spacing w:val="16"/>
        </w:rPr>
        <w:t xml:space="preserve"> </w:t>
      </w:r>
      <w:r>
        <w:t>within</w:t>
      </w:r>
      <w:r w:rsidRPr="00FA2B7A">
        <w:rPr>
          <w:spacing w:val="11"/>
        </w:rPr>
        <w:t xml:space="preserve"> </w:t>
      </w:r>
      <w:r w:rsidRPr="00FA2B7A">
        <w:rPr>
          <w:w w:val="118"/>
        </w:rPr>
        <w:t xml:space="preserve">5 </w:t>
      </w:r>
      <w:r w:rsidRPr="00FA2B7A">
        <w:t>days</w:t>
      </w:r>
      <w:r w:rsidRPr="00FA2B7A">
        <w:rPr>
          <w:spacing w:val="51"/>
        </w:rPr>
        <w:t xml:space="preserve"> </w:t>
      </w:r>
      <w:r w:rsidRPr="00FA2B7A">
        <w:t>of</w:t>
      </w:r>
      <w:r w:rsidRPr="00FA2B7A">
        <w:rPr>
          <w:spacing w:val="22"/>
        </w:rPr>
        <w:t xml:space="preserve"> </w:t>
      </w:r>
      <w:r w:rsidRPr="00FA2B7A">
        <w:t>receipt</w:t>
      </w:r>
      <w:r w:rsidRPr="00FA2B7A">
        <w:rPr>
          <w:spacing w:val="51"/>
        </w:rPr>
        <w:t xml:space="preserve"> </w:t>
      </w:r>
      <w:r w:rsidRPr="00FA2B7A">
        <w:t>of</w:t>
      </w:r>
      <w:r w:rsidRPr="00FA2B7A">
        <w:rPr>
          <w:spacing w:val="8"/>
        </w:rPr>
        <w:t xml:space="preserve"> </w:t>
      </w:r>
      <w:r w:rsidRPr="00FA2B7A">
        <w:t>such</w:t>
      </w:r>
      <w:r w:rsidRPr="00FA2B7A">
        <w:rPr>
          <w:spacing w:val="45"/>
        </w:rPr>
        <w:t xml:space="preserve"> </w:t>
      </w:r>
      <w:r>
        <w:t>notification,</w:t>
      </w:r>
      <w:r w:rsidRPr="00FA2B7A">
        <w:rPr>
          <w:spacing w:val="17"/>
        </w:rPr>
        <w:t xml:space="preserve"> </w:t>
      </w:r>
      <w:r w:rsidRPr="00FA2B7A">
        <w:t>the</w:t>
      </w:r>
      <w:r w:rsidRPr="00FA2B7A">
        <w:rPr>
          <w:spacing w:val="34"/>
        </w:rPr>
        <w:t xml:space="preserve"> </w:t>
      </w:r>
      <w:r w:rsidRPr="00FA2B7A">
        <w:rPr>
          <w:w w:val="108"/>
        </w:rPr>
        <w:t xml:space="preserve">Integrity </w:t>
      </w:r>
      <w:r w:rsidRPr="00FA2B7A">
        <w:t>Officer</w:t>
      </w:r>
      <w:r w:rsidRPr="00FA2B7A">
        <w:rPr>
          <w:spacing w:val="-7"/>
        </w:rPr>
        <w:t xml:space="preserve"> </w:t>
      </w:r>
      <w:r w:rsidRPr="00FA2B7A">
        <w:t>will</w:t>
      </w:r>
      <w:r w:rsidRPr="00FA2B7A">
        <w:rPr>
          <w:spacing w:val="6"/>
        </w:rPr>
        <w:t xml:space="preserve"> </w:t>
      </w:r>
      <w:r w:rsidRPr="00FA2B7A">
        <w:rPr>
          <w:w w:val="108"/>
        </w:rPr>
        <w:t>determine</w:t>
      </w:r>
      <w:r w:rsidRPr="00FA2B7A">
        <w:rPr>
          <w:spacing w:val="-23"/>
        </w:rPr>
        <w:t xml:space="preserve"> </w:t>
      </w:r>
      <w:r>
        <w:t>whether</w:t>
      </w:r>
      <w:r w:rsidRPr="00FA2B7A">
        <w:rPr>
          <w:spacing w:val="9"/>
        </w:rPr>
        <w:t xml:space="preserve"> </w:t>
      </w:r>
      <w:r w:rsidRPr="00FA2B7A">
        <w:t>to</w:t>
      </w:r>
      <w:r w:rsidRPr="00FA2B7A">
        <w:rPr>
          <w:spacing w:val="-5"/>
        </w:rPr>
        <w:t xml:space="preserve"> </w:t>
      </w:r>
      <w:r w:rsidRPr="00FA2B7A">
        <w:t>replace</w:t>
      </w:r>
      <w:r w:rsidRPr="00FA2B7A">
        <w:rPr>
          <w:spacing w:val="21"/>
        </w:rPr>
        <w:t xml:space="preserve"> </w:t>
      </w:r>
      <w:r w:rsidRPr="00FA2B7A">
        <w:t>the</w:t>
      </w:r>
      <w:r w:rsidRPr="00FA2B7A">
        <w:rPr>
          <w:spacing w:val="4"/>
        </w:rPr>
        <w:t xml:space="preserve"> </w:t>
      </w:r>
      <w:r>
        <w:rPr>
          <w:w w:val="105"/>
        </w:rPr>
        <w:t>chal</w:t>
      </w:r>
      <w:r w:rsidRPr="00FA2B7A">
        <w:t>lenged</w:t>
      </w:r>
      <w:r w:rsidRPr="00FA2B7A">
        <w:rPr>
          <w:spacing w:val="43"/>
        </w:rPr>
        <w:t xml:space="preserve"> </w:t>
      </w:r>
      <w:r w:rsidRPr="00FA2B7A">
        <w:t>member</w:t>
      </w:r>
      <w:r w:rsidRPr="00FA2B7A">
        <w:rPr>
          <w:spacing w:val="45"/>
        </w:rPr>
        <w:t xml:space="preserve"> </w:t>
      </w:r>
      <w:r w:rsidRPr="00FA2B7A">
        <w:t>with</w:t>
      </w:r>
      <w:r w:rsidRPr="00FA2B7A">
        <w:rPr>
          <w:spacing w:val="27"/>
        </w:rPr>
        <w:t xml:space="preserve"> </w:t>
      </w:r>
      <w:r w:rsidRPr="00FA2B7A">
        <w:t>a</w:t>
      </w:r>
      <w:r w:rsidRPr="00FA2B7A">
        <w:rPr>
          <w:spacing w:val="8"/>
        </w:rPr>
        <w:t xml:space="preserve"> </w:t>
      </w:r>
      <w:r w:rsidRPr="00FA2B7A">
        <w:t>qualified</w:t>
      </w:r>
      <w:r w:rsidRPr="00FA2B7A">
        <w:rPr>
          <w:spacing w:val="41"/>
        </w:rPr>
        <w:t xml:space="preserve"> </w:t>
      </w:r>
      <w:r w:rsidRPr="00FA2B7A">
        <w:rPr>
          <w:w w:val="110"/>
        </w:rPr>
        <w:t>substitute.</w:t>
      </w:r>
    </w:p>
    <w:p w14:paraId="10B99B22" w14:textId="77777777" w:rsidR="003609A7" w:rsidRDefault="003609A7" w:rsidP="003609A7">
      <w:pPr>
        <w:rPr>
          <w:color w:val="000000"/>
        </w:rPr>
      </w:pPr>
    </w:p>
    <w:p w14:paraId="3B810EB1" w14:textId="77777777" w:rsidR="003609A7" w:rsidRPr="00FA2B7A" w:rsidRDefault="003609A7" w:rsidP="003609A7">
      <w:pPr>
        <w:rPr>
          <w:color w:val="000000"/>
        </w:rPr>
      </w:pPr>
    </w:p>
    <w:p w14:paraId="611D5DA3" w14:textId="77777777" w:rsidR="003609A7" w:rsidRDefault="003609A7" w:rsidP="003609A7">
      <w:pPr>
        <w:pStyle w:val="Style4"/>
        <w:rPr>
          <w:w w:val="111"/>
        </w:rPr>
      </w:pPr>
      <w:bookmarkStart w:id="351" w:name="_Toc364420154"/>
      <w:bookmarkStart w:id="352" w:name="_Toc364420664"/>
      <w:bookmarkStart w:id="353" w:name="_Toc364420823"/>
      <w:bookmarkStart w:id="354" w:name="_Toc364420928"/>
      <w:bookmarkStart w:id="355" w:name="_Toc364451799"/>
      <w:r>
        <w:t>D.</w:t>
      </w:r>
      <w:r w:rsidRPr="00FA2B7A">
        <w:rPr>
          <w:spacing w:val="36"/>
        </w:rPr>
        <w:t xml:space="preserve"> </w:t>
      </w:r>
      <w:r w:rsidRPr="00FA2B7A">
        <w:t>Charge to</w:t>
      </w:r>
      <w:r w:rsidRPr="00FA2B7A">
        <w:rPr>
          <w:spacing w:val="35"/>
        </w:rPr>
        <w:t xml:space="preserve"> </w:t>
      </w:r>
      <w:r w:rsidRPr="00FA2B7A">
        <w:t>the</w:t>
      </w:r>
      <w:r w:rsidRPr="00FA2B7A">
        <w:rPr>
          <w:spacing w:val="35"/>
        </w:rPr>
        <w:t xml:space="preserve"> </w:t>
      </w:r>
      <w:r w:rsidRPr="00FA2B7A">
        <w:rPr>
          <w:w w:val="110"/>
        </w:rPr>
        <w:t>Committee</w:t>
      </w:r>
      <w:r w:rsidRPr="00FA2B7A">
        <w:rPr>
          <w:spacing w:val="1"/>
          <w:w w:val="110"/>
        </w:rPr>
        <w:t xml:space="preserve"> </w:t>
      </w:r>
      <w:r w:rsidRPr="00FA2B7A">
        <w:t>and</w:t>
      </w:r>
      <w:r w:rsidRPr="00FA2B7A">
        <w:rPr>
          <w:spacing w:val="33"/>
        </w:rPr>
        <w:t xml:space="preserve"> </w:t>
      </w:r>
      <w:r w:rsidRPr="00FA2B7A">
        <w:rPr>
          <w:w w:val="114"/>
        </w:rPr>
        <w:t>the</w:t>
      </w:r>
      <w:r>
        <w:rPr>
          <w:color w:val="000000"/>
        </w:rPr>
        <w:t xml:space="preserve"> </w:t>
      </w:r>
      <w:r w:rsidRPr="00FA2B7A">
        <w:t>First</w:t>
      </w:r>
      <w:r w:rsidRPr="00FA2B7A">
        <w:rPr>
          <w:spacing w:val="51"/>
        </w:rPr>
        <w:t xml:space="preserve"> </w:t>
      </w:r>
      <w:r w:rsidRPr="00FA2B7A">
        <w:rPr>
          <w:w w:val="111"/>
        </w:rPr>
        <w:t>Meeting</w:t>
      </w:r>
      <w:bookmarkEnd w:id="351"/>
      <w:bookmarkEnd w:id="352"/>
      <w:bookmarkEnd w:id="353"/>
      <w:bookmarkEnd w:id="354"/>
      <w:bookmarkEnd w:id="355"/>
    </w:p>
    <w:p w14:paraId="3E9E1F0A" w14:textId="77777777" w:rsidR="003609A7" w:rsidRPr="00FA2B7A" w:rsidRDefault="003609A7" w:rsidP="003609A7">
      <w:pPr>
        <w:pStyle w:val="Style4"/>
        <w:rPr>
          <w:color w:val="000000"/>
        </w:rPr>
      </w:pPr>
    </w:p>
    <w:p w14:paraId="5319A0E4" w14:textId="77777777" w:rsidR="003609A7" w:rsidRPr="00C95214" w:rsidRDefault="003609A7" w:rsidP="003609A7">
      <w:pPr>
        <w:ind w:left="720" w:firstLine="0"/>
        <w:rPr>
          <w:b/>
          <w:w w:val="119"/>
        </w:rPr>
      </w:pPr>
      <w:r w:rsidRPr="00C95214">
        <w:rPr>
          <w:b/>
          <w:w w:val="119"/>
        </w:rPr>
        <w:t>1. Charge to the Committee</w:t>
      </w:r>
    </w:p>
    <w:p w14:paraId="193E3800" w14:textId="77777777" w:rsidR="003609A7" w:rsidRPr="00FA2B7A" w:rsidRDefault="003609A7" w:rsidP="003609A7">
      <w:pPr>
        <w:rPr>
          <w:color w:val="000000"/>
        </w:rPr>
      </w:pPr>
      <w:r w:rsidRPr="00FA2B7A">
        <w:t>The</w:t>
      </w:r>
      <w:r w:rsidRPr="00FA2B7A">
        <w:rPr>
          <w:spacing w:val="10"/>
        </w:rPr>
        <w:t xml:space="preserve"> </w:t>
      </w:r>
      <w:r w:rsidRPr="00FA2B7A">
        <w:t>Integrity</w:t>
      </w:r>
      <w:r w:rsidRPr="00FA2B7A">
        <w:rPr>
          <w:spacing w:val="48"/>
        </w:rPr>
        <w:t xml:space="preserve"> </w:t>
      </w:r>
      <w:r w:rsidRPr="00FA2B7A">
        <w:t>Officer will</w:t>
      </w:r>
      <w:r w:rsidRPr="00FA2B7A">
        <w:rPr>
          <w:spacing w:val="8"/>
        </w:rPr>
        <w:t xml:space="preserve"> </w:t>
      </w:r>
      <w:r w:rsidRPr="00FA2B7A">
        <w:t>define</w:t>
      </w:r>
      <w:r w:rsidRPr="00FA2B7A">
        <w:rPr>
          <w:spacing w:val="35"/>
        </w:rPr>
        <w:t xml:space="preserve"> </w:t>
      </w:r>
      <w:r w:rsidRPr="00FA2B7A">
        <w:t>the</w:t>
      </w:r>
      <w:r w:rsidRPr="00FA2B7A">
        <w:rPr>
          <w:spacing w:val="2"/>
        </w:rPr>
        <w:t xml:space="preserve"> </w:t>
      </w:r>
      <w:r w:rsidRPr="00FA2B7A">
        <w:rPr>
          <w:w w:val="103"/>
        </w:rPr>
        <w:t xml:space="preserve">subject </w:t>
      </w:r>
      <w:r w:rsidRPr="00FA2B7A">
        <w:t>matter</w:t>
      </w:r>
      <w:r w:rsidRPr="00FA2B7A">
        <w:rPr>
          <w:spacing w:val="35"/>
        </w:rPr>
        <w:t xml:space="preserve"> </w:t>
      </w:r>
      <w:r w:rsidRPr="00FA2B7A">
        <w:t>of</w:t>
      </w:r>
      <w:r w:rsidRPr="00FA2B7A">
        <w:rPr>
          <w:spacing w:val="-17"/>
        </w:rPr>
        <w:t xml:space="preserve"> </w:t>
      </w:r>
      <w:r w:rsidRPr="00FA2B7A">
        <w:t>the</w:t>
      </w:r>
      <w:r w:rsidRPr="00FA2B7A">
        <w:rPr>
          <w:spacing w:val="-9"/>
        </w:rPr>
        <w:t xml:space="preserve"> </w:t>
      </w:r>
      <w:r w:rsidRPr="00FA2B7A">
        <w:rPr>
          <w:w w:val="108"/>
        </w:rPr>
        <w:t>investigatio</w:t>
      </w:r>
      <w:r w:rsidRPr="00FA2B7A">
        <w:rPr>
          <w:w w:val="109"/>
        </w:rPr>
        <w:t>n</w:t>
      </w:r>
      <w:r w:rsidRPr="00FA2B7A">
        <w:rPr>
          <w:spacing w:val="-27"/>
        </w:rPr>
        <w:t xml:space="preserve"> </w:t>
      </w:r>
      <w:r w:rsidRPr="00FA2B7A">
        <w:t>in</w:t>
      </w:r>
      <w:r w:rsidRPr="00FA2B7A">
        <w:rPr>
          <w:spacing w:val="-15"/>
        </w:rPr>
        <w:t xml:space="preserve"> </w:t>
      </w:r>
      <w:r w:rsidRPr="00FA2B7A">
        <w:t>a</w:t>
      </w:r>
      <w:r w:rsidRPr="00FA2B7A">
        <w:rPr>
          <w:spacing w:val="-16"/>
        </w:rPr>
        <w:t xml:space="preserve"> </w:t>
      </w:r>
      <w:r w:rsidRPr="00FA2B7A">
        <w:rPr>
          <w:w w:val="111"/>
        </w:rPr>
        <w:t>writte</w:t>
      </w:r>
      <w:r w:rsidRPr="00FA2B7A">
        <w:rPr>
          <w:w w:val="112"/>
        </w:rPr>
        <w:t>n</w:t>
      </w:r>
      <w:r w:rsidRPr="00FA2B7A">
        <w:rPr>
          <w:spacing w:val="-28"/>
        </w:rPr>
        <w:t xml:space="preserve"> </w:t>
      </w:r>
      <w:r w:rsidRPr="00FA2B7A">
        <w:t>charge</w:t>
      </w:r>
      <w:r w:rsidRPr="00FA2B7A">
        <w:rPr>
          <w:spacing w:val="26"/>
        </w:rPr>
        <w:t xml:space="preserve"> </w:t>
      </w:r>
      <w:r w:rsidRPr="00FA2B7A">
        <w:t>to</w:t>
      </w:r>
      <w:r w:rsidRPr="00FA2B7A">
        <w:rPr>
          <w:spacing w:val="-20"/>
        </w:rPr>
        <w:t xml:space="preserve"> </w:t>
      </w:r>
      <w:r w:rsidRPr="00FA2B7A">
        <w:rPr>
          <w:w w:val="105"/>
        </w:rPr>
        <w:t xml:space="preserve">the </w:t>
      </w:r>
      <w:r w:rsidRPr="00FA2B7A">
        <w:rPr>
          <w:w w:val="108"/>
        </w:rPr>
        <w:t>committee</w:t>
      </w:r>
      <w:r w:rsidRPr="00FA2B7A">
        <w:rPr>
          <w:spacing w:val="2"/>
          <w:w w:val="108"/>
        </w:rPr>
        <w:t xml:space="preserve"> </w:t>
      </w:r>
      <w:r w:rsidRPr="00FA2B7A">
        <w:t>that</w:t>
      </w:r>
      <w:r w:rsidRPr="00FA2B7A">
        <w:rPr>
          <w:spacing w:val="32"/>
        </w:rPr>
        <w:t xml:space="preserve"> </w:t>
      </w:r>
      <w:r w:rsidRPr="00FA2B7A">
        <w:t>describes</w:t>
      </w:r>
      <w:r w:rsidRPr="00FA2B7A">
        <w:rPr>
          <w:spacing w:val="42"/>
        </w:rPr>
        <w:t xml:space="preserve"> </w:t>
      </w:r>
      <w:r w:rsidRPr="00FA2B7A">
        <w:t>the</w:t>
      </w:r>
      <w:r w:rsidRPr="00FA2B7A">
        <w:rPr>
          <w:spacing w:val="18"/>
        </w:rPr>
        <w:t xml:space="preserve"> </w:t>
      </w:r>
      <w:r w:rsidRPr="00FA2B7A">
        <w:rPr>
          <w:w w:val="107"/>
        </w:rPr>
        <w:t xml:space="preserve">allegations </w:t>
      </w:r>
      <w:r w:rsidRPr="00FA2B7A">
        <w:t>and</w:t>
      </w:r>
      <w:r w:rsidRPr="00FA2B7A">
        <w:rPr>
          <w:spacing w:val="34"/>
        </w:rPr>
        <w:t xml:space="preserve"> </w:t>
      </w:r>
      <w:r>
        <w:rPr>
          <w:w w:val="104"/>
        </w:rPr>
        <w:t>re</w:t>
      </w:r>
      <w:r w:rsidRPr="00FA2B7A">
        <w:t>lated</w:t>
      </w:r>
      <w:r w:rsidRPr="00FA2B7A">
        <w:rPr>
          <w:spacing w:val="50"/>
        </w:rPr>
        <w:t xml:space="preserve"> </w:t>
      </w:r>
      <w:r w:rsidRPr="00FA2B7A">
        <w:t>issues</w:t>
      </w:r>
      <w:r w:rsidRPr="00FA2B7A">
        <w:rPr>
          <w:spacing w:val="38"/>
        </w:rPr>
        <w:t xml:space="preserve"> </w:t>
      </w:r>
      <w:r>
        <w:t>identified</w:t>
      </w:r>
      <w:r w:rsidRPr="00FA2B7A">
        <w:rPr>
          <w:spacing w:val="18"/>
        </w:rPr>
        <w:t xml:space="preserve"> </w:t>
      </w:r>
      <w:r w:rsidRPr="00FA2B7A">
        <w:rPr>
          <w:w w:val="113"/>
        </w:rPr>
        <w:t>during</w:t>
      </w:r>
      <w:r w:rsidRPr="00FA2B7A">
        <w:rPr>
          <w:spacing w:val="-4"/>
          <w:w w:val="113"/>
        </w:rPr>
        <w:t xml:space="preserve"> </w:t>
      </w:r>
      <w:r w:rsidRPr="00FA2B7A">
        <w:t>the</w:t>
      </w:r>
      <w:r w:rsidRPr="00FA2B7A">
        <w:rPr>
          <w:spacing w:val="19"/>
        </w:rPr>
        <w:t xml:space="preserve"> </w:t>
      </w:r>
      <w:r w:rsidRPr="00FA2B7A">
        <w:rPr>
          <w:w w:val="107"/>
        </w:rPr>
        <w:t>inquiry,</w:t>
      </w:r>
      <w:r w:rsidRPr="00FA2B7A">
        <w:rPr>
          <w:spacing w:val="5"/>
          <w:w w:val="107"/>
        </w:rPr>
        <w:t xml:space="preserve"> </w:t>
      </w:r>
      <w:r w:rsidRPr="00FA2B7A">
        <w:rPr>
          <w:w w:val="107"/>
        </w:rPr>
        <w:t xml:space="preserve">defines </w:t>
      </w:r>
      <w:r w:rsidRPr="00FA2B7A">
        <w:rPr>
          <w:w w:val="109"/>
        </w:rPr>
        <w:t>misconduct</w:t>
      </w:r>
      <w:r w:rsidRPr="00FA2B7A">
        <w:rPr>
          <w:w w:val="110"/>
        </w:rPr>
        <w:t>,</w:t>
      </w:r>
      <w:r w:rsidRPr="00FA2B7A">
        <w:rPr>
          <w:spacing w:val="-27"/>
        </w:rPr>
        <w:t xml:space="preserve"> </w:t>
      </w:r>
      <w:r w:rsidRPr="00FA2B7A">
        <w:t>and</w:t>
      </w:r>
      <w:r w:rsidRPr="00FA2B7A">
        <w:rPr>
          <w:spacing w:val="23"/>
        </w:rPr>
        <w:t xml:space="preserve"> </w:t>
      </w:r>
      <w:r w:rsidRPr="00FA2B7A">
        <w:t>identifies</w:t>
      </w:r>
      <w:r w:rsidRPr="00FA2B7A">
        <w:rPr>
          <w:spacing w:val="38"/>
        </w:rPr>
        <w:t xml:space="preserve"> </w:t>
      </w:r>
      <w:r w:rsidRPr="00FA2B7A">
        <w:t>the</w:t>
      </w:r>
      <w:r w:rsidRPr="00FA2B7A">
        <w:rPr>
          <w:spacing w:val="4"/>
        </w:rPr>
        <w:t xml:space="preserve"> </w:t>
      </w:r>
      <w:r w:rsidRPr="00FA2B7A">
        <w:t>name</w:t>
      </w:r>
      <w:r w:rsidRPr="00FA2B7A">
        <w:rPr>
          <w:spacing w:val="25"/>
        </w:rPr>
        <w:t xml:space="preserve"> </w:t>
      </w:r>
      <w:r w:rsidRPr="00FA2B7A">
        <w:t>of</w:t>
      </w:r>
      <w:r w:rsidRPr="00FA2B7A">
        <w:rPr>
          <w:spacing w:val="-3"/>
        </w:rPr>
        <w:t xml:space="preserve"> </w:t>
      </w:r>
      <w:r w:rsidRPr="00FA2B7A">
        <w:t>the</w:t>
      </w:r>
      <w:r w:rsidRPr="00FA2B7A">
        <w:rPr>
          <w:spacing w:val="9"/>
        </w:rPr>
        <w:t xml:space="preserve"> </w:t>
      </w:r>
      <w:r>
        <w:rPr>
          <w:w w:val="106"/>
        </w:rPr>
        <w:t>respon</w:t>
      </w:r>
      <w:r w:rsidRPr="00FA2B7A">
        <w:t>dent.</w:t>
      </w:r>
      <w:r w:rsidRPr="00FA2B7A">
        <w:rPr>
          <w:spacing w:val="36"/>
        </w:rPr>
        <w:t xml:space="preserve"> </w:t>
      </w:r>
      <w:r w:rsidRPr="00FA2B7A">
        <w:t>The</w:t>
      </w:r>
      <w:r w:rsidRPr="00FA2B7A">
        <w:rPr>
          <w:spacing w:val="11"/>
        </w:rPr>
        <w:t xml:space="preserve"> </w:t>
      </w:r>
      <w:r w:rsidRPr="00FA2B7A">
        <w:t>charge</w:t>
      </w:r>
      <w:r w:rsidRPr="00FA2B7A">
        <w:rPr>
          <w:spacing w:val="31"/>
        </w:rPr>
        <w:t xml:space="preserve"> </w:t>
      </w:r>
      <w:r w:rsidRPr="00FA2B7A">
        <w:t>will</w:t>
      </w:r>
      <w:r w:rsidRPr="00FA2B7A">
        <w:rPr>
          <w:spacing w:val="-2"/>
        </w:rPr>
        <w:t xml:space="preserve"> </w:t>
      </w:r>
      <w:r w:rsidRPr="00FA2B7A">
        <w:t>state</w:t>
      </w:r>
      <w:r w:rsidRPr="00FA2B7A">
        <w:rPr>
          <w:spacing w:val="38"/>
        </w:rPr>
        <w:t xml:space="preserve"> </w:t>
      </w:r>
      <w:r w:rsidRPr="00FA2B7A">
        <w:t>that</w:t>
      </w:r>
      <w:r w:rsidRPr="00FA2B7A">
        <w:rPr>
          <w:spacing w:val="27"/>
        </w:rPr>
        <w:t xml:space="preserve"> </w:t>
      </w:r>
      <w:r w:rsidRPr="00FA2B7A">
        <w:t>the</w:t>
      </w:r>
      <w:r w:rsidRPr="00FA2B7A">
        <w:rPr>
          <w:spacing w:val="9"/>
        </w:rPr>
        <w:t xml:space="preserve"> </w:t>
      </w:r>
      <w:r w:rsidRPr="00FA2B7A">
        <w:t>committee</w:t>
      </w:r>
      <w:r w:rsidRPr="00FA2B7A">
        <w:rPr>
          <w:spacing w:val="43"/>
        </w:rPr>
        <w:t xml:space="preserve"> </w:t>
      </w:r>
      <w:r w:rsidRPr="00FA2B7A">
        <w:t>is</w:t>
      </w:r>
      <w:r w:rsidRPr="00FA2B7A">
        <w:rPr>
          <w:spacing w:val="-2"/>
        </w:rPr>
        <w:t xml:space="preserve"> </w:t>
      </w:r>
      <w:r w:rsidRPr="00FA2B7A">
        <w:rPr>
          <w:w w:val="105"/>
        </w:rPr>
        <w:t xml:space="preserve">to </w:t>
      </w:r>
      <w:r w:rsidRPr="00FA2B7A">
        <w:rPr>
          <w:w w:val="110"/>
        </w:rPr>
        <w:t>evaluate</w:t>
      </w:r>
      <w:r w:rsidRPr="00FA2B7A">
        <w:rPr>
          <w:spacing w:val="-19"/>
          <w:w w:val="110"/>
        </w:rPr>
        <w:t xml:space="preserve"> </w:t>
      </w:r>
      <w:r w:rsidRPr="00FA2B7A">
        <w:t>the</w:t>
      </w:r>
      <w:r w:rsidRPr="00FA2B7A">
        <w:rPr>
          <w:spacing w:val="-2"/>
        </w:rPr>
        <w:t xml:space="preserve"> </w:t>
      </w:r>
      <w:r w:rsidRPr="00FA2B7A">
        <w:t>evidence</w:t>
      </w:r>
      <w:r w:rsidRPr="00FA2B7A">
        <w:rPr>
          <w:spacing w:val="33"/>
        </w:rPr>
        <w:t xml:space="preserve"> </w:t>
      </w:r>
      <w:r w:rsidRPr="00FA2B7A">
        <w:t>and</w:t>
      </w:r>
      <w:r w:rsidRPr="00FA2B7A">
        <w:rPr>
          <w:spacing w:val="22"/>
        </w:rPr>
        <w:t xml:space="preserve"> </w:t>
      </w:r>
      <w:r w:rsidRPr="00FA2B7A">
        <w:t>testimony</w:t>
      </w:r>
      <w:r w:rsidRPr="00FA2B7A">
        <w:rPr>
          <w:spacing w:val="40"/>
        </w:rPr>
        <w:t xml:space="preserve"> </w:t>
      </w:r>
      <w:r w:rsidRPr="00FA2B7A">
        <w:t>of</w:t>
      </w:r>
      <w:r w:rsidRPr="00FA2B7A">
        <w:rPr>
          <w:spacing w:val="-8"/>
        </w:rPr>
        <w:t xml:space="preserve"> </w:t>
      </w:r>
      <w:r w:rsidRPr="00FA2B7A">
        <w:t>the</w:t>
      </w:r>
      <w:r w:rsidRPr="00FA2B7A">
        <w:rPr>
          <w:spacing w:val="4"/>
        </w:rPr>
        <w:t xml:space="preserve"> </w:t>
      </w:r>
      <w:r>
        <w:rPr>
          <w:w w:val="107"/>
        </w:rPr>
        <w:t>respon</w:t>
      </w:r>
      <w:r w:rsidRPr="00FA2B7A">
        <w:t>dent,</w:t>
      </w:r>
      <w:r w:rsidRPr="00FA2B7A">
        <w:rPr>
          <w:spacing w:val="23"/>
        </w:rPr>
        <w:t xml:space="preserve"> </w:t>
      </w:r>
      <w:r w:rsidRPr="00FA2B7A">
        <w:rPr>
          <w:w w:val="109"/>
        </w:rPr>
        <w:t>complainant</w:t>
      </w:r>
      <w:r w:rsidRPr="00FA2B7A">
        <w:rPr>
          <w:w w:val="110"/>
        </w:rPr>
        <w:t>,</w:t>
      </w:r>
      <w:r w:rsidRPr="00FA2B7A">
        <w:rPr>
          <w:spacing w:val="-31"/>
        </w:rPr>
        <w:t xml:space="preserve"> </w:t>
      </w:r>
      <w:r w:rsidRPr="00FA2B7A">
        <w:t>and</w:t>
      </w:r>
      <w:r w:rsidRPr="00FA2B7A">
        <w:rPr>
          <w:spacing w:val="18"/>
        </w:rPr>
        <w:t xml:space="preserve"> </w:t>
      </w:r>
      <w:r w:rsidRPr="00FA2B7A">
        <w:t>key</w:t>
      </w:r>
      <w:r w:rsidRPr="00FA2B7A">
        <w:rPr>
          <w:spacing w:val="-8"/>
        </w:rPr>
        <w:t xml:space="preserve"> </w:t>
      </w:r>
      <w:r w:rsidRPr="00FA2B7A">
        <w:rPr>
          <w:w w:val="108"/>
        </w:rPr>
        <w:t>witnesses</w:t>
      </w:r>
      <w:r w:rsidRPr="00FA2B7A">
        <w:rPr>
          <w:spacing w:val="-21"/>
          <w:w w:val="108"/>
        </w:rPr>
        <w:t xml:space="preserve"> </w:t>
      </w:r>
      <w:r w:rsidRPr="00FA2B7A">
        <w:t>to</w:t>
      </w:r>
      <w:r w:rsidRPr="00FA2B7A">
        <w:rPr>
          <w:spacing w:val="-10"/>
        </w:rPr>
        <w:t xml:space="preserve"> </w:t>
      </w:r>
      <w:r w:rsidRPr="00FA2B7A">
        <w:rPr>
          <w:w w:val="108"/>
        </w:rPr>
        <w:t xml:space="preserve">determine </w:t>
      </w:r>
      <w:r w:rsidRPr="00FA2B7A">
        <w:rPr>
          <w:w w:val="112"/>
        </w:rPr>
        <w:t>whether,</w:t>
      </w:r>
      <w:r w:rsidRPr="00FA2B7A">
        <w:rPr>
          <w:spacing w:val="19"/>
          <w:w w:val="112"/>
        </w:rPr>
        <w:t xml:space="preserve"> </w:t>
      </w:r>
      <w:r>
        <w:t>based</w:t>
      </w:r>
      <w:r w:rsidRPr="00FA2B7A">
        <w:rPr>
          <w:spacing w:val="32"/>
        </w:rPr>
        <w:t xml:space="preserve"> </w:t>
      </w:r>
      <w:r>
        <w:t>on</w:t>
      </w:r>
      <w:r w:rsidRPr="00FA2B7A">
        <w:rPr>
          <w:spacing w:val="8"/>
        </w:rPr>
        <w:t xml:space="preserve"> </w:t>
      </w:r>
      <w:r>
        <w:t>a</w:t>
      </w:r>
      <w:r w:rsidRPr="00FA2B7A">
        <w:rPr>
          <w:spacing w:val="2"/>
        </w:rPr>
        <w:t xml:space="preserve"> </w:t>
      </w:r>
      <w:r w:rsidRPr="00FA2B7A">
        <w:rPr>
          <w:w w:val="109"/>
        </w:rPr>
        <w:t>preponderance</w:t>
      </w:r>
      <w:r w:rsidRPr="00FA2B7A">
        <w:rPr>
          <w:spacing w:val="33"/>
          <w:w w:val="109"/>
        </w:rPr>
        <w:t xml:space="preserve"> </w:t>
      </w:r>
      <w:r>
        <w:t>of</w:t>
      </w:r>
      <w:r w:rsidRPr="00FA2B7A">
        <w:rPr>
          <w:spacing w:val="3"/>
        </w:rPr>
        <w:t xml:space="preserve"> </w:t>
      </w:r>
      <w:r w:rsidRPr="00FA2B7A">
        <w:t>the</w:t>
      </w:r>
      <w:r w:rsidRPr="00FA2B7A">
        <w:rPr>
          <w:spacing w:val="51"/>
        </w:rPr>
        <w:t xml:space="preserve"> </w:t>
      </w:r>
      <w:r>
        <w:rPr>
          <w:w w:val="103"/>
        </w:rPr>
        <w:t>evi</w:t>
      </w:r>
      <w:r w:rsidRPr="00FA2B7A">
        <w:t>dence,</w:t>
      </w:r>
      <w:r w:rsidRPr="00FA2B7A">
        <w:rPr>
          <w:spacing w:val="40"/>
        </w:rPr>
        <w:t xml:space="preserve"> </w:t>
      </w:r>
      <w:r w:rsidRPr="00FA2B7A">
        <w:rPr>
          <w:w w:val="108"/>
        </w:rPr>
        <w:t xml:space="preserve">misconduct </w:t>
      </w:r>
      <w:r>
        <w:t>occurred</w:t>
      </w:r>
      <w:r w:rsidRPr="00FA2B7A">
        <w:rPr>
          <w:spacing w:val="11"/>
        </w:rPr>
        <w:t xml:space="preserve"> </w:t>
      </w:r>
      <w:r w:rsidRPr="00FA2B7A">
        <w:t>and,</w:t>
      </w:r>
      <w:r w:rsidRPr="00FA2B7A">
        <w:rPr>
          <w:spacing w:val="35"/>
        </w:rPr>
        <w:t xml:space="preserve"> </w:t>
      </w:r>
      <w:r w:rsidRPr="00FA2B7A">
        <w:t>if</w:t>
      </w:r>
      <w:r w:rsidRPr="00FA2B7A">
        <w:rPr>
          <w:spacing w:val="4"/>
        </w:rPr>
        <w:t xml:space="preserve"> </w:t>
      </w:r>
      <w:r w:rsidRPr="00FA2B7A">
        <w:t>so,</w:t>
      </w:r>
      <w:r w:rsidRPr="00FA2B7A">
        <w:rPr>
          <w:spacing w:val="19"/>
        </w:rPr>
        <w:t xml:space="preserve"> </w:t>
      </w:r>
      <w:r w:rsidRPr="00FA2B7A">
        <w:t>to</w:t>
      </w:r>
      <w:r w:rsidRPr="00FA2B7A">
        <w:rPr>
          <w:spacing w:val="20"/>
        </w:rPr>
        <w:t xml:space="preserve"> </w:t>
      </w:r>
      <w:r w:rsidRPr="00FA2B7A">
        <w:rPr>
          <w:w w:val="107"/>
        </w:rPr>
        <w:t xml:space="preserve">what </w:t>
      </w:r>
      <w:r w:rsidRPr="00FA2B7A">
        <w:t>extent,</w:t>
      </w:r>
      <w:r w:rsidRPr="00FA2B7A">
        <w:rPr>
          <w:spacing w:val="40"/>
        </w:rPr>
        <w:t xml:space="preserve"> </w:t>
      </w:r>
      <w:r w:rsidRPr="00FA2B7A">
        <w:t>who</w:t>
      </w:r>
      <w:r w:rsidRPr="00FA2B7A">
        <w:rPr>
          <w:spacing w:val="31"/>
        </w:rPr>
        <w:t xml:space="preserve"> </w:t>
      </w:r>
      <w:r w:rsidRPr="00FA2B7A">
        <w:t>was</w:t>
      </w:r>
      <w:r w:rsidRPr="00FA2B7A">
        <w:rPr>
          <w:spacing w:val="34"/>
        </w:rPr>
        <w:t xml:space="preserve"> </w:t>
      </w:r>
      <w:r w:rsidRPr="00FA2B7A">
        <w:t>responsible,</w:t>
      </w:r>
      <w:r w:rsidRPr="00FA2B7A">
        <w:rPr>
          <w:spacing w:val="49"/>
        </w:rPr>
        <w:t xml:space="preserve"> </w:t>
      </w:r>
      <w:r w:rsidRPr="00FA2B7A">
        <w:t>and</w:t>
      </w:r>
      <w:r w:rsidRPr="00FA2B7A">
        <w:rPr>
          <w:spacing w:val="37"/>
        </w:rPr>
        <w:t xml:space="preserve"> </w:t>
      </w:r>
      <w:r w:rsidRPr="00FA2B7A">
        <w:t>its</w:t>
      </w:r>
      <w:r w:rsidRPr="00FA2B7A">
        <w:rPr>
          <w:spacing w:val="6"/>
        </w:rPr>
        <w:t xml:space="preserve"> </w:t>
      </w:r>
      <w:r w:rsidRPr="00FA2B7A">
        <w:rPr>
          <w:w w:val="107"/>
        </w:rPr>
        <w:t>seriousness.</w:t>
      </w:r>
    </w:p>
    <w:p w14:paraId="02F7246E" w14:textId="77777777" w:rsidR="003609A7" w:rsidRPr="00FA2B7A" w:rsidRDefault="003609A7" w:rsidP="003609A7">
      <w:pPr>
        <w:rPr>
          <w:color w:val="000000"/>
        </w:rPr>
      </w:pPr>
      <w:r w:rsidRPr="00FA2B7A">
        <w:rPr>
          <w:w w:val="111"/>
        </w:rPr>
        <w:t>During</w:t>
      </w:r>
      <w:r w:rsidRPr="00FA2B7A">
        <w:rPr>
          <w:spacing w:val="-26"/>
          <w:w w:val="111"/>
        </w:rPr>
        <w:t xml:space="preserve"> </w:t>
      </w:r>
      <w:r w:rsidRPr="00FA2B7A">
        <w:t>the</w:t>
      </w:r>
      <w:r w:rsidRPr="00FA2B7A">
        <w:rPr>
          <w:spacing w:val="-5"/>
        </w:rPr>
        <w:t xml:space="preserve"> </w:t>
      </w:r>
      <w:r w:rsidRPr="00FA2B7A">
        <w:rPr>
          <w:w w:val="105"/>
        </w:rPr>
        <w:t>investigation</w:t>
      </w:r>
      <w:r w:rsidRPr="00FA2B7A">
        <w:rPr>
          <w:spacing w:val="14"/>
          <w:w w:val="105"/>
        </w:rPr>
        <w:t>,</w:t>
      </w:r>
      <w:r>
        <w:rPr>
          <w:spacing w:val="14"/>
          <w:w w:val="105"/>
        </w:rPr>
        <w:t xml:space="preserve"> </w:t>
      </w:r>
      <w:r w:rsidRPr="00FA2B7A">
        <w:rPr>
          <w:w w:val="105"/>
        </w:rPr>
        <w:t>if</w:t>
      </w:r>
      <w:r w:rsidRPr="00FA2B7A">
        <w:rPr>
          <w:spacing w:val="-6"/>
          <w:w w:val="105"/>
        </w:rPr>
        <w:t xml:space="preserve"> </w:t>
      </w:r>
      <w:r w:rsidRPr="00FA2B7A">
        <w:rPr>
          <w:w w:val="110"/>
        </w:rPr>
        <w:t>additional</w:t>
      </w:r>
      <w:r w:rsidRPr="00FA2B7A">
        <w:rPr>
          <w:spacing w:val="-26"/>
        </w:rPr>
        <w:t xml:space="preserve"> </w:t>
      </w:r>
      <w:r>
        <w:rPr>
          <w:w w:val="106"/>
        </w:rPr>
        <w:t>informa</w:t>
      </w:r>
      <w:r w:rsidRPr="00FA2B7A">
        <w:t>tion</w:t>
      </w:r>
      <w:r w:rsidRPr="00FA2B7A">
        <w:rPr>
          <w:spacing w:val="33"/>
        </w:rPr>
        <w:t xml:space="preserve"> </w:t>
      </w:r>
      <w:r w:rsidRPr="00FA2B7A">
        <w:t>becomes</w:t>
      </w:r>
      <w:r w:rsidRPr="00FA2B7A">
        <w:rPr>
          <w:spacing w:val="44"/>
        </w:rPr>
        <w:t xml:space="preserve"> </w:t>
      </w:r>
      <w:r>
        <w:t>available</w:t>
      </w:r>
      <w:r w:rsidRPr="00FA2B7A">
        <w:rPr>
          <w:spacing w:val="2"/>
        </w:rPr>
        <w:t xml:space="preserve"> </w:t>
      </w:r>
      <w:r w:rsidRPr="00FA2B7A">
        <w:t>that</w:t>
      </w:r>
      <w:r w:rsidRPr="00FA2B7A">
        <w:rPr>
          <w:spacing w:val="28"/>
        </w:rPr>
        <w:t xml:space="preserve"> </w:t>
      </w:r>
      <w:r w:rsidRPr="00FA2B7A">
        <w:rPr>
          <w:w w:val="107"/>
        </w:rPr>
        <w:t>substantially</w:t>
      </w:r>
      <w:r w:rsidRPr="00FA2B7A">
        <w:rPr>
          <w:spacing w:val="24"/>
          <w:w w:val="107"/>
        </w:rPr>
        <w:t xml:space="preserve"> </w:t>
      </w:r>
      <w:r w:rsidRPr="00FA2B7A">
        <w:rPr>
          <w:w w:val="107"/>
        </w:rPr>
        <w:t>changes</w:t>
      </w:r>
      <w:r>
        <w:rPr>
          <w:color w:val="000000"/>
        </w:rPr>
        <w:t xml:space="preserve"> </w:t>
      </w:r>
      <w:r w:rsidRPr="00FA2B7A">
        <w:t>the</w:t>
      </w:r>
      <w:r w:rsidRPr="00FA2B7A">
        <w:rPr>
          <w:spacing w:val="44"/>
        </w:rPr>
        <w:t xml:space="preserve"> </w:t>
      </w:r>
      <w:r>
        <w:t>subject</w:t>
      </w:r>
      <w:r w:rsidRPr="00FA2B7A">
        <w:rPr>
          <w:spacing w:val="17"/>
        </w:rPr>
        <w:t xml:space="preserve"> </w:t>
      </w:r>
      <w:r>
        <w:t>matter</w:t>
      </w:r>
      <w:r w:rsidRPr="00FA2B7A">
        <w:rPr>
          <w:spacing w:val="34"/>
        </w:rPr>
        <w:t xml:space="preserve"> </w:t>
      </w:r>
      <w:r w:rsidRPr="00FA2B7A">
        <w:t>of</w:t>
      </w:r>
      <w:r w:rsidRPr="00FA2B7A">
        <w:rPr>
          <w:spacing w:val="31"/>
        </w:rPr>
        <w:t xml:space="preserve"> </w:t>
      </w:r>
      <w:r w:rsidRPr="00FA2B7A">
        <w:t>the</w:t>
      </w:r>
      <w:r w:rsidRPr="00FA2B7A">
        <w:rPr>
          <w:spacing w:val="43"/>
        </w:rPr>
        <w:t xml:space="preserve"> </w:t>
      </w:r>
      <w:r w:rsidRPr="00FA2B7A">
        <w:rPr>
          <w:w w:val="107"/>
        </w:rPr>
        <w:t>investigation</w:t>
      </w:r>
      <w:r w:rsidRPr="00FA2B7A">
        <w:rPr>
          <w:spacing w:val="28"/>
          <w:w w:val="107"/>
        </w:rPr>
        <w:t xml:space="preserve"> </w:t>
      </w:r>
      <w:r w:rsidRPr="00FA2B7A">
        <w:t>or</w:t>
      </w:r>
      <w:r w:rsidRPr="00FA2B7A">
        <w:rPr>
          <w:spacing w:val="48"/>
        </w:rPr>
        <w:t xml:space="preserve"> </w:t>
      </w:r>
      <w:r w:rsidRPr="00FA2B7A">
        <w:rPr>
          <w:w w:val="107"/>
        </w:rPr>
        <w:t xml:space="preserve">would </w:t>
      </w:r>
      <w:r w:rsidRPr="00FA2B7A">
        <w:rPr>
          <w:w w:val="111"/>
        </w:rPr>
        <w:t>suggest</w:t>
      </w:r>
      <w:r w:rsidRPr="00FA2B7A">
        <w:rPr>
          <w:spacing w:val="-26"/>
        </w:rPr>
        <w:t xml:space="preserve"> </w:t>
      </w:r>
      <w:r w:rsidRPr="00FA2B7A">
        <w:rPr>
          <w:w w:val="110"/>
        </w:rPr>
        <w:t>additional</w:t>
      </w:r>
      <w:r w:rsidRPr="00FA2B7A">
        <w:rPr>
          <w:spacing w:val="-25"/>
        </w:rPr>
        <w:t xml:space="preserve"> </w:t>
      </w:r>
      <w:r w:rsidRPr="00FA2B7A">
        <w:rPr>
          <w:w w:val="109"/>
        </w:rPr>
        <w:t>respondents</w:t>
      </w:r>
      <w:r w:rsidRPr="00FA2B7A">
        <w:rPr>
          <w:w w:val="110"/>
        </w:rPr>
        <w:t>,</w:t>
      </w:r>
      <w:r w:rsidRPr="00FA2B7A">
        <w:rPr>
          <w:spacing w:val="-36"/>
        </w:rPr>
        <w:t xml:space="preserve"> </w:t>
      </w:r>
      <w:r w:rsidRPr="00FA2B7A">
        <w:t>the</w:t>
      </w:r>
      <w:r w:rsidRPr="00FA2B7A">
        <w:rPr>
          <w:spacing w:val="-15"/>
        </w:rPr>
        <w:t xml:space="preserve"> </w:t>
      </w:r>
      <w:r w:rsidRPr="00FA2B7A">
        <w:t>committee</w:t>
      </w:r>
      <w:r w:rsidRPr="00FA2B7A">
        <w:rPr>
          <w:spacing w:val="30"/>
        </w:rPr>
        <w:t xml:space="preserve"> </w:t>
      </w:r>
      <w:r w:rsidRPr="00FA2B7A">
        <w:rPr>
          <w:w w:val="104"/>
        </w:rPr>
        <w:t xml:space="preserve">will </w:t>
      </w:r>
      <w:r>
        <w:t>notify</w:t>
      </w:r>
      <w:r w:rsidRPr="00FA2B7A">
        <w:rPr>
          <w:spacing w:val="2"/>
        </w:rPr>
        <w:t xml:space="preserve"> </w:t>
      </w:r>
      <w:r w:rsidRPr="00FA2B7A">
        <w:t>the</w:t>
      </w:r>
      <w:r w:rsidRPr="00FA2B7A">
        <w:rPr>
          <w:spacing w:val="23"/>
        </w:rPr>
        <w:t xml:space="preserve"> </w:t>
      </w:r>
      <w:r>
        <w:t>Integrity</w:t>
      </w:r>
      <w:r w:rsidRPr="00FA2B7A">
        <w:rPr>
          <w:spacing w:val="9"/>
        </w:rPr>
        <w:t xml:space="preserve"> </w:t>
      </w:r>
      <w:r w:rsidRPr="00FA2B7A">
        <w:t>Officer, who</w:t>
      </w:r>
      <w:r w:rsidRPr="00FA2B7A">
        <w:rPr>
          <w:spacing w:val="38"/>
        </w:rPr>
        <w:t xml:space="preserve"> </w:t>
      </w:r>
      <w:r w:rsidRPr="00FA2B7A">
        <w:t>will</w:t>
      </w:r>
      <w:r w:rsidRPr="00FA2B7A">
        <w:rPr>
          <w:spacing w:val="27"/>
        </w:rPr>
        <w:t xml:space="preserve"> </w:t>
      </w:r>
      <w:r w:rsidRPr="00FA2B7A">
        <w:rPr>
          <w:w w:val="108"/>
        </w:rPr>
        <w:t xml:space="preserve">determine </w:t>
      </w:r>
      <w:r w:rsidRPr="00FA2B7A">
        <w:rPr>
          <w:w w:val="111"/>
        </w:rPr>
        <w:t>whether</w:t>
      </w:r>
      <w:r w:rsidRPr="00FA2B7A">
        <w:rPr>
          <w:spacing w:val="-5"/>
          <w:w w:val="111"/>
        </w:rPr>
        <w:t xml:space="preserve"> </w:t>
      </w:r>
      <w:r w:rsidRPr="00FA2B7A">
        <w:t>it</w:t>
      </w:r>
      <w:r w:rsidRPr="00FA2B7A">
        <w:rPr>
          <w:spacing w:val="3"/>
        </w:rPr>
        <w:t xml:space="preserve"> </w:t>
      </w:r>
      <w:r w:rsidRPr="00FA2B7A">
        <w:t>is</w:t>
      </w:r>
      <w:r w:rsidRPr="00FA2B7A">
        <w:rPr>
          <w:spacing w:val="-4"/>
        </w:rPr>
        <w:t xml:space="preserve"> </w:t>
      </w:r>
      <w:r w:rsidRPr="00FA2B7A">
        <w:t>necessary</w:t>
      </w:r>
      <w:r w:rsidRPr="00FA2B7A">
        <w:rPr>
          <w:spacing w:val="46"/>
        </w:rPr>
        <w:t xml:space="preserve"> </w:t>
      </w:r>
      <w:r w:rsidRPr="00FA2B7A">
        <w:t>to</w:t>
      </w:r>
      <w:r w:rsidRPr="00FA2B7A">
        <w:rPr>
          <w:spacing w:val="5"/>
        </w:rPr>
        <w:t xml:space="preserve"> </w:t>
      </w:r>
      <w:r w:rsidRPr="00FA2B7A">
        <w:t>notify</w:t>
      </w:r>
      <w:r w:rsidRPr="00FA2B7A">
        <w:rPr>
          <w:spacing w:val="38"/>
        </w:rPr>
        <w:t xml:space="preserve"> </w:t>
      </w:r>
      <w:r w:rsidRPr="00FA2B7A">
        <w:t>the</w:t>
      </w:r>
      <w:r w:rsidRPr="00FA2B7A">
        <w:rPr>
          <w:spacing w:val="9"/>
        </w:rPr>
        <w:t xml:space="preserve"> </w:t>
      </w:r>
      <w:r w:rsidRPr="00FA2B7A">
        <w:rPr>
          <w:w w:val="110"/>
        </w:rPr>
        <w:t>respondent</w:t>
      </w:r>
      <w:r w:rsidRPr="00FA2B7A">
        <w:rPr>
          <w:spacing w:val="-11"/>
          <w:w w:val="110"/>
        </w:rPr>
        <w:t xml:space="preserve"> </w:t>
      </w:r>
      <w:r w:rsidRPr="00FA2B7A">
        <w:t>of the</w:t>
      </w:r>
      <w:r w:rsidRPr="00FA2B7A">
        <w:rPr>
          <w:spacing w:val="32"/>
        </w:rPr>
        <w:t xml:space="preserve"> </w:t>
      </w:r>
      <w:r w:rsidRPr="00FA2B7A">
        <w:t>new</w:t>
      </w:r>
      <w:r w:rsidRPr="00FA2B7A">
        <w:rPr>
          <w:spacing w:val="48"/>
        </w:rPr>
        <w:t xml:space="preserve"> </w:t>
      </w:r>
      <w:r w:rsidRPr="00FA2B7A">
        <w:t>subject</w:t>
      </w:r>
      <w:r w:rsidRPr="00FA2B7A">
        <w:rPr>
          <w:spacing w:val="42"/>
        </w:rPr>
        <w:t xml:space="preserve"> </w:t>
      </w:r>
      <w:r w:rsidRPr="00FA2B7A">
        <w:t xml:space="preserve">matter </w:t>
      </w:r>
      <w:r w:rsidRPr="00FA2B7A">
        <w:rPr>
          <w:spacing w:val="9"/>
        </w:rPr>
        <w:t xml:space="preserve"> </w:t>
      </w:r>
      <w:r w:rsidRPr="00FA2B7A">
        <w:t>or</w:t>
      </w:r>
      <w:r w:rsidRPr="00FA2B7A">
        <w:rPr>
          <w:spacing w:val="32"/>
        </w:rPr>
        <w:t xml:space="preserve"> </w:t>
      </w:r>
      <w:r w:rsidRPr="00FA2B7A">
        <w:t>to</w:t>
      </w:r>
      <w:r w:rsidRPr="00FA2B7A">
        <w:rPr>
          <w:spacing w:val="25"/>
        </w:rPr>
        <w:t xml:space="preserve"> </w:t>
      </w:r>
      <w:r w:rsidRPr="00FA2B7A">
        <w:rPr>
          <w:w w:val="110"/>
        </w:rPr>
        <w:t xml:space="preserve">provide </w:t>
      </w:r>
      <w:r w:rsidRPr="00FA2B7A">
        <w:t>notice</w:t>
      </w:r>
      <w:r w:rsidRPr="00FA2B7A">
        <w:rPr>
          <w:spacing w:val="41"/>
        </w:rPr>
        <w:t xml:space="preserve"> </w:t>
      </w:r>
      <w:r w:rsidRPr="00FA2B7A">
        <w:rPr>
          <w:w w:val="105"/>
        </w:rPr>
        <w:t xml:space="preserve">to </w:t>
      </w:r>
      <w:r w:rsidRPr="00FA2B7A">
        <w:rPr>
          <w:w w:val="110"/>
        </w:rPr>
        <w:t>additional</w:t>
      </w:r>
      <w:r w:rsidRPr="00FA2B7A">
        <w:rPr>
          <w:spacing w:val="10"/>
          <w:w w:val="110"/>
        </w:rPr>
        <w:t xml:space="preserve"> </w:t>
      </w:r>
      <w:r w:rsidRPr="00FA2B7A">
        <w:rPr>
          <w:w w:val="110"/>
        </w:rPr>
        <w:t>respondents.</w:t>
      </w:r>
    </w:p>
    <w:p w14:paraId="5E3D4DED" w14:textId="77777777" w:rsidR="003609A7" w:rsidRPr="00FA2B7A" w:rsidRDefault="003609A7" w:rsidP="003609A7">
      <w:pPr>
        <w:rPr>
          <w:color w:val="000000"/>
          <w:sz w:val="24"/>
          <w:szCs w:val="24"/>
        </w:rPr>
      </w:pPr>
    </w:p>
    <w:p w14:paraId="70E35F41" w14:textId="77777777" w:rsidR="003609A7" w:rsidRPr="00C95214" w:rsidRDefault="003609A7" w:rsidP="003609A7">
      <w:pPr>
        <w:ind w:left="720" w:firstLine="0"/>
        <w:rPr>
          <w:b/>
          <w:w w:val="119"/>
        </w:rPr>
      </w:pPr>
      <w:r w:rsidRPr="00C95214">
        <w:rPr>
          <w:b/>
          <w:w w:val="119"/>
        </w:rPr>
        <w:t>2. The First Meeting</w:t>
      </w:r>
    </w:p>
    <w:p w14:paraId="5DCA2F81" w14:textId="77777777" w:rsidR="003609A7" w:rsidRPr="00FA2B7A" w:rsidRDefault="003609A7" w:rsidP="003609A7">
      <w:pPr>
        <w:rPr>
          <w:color w:val="000000"/>
        </w:rPr>
      </w:pPr>
      <w:r w:rsidRPr="00FA2B7A">
        <w:t>The</w:t>
      </w:r>
      <w:r w:rsidRPr="00FA2B7A">
        <w:rPr>
          <w:spacing w:val="-6"/>
        </w:rPr>
        <w:t xml:space="preserve"> </w:t>
      </w:r>
      <w:r w:rsidRPr="00FA2B7A">
        <w:t>Integrity</w:t>
      </w:r>
      <w:r w:rsidRPr="00FA2B7A">
        <w:rPr>
          <w:spacing w:val="27"/>
        </w:rPr>
        <w:t xml:space="preserve"> </w:t>
      </w:r>
      <w:r w:rsidRPr="00FA2B7A">
        <w:rPr>
          <w:w w:val="101"/>
        </w:rPr>
        <w:t>Office</w:t>
      </w:r>
      <w:r w:rsidRPr="00FA2B7A">
        <w:rPr>
          <w:w w:val="102"/>
        </w:rPr>
        <w:t>r</w:t>
      </w:r>
      <w:r w:rsidRPr="00FA2B7A">
        <w:rPr>
          <w:spacing w:val="-28"/>
        </w:rPr>
        <w:t xml:space="preserve"> </w:t>
      </w:r>
      <w:r w:rsidRPr="00FA2B7A">
        <w:t>will</w:t>
      </w:r>
      <w:r w:rsidRPr="00FA2B7A">
        <w:rPr>
          <w:spacing w:val="-12"/>
        </w:rPr>
        <w:t xml:space="preserve"> </w:t>
      </w:r>
      <w:r w:rsidRPr="00FA2B7A">
        <w:t>convene</w:t>
      </w:r>
      <w:r w:rsidRPr="00FA2B7A">
        <w:rPr>
          <w:spacing w:val="25"/>
        </w:rPr>
        <w:t xml:space="preserve"> </w:t>
      </w:r>
      <w:r w:rsidRPr="00FA2B7A">
        <w:t>the</w:t>
      </w:r>
      <w:r w:rsidRPr="00FA2B7A">
        <w:rPr>
          <w:spacing w:val="-16"/>
        </w:rPr>
        <w:t xml:space="preserve"> </w:t>
      </w:r>
      <w:r w:rsidRPr="00FA2B7A">
        <w:t>first</w:t>
      </w:r>
      <w:r w:rsidRPr="00FA2B7A">
        <w:rPr>
          <w:spacing w:val="2"/>
        </w:rPr>
        <w:t xml:space="preserve"> </w:t>
      </w:r>
      <w:r>
        <w:rPr>
          <w:w w:val="104"/>
        </w:rPr>
        <w:t>meet</w:t>
      </w:r>
      <w:r w:rsidRPr="00FA2B7A">
        <w:t>ing</w:t>
      </w:r>
      <w:r w:rsidRPr="00FA2B7A">
        <w:rPr>
          <w:spacing w:val="42"/>
        </w:rPr>
        <w:t xml:space="preserve"> </w:t>
      </w:r>
      <w:r w:rsidRPr="00FA2B7A">
        <w:t>of</w:t>
      </w:r>
      <w:r w:rsidRPr="00FA2B7A">
        <w:rPr>
          <w:spacing w:val="27"/>
        </w:rPr>
        <w:t xml:space="preserve"> </w:t>
      </w:r>
      <w:r w:rsidRPr="00FA2B7A">
        <w:t>the</w:t>
      </w:r>
      <w:r w:rsidRPr="00FA2B7A">
        <w:rPr>
          <w:spacing w:val="30"/>
        </w:rPr>
        <w:t xml:space="preserve"> </w:t>
      </w:r>
      <w:r w:rsidRPr="00FA2B7A">
        <w:rPr>
          <w:w w:val="107"/>
        </w:rPr>
        <w:t>Investigation</w:t>
      </w:r>
      <w:r w:rsidRPr="00FA2B7A">
        <w:rPr>
          <w:spacing w:val="2"/>
          <w:w w:val="107"/>
        </w:rPr>
        <w:t xml:space="preserve"> </w:t>
      </w:r>
      <w:r w:rsidRPr="00FA2B7A">
        <w:rPr>
          <w:w w:val="107"/>
        </w:rPr>
        <w:t>Committee</w:t>
      </w:r>
      <w:r w:rsidRPr="00FA2B7A">
        <w:rPr>
          <w:spacing w:val="16"/>
          <w:w w:val="107"/>
        </w:rPr>
        <w:t xml:space="preserve"> </w:t>
      </w:r>
      <w:r w:rsidRPr="00FA2B7A">
        <w:t>to</w:t>
      </w:r>
      <w:r w:rsidRPr="00FA2B7A">
        <w:rPr>
          <w:spacing w:val="24"/>
        </w:rPr>
        <w:t xml:space="preserve"> </w:t>
      </w:r>
      <w:r>
        <w:t>review</w:t>
      </w:r>
      <w:r w:rsidRPr="00FA2B7A">
        <w:rPr>
          <w:spacing w:val="9"/>
        </w:rPr>
        <w:t xml:space="preserve"> </w:t>
      </w:r>
      <w:r w:rsidRPr="00FA2B7A">
        <w:rPr>
          <w:w w:val="105"/>
        </w:rPr>
        <w:t xml:space="preserve">the </w:t>
      </w:r>
      <w:r w:rsidRPr="00FA2B7A">
        <w:t>charge,</w:t>
      </w:r>
      <w:r w:rsidRPr="00FA2B7A">
        <w:rPr>
          <w:spacing w:val="36"/>
        </w:rPr>
        <w:t xml:space="preserve"> </w:t>
      </w:r>
      <w:r w:rsidRPr="00FA2B7A">
        <w:t>the</w:t>
      </w:r>
      <w:r w:rsidRPr="00FA2B7A">
        <w:rPr>
          <w:spacing w:val="4"/>
        </w:rPr>
        <w:t xml:space="preserve"> </w:t>
      </w:r>
      <w:r>
        <w:t>inquiry</w:t>
      </w:r>
      <w:r w:rsidRPr="00FA2B7A">
        <w:rPr>
          <w:spacing w:val="1"/>
        </w:rPr>
        <w:t xml:space="preserve"> </w:t>
      </w:r>
      <w:r w:rsidRPr="00FA2B7A">
        <w:t>report,</w:t>
      </w:r>
      <w:r w:rsidRPr="00FA2B7A">
        <w:rPr>
          <w:spacing w:val="23"/>
        </w:rPr>
        <w:t xml:space="preserve"> </w:t>
      </w:r>
      <w:r w:rsidRPr="00FA2B7A">
        <w:t>and</w:t>
      </w:r>
      <w:r w:rsidRPr="00FA2B7A">
        <w:rPr>
          <w:spacing w:val="42"/>
        </w:rPr>
        <w:t xml:space="preserve"> </w:t>
      </w:r>
      <w:r w:rsidRPr="00FA2B7A">
        <w:t>the</w:t>
      </w:r>
      <w:r w:rsidRPr="00FA2B7A">
        <w:rPr>
          <w:spacing w:val="3"/>
        </w:rPr>
        <w:t xml:space="preserve"> </w:t>
      </w:r>
      <w:r w:rsidRPr="00FA2B7A">
        <w:rPr>
          <w:w w:val="108"/>
        </w:rPr>
        <w:t>prescribed</w:t>
      </w:r>
      <w:r w:rsidRPr="00FA2B7A">
        <w:rPr>
          <w:spacing w:val="-7"/>
          <w:w w:val="108"/>
        </w:rPr>
        <w:t xml:space="preserve"> </w:t>
      </w:r>
      <w:r>
        <w:rPr>
          <w:w w:val="108"/>
        </w:rPr>
        <w:t>pro</w:t>
      </w:r>
      <w:r w:rsidRPr="00FA2B7A">
        <w:rPr>
          <w:w w:val="111"/>
        </w:rPr>
        <w:t>cedure</w:t>
      </w:r>
      <w:r w:rsidRPr="00FA2B7A">
        <w:rPr>
          <w:w w:val="112"/>
        </w:rPr>
        <w:t>s</w:t>
      </w:r>
      <w:r w:rsidRPr="00FA2B7A">
        <w:rPr>
          <w:spacing w:val="-23"/>
        </w:rPr>
        <w:t xml:space="preserve"> </w:t>
      </w:r>
      <w:r w:rsidRPr="00FA2B7A">
        <w:t>and</w:t>
      </w:r>
      <w:r w:rsidRPr="00FA2B7A">
        <w:rPr>
          <w:spacing w:val="14"/>
        </w:rPr>
        <w:t xml:space="preserve"> </w:t>
      </w:r>
      <w:r w:rsidRPr="00FA2B7A">
        <w:rPr>
          <w:w w:val="113"/>
        </w:rPr>
        <w:t>standard</w:t>
      </w:r>
      <w:r w:rsidRPr="00FA2B7A">
        <w:rPr>
          <w:w w:val="114"/>
        </w:rPr>
        <w:t>s</w:t>
      </w:r>
      <w:r w:rsidRPr="00FA2B7A">
        <w:rPr>
          <w:spacing w:val="-33"/>
        </w:rPr>
        <w:t xml:space="preserve"> </w:t>
      </w:r>
      <w:r w:rsidRPr="00FA2B7A">
        <w:t>for</w:t>
      </w:r>
      <w:r w:rsidRPr="00FA2B7A">
        <w:rPr>
          <w:spacing w:val="7"/>
        </w:rPr>
        <w:t xml:space="preserve"> </w:t>
      </w:r>
      <w:r w:rsidRPr="00FA2B7A">
        <w:t>the</w:t>
      </w:r>
      <w:r w:rsidRPr="00FA2B7A">
        <w:rPr>
          <w:spacing w:val="-6"/>
        </w:rPr>
        <w:t xml:space="preserve"> </w:t>
      </w:r>
      <w:r w:rsidRPr="00FA2B7A">
        <w:t>conduct</w:t>
      </w:r>
      <w:r w:rsidRPr="00FA2B7A">
        <w:rPr>
          <w:spacing w:val="39"/>
        </w:rPr>
        <w:t xml:space="preserve"> </w:t>
      </w:r>
      <w:r w:rsidRPr="00FA2B7A">
        <w:t>of</w:t>
      </w:r>
      <w:r w:rsidRPr="00FA2B7A">
        <w:rPr>
          <w:spacing w:val="-8"/>
        </w:rPr>
        <w:t xml:space="preserve"> </w:t>
      </w:r>
      <w:r w:rsidRPr="00FA2B7A">
        <w:t>the</w:t>
      </w:r>
      <w:r w:rsidRPr="00FA2B7A">
        <w:rPr>
          <w:spacing w:val="-5"/>
        </w:rPr>
        <w:t xml:space="preserve"> </w:t>
      </w:r>
      <w:r>
        <w:rPr>
          <w:w w:val="106"/>
        </w:rPr>
        <w:t>inves</w:t>
      </w:r>
      <w:r w:rsidRPr="00FA2B7A">
        <w:t>tigation,</w:t>
      </w:r>
      <w:r w:rsidRPr="00FA2B7A">
        <w:rPr>
          <w:spacing w:val="28"/>
        </w:rPr>
        <w:t xml:space="preserve"> </w:t>
      </w:r>
      <w:r w:rsidRPr="00FA2B7A">
        <w:rPr>
          <w:w w:val="111"/>
        </w:rPr>
        <w:t>including</w:t>
      </w:r>
      <w:r w:rsidRPr="00FA2B7A">
        <w:rPr>
          <w:spacing w:val="-23"/>
          <w:w w:val="111"/>
        </w:rPr>
        <w:t xml:space="preserve"> </w:t>
      </w:r>
      <w:r w:rsidRPr="00FA2B7A">
        <w:t>the</w:t>
      </w:r>
      <w:r w:rsidRPr="00FA2B7A">
        <w:rPr>
          <w:spacing w:val="-5"/>
        </w:rPr>
        <w:t xml:space="preserve"> </w:t>
      </w:r>
      <w:r w:rsidRPr="00FA2B7A">
        <w:t>necessity</w:t>
      </w:r>
      <w:r w:rsidRPr="00FA2B7A">
        <w:rPr>
          <w:spacing w:val="24"/>
        </w:rPr>
        <w:t xml:space="preserve"> </w:t>
      </w:r>
      <w:r w:rsidRPr="00FA2B7A">
        <w:t>for</w:t>
      </w:r>
      <w:r w:rsidRPr="00FA2B7A">
        <w:rPr>
          <w:spacing w:val="2"/>
        </w:rPr>
        <w:t xml:space="preserve"> </w:t>
      </w:r>
      <w:r w:rsidRPr="00FA2B7A">
        <w:rPr>
          <w:w w:val="107"/>
        </w:rPr>
        <w:t xml:space="preserve">confidentiality </w:t>
      </w:r>
      <w:r>
        <w:t>and</w:t>
      </w:r>
      <w:r w:rsidRPr="00FA2B7A">
        <w:rPr>
          <w:spacing w:val="19"/>
        </w:rPr>
        <w:t xml:space="preserve"> </w:t>
      </w:r>
      <w:r>
        <w:t>for</w:t>
      </w:r>
      <w:r w:rsidRPr="00FA2B7A">
        <w:rPr>
          <w:spacing w:val="8"/>
        </w:rPr>
        <w:t xml:space="preserve"> </w:t>
      </w:r>
      <w:r w:rsidRPr="00FA2B7A">
        <w:rPr>
          <w:w w:val="109"/>
        </w:rPr>
        <w:t>developing</w:t>
      </w:r>
      <w:r w:rsidRPr="00FA2B7A">
        <w:rPr>
          <w:spacing w:val="16"/>
          <w:w w:val="109"/>
        </w:rPr>
        <w:t xml:space="preserve"> </w:t>
      </w:r>
      <w:r w:rsidRPr="00FA2B7A">
        <w:t>a</w:t>
      </w:r>
      <w:r w:rsidRPr="00FA2B7A">
        <w:rPr>
          <w:spacing w:val="33"/>
        </w:rPr>
        <w:t xml:space="preserve"> </w:t>
      </w:r>
      <w:r w:rsidRPr="00FA2B7A">
        <w:t>specific</w:t>
      </w:r>
      <w:r w:rsidRPr="00FA2B7A">
        <w:rPr>
          <w:spacing w:val="52"/>
        </w:rPr>
        <w:t xml:space="preserve"> </w:t>
      </w:r>
      <w:r w:rsidRPr="00FA2B7A">
        <w:rPr>
          <w:w w:val="105"/>
        </w:rPr>
        <w:t>investigation.</w:t>
      </w:r>
      <w:r w:rsidRPr="00FA2B7A">
        <w:rPr>
          <w:spacing w:val="46"/>
          <w:w w:val="105"/>
        </w:rPr>
        <w:t xml:space="preserve"> </w:t>
      </w:r>
      <w:r w:rsidRPr="00FA2B7A">
        <w:rPr>
          <w:w w:val="105"/>
        </w:rPr>
        <w:t xml:space="preserve">The </w:t>
      </w:r>
      <w:r w:rsidRPr="00FA2B7A">
        <w:rPr>
          <w:w w:val="110"/>
        </w:rPr>
        <w:t>Integrity</w:t>
      </w:r>
      <w:r w:rsidRPr="00FA2B7A">
        <w:rPr>
          <w:spacing w:val="-22"/>
          <w:w w:val="110"/>
        </w:rPr>
        <w:t xml:space="preserve"> </w:t>
      </w:r>
      <w:r w:rsidRPr="00FA2B7A">
        <w:t>Officer</w:t>
      </w:r>
      <w:r w:rsidRPr="00FA2B7A">
        <w:rPr>
          <w:spacing w:val="4"/>
        </w:rPr>
        <w:t xml:space="preserve"> </w:t>
      </w:r>
      <w:r w:rsidRPr="00FA2B7A">
        <w:t>may</w:t>
      </w:r>
      <w:r w:rsidRPr="00FA2B7A">
        <w:rPr>
          <w:spacing w:val="11"/>
        </w:rPr>
        <w:t xml:space="preserve"> </w:t>
      </w:r>
      <w:r w:rsidRPr="00FA2B7A">
        <w:t>seek</w:t>
      </w:r>
      <w:r w:rsidRPr="00FA2B7A">
        <w:rPr>
          <w:spacing w:val="18"/>
        </w:rPr>
        <w:t xml:space="preserve"> </w:t>
      </w:r>
      <w:r w:rsidRPr="00FA2B7A">
        <w:t>the</w:t>
      </w:r>
      <w:r w:rsidRPr="00FA2B7A">
        <w:rPr>
          <w:spacing w:val="-2"/>
        </w:rPr>
        <w:t xml:space="preserve"> </w:t>
      </w:r>
      <w:r w:rsidRPr="00FA2B7A">
        <w:t>assistance</w:t>
      </w:r>
      <w:r w:rsidRPr="00FA2B7A">
        <w:rPr>
          <w:spacing w:val="40"/>
        </w:rPr>
        <w:t xml:space="preserve"> </w:t>
      </w:r>
      <w:r w:rsidRPr="00FA2B7A">
        <w:t>of</w:t>
      </w:r>
      <w:r w:rsidRPr="00FA2B7A">
        <w:rPr>
          <w:spacing w:val="-6"/>
        </w:rPr>
        <w:t xml:space="preserve"> </w:t>
      </w:r>
      <w:r>
        <w:rPr>
          <w:w w:val="108"/>
        </w:rPr>
        <w:t>institu</w:t>
      </w:r>
      <w:r w:rsidRPr="00FA2B7A">
        <w:t>tional</w:t>
      </w:r>
      <w:r w:rsidRPr="00FA2B7A">
        <w:rPr>
          <w:spacing w:val="12"/>
        </w:rPr>
        <w:t xml:space="preserve"> </w:t>
      </w:r>
      <w:r w:rsidRPr="00FA2B7A">
        <w:t>legal</w:t>
      </w:r>
      <w:r w:rsidRPr="00FA2B7A">
        <w:rPr>
          <w:spacing w:val="7"/>
        </w:rPr>
        <w:t xml:space="preserve"> </w:t>
      </w:r>
      <w:r w:rsidRPr="00FA2B7A">
        <w:t>counsel</w:t>
      </w:r>
      <w:r w:rsidRPr="00FA2B7A">
        <w:rPr>
          <w:spacing w:val="25"/>
        </w:rPr>
        <w:t xml:space="preserve"> </w:t>
      </w:r>
      <w:r w:rsidRPr="00FA2B7A">
        <w:t>in</w:t>
      </w:r>
      <w:r w:rsidRPr="00FA2B7A">
        <w:rPr>
          <w:spacing w:val="-10"/>
        </w:rPr>
        <w:t xml:space="preserve"> </w:t>
      </w:r>
      <w:r w:rsidRPr="00FA2B7A">
        <w:rPr>
          <w:w w:val="109"/>
        </w:rPr>
        <w:t>conducting</w:t>
      </w:r>
      <w:r w:rsidRPr="00FA2B7A">
        <w:rPr>
          <w:spacing w:val="-26"/>
          <w:w w:val="109"/>
        </w:rPr>
        <w:t xml:space="preserve"> </w:t>
      </w:r>
      <w:r w:rsidRPr="00FA2B7A">
        <w:t>these</w:t>
      </w:r>
      <w:r w:rsidRPr="00FA2B7A">
        <w:rPr>
          <w:spacing w:val="7"/>
        </w:rPr>
        <w:t xml:space="preserve"> </w:t>
      </w:r>
      <w:r w:rsidRPr="00FA2B7A">
        <w:rPr>
          <w:w w:val="112"/>
        </w:rPr>
        <w:t>duties</w:t>
      </w:r>
      <w:r w:rsidRPr="00FA2B7A">
        <w:rPr>
          <w:spacing w:val="3"/>
          <w:w w:val="113"/>
        </w:rPr>
        <w:t>.</w:t>
      </w:r>
      <w:r>
        <w:rPr>
          <w:spacing w:val="3"/>
          <w:w w:val="113"/>
        </w:rPr>
        <w:t xml:space="preserve"> </w:t>
      </w:r>
      <w:r w:rsidRPr="00FA2B7A">
        <w:rPr>
          <w:w w:val="103"/>
        </w:rPr>
        <w:t xml:space="preserve">The </w:t>
      </w:r>
      <w:r w:rsidRPr="00FA2B7A">
        <w:rPr>
          <w:w w:val="107"/>
        </w:rPr>
        <w:t>Investigation</w:t>
      </w:r>
      <w:r w:rsidRPr="00FA2B7A">
        <w:rPr>
          <w:spacing w:val="18"/>
          <w:w w:val="107"/>
        </w:rPr>
        <w:t xml:space="preserve"> </w:t>
      </w:r>
      <w:r w:rsidRPr="00FA2B7A">
        <w:rPr>
          <w:w w:val="107"/>
        </w:rPr>
        <w:t>Committee</w:t>
      </w:r>
      <w:r w:rsidRPr="00FA2B7A">
        <w:rPr>
          <w:spacing w:val="1"/>
          <w:w w:val="107"/>
        </w:rPr>
        <w:t xml:space="preserve"> </w:t>
      </w:r>
      <w:r w:rsidRPr="00FA2B7A">
        <w:t>will</w:t>
      </w:r>
      <w:r w:rsidRPr="00FA2B7A">
        <w:rPr>
          <w:spacing w:val="29"/>
        </w:rPr>
        <w:t xml:space="preserve"> </w:t>
      </w:r>
      <w:r w:rsidRPr="00FA2B7A">
        <w:t>be</w:t>
      </w:r>
      <w:r w:rsidRPr="00FA2B7A">
        <w:rPr>
          <w:spacing w:val="27"/>
        </w:rPr>
        <w:t xml:space="preserve"> </w:t>
      </w:r>
      <w:r w:rsidRPr="00FA2B7A">
        <w:rPr>
          <w:w w:val="110"/>
        </w:rPr>
        <w:t>provided</w:t>
      </w:r>
      <w:r w:rsidRPr="00FA2B7A">
        <w:rPr>
          <w:spacing w:val="14"/>
          <w:w w:val="110"/>
        </w:rPr>
        <w:t xml:space="preserve"> </w:t>
      </w:r>
      <w:r w:rsidRPr="00FA2B7A">
        <w:t>with</w:t>
      </w:r>
      <w:r w:rsidRPr="00FA2B7A">
        <w:rPr>
          <w:spacing w:val="42"/>
        </w:rPr>
        <w:t xml:space="preserve"> </w:t>
      </w:r>
      <w:r w:rsidRPr="00FA2B7A">
        <w:rPr>
          <w:w w:val="106"/>
        </w:rPr>
        <w:t xml:space="preserve">a </w:t>
      </w:r>
      <w:r w:rsidRPr="00FA2B7A">
        <w:t>copy</w:t>
      </w:r>
      <w:r w:rsidRPr="00FA2B7A">
        <w:rPr>
          <w:spacing w:val="30"/>
        </w:rPr>
        <w:t xml:space="preserve"> </w:t>
      </w:r>
      <w:r w:rsidRPr="00FA2B7A">
        <w:t>of</w:t>
      </w:r>
      <w:r w:rsidRPr="00FA2B7A">
        <w:rPr>
          <w:spacing w:val="17"/>
        </w:rPr>
        <w:t xml:space="preserve"> </w:t>
      </w:r>
      <w:r w:rsidRPr="00FA2B7A">
        <w:t>the</w:t>
      </w:r>
      <w:r w:rsidRPr="00FA2B7A">
        <w:rPr>
          <w:spacing w:val="10"/>
        </w:rPr>
        <w:t xml:space="preserve"> </w:t>
      </w:r>
      <w:r w:rsidRPr="00FA2B7A">
        <w:rPr>
          <w:w w:val="109"/>
        </w:rPr>
        <w:t>instructions.</w:t>
      </w:r>
    </w:p>
    <w:p w14:paraId="308D6179" w14:textId="77777777" w:rsidR="003609A7" w:rsidRPr="00FA2B7A" w:rsidRDefault="003609A7" w:rsidP="003609A7">
      <w:pPr>
        <w:rPr>
          <w:color w:val="000000"/>
          <w:sz w:val="24"/>
          <w:szCs w:val="24"/>
        </w:rPr>
      </w:pPr>
    </w:p>
    <w:p w14:paraId="3AE1313B" w14:textId="77777777" w:rsidR="003609A7" w:rsidRPr="00FA2B7A" w:rsidRDefault="003609A7" w:rsidP="003609A7">
      <w:pPr>
        <w:pStyle w:val="Style4"/>
        <w:rPr>
          <w:color w:val="000000"/>
        </w:rPr>
      </w:pPr>
      <w:bookmarkStart w:id="356" w:name="_Toc364420155"/>
      <w:bookmarkStart w:id="357" w:name="_Toc364420665"/>
      <w:bookmarkStart w:id="358" w:name="_Toc364420824"/>
      <w:bookmarkStart w:id="359" w:name="_Toc364420929"/>
      <w:bookmarkStart w:id="360" w:name="_Toc364451800"/>
      <w:r>
        <w:t>E.</w:t>
      </w:r>
      <w:r w:rsidRPr="00FA2B7A">
        <w:rPr>
          <w:spacing w:val="53"/>
        </w:rPr>
        <w:t xml:space="preserve"> </w:t>
      </w:r>
      <w:r w:rsidRPr="00FA2B7A">
        <w:rPr>
          <w:w w:val="110"/>
        </w:rPr>
        <w:t>Investigation</w:t>
      </w:r>
      <w:r w:rsidRPr="00FA2B7A">
        <w:rPr>
          <w:spacing w:val="3"/>
          <w:w w:val="110"/>
        </w:rPr>
        <w:t xml:space="preserve"> </w:t>
      </w:r>
      <w:r w:rsidRPr="00FA2B7A">
        <w:rPr>
          <w:w w:val="110"/>
        </w:rPr>
        <w:t>Process</w:t>
      </w:r>
      <w:bookmarkEnd w:id="356"/>
      <w:bookmarkEnd w:id="357"/>
      <w:bookmarkEnd w:id="358"/>
      <w:bookmarkEnd w:id="359"/>
      <w:bookmarkEnd w:id="360"/>
    </w:p>
    <w:p w14:paraId="6C2A68D7" w14:textId="77777777" w:rsidR="003609A7" w:rsidRPr="00FA2B7A" w:rsidRDefault="003609A7" w:rsidP="003609A7">
      <w:pPr>
        <w:rPr>
          <w:color w:val="000000"/>
        </w:rPr>
      </w:pPr>
      <w:r w:rsidRPr="00FA2B7A">
        <w:t>The</w:t>
      </w:r>
      <w:r w:rsidRPr="00FA2B7A">
        <w:rPr>
          <w:spacing w:val="-1"/>
        </w:rPr>
        <w:t xml:space="preserve"> </w:t>
      </w:r>
      <w:r w:rsidRPr="00FA2B7A">
        <w:rPr>
          <w:w w:val="108"/>
        </w:rPr>
        <w:t>Investigatio</w:t>
      </w:r>
      <w:r w:rsidRPr="00FA2B7A">
        <w:rPr>
          <w:w w:val="109"/>
        </w:rPr>
        <w:t>n</w:t>
      </w:r>
      <w:r w:rsidRPr="00FA2B7A">
        <w:rPr>
          <w:spacing w:val="-28"/>
        </w:rPr>
        <w:t xml:space="preserve"> </w:t>
      </w:r>
      <w:r w:rsidRPr="00FA2B7A">
        <w:rPr>
          <w:w w:val="107"/>
        </w:rPr>
        <w:t>Committee</w:t>
      </w:r>
      <w:r w:rsidRPr="00FA2B7A">
        <w:rPr>
          <w:spacing w:val="-28"/>
        </w:rPr>
        <w:t xml:space="preserve"> </w:t>
      </w:r>
      <w:r w:rsidRPr="00FA2B7A">
        <w:t>will be</w:t>
      </w:r>
      <w:r w:rsidRPr="00FA2B7A">
        <w:rPr>
          <w:spacing w:val="-16"/>
        </w:rPr>
        <w:t xml:space="preserve"> </w:t>
      </w:r>
      <w:r w:rsidRPr="00FA2B7A">
        <w:rPr>
          <w:w w:val="110"/>
        </w:rPr>
        <w:t xml:space="preserve">appointed </w:t>
      </w:r>
      <w:r w:rsidRPr="00FA2B7A">
        <w:t>and</w:t>
      </w:r>
      <w:r w:rsidRPr="00FA2B7A">
        <w:rPr>
          <w:spacing w:val="48"/>
        </w:rPr>
        <w:t xml:space="preserve"> </w:t>
      </w:r>
      <w:r w:rsidRPr="00FA2B7A">
        <w:t>the</w:t>
      </w:r>
      <w:r w:rsidRPr="00FA2B7A">
        <w:rPr>
          <w:spacing w:val="16"/>
        </w:rPr>
        <w:t xml:space="preserve"> </w:t>
      </w:r>
      <w:r w:rsidRPr="00FA2B7A">
        <w:t>process</w:t>
      </w:r>
      <w:r w:rsidRPr="00FA2B7A">
        <w:rPr>
          <w:spacing w:val="37"/>
        </w:rPr>
        <w:t xml:space="preserve"> </w:t>
      </w:r>
      <w:r>
        <w:t>initiated</w:t>
      </w:r>
      <w:r w:rsidRPr="00FA2B7A">
        <w:t xml:space="preserve"> within</w:t>
      </w:r>
      <w:r w:rsidRPr="00FA2B7A">
        <w:rPr>
          <w:spacing w:val="40"/>
        </w:rPr>
        <w:t xml:space="preserve"> </w:t>
      </w:r>
      <w:r w:rsidRPr="00FA2B7A">
        <w:t>30</w:t>
      </w:r>
      <w:r w:rsidRPr="00FA2B7A">
        <w:rPr>
          <w:spacing w:val="1"/>
        </w:rPr>
        <w:t xml:space="preserve"> </w:t>
      </w:r>
      <w:r w:rsidRPr="00FA2B7A">
        <w:t>days</w:t>
      </w:r>
      <w:r w:rsidRPr="00FA2B7A">
        <w:rPr>
          <w:spacing w:val="32"/>
        </w:rPr>
        <w:t xml:space="preserve"> </w:t>
      </w:r>
      <w:r w:rsidRPr="00FA2B7A">
        <w:t xml:space="preserve">of </w:t>
      </w:r>
      <w:r w:rsidRPr="00FA2B7A">
        <w:rPr>
          <w:w w:val="107"/>
        </w:rPr>
        <w:t xml:space="preserve">the </w:t>
      </w:r>
      <w:r w:rsidRPr="00FA2B7A">
        <w:rPr>
          <w:w w:val="109"/>
        </w:rPr>
        <w:t>completion</w:t>
      </w:r>
      <w:r w:rsidRPr="00FA2B7A">
        <w:rPr>
          <w:spacing w:val="-8"/>
          <w:w w:val="109"/>
        </w:rPr>
        <w:t xml:space="preserve"> </w:t>
      </w:r>
      <w:r w:rsidRPr="00FA2B7A">
        <w:t>of</w:t>
      </w:r>
      <w:r w:rsidRPr="004C4CD9">
        <w:t xml:space="preserve"> </w:t>
      </w:r>
      <w:r w:rsidRPr="00FA2B7A">
        <w:t>the</w:t>
      </w:r>
      <w:r w:rsidRPr="00FA2B7A">
        <w:rPr>
          <w:spacing w:val="19"/>
        </w:rPr>
        <w:t xml:space="preserve"> </w:t>
      </w:r>
      <w:r w:rsidRPr="00FA2B7A">
        <w:rPr>
          <w:w w:val="110"/>
        </w:rPr>
        <w:t>inquiry.</w:t>
      </w:r>
    </w:p>
    <w:p w14:paraId="3204FA17" w14:textId="77777777" w:rsidR="003609A7" w:rsidRPr="00FA2B7A" w:rsidRDefault="003609A7" w:rsidP="003609A7">
      <w:pPr>
        <w:rPr>
          <w:color w:val="000000"/>
        </w:rPr>
      </w:pPr>
      <w:r>
        <w:t>The</w:t>
      </w:r>
      <w:r w:rsidRPr="00FA2B7A">
        <w:rPr>
          <w:spacing w:val="13"/>
        </w:rPr>
        <w:t xml:space="preserve"> </w:t>
      </w:r>
      <w:r w:rsidRPr="00FA2B7A">
        <w:rPr>
          <w:w w:val="118"/>
        </w:rPr>
        <w:t>investigation</w:t>
      </w:r>
      <w:r w:rsidRPr="00FA2B7A">
        <w:rPr>
          <w:spacing w:val="23"/>
          <w:w w:val="118"/>
        </w:rPr>
        <w:t xml:space="preserve"> </w:t>
      </w:r>
      <w:r w:rsidRPr="00FA2B7A">
        <w:rPr>
          <w:w w:val="118"/>
        </w:rPr>
        <w:t xml:space="preserve">normally </w:t>
      </w:r>
      <w:r>
        <w:t>will</w:t>
      </w:r>
      <w:r w:rsidRPr="00FA2B7A">
        <w:rPr>
          <w:spacing w:val="19"/>
        </w:rPr>
        <w:t xml:space="preserve"> </w:t>
      </w:r>
      <w:r w:rsidRPr="00FA2B7A">
        <w:rPr>
          <w:w w:val="116"/>
        </w:rPr>
        <w:t xml:space="preserve">involve </w:t>
      </w:r>
      <w:r w:rsidRPr="00FA2B7A">
        <w:rPr>
          <w:w w:val="109"/>
        </w:rPr>
        <w:t>examination</w:t>
      </w:r>
      <w:r w:rsidRPr="00FA2B7A">
        <w:rPr>
          <w:spacing w:val="16"/>
          <w:w w:val="109"/>
        </w:rPr>
        <w:t xml:space="preserve"> </w:t>
      </w:r>
      <w:r w:rsidRPr="00FA2B7A">
        <w:t>of</w:t>
      </w:r>
      <w:r w:rsidRPr="00FA2B7A">
        <w:rPr>
          <w:spacing w:val="25"/>
        </w:rPr>
        <w:t xml:space="preserve"> </w:t>
      </w:r>
      <w:r w:rsidRPr="00FA2B7A">
        <w:t>all</w:t>
      </w:r>
      <w:r w:rsidRPr="00FA2B7A">
        <w:rPr>
          <w:spacing w:val="39"/>
        </w:rPr>
        <w:t xml:space="preserve"> </w:t>
      </w:r>
      <w:r w:rsidRPr="00FA2B7A">
        <w:rPr>
          <w:w w:val="109"/>
        </w:rPr>
        <w:t>documentation</w:t>
      </w:r>
      <w:r w:rsidRPr="00FA2B7A">
        <w:rPr>
          <w:spacing w:val="1"/>
          <w:w w:val="109"/>
        </w:rPr>
        <w:t xml:space="preserve"> </w:t>
      </w:r>
      <w:r w:rsidRPr="00FA2B7A">
        <w:rPr>
          <w:w w:val="109"/>
        </w:rPr>
        <w:t>including,</w:t>
      </w:r>
      <w:r w:rsidRPr="00FA2B7A">
        <w:rPr>
          <w:spacing w:val="9"/>
          <w:w w:val="109"/>
        </w:rPr>
        <w:t xml:space="preserve"> </w:t>
      </w:r>
      <w:r w:rsidRPr="00FA2B7A">
        <w:rPr>
          <w:w w:val="109"/>
        </w:rPr>
        <w:t xml:space="preserve">but </w:t>
      </w:r>
      <w:r w:rsidRPr="00FA2B7A">
        <w:t>not</w:t>
      </w:r>
      <w:r w:rsidRPr="00FA2B7A">
        <w:rPr>
          <w:spacing w:val="16"/>
        </w:rPr>
        <w:t xml:space="preserve"> </w:t>
      </w:r>
      <w:r w:rsidRPr="00FA2B7A">
        <w:t>necessarily</w:t>
      </w:r>
      <w:r w:rsidRPr="00FA2B7A">
        <w:rPr>
          <w:spacing w:val="34"/>
        </w:rPr>
        <w:t xml:space="preserve"> </w:t>
      </w:r>
      <w:r w:rsidRPr="00FA2B7A">
        <w:t>limited</w:t>
      </w:r>
      <w:r w:rsidRPr="00FA2B7A">
        <w:rPr>
          <w:spacing w:val="31"/>
        </w:rPr>
        <w:t xml:space="preserve"> </w:t>
      </w:r>
      <w:r w:rsidRPr="00FA2B7A">
        <w:rPr>
          <w:w w:val="105"/>
        </w:rPr>
        <w:t>to</w:t>
      </w:r>
      <w:r w:rsidRPr="00FA2B7A">
        <w:rPr>
          <w:w w:val="106"/>
        </w:rPr>
        <w:t>,</w:t>
      </w:r>
      <w:r w:rsidRPr="00FA2B7A">
        <w:rPr>
          <w:spacing w:val="-35"/>
        </w:rPr>
        <w:t xml:space="preserve"> </w:t>
      </w:r>
      <w:r w:rsidRPr="00FA2B7A">
        <w:t>relevant</w:t>
      </w:r>
      <w:r w:rsidRPr="00FA2B7A">
        <w:rPr>
          <w:spacing w:val="28"/>
        </w:rPr>
        <w:t xml:space="preserve"> </w:t>
      </w:r>
      <w:r w:rsidRPr="00FA2B7A">
        <w:t>activity</w:t>
      </w:r>
      <w:r w:rsidRPr="00FA2B7A">
        <w:rPr>
          <w:spacing w:val="23"/>
        </w:rPr>
        <w:t xml:space="preserve"> </w:t>
      </w:r>
      <w:r w:rsidRPr="00FA2B7A">
        <w:rPr>
          <w:w w:val="106"/>
        </w:rPr>
        <w:t>records,</w:t>
      </w:r>
      <w:r>
        <w:rPr>
          <w:color w:val="000000"/>
        </w:rPr>
        <w:t xml:space="preserve"> </w:t>
      </w:r>
      <w:r w:rsidRPr="00FA2B7A">
        <w:rPr>
          <w:w w:val="122"/>
        </w:rPr>
        <w:t>computer</w:t>
      </w:r>
      <w:r w:rsidRPr="00FA2B7A">
        <w:rPr>
          <w:spacing w:val="18"/>
          <w:w w:val="122"/>
        </w:rPr>
        <w:t xml:space="preserve"> </w:t>
      </w:r>
      <w:r w:rsidRPr="00FA2B7A">
        <w:rPr>
          <w:w w:val="122"/>
        </w:rPr>
        <w:t>files, proposals,</w:t>
      </w:r>
      <w:r w:rsidRPr="00FA2B7A">
        <w:rPr>
          <w:spacing w:val="7"/>
          <w:w w:val="122"/>
        </w:rPr>
        <w:t xml:space="preserve"> </w:t>
      </w:r>
      <w:r w:rsidRPr="00FA2B7A">
        <w:rPr>
          <w:w w:val="122"/>
        </w:rPr>
        <w:t xml:space="preserve">manuscripts, </w:t>
      </w:r>
      <w:r w:rsidRPr="00FA2B7A">
        <w:rPr>
          <w:w w:val="111"/>
        </w:rPr>
        <w:t>publications,</w:t>
      </w:r>
      <w:r w:rsidRPr="00FA2B7A">
        <w:rPr>
          <w:spacing w:val="11"/>
          <w:w w:val="111"/>
        </w:rPr>
        <w:t xml:space="preserve"> </w:t>
      </w:r>
      <w:r w:rsidRPr="00FA2B7A">
        <w:rPr>
          <w:w w:val="111"/>
        </w:rPr>
        <w:t>correspondence, memoranda,</w:t>
      </w:r>
      <w:r w:rsidRPr="00FA2B7A">
        <w:rPr>
          <w:spacing w:val="3"/>
          <w:w w:val="111"/>
        </w:rPr>
        <w:t xml:space="preserve"> </w:t>
      </w:r>
      <w:r w:rsidRPr="00FA2B7A">
        <w:rPr>
          <w:w w:val="111"/>
        </w:rPr>
        <w:t xml:space="preserve">and </w:t>
      </w:r>
      <w:r>
        <w:t>notes</w:t>
      </w:r>
      <w:r w:rsidRPr="00FA2B7A">
        <w:rPr>
          <w:spacing w:val="18"/>
        </w:rPr>
        <w:t xml:space="preserve"> </w:t>
      </w:r>
      <w:r w:rsidRPr="00FA2B7A">
        <w:t>of</w:t>
      </w:r>
      <w:r w:rsidRPr="00FA2B7A">
        <w:rPr>
          <w:spacing w:val="41"/>
        </w:rPr>
        <w:t xml:space="preserve"> </w:t>
      </w:r>
      <w:r w:rsidRPr="00FA2B7A">
        <w:rPr>
          <w:w w:val="109"/>
        </w:rPr>
        <w:t>telephone</w:t>
      </w:r>
      <w:r w:rsidRPr="00FA2B7A">
        <w:rPr>
          <w:spacing w:val="13"/>
          <w:w w:val="109"/>
        </w:rPr>
        <w:t xml:space="preserve"> </w:t>
      </w:r>
      <w:r w:rsidRPr="00FA2B7A">
        <w:t>calls.</w:t>
      </w:r>
      <w:r w:rsidRPr="00FA2B7A">
        <w:rPr>
          <w:spacing w:val="27"/>
        </w:rPr>
        <w:t xml:space="preserve"> </w:t>
      </w:r>
      <w:r>
        <w:t>Whenever</w:t>
      </w:r>
      <w:r w:rsidRPr="00FA2B7A">
        <w:rPr>
          <w:spacing w:val="31"/>
        </w:rPr>
        <w:t xml:space="preserve"> </w:t>
      </w:r>
      <w:r w:rsidRPr="00FA2B7A">
        <w:t>possible,</w:t>
      </w:r>
      <w:r w:rsidRPr="00FA2B7A">
        <w:rPr>
          <w:spacing w:val="12"/>
        </w:rPr>
        <w:t xml:space="preserve"> </w:t>
      </w:r>
      <w:r w:rsidRPr="00FA2B7A">
        <w:rPr>
          <w:w w:val="107"/>
        </w:rPr>
        <w:t xml:space="preserve">the </w:t>
      </w:r>
      <w:r w:rsidRPr="00FA2B7A">
        <w:rPr>
          <w:w w:val="110"/>
        </w:rPr>
        <w:t>committee</w:t>
      </w:r>
      <w:r w:rsidRPr="00FA2B7A">
        <w:rPr>
          <w:spacing w:val="2"/>
          <w:w w:val="110"/>
        </w:rPr>
        <w:t xml:space="preserve"> </w:t>
      </w:r>
      <w:r w:rsidRPr="00FA2B7A">
        <w:rPr>
          <w:w w:val="110"/>
        </w:rPr>
        <w:t>should</w:t>
      </w:r>
      <w:r w:rsidRPr="00FA2B7A">
        <w:rPr>
          <w:spacing w:val="48"/>
          <w:w w:val="110"/>
        </w:rPr>
        <w:t xml:space="preserve"> </w:t>
      </w:r>
      <w:r>
        <w:t>interview</w:t>
      </w:r>
      <w:r w:rsidRPr="00FA2B7A">
        <w:rPr>
          <w:spacing w:val="48"/>
        </w:rPr>
        <w:t xml:space="preserve"> </w:t>
      </w:r>
      <w:r w:rsidRPr="00FA2B7A">
        <w:t>the</w:t>
      </w:r>
      <w:r w:rsidRPr="00FA2B7A">
        <w:rPr>
          <w:spacing w:val="46"/>
        </w:rPr>
        <w:t xml:space="preserve"> </w:t>
      </w:r>
      <w:r w:rsidRPr="00FA2B7A">
        <w:rPr>
          <w:w w:val="107"/>
        </w:rPr>
        <w:t>complainant</w:t>
      </w:r>
      <w:r w:rsidRPr="00FA2B7A">
        <w:rPr>
          <w:w w:val="108"/>
        </w:rPr>
        <w:t xml:space="preserve">(s), </w:t>
      </w:r>
      <w:r w:rsidRPr="00FA2B7A">
        <w:t>the</w:t>
      </w:r>
      <w:r w:rsidRPr="00FA2B7A">
        <w:rPr>
          <w:spacing w:val="-5"/>
        </w:rPr>
        <w:t xml:space="preserve"> </w:t>
      </w:r>
      <w:r w:rsidRPr="00FA2B7A">
        <w:rPr>
          <w:w w:val="109"/>
        </w:rPr>
        <w:t>respondent</w:t>
      </w:r>
      <w:r w:rsidRPr="00FA2B7A">
        <w:rPr>
          <w:w w:val="110"/>
        </w:rPr>
        <w:t>(</w:t>
      </w:r>
      <w:r w:rsidRPr="00FA2B7A">
        <w:rPr>
          <w:spacing w:val="-12"/>
          <w:w w:val="110"/>
        </w:rPr>
        <w:t>s</w:t>
      </w:r>
      <w:r w:rsidRPr="00FA2B7A">
        <w:rPr>
          <w:w w:val="103"/>
        </w:rPr>
        <w:t>)</w:t>
      </w:r>
      <w:r w:rsidRPr="00FA2B7A">
        <w:rPr>
          <w:spacing w:val="12"/>
          <w:w w:val="103"/>
        </w:rPr>
        <w:t>,</w:t>
      </w:r>
      <w:r>
        <w:rPr>
          <w:spacing w:val="12"/>
          <w:w w:val="103"/>
        </w:rPr>
        <w:t xml:space="preserve"> </w:t>
      </w:r>
      <w:r w:rsidRPr="00FA2B7A">
        <w:rPr>
          <w:w w:val="111"/>
        </w:rPr>
        <w:t>an</w:t>
      </w:r>
      <w:r w:rsidRPr="00FA2B7A">
        <w:rPr>
          <w:w w:val="112"/>
        </w:rPr>
        <w:t>d</w:t>
      </w:r>
      <w:r w:rsidRPr="00FA2B7A">
        <w:rPr>
          <w:spacing w:val="-27"/>
        </w:rPr>
        <w:t xml:space="preserve"> </w:t>
      </w:r>
      <w:r w:rsidRPr="00FA2B7A">
        <w:t>other</w:t>
      </w:r>
      <w:r w:rsidRPr="00FA2B7A">
        <w:rPr>
          <w:spacing w:val="2"/>
        </w:rPr>
        <w:t xml:space="preserve"> </w:t>
      </w:r>
      <w:r w:rsidRPr="00FA2B7A">
        <w:rPr>
          <w:w w:val="109"/>
        </w:rPr>
        <w:t>individual</w:t>
      </w:r>
      <w:r w:rsidRPr="00FA2B7A">
        <w:rPr>
          <w:w w:val="110"/>
        </w:rPr>
        <w:t>s</w:t>
      </w:r>
      <w:r w:rsidRPr="00FA2B7A">
        <w:rPr>
          <w:spacing w:val="-29"/>
        </w:rPr>
        <w:t xml:space="preserve"> </w:t>
      </w:r>
      <w:r w:rsidRPr="00FA2B7A">
        <w:t>who</w:t>
      </w:r>
      <w:r w:rsidRPr="00FA2B7A">
        <w:rPr>
          <w:spacing w:val="6"/>
        </w:rPr>
        <w:t xml:space="preserve"> </w:t>
      </w:r>
      <w:r w:rsidRPr="00FA2B7A">
        <w:rPr>
          <w:w w:val="107"/>
        </w:rPr>
        <w:t xml:space="preserve">might </w:t>
      </w:r>
      <w:r w:rsidRPr="00FA2B7A">
        <w:rPr>
          <w:w w:val="120"/>
        </w:rPr>
        <w:t>have</w:t>
      </w:r>
      <w:r w:rsidRPr="00FA2B7A">
        <w:rPr>
          <w:spacing w:val="4"/>
          <w:w w:val="120"/>
        </w:rPr>
        <w:t xml:space="preserve"> </w:t>
      </w:r>
      <w:r w:rsidRPr="00FA2B7A">
        <w:rPr>
          <w:w w:val="120"/>
        </w:rPr>
        <w:t>information</w:t>
      </w:r>
      <w:r w:rsidRPr="00FA2B7A">
        <w:rPr>
          <w:spacing w:val="23"/>
          <w:w w:val="120"/>
        </w:rPr>
        <w:t xml:space="preserve"> </w:t>
      </w:r>
      <w:r w:rsidRPr="00FA2B7A">
        <w:rPr>
          <w:w w:val="120"/>
        </w:rPr>
        <w:t>regarding</w:t>
      </w:r>
      <w:r w:rsidRPr="00FA2B7A">
        <w:rPr>
          <w:spacing w:val="10"/>
          <w:w w:val="120"/>
        </w:rPr>
        <w:t xml:space="preserve"> </w:t>
      </w:r>
      <w:r w:rsidRPr="00FA2B7A">
        <w:rPr>
          <w:w w:val="120"/>
        </w:rPr>
        <w:t xml:space="preserve">aspects </w:t>
      </w:r>
      <w:r w:rsidRPr="00FA2B7A">
        <w:t>of</w:t>
      </w:r>
      <w:r w:rsidRPr="00FA2B7A">
        <w:rPr>
          <w:spacing w:val="36"/>
        </w:rPr>
        <w:t xml:space="preserve"> </w:t>
      </w:r>
      <w:r w:rsidRPr="00FA2B7A">
        <w:rPr>
          <w:w w:val="115"/>
        </w:rPr>
        <w:t xml:space="preserve">the </w:t>
      </w:r>
      <w:r w:rsidRPr="00FA2B7A">
        <w:rPr>
          <w:w w:val="108"/>
        </w:rPr>
        <w:t>allegations</w:t>
      </w:r>
      <w:r w:rsidRPr="00FA2B7A">
        <w:rPr>
          <w:w w:val="109"/>
        </w:rPr>
        <w:t>.</w:t>
      </w:r>
      <w:r w:rsidRPr="00FA2B7A">
        <w:rPr>
          <w:spacing w:val="-38"/>
        </w:rPr>
        <w:t xml:space="preserve"> </w:t>
      </w:r>
      <w:r w:rsidRPr="00FA2B7A">
        <w:rPr>
          <w:w w:val="108"/>
        </w:rPr>
        <w:t>Interview</w:t>
      </w:r>
      <w:r w:rsidRPr="00FA2B7A">
        <w:rPr>
          <w:w w:val="109"/>
        </w:rPr>
        <w:t>s</w:t>
      </w:r>
      <w:r w:rsidRPr="00FA2B7A">
        <w:rPr>
          <w:spacing w:val="-32"/>
        </w:rPr>
        <w:t xml:space="preserve"> </w:t>
      </w:r>
      <w:r w:rsidRPr="00FA2B7A">
        <w:t>of</w:t>
      </w:r>
      <w:r w:rsidRPr="00FA2B7A">
        <w:rPr>
          <w:spacing w:val="-6"/>
        </w:rPr>
        <w:t xml:space="preserve"> </w:t>
      </w:r>
      <w:r w:rsidRPr="00FA2B7A">
        <w:t>the</w:t>
      </w:r>
      <w:r w:rsidRPr="00FA2B7A">
        <w:rPr>
          <w:spacing w:val="-10"/>
        </w:rPr>
        <w:t xml:space="preserve"> </w:t>
      </w:r>
      <w:r w:rsidRPr="00FA2B7A">
        <w:rPr>
          <w:w w:val="110"/>
        </w:rPr>
        <w:t>respondent</w:t>
      </w:r>
      <w:r w:rsidRPr="00FA2B7A">
        <w:rPr>
          <w:spacing w:val="-29"/>
        </w:rPr>
        <w:t xml:space="preserve"> </w:t>
      </w:r>
      <w:r w:rsidRPr="00FA2B7A">
        <w:t>should</w:t>
      </w:r>
      <w:r w:rsidRPr="00FA2B7A">
        <w:rPr>
          <w:spacing w:val="39"/>
        </w:rPr>
        <w:t xml:space="preserve"> </w:t>
      </w:r>
      <w:r w:rsidRPr="00FA2B7A">
        <w:rPr>
          <w:w w:val="106"/>
        </w:rPr>
        <w:t xml:space="preserve">be </w:t>
      </w:r>
      <w:r w:rsidRPr="00FA2B7A">
        <w:t>tape</w:t>
      </w:r>
      <w:r w:rsidRPr="00FA2B7A">
        <w:rPr>
          <w:spacing w:val="42"/>
        </w:rPr>
        <w:t xml:space="preserve"> </w:t>
      </w:r>
      <w:r>
        <w:t>recorded</w:t>
      </w:r>
      <w:r w:rsidRPr="00FA2B7A">
        <w:rPr>
          <w:spacing w:val="14"/>
        </w:rPr>
        <w:t xml:space="preserve"> </w:t>
      </w:r>
      <w:r w:rsidRPr="00FA2B7A">
        <w:t>or</w:t>
      </w:r>
      <w:r w:rsidRPr="00FA2B7A">
        <w:rPr>
          <w:spacing w:val="28"/>
        </w:rPr>
        <w:t xml:space="preserve"> </w:t>
      </w:r>
      <w:r w:rsidRPr="00FA2B7A">
        <w:rPr>
          <w:w w:val="108"/>
        </w:rPr>
        <w:t>transcribed.</w:t>
      </w:r>
      <w:r w:rsidRPr="00FA2B7A">
        <w:rPr>
          <w:spacing w:val="-25"/>
          <w:w w:val="108"/>
        </w:rPr>
        <w:t xml:space="preserve"> </w:t>
      </w:r>
      <w:r w:rsidRPr="00FA2B7A">
        <w:t>All</w:t>
      </w:r>
      <w:r w:rsidRPr="00FA2B7A">
        <w:rPr>
          <w:spacing w:val="1"/>
        </w:rPr>
        <w:t xml:space="preserve"> </w:t>
      </w:r>
      <w:r w:rsidRPr="00FA2B7A">
        <w:t>other</w:t>
      </w:r>
      <w:r w:rsidRPr="00FA2B7A">
        <w:rPr>
          <w:spacing w:val="49"/>
        </w:rPr>
        <w:t xml:space="preserve"> </w:t>
      </w:r>
      <w:r w:rsidRPr="00FA2B7A">
        <w:rPr>
          <w:w w:val="108"/>
        </w:rPr>
        <w:t xml:space="preserve">interviews </w:t>
      </w:r>
      <w:r w:rsidRPr="00FA2B7A">
        <w:rPr>
          <w:w w:val="124"/>
        </w:rPr>
        <w:t>should</w:t>
      </w:r>
      <w:r w:rsidRPr="00FA2B7A">
        <w:rPr>
          <w:spacing w:val="14"/>
          <w:w w:val="124"/>
        </w:rPr>
        <w:t xml:space="preserve"> </w:t>
      </w:r>
      <w:r>
        <w:t>be</w:t>
      </w:r>
      <w:r w:rsidRPr="00FA2B7A">
        <w:rPr>
          <w:spacing w:val="32"/>
        </w:rPr>
        <w:t xml:space="preserve"> </w:t>
      </w:r>
      <w:r>
        <w:rPr>
          <w:w w:val="119"/>
        </w:rPr>
        <w:t>transcribed,</w:t>
      </w:r>
      <w:r w:rsidRPr="00FA2B7A">
        <w:rPr>
          <w:spacing w:val="57"/>
          <w:w w:val="119"/>
        </w:rPr>
        <w:t xml:space="preserve"> </w:t>
      </w:r>
      <w:r>
        <w:rPr>
          <w:w w:val="119"/>
        </w:rPr>
        <w:t>tape</w:t>
      </w:r>
      <w:r w:rsidRPr="00FA2B7A">
        <w:rPr>
          <w:spacing w:val="32"/>
          <w:w w:val="119"/>
        </w:rPr>
        <w:t xml:space="preserve"> </w:t>
      </w:r>
      <w:r>
        <w:rPr>
          <w:w w:val="119"/>
        </w:rPr>
        <w:t>recorded,</w:t>
      </w:r>
      <w:r w:rsidRPr="00FA2B7A">
        <w:rPr>
          <w:spacing w:val="50"/>
          <w:w w:val="119"/>
        </w:rPr>
        <w:t xml:space="preserve"> </w:t>
      </w:r>
      <w:r w:rsidRPr="00FA2B7A">
        <w:rPr>
          <w:w w:val="119"/>
        </w:rPr>
        <w:t>or</w:t>
      </w:r>
      <w:r>
        <w:rPr>
          <w:color w:val="000000"/>
        </w:rPr>
        <w:t xml:space="preserve"> </w:t>
      </w:r>
      <w:r w:rsidRPr="00FA2B7A">
        <w:rPr>
          <w:color w:val="000000"/>
          <w:w w:val="112"/>
        </w:rPr>
        <w:t>summarized.</w:t>
      </w:r>
      <w:r w:rsidRPr="00FA2B7A">
        <w:rPr>
          <w:color w:val="000000"/>
          <w:spacing w:val="25"/>
          <w:w w:val="112"/>
        </w:rPr>
        <w:t xml:space="preserve"> </w:t>
      </w:r>
      <w:r w:rsidRPr="00FA2B7A">
        <w:rPr>
          <w:color w:val="000000"/>
          <w:w w:val="112"/>
        </w:rPr>
        <w:t>Summaries</w:t>
      </w:r>
      <w:r w:rsidRPr="00FA2B7A">
        <w:rPr>
          <w:color w:val="000000"/>
          <w:spacing w:val="39"/>
          <w:w w:val="112"/>
        </w:rPr>
        <w:t xml:space="preserve"> </w:t>
      </w:r>
      <w:r>
        <w:rPr>
          <w:color w:val="000000"/>
        </w:rPr>
        <w:t>or</w:t>
      </w:r>
      <w:r w:rsidRPr="00FA2B7A">
        <w:rPr>
          <w:color w:val="000000"/>
          <w:spacing w:val="33"/>
        </w:rPr>
        <w:t xml:space="preserve"> </w:t>
      </w:r>
      <w:r w:rsidRPr="00FA2B7A">
        <w:rPr>
          <w:color w:val="000000"/>
          <w:w w:val="113"/>
        </w:rPr>
        <w:t>transcripts</w:t>
      </w:r>
      <w:r w:rsidRPr="00FA2B7A">
        <w:rPr>
          <w:color w:val="000000"/>
          <w:spacing w:val="43"/>
          <w:w w:val="113"/>
        </w:rPr>
        <w:t xml:space="preserve"> </w:t>
      </w:r>
      <w:r>
        <w:rPr>
          <w:color w:val="000000"/>
        </w:rPr>
        <w:t>of</w:t>
      </w:r>
      <w:r w:rsidRPr="00FA2B7A">
        <w:rPr>
          <w:color w:val="000000"/>
          <w:spacing w:val="17"/>
        </w:rPr>
        <w:t xml:space="preserve"> </w:t>
      </w:r>
      <w:r w:rsidRPr="00FA2B7A">
        <w:rPr>
          <w:color w:val="000000"/>
          <w:w w:val="111"/>
        </w:rPr>
        <w:t xml:space="preserve">the </w:t>
      </w:r>
      <w:r w:rsidRPr="00FA2B7A">
        <w:rPr>
          <w:color w:val="000000"/>
          <w:w w:val="108"/>
        </w:rPr>
        <w:t>interviews</w:t>
      </w:r>
      <w:r w:rsidRPr="00FA2B7A">
        <w:rPr>
          <w:color w:val="000000"/>
          <w:spacing w:val="14"/>
          <w:w w:val="108"/>
        </w:rPr>
        <w:t xml:space="preserve"> </w:t>
      </w:r>
      <w:r>
        <w:rPr>
          <w:color w:val="000000"/>
        </w:rPr>
        <w:t>should</w:t>
      </w:r>
      <w:r w:rsidRPr="00FA2B7A">
        <w:rPr>
          <w:color w:val="000000"/>
          <w:spacing w:val="38"/>
        </w:rPr>
        <w:t xml:space="preserve"> </w:t>
      </w:r>
      <w:r w:rsidRPr="00FA2B7A">
        <w:rPr>
          <w:color w:val="000000"/>
        </w:rPr>
        <w:t>be</w:t>
      </w:r>
      <w:r w:rsidRPr="00FA2B7A">
        <w:rPr>
          <w:color w:val="000000"/>
          <w:spacing w:val="45"/>
        </w:rPr>
        <w:t xml:space="preserve"> </w:t>
      </w:r>
      <w:r w:rsidRPr="00FA2B7A">
        <w:rPr>
          <w:color w:val="000000"/>
          <w:w w:val="110"/>
        </w:rPr>
        <w:t>prepared,</w:t>
      </w:r>
      <w:r w:rsidRPr="00FA2B7A">
        <w:rPr>
          <w:color w:val="000000"/>
          <w:spacing w:val="32"/>
          <w:w w:val="110"/>
        </w:rPr>
        <w:t xml:space="preserve"> </w:t>
      </w:r>
      <w:r w:rsidRPr="00FA2B7A">
        <w:rPr>
          <w:color w:val="000000"/>
          <w:w w:val="110"/>
        </w:rPr>
        <w:t>provided</w:t>
      </w:r>
      <w:r w:rsidRPr="00FA2B7A">
        <w:rPr>
          <w:color w:val="000000"/>
          <w:spacing w:val="34"/>
          <w:w w:val="110"/>
        </w:rPr>
        <w:t xml:space="preserve"> </w:t>
      </w:r>
      <w:r w:rsidRPr="00FA2B7A">
        <w:rPr>
          <w:color w:val="000000"/>
        </w:rPr>
        <w:t>to</w:t>
      </w:r>
      <w:r w:rsidRPr="00FA2B7A">
        <w:rPr>
          <w:color w:val="000000"/>
          <w:spacing w:val="42"/>
        </w:rPr>
        <w:t xml:space="preserve"> </w:t>
      </w:r>
      <w:r w:rsidRPr="00FA2B7A">
        <w:rPr>
          <w:color w:val="000000"/>
          <w:w w:val="111"/>
        </w:rPr>
        <w:t xml:space="preserve">the </w:t>
      </w:r>
      <w:r w:rsidRPr="00FA2B7A">
        <w:rPr>
          <w:color w:val="000000"/>
          <w:w w:val="109"/>
        </w:rPr>
        <w:t xml:space="preserve">interviewed </w:t>
      </w:r>
      <w:r w:rsidRPr="00FA2B7A">
        <w:rPr>
          <w:color w:val="000000"/>
        </w:rPr>
        <w:t>party</w:t>
      </w:r>
      <w:r w:rsidRPr="00FA2B7A">
        <w:rPr>
          <w:color w:val="000000"/>
          <w:spacing w:val="38"/>
        </w:rPr>
        <w:t xml:space="preserve"> </w:t>
      </w:r>
      <w:r w:rsidRPr="00FA2B7A">
        <w:rPr>
          <w:color w:val="000000"/>
        </w:rPr>
        <w:t>for</w:t>
      </w:r>
      <w:r w:rsidRPr="00FA2B7A">
        <w:rPr>
          <w:color w:val="000000"/>
          <w:spacing w:val="15"/>
        </w:rPr>
        <w:t xml:space="preserve"> </w:t>
      </w:r>
      <w:r w:rsidRPr="00FA2B7A">
        <w:rPr>
          <w:color w:val="000000"/>
        </w:rPr>
        <w:t>content</w:t>
      </w:r>
      <w:r w:rsidRPr="00FA2B7A">
        <w:rPr>
          <w:color w:val="000000"/>
          <w:spacing w:val="51"/>
        </w:rPr>
        <w:t xml:space="preserve"> </w:t>
      </w:r>
      <w:r w:rsidRPr="00FA2B7A">
        <w:rPr>
          <w:color w:val="000000"/>
        </w:rPr>
        <w:t>or</w:t>
      </w:r>
      <w:r w:rsidRPr="00FA2B7A">
        <w:rPr>
          <w:color w:val="000000"/>
          <w:spacing w:val="22"/>
        </w:rPr>
        <w:t xml:space="preserve"> </w:t>
      </w:r>
      <w:r w:rsidRPr="00FA2B7A">
        <w:rPr>
          <w:color w:val="000000"/>
        </w:rPr>
        <w:t>revision,</w:t>
      </w:r>
      <w:r w:rsidRPr="00FA2B7A">
        <w:rPr>
          <w:color w:val="000000"/>
          <w:spacing w:val="40"/>
        </w:rPr>
        <w:t xml:space="preserve"> </w:t>
      </w:r>
      <w:r w:rsidRPr="00FA2B7A">
        <w:rPr>
          <w:color w:val="000000"/>
          <w:w w:val="111"/>
        </w:rPr>
        <w:t xml:space="preserve">and </w:t>
      </w:r>
      <w:r>
        <w:rPr>
          <w:color w:val="000000"/>
        </w:rPr>
        <w:t>included</w:t>
      </w:r>
      <w:r w:rsidRPr="00FA2B7A">
        <w:rPr>
          <w:color w:val="000000"/>
          <w:spacing w:val="13"/>
        </w:rPr>
        <w:t xml:space="preserve"> </w:t>
      </w:r>
      <w:r w:rsidRPr="00FA2B7A">
        <w:rPr>
          <w:color w:val="000000"/>
        </w:rPr>
        <w:t>as</w:t>
      </w:r>
      <w:r w:rsidRPr="00FA2B7A">
        <w:rPr>
          <w:color w:val="000000"/>
          <w:spacing w:val="8"/>
        </w:rPr>
        <w:t xml:space="preserve"> </w:t>
      </w:r>
      <w:r w:rsidRPr="00FA2B7A">
        <w:rPr>
          <w:color w:val="000000"/>
        </w:rPr>
        <w:t>part</w:t>
      </w:r>
      <w:r w:rsidRPr="00FA2B7A">
        <w:rPr>
          <w:color w:val="000000"/>
          <w:spacing w:val="26"/>
        </w:rPr>
        <w:t xml:space="preserve"> </w:t>
      </w:r>
      <w:r w:rsidRPr="00FA2B7A">
        <w:rPr>
          <w:color w:val="000000"/>
        </w:rPr>
        <w:t>of</w:t>
      </w:r>
      <w:r w:rsidRPr="00FA2B7A">
        <w:rPr>
          <w:color w:val="000000"/>
          <w:spacing w:val="11"/>
        </w:rPr>
        <w:t xml:space="preserve"> </w:t>
      </w:r>
      <w:r w:rsidRPr="00FA2B7A">
        <w:rPr>
          <w:color w:val="000000"/>
        </w:rPr>
        <w:t>the</w:t>
      </w:r>
      <w:r w:rsidRPr="00FA2B7A">
        <w:rPr>
          <w:color w:val="000000"/>
          <w:spacing w:val="9"/>
        </w:rPr>
        <w:t xml:space="preserve"> </w:t>
      </w:r>
      <w:r w:rsidRPr="00FA2B7A">
        <w:rPr>
          <w:color w:val="000000"/>
          <w:w w:val="106"/>
        </w:rPr>
        <w:t>investigative</w:t>
      </w:r>
      <w:r w:rsidRPr="00FA2B7A">
        <w:rPr>
          <w:color w:val="000000"/>
          <w:spacing w:val="7"/>
          <w:w w:val="106"/>
        </w:rPr>
        <w:t xml:space="preserve"> </w:t>
      </w:r>
      <w:r w:rsidRPr="00FA2B7A">
        <w:rPr>
          <w:color w:val="000000"/>
          <w:w w:val="106"/>
        </w:rPr>
        <w:t>file.</w:t>
      </w:r>
    </w:p>
    <w:p w14:paraId="03FB131C" w14:textId="77777777" w:rsidR="003609A7" w:rsidRPr="00FA2B7A" w:rsidRDefault="003609A7" w:rsidP="003609A7">
      <w:pPr>
        <w:rPr>
          <w:color w:val="000000"/>
        </w:rPr>
      </w:pPr>
    </w:p>
    <w:p w14:paraId="5218C8FA" w14:textId="77777777" w:rsidR="003609A7" w:rsidRPr="00FA2B7A" w:rsidRDefault="003609A7" w:rsidP="003609A7">
      <w:pPr>
        <w:pStyle w:val="Style3"/>
      </w:pPr>
      <w:bookmarkStart w:id="361" w:name="_Toc364420156"/>
      <w:bookmarkStart w:id="362" w:name="_Toc364420666"/>
      <w:bookmarkStart w:id="363" w:name="_Toc364420825"/>
      <w:bookmarkStart w:id="364" w:name="_Toc364420930"/>
      <w:bookmarkStart w:id="365" w:name="_Toc364451801"/>
      <w:r w:rsidRPr="00FA2B7A">
        <w:t>The</w:t>
      </w:r>
      <w:r w:rsidRPr="00FA2B7A">
        <w:rPr>
          <w:spacing w:val="28"/>
        </w:rPr>
        <w:t xml:space="preserve"> </w:t>
      </w:r>
      <w:r w:rsidRPr="00FA2B7A">
        <w:rPr>
          <w:w w:val="113"/>
        </w:rPr>
        <w:t>Investigation</w:t>
      </w:r>
      <w:r w:rsidRPr="00FA2B7A">
        <w:rPr>
          <w:spacing w:val="25"/>
          <w:w w:val="113"/>
        </w:rPr>
        <w:t xml:space="preserve"> </w:t>
      </w:r>
      <w:r w:rsidRPr="00FA2B7A">
        <w:rPr>
          <w:w w:val="113"/>
        </w:rPr>
        <w:t>Report</w:t>
      </w:r>
      <w:bookmarkEnd w:id="361"/>
      <w:bookmarkEnd w:id="362"/>
      <w:bookmarkEnd w:id="363"/>
      <w:bookmarkEnd w:id="364"/>
      <w:bookmarkEnd w:id="365"/>
    </w:p>
    <w:p w14:paraId="1BE2F451" w14:textId="77777777" w:rsidR="003609A7" w:rsidRPr="00FA2B7A" w:rsidRDefault="003609A7" w:rsidP="003609A7">
      <w:pPr>
        <w:widowControl w:val="0"/>
        <w:autoSpaceDE w:val="0"/>
        <w:autoSpaceDN w:val="0"/>
        <w:adjustRightInd w:val="0"/>
        <w:spacing w:before="4" w:line="100" w:lineRule="exact"/>
        <w:rPr>
          <w:color w:val="000000"/>
          <w:sz w:val="10"/>
          <w:szCs w:val="10"/>
        </w:rPr>
      </w:pPr>
    </w:p>
    <w:p w14:paraId="6CC38491" w14:textId="77777777" w:rsidR="003609A7" w:rsidRPr="00FA2B7A" w:rsidRDefault="003609A7" w:rsidP="003609A7">
      <w:pPr>
        <w:pStyle w:val="Style4"/>
      </w:pPr>
      <w:bookmarkStart w:id="366" w:name="_Toc364420157"/>
      <w:bookmarkStart w:id="367" w:name="_Toc364420667"/>
      <w:bookmarkStart w:id="368" w:name="_Toc364420826"/>
      <w:bookmarkStart w:id="369" w:name="_Toc364420931"/>
      <w:bookmarkStart w:id="370" w:name="_Toc364451802"/>
      <w:r w:rsidRPr="00FA2B7A">
        <w:t>A.</w:t>
      </w:r>
      <w:r w:rsidRPr="00FA2B7A">
        <w:rPr>
          <w:spacing w:val="50"/>
        </w:rPr>
        <w:t xml:space="preserve"> </w:t>
      </w:r>
      <w:r w:rsidRPr="00FA2B7A">
        <w:t>Elements</w:t>
      </w:r>
      <w:r w:rsidRPr="00FA2B7A">
        <w:rPr>
          <w:spacing w:val="32"/>
        </w:rPr>
        <w:t xml:space="preserve"> </w:t>
      </w:r>
      <w:r w:rsidRPr="00FA2B7A">
        <w:t>of</w:t>
      </w:r>
      <w:r w:rsidRPr="00FA2B7A">
        <w:rPr>
          <w:spacing w:val="4"/>
        </w:rPr>
        <w:t xml:space="preserve"> </w:t>
      </w:r>
      <w:r w:rsidRPr="00FA2B7A">
        <w:t>the</w:t>
      </w:r>
      <w:r w:rsidRPr="00FA2B7A">
        <w:rPr>
          <w:spacing w:val="24"/>
        </w:rPr>
        <w:t xml:space="preserve"> </w:t>
      </w:r>
      <w:r w:rsidRPr="00FA2B7A">
        <w:rPr>
          <w:w w:val="104"/>
        </w:rPr>
        <w:t>Investigation</w:t>
      </w:r>
      <w:r w:rsidRPr="00FA2B7A">
        <w:rPr>
          <w:spacing w:val="9"/>
          <w:w w:val="104"/>
        </w:rPr>
        <w:t xml:space="preserve"> </w:t>
      </w:r>
      <w:r w:rsidRPr="00FA2B7A">
        <w:rPr>
          <w:w w:val="104"/>
        </w:rPr>
        <w:t>Report</w:t>
      </w:r>
      <w:bookmarkEnd w:id="366"/>
      <w:bookmarkEnd w:id="367"/>
      <w:bookmarkEnd w:id="368"/>
      <w:bookmarkEnd w:id="369"/>
      <w:bookmarkEnd w:id="370"/>
    </w:p>
    <w:p w14:paraId="23C190E9" w14:textId="77777777" w:rsidR="003609A7" w:rsidRPr="00FA2B7A" w:rsidRDefault="003609A7" w:rsidP="003609A7">
      <w:r w:rsidRPr="00FA2B7A">
        <w:t>The final</w:t>
      </w:r>
      <w:r w:rsidRPr="00FA2B7A">
        <w:rPr>
          <w:spacing w:val="15"/>
        </w:rPr>
        <w:t xml:space="preserve"> </w:t>
      </w:r>
      <w:r w:rsidRPr="00FA2B7A">
        <w:t>report</w:t>
      </w:r>
      <w:r w:rsidRPr="00FA2B7A">
        <w:rPr>
          <w:spacing w:val="28"/>
        </w:rPr>
        <w:t xml:space="preserve"> </w:t>
      </w:r>
      <w:r w:rsidRPr="00FA2B7A">
        <w:rPr>
          <w:w w:val="110"/>
        </w:rPr>
        <w:t>submitted</w:t>
      </w:r>
      <w:r w:rsidRPr="00FA2B7A">
        <w:rPr>
          <w:spacing w:val="1"/>
          <w:w w:val="110"/>
        </w:rPr>
        <w:t xml:space="preserve"> </w:t>
      </w:r>
      <w:r w:rsidRPr="00FA2B7A">
        <w:t>to</w:t>
      </w:r>
      <w:r w:rsidRPr="00FA2B7A">
        <w:rPr>
          <w:spacing w:val="11"/>
        </w:rPr>
        <w:t xml:space="preserve"> </w:t>
      </w:r>
      <w:r w:rsidRPr="00FA2B7A">
        <w:t>the</w:t>
      </w:r>
      <w:r w:rsidRPr="00FA2B7A">
        <w:rPr>
          <w:spacing w:val="5"/>
        </w:rPr>
        <w:t xml:space="preserve"> </w:t>
      </w:r>
      <w:r w:rsidRPr="00FA2B7A">
        <w:rPr>
          <w:w w:val="106"/>
        </w:rPr>
        <w:t xml:space="preserve">Chancellor </w:t>
      </w:r>
      <w:r w:rsidRPr="00FA2B7A">
        <w:t>must</w:t>
      </w:r>
      <w:r w:rsidRPr="00FA2B7A">
        <w:rPr>
          <w:spacing w:val="8"/>
        </w:rPr>
        <w:t xml:space="preserve"> </w:t>
      </w:r>
      <w:r w:rsidRPr="00FA2B7A">
        <w:t>describe</w:t>
      </w:r>
      <w:r w:rsidRPr="00FA2B7A">
        <w:rPr>
          <w:spacing w:val="9"/>
        </w:rPr>
        <w:t xml:space="preserve"> </w:t>
      </w:r>
      <w:r w:rsidRPr="00FA2B7A">
        <w:t>how</w:t>
      </w:r>
      <w:r w:rsidRPr="00FA2B7A">
        <w:rPr>
          <w:spacing w:val="6"/>
        </w:rPr>
        <w:t xml:space="preserve"> </w:t>
      </w:r>
      <w:r w:rsidRPr="00FA2B7A">
        <w:t>and from</w:t>
      </w:r>
      <w:r w:rsidRPr="00FA2B7A">
        <w:rPr>
          <w:spacing w:val="6"/>
        </w:rPr>
        <w:t xml:space="preserve"> </w:t>
      </w:r>
      <w:r w:rsidRPr="00FA2B7A">
        <w:t>whom</w:t>
      </w:r>
      <w:r w:rsidRPr="00FA2B7A">
        <w:rPr>
          <w:spacing w:val="21"/>
        </w:rPr>
        <w:t xml:space="preserve"> </w:t>
      </w:r>
      <w:r w:rsidRPr="00FA2B7A">
        <w:rPr>
          <w:w w:val="107"/>
        </w:rPr>
        <w:t xml:space="preserve">information </w:t>
      </w:r>
      <w:r w:rsidRPr="00FA2B7A">
        <w:t>relevant</w:t>
      </w:r>
      <w:r w:rsidRPr="00FA2B7A">
        <w:rPr>
          <w:spacing w:val="25"/>
        </w:rPr>
        <w:t xml:space="preserve"> </w:t>
      </w:r>
      <w:r w:rsidRPr="00FA2B7A">
        <w:t>to</w:t>
      </w:r>
      <w:r w:rsidRPr="00FA2B7A">
        <w:rPr>
          <w:spacing w:val="-16"/>
        </w:rPr>
        <w:t xml:space="preserve"> </w:t>
      </w:r>
      <w:r w:rsidRPr="00FA2B7A">
        <w:t>the</w:t>
      </w:r>
      <w:r w:rsidRPr="00FA2B7A">
        <w:rPr>
          <w:spacing w:val="-14"/>
        </w:rPr>
        <w:t xml:space="preserve"> </w:t>
      </w:r>
      <w:r w:rsidRPr="00FA2B7A">
        <w:rPr>
          <w:w w:val="107"/>
        </w:rPr>
        <w:t>investigatio</w:t>
      </w:r>
      <w:r w:rsidRPr="00FA2B7A">
        <w:rPr>
          <w:w w:val="108"/>
        </w:rPr>
        <w:t>n</w:t>
      </w:r>
      <w:r w:rsidRPr="00FA2B7A">
        <w:rPr>
          <w:spacing w:val="-27"/>
        </w:rPr>
        <w:t xml:space="preserve"> </w:t>
      </w:r>
      <w:r w:rsidRPr="00FA2B7A">
        <w:t>was</w:t>
      </w:r>
      <w:r w:rsidRPr="00FA2B7A">
        <w:rPr>
          <w:spacing w:val="4"/>
        </w:rPr>
        <w:t xml:space="preserve"> </w:t>
      </w:r>
      <w:r w:rsidRPr="00FA2B7A">
        <w:rPr>
          <w:w w:val="109"/>
        </w:rPr>
        <w:t>obtained</w:t>
      </w:r>
      <w:r w:rsidRPr="00FA2B7A">
        <w:rPr>
          <w:spacing w:val="10"/>
          <w:w w:val="109"/>
        </w:rPr>
        <w:t>,</w:t>
      </w:r>
      <w:r>
        <w:rPr>
          <w:spacing w:val="10"/>
          <w:w w:val="109"/>
        </w:rPr>
        <w:t xml:space="preserve"> </w:t>
      </w:r>
      <w:r w:rsidRPr="00FA2B7A">
        <w:rPr>
          <w:w w:val="109"/>
        </w:rPr>
        <w:t>state</w:t>
      </w:r>
      <w:r w:rsidRPr="00FA2B7A">
        <w:rPr>
          <w:spacing w:val="-21"/>
          <w:w w:val="109"/>
        </w:rPr>
        <w:t xml:space="preserve"> </w:t>
      </w:r>
      <w:r w:rsidRPr="00FA2B7A">
        <w:rPr>
          <w:w w:val="109"/>
        </w:rPr>
        <w:t xml:space="preserve">the </w:t>
      </w:r>
      <w:r w:rsidRPr="00FA2B7A">
        <w:t>findings,</w:t>
      </w:r>
      <w:r w:rsidRPr="00FA2B7A">
        <w:rPr>
          <w:spacing w:val="16"/>
        </w:rPr>
        <w:t xml:space="preserve"> </w:t>
      </w:r>
      <w:r w:rsidRPr="00FA2B7A">
        <w:t>and</w:t>
      </w:r>
      <w:r w:rsidRPr="00FA2B7A">
        <w:rPr>
          <w:spacing w:val="12"/>
        </w:rPr>
        <w:t xml:space="preserve"> </w:t>
      </w:r>
      <w:r w:rsidRPr="00FA2B7A">
        <w:t>explain</w:t>
      </w:r>
      <w:r w:rsidRPr="00FA2B7A">
        <w:rPr>
          <w:spacing w:val="15"/>
        </w:rPr>
        <w:t xml:space="preserve"> </w:t>
      </w:r>
      <w:r w:rsidRPr="00FA2B7A">
        <w:t>the</w:t>
      </w:r>
      <w:r w:rsidRPr="00FA2B7A">
        <w:rPr>
          <w:spacing w:val="-3"/>
        </w:rPr>
        <w:t xml:space="preserve"> </w:t>
      </w:r>
      <w:r w:rsidRPr="00FA2B7A">
        <w:t>basis</w:t>
      </w:r>
      <w:r w:rsidRPr="00FA2B7A">
        <w:rPr>
          <w:spacing w:val="9"/>
        </w:rPr>
        <w:t xml:space="preserve"> </w:t>
      </w:r>
      <w:r w:rsidRPr="00FA2B7A">
        <w:t>for</w:t>
      </w:r>
      <w:r w:rsidRPr="00FA2B7A">
        <w:rPr>
          <w:spacing w:val="2"/>
        </w:rPr>
        <w:t xml:space="preserve"> </w:t>
      </w:r>
      <w:r w:rsidRPr="00FA2B7A">
        <w:t>the</w:t>
      </w:r>
      <w:r w:rsidRPr="00FA2B7A">
        <w:rPr>
          <w:spacing w:val="-7"/>
        </w:rPr>
        <w:t xml:space="preserve"> </w:t>
      </w:r>
      <w:r w:rsidRPr="00FA2B7A">
        <w:t>findings.</w:t>
      </w:r>
      <w:r w:rsidRPr="00FA2B7A">
        <w:rPr>
          <w:spacing w:val="28"/>
        </w:rPr>
        <w:t xml:space="preserve"> </w:t>
      </w:r>
      <w:r w:rsidRPr="00FA2B7A">
        <w:rPr>
          <w:w w:val="106"/>
        </w:rPr>
        <w:t xml:space="preserve">The </w:t>
      </w:r>
      <w:r w:rsidRPr="00FA2B7A">
        <w:t>report</w:t>
      </w:r>
      <w:r w:rsidRPr="00FA2B7A">
        <w:rPr>
          <w:spacing w:val="30"/>
        </w:rPr>
        <w:t xml:space="preserve"> </w:t>
      </w:r>
      <w:r w:rsidRPr="00FA2B7A">
        <w:t>will</w:t>
      </w:r>
      <w:r w:rsidRPr="00FA2B7A">
        <w:rPr>
          <w:spacing w:val="8"/>
        </w:rPr>
        <w:t xml:space="preserve"> </w:t>
      </w:r>
      <w:r w:rsidRPr="00FA2B7A">
        <w:t>include</w:t>
      </w:r>
      <w:r w:rsidRPr="00FA2B7A">
        <w:rPr>
          <w:spacing w:val="34"/>
        </w:rPr>
        <w:t xml:space="preserve"> </w:t>
      </w:r>
      <w:r w:rsidRPr="00FA2B7A">
        <w:t>the</w:t>
      </w:r>
      <w:r w:rsidRPr="00FA2B7A">
        <w:rPr>
          <w:spacing w:val="4"/>
        </w:rPr>
        <w:t xml:space="preserve"> </w:t>
      </w:r>
      <w:r w:rsidRPr="00FA2B7A">
        <w:t>actual</w:t>
      </w:r>
      <w:r w:rsidRPr="00FA2B7A">
        <w:rPr>
          <w:spacing w:val="43"/>
        </w:rPr>
        <w:t xml:space="preserve"> </w:t>
      </w:r>
      <w:r w:rsidRPr="00FA2B7A">
        <w:t>text or</w:t>
      </w:r>
      <w:r w:rsidRPr="00FA2B7A">
        <w:rPr>
          <w:spacing w:val="8"/>
        </w:rPr>
        <w:t xml:space="preserve"> </w:t>
      </w:r>
      <w:r w:rsidRPr="00FA2B7A">
        <w:t>an</w:t>
      </w:r>
      <w:r w:rsidRPr="00FA2B7A">
        <w:rPr>
          <w:spacing w:val="12"/>
        </w:rPr>
        <w:t xml:space="preserve"> </w:t>
      </w:r>
      <w:r w:rsidRPr="00FA2B7A">
        <w:rPr>
          <w:w w:val="107"/>
        </w:rPr>
        <w:t xml:space="preserve">accurate </w:t>
      </w:r>
      <w:r w:rsidRPr="00FA2B7A">
        <w:rPr>
          <w:w w:val="110"/>
        </w:rPr>
        <w:t>summar</w:t>
      </w:r>
      <w:r w:rsidRPr="00FA2B7A">
        <w:rPr>
          <w:w w:val="111"/>
        </w:rPr>
        <w:t>y</w:t>
      </w:r>
      <w:r w:rsidRPr="00FA2B7A">
        <w:rPr>
          <w:spacing w:val="-32"/>
        </w:rPr>
        <w:t xml:space="preserve"> </w:t>
      </w:r>
      <w:r w:rsidRPr="00FA2B7A">
        <w:t>of</w:t>
      </w:r>
      <w:r w:rsidRPr="00FA2B7A">
        <w:rPr>
          <w:spacing w:val="-12"/>
        </w:rPr>
        <w:t xml:space="preserve"> </w:t>
      </w:r>
      <w:r w:rsidRPr="00FA2B7A">
        <w:t>the</w:t>
      </w:r>
      <w:r w:rsidRPr="00FA2B7A">
        <w:rPr>
          <w:spacing w:val="-16"/>
        </w:rPr>
        <w:t xml:space="preserve"> </w:t>
      </w:r>
      <w:r w:rsidRPr="00FA2B7A">
        <w:t>views</w:t>
      </w:r>
      <w:r w:rsidRPr="00FA2B7A">
        <w:rPr>
          <w:spacing w:val="2"/>
        </w:rPr>
        <w:t xml:space="preserve"> </w:t>
      </w:r>
      <w:r w:rsidRPr="00FA2B7A">
        <w:rPr>
          <w:w w:val="91"/>
        </w:rPr>
        <w:t>of</w:t>
      </w:r>
      <w:r w:rsidRPr="00FA2B7A">
        <w:rPr>
          <w:spacing w:val="-8"/>
          <w:w w:val="91"/>
        </w:rPr>
        <w:t xml:space="preserve"> </w:t>
      </w:r>
      <w:r w:rsidRPr="00FA2B7A">
        <w:t>any</w:t>
      </w:r>
      <w:r w:rsidRPr="00FA2B7A">
        <w:rPr>
          <w:spacing w:val="6"/>
        </w:rPr>
        <w:t xml:space="preserve"> </w:t>
      </w:r>
      <w:r w:rsidRPr="00FA2B7A">
        <w:rPr>
          <w:w w:val="108"/>
        </w:rPr>
        <w:t>individual</w:t>
      </w:r>
      <w:r w:rsidRPr="00FA2B7A">
        <w:rPr>
          <w:w w:val="109"/>
        </w:rPr>
        <w:t>(s)</w:t>
      </w:r>
      <w:r w:rsidRPr="00FA2B7A">
        <w:rPr>
          <w:spacing w:val="-25"/>
        </w:rPr>
        <w:t xml:space="preserve"> </w:t>
      </w:r>
      <w:r w:rsidRPr="00FA2B7A">
        <w:t>found</w:t>
      </w:r>
      <w:r w:rsidRPr="00FA2B7A">
        <w:rPr>
          <w:spacing w:val="32"/>
        </w:rPr>
        <w:t xml:space="preserve"> </w:t>
      </w:r>
      <w:r w:rsidRPr="00FA2B7A">
        <w:rPr>
          <w:w w:val="108"/>
        </w:rPr>
        <w:t xml:space="preserve">to </w:t>
      </w:r>
      <w:r w:rsidRPr="00FA2B7A">
        <w:t>have</w:t>
      </w:r>
      <w:r w:rsidRPr="00FA2B7A">
        <w:rPr>
          <w:spacing w:val="25"/>
        </w:rPr>
        <w:t xml:space="preserve"> </w:t>
      </w:r>
      <w:r>
        <w:t>engaged</w:t>
      </w:r>
      <w:r w:rsidRPr="00FA2B7A">
        <w:rPr>
          <w:spacing w:val="1"/>
        </w:rPr>
        <w:t xml:space="preserve"> </w:t>
      </w:r>
      <w:r w:rsidRPr="00FA2B7A">
        <w:t>in</w:t>
      </w:r>
      <w:r w:rsidRPr="00FA2B7A">
        <w:rPr>
          <w:spacing w:val="8"/>
        </w:rPr>
        <w:t xml:space="preserve"> </w:t>
      </w:r>
      <w:r w:rsidRPr="00FA2B7A">
        <w:rPr>
          <w:w w:val="108"/>
        </w:rPr>
        <w:t>misconduct.</w:t>
      </w:r>
    </w:p>
    <w:p w14:paraId="53E0F337" w14:textId="77777777" w:rsidR="003609A7" w:rsidRPr="00FA2B7A" w:rsidRDefault="003609A7" w:rsidP="003609A7">
      <w:pPr>
        <w:ind w:firstLine="0"/>
      </w:pPr>
    </w:p>
    <w:p w14:paraId="77DF6423" w14:textId="77777777" w:rsidR="003609A7" w:rsidRDefault="003609A7" w:rsidP="003609A7">
      <w:pPr>
        <w:pStyle w:val="Style4"/>
        <w:rPr>
          <w:w w:val="103"/>
        </w:rPr>
      </w:pPr>
      <w:bookmarkStart w:id="371" w:name="_Toc364420158"/>
      <w:bookmarkStart w:id="372" w:name="_Toc364420668"/>
      <w:bookmarkStart w:id="373" w:name="_Toc364420827"/>
      <w:bookmarkStart w:id="374" w:name="_Toc364420932"/>
      <w:bookmarkStart w:id="375" w:name="_Toc364451803"/>
      <w:r w:rsidRPr="00FA2B7A">
        <w:t>B.</w:t>
      </w:r>
      <w:r w:rsidRPr="00FA2B7A">
        <w:rPr>
          <w:spacing w:val="57"/>
        </w:rPr>
        <w:t xml:space="preserve"> </w:t>
      </w:r>
      <w:r w:rsidRPr="00FA2B7A">
        <w:t>Comments</w:t>
      </w:r>
      <w:r w:rsidRPr="00FA2B7A">
        <w:rPr>
          <w:spacing w:val="14"/>
        </w:rPr>
        <w:t xml:space="preserve"> </w:t>
      </w:r>
      <w:r w:rsidRPr="00FA2B7A">
        <w:t>on</w:t>
      </w:r>
      <w:r w:rsidRPr="00FA2B7A">
        <w:rPr>
          <w:spacing w:val="-2"/>
        </w:rPr>
        <w:t xml:space="preserve"> </w:t>
      </w:r>
      <w:r w:rsidRPr="00FA2B7A">
        <w:t>the</w:t>
      </w:r>
      <w:r w:rsidRPr="00FA2B7A">
        <w:rPr>
          <w:spacing w:val="18"/>
        </w:rPr>
        <w:t xml:space="preserve"> </w:t>
      </w:r>
      <w:r w:rsidRPr="00FA2B7A">
        <w:t>Draft</w:t>
      </w:r>
      <w:r w:rsidRPr="00FA2B7A">
        <w:rPr>
          <w:spacing w:val="41"/>
        </w:rPr>
        <w:t xml:space="preserve"> </w:t>
      </w:r>
      <w:r w:rsidRPr="00FA2B7A">
        <w:rPr>
          <w:w w:val="103"/>
        </w:rPr>
        <w:t>Report</w:t>
      </w:r>
      <w:bookmarkEnd w:id="371"/>
      <w:bookmarkEnd w:id="372"/>
      <w:bookmarkEnd w:id="373"/>
      <w:bookmarkEnd w:id="374"/>
      <w:bookmarkEnd w:id="375"/>
    </w:p>
    <w:p w14:paraId="501186C7" w14:textId="77777777" w:rsidR="003609A7" w:rsidRPr="00FA2B7A" w:rsidRDefault="003609A7" w:rsidP="003609A7">
      <w:pPr>
        <w:pStyle w:val="Style4"/>
      </w:pPr>
    </w:p>
    <w:p w14:paraId="4B6C6811" w14:textId="77777777" w:rsidR="003609A7" w:rsidRPr="00C71D0C" w:rsidRDefault="003609A7" w:rsidP="003609A7">
      <w:pPr>
        <w:ind w:left="720" w:firstLine="0"/>
        <w:rPr>
          <w:b/>
          <w:w w:val="119"/>
        </w:rPr>
      </w:pPr>
      <w:r w:rsidRPr="00C71D0C">
        <w:rPr>
          <w:b/>
          <w:w w:val="119"/>
        </w:rPr>
        <w:t>1. Respondent</w:t>
      </w:r>
    </w:p>
    <w:p w14:paraId="18E143F9" w14:textId="77777777" w:rsidR="003609A7" w:rsidRPr="00FA2B7A" w:rsidRDefault="003609A7" w:rsidP="003609A7">
      <w:r w:rsidRPr="00FA2B7A">
        <w:t>The</w:t>
      </w:r>
      <w:r w:rsidRPr="00FA2B7A">
        <w:rPr>
          <w:spacing w:val="-13"/>
        </w:rPr>
        <w:t xml:space="preserve"> </w:t>
      </w:r>
      <w:r w:rsidRPr="00FA2B7A">
        <w:t>Integrity</w:t>
      </w:r>
      <w:r w:rsidRPr="00FA2B7A">
        <w:rPr>
          <w:spacing w:val="-11"/>
        </w:rPr>
        <w:t xml:space="preserve"> </w:t>
      </w:r>
      <w:r w:rsidRPr="00FA2B7A">
        <w:rPr>
          <w:w w:val="97"/>
        </w:rPr>
        <w:t>Officer</w:t>
      </w:r>
      <w:r w:rsidRPr="00FA2B7A">
        <w:rPr>
          <w:spacing w:val="-17"/>
          <w:w w:val="97"/>
        </w:rPr>
        <w:t xml:space="preserve"> </w:t>
      </w:r>
      <w:r w:rsidRPr="00FA2B7A">
        <w:t>will</w:t>
      </w:r>
      <w:r w:rsidRPr="00FA2B7A">
        <w:rPr>
          <w:spacing w:val="-9"/>
        </w:rPr>
        <w:t xml:space="preserve"> </w:t>
      </w:r>
      <w:r w:rsidRPr="00FA2B7A">
        <w:t>provide</w:t>
      </w:r>
      <w:r w:rsidRPr="00FA2B7A">
        <w:rPr>
          <w:spacing w:val="18"/>
        </w:rPr>
        <w:t xml:space="preserve"> </w:t>
      </w:r>
      <w:r w:rsidRPr="00FA2B7A">
        <w:t>the</w:t>
      </w:r>
      <w:r w:rsidRPr="00FA2B7A">
        <w:rPr>
          <w:spacing w:val="-10"/>
        </w:rPr>
        <w:t xml:space="preserve"> </w:t>
      </w:r>
      <w:r w:rsidRPr="00FA2B7A">
        <w:rPr>
          <w:w w:val="106"/>
        </w:rPr>
        <w:t xml:space="preserve">respondent </w:t>
      </w:r>
      <w:r w:rsidRPr="00FA2B7A">
        <w:t>with</w:t>
      </w:r>
      <w:r w:rsidRPr="00FA2B7A">
        <w:rPr>
          <w:spacing w:val="9"/>
        </w:rPr>
        <w:t xml:space="preserve"> </w:t>
      </w:r>
      <w:r w:rsidRPr="00FA2B7A">
        <w:t>a</w:t>
      </w:r>
      <w:r w:rsidRPr="00FA2B7A">
        <w:rPr>
          <w:spacing w:val="-12"/>
        </w:rPr>
        <w:t xml:space="preserve"> </w:t>
      </w:r>
      <w:r w:rsidRPr="00FA2B7A">
        <w:t>copy</w:t>
      </w:r>
      <w:r w:rsidRPr="00FA2B7A">
        <w:rPr>
          <w:spacing w:val="-2"/>
        </w:rPr>
        <w:t xml:space="preserve"> </w:t>
      </w:r>
      <w:r w:rsidRPr="00FA2B7A">
        <w:t>of</w:t>
      </w:r>
      <w:r w:rsidRPr="00FA2B7A">
        <w:rPr>
          <w:spacing w:val="-17"/>
        </w:rPr>
        <w:t xml:space="preserve"> </w:t>
      </w:r>
      <w:r w:rsidRPr="00FA2B7A">
        <w:t>the</w:t>
      </w:r>
      <w:r w:rsidRPr="00FA2B7A">
        <w:rPr>
          <w:spacing w:val="-15"/>
        </w:rPr>
        <w:t xml:space="preserve"> </w:t>
      </w:r>
      <w:r w:rsidRPr="00FA2B7A">
        <w:t>draft</w:t>
      </w:r>
      <w:r w:rsidRPr="00FA2B7A">
        <w:rPr>
          <w:spacing w:val="4"/>
        </w:rPr>
        <w:t xml:space="preserve"> </w:t>
      </w:r>
      <w:r w:rsidRPr="00FA2B7A">
        <w:t>investigation</w:t>
      </w:r>
      <w:r w:rsidRPr="00FA2B7A">
        <w:rPr>
          <w:spacing w:val="22"/>
        </w:rPr>
        <w:t xml:space="preserve"> </w:t>
      </w:r>
      <w:r w:rsidRPr="00FA2B7A">
        <w:t>report</w:t>
      </w:r>
      <w:r w:rsidRPr="00FA2B7A">
        <w:rPr>
          <w:spacing w:val="8"/>
        </w:rPr>
        <w:t xml:space="preserve"> </w:t>
      </w:r>
      <w:r w:rsidRPr="00FA2B7A">
        <w:t>for</w:t>
      </w:r>
      <w:r w:rsidRPr="00FA2B7A">
        <w:rPr>
          <w:spacing w:val="-8"/>
        </w:rPr>
        <w:t xml:space="preserve"> </w:t>
      </w:r>
      <w:r>
        <w:rPr>
          <w:w w:val="102"/>
        </w:rPr>
        <w:t>com</w:t>
      </w:r>
      <w:r w:rsidRPr="00FA2B7A">
        <w:t>ment</w:t>
      </w:r>
      <w:r w:rsidRPr="00FA2B7A">
        <w:rPr>
          <w:spacing w:val="-10"/>
        </w:rPr>
        <w:t xml:space="preserve"> </w:t>
      </w:r>
      <w:r w:rsidRPr="00FA2B7A">
        <w:t>and</w:t>
      </w:r>
      <w:r w:rsidRPr="00FA2B7A">
        <w:rPr>
          <w:spacing w:val="7"/>
        </w:rPr>
        <w:t xml:space="preserve"> </w:t>
      </w:r>
      <w:r w:rsidRPr="00FA2B7A">
        <w:t>rebuttal</w:t>
      </w:r>
      <w:r w:rsidRPr="00FA2B7A">
        <w:rPr>
          <w:spacing w:val="4"/>
        </w:rPr>
        <w:t>.</w:t>
      </w:r>
      <w:r>
        <w:rPr>
          <w:spacing w:val="4"/>
        </w:rPr>
        <w:t xml:space="preserve"> </w:t>
      </w:r>
      <w:r w:rsidRPr="00FA2B7A">
        <w:t>The</w:t>
      </w:r>
      <w:r w:rsidRPr="00FA2B7A">
        <w:rPr>
          <w:spacing w:val="3"/>
        </w:rPr>
        <w:t xml:space="preserve"> </w:t>
      </w:r>
      <w:r w:rsidRPr="00FA2B7A">
        <w:t>respondent</w:t>
      </w:r>
      <w:r w:rsidRPr="00FA2B7A">
        <w:rPr>
          <w:spacing w:val="21"/>
        </w:rPr>
        <w:t xml:space="preserve"> </w:t>
      </w:r>
      <w:r w:rsidRPr="00FA2B7A">
        <w:t>will</w:t>
      </w:r>
      <w:r w:rsidRPr="00FA2B7A">
        <w:rPr>
          <w:spacing w:val="-13"/>
        </w:rPr>
        <w:t xml:space="preserve"> </w:t>
      </w:r>
      <w:r w:rsidRPr="00FA2B7A">
        <w:rPr>
          <w:w w:val="105"/>
        </w:rPr>
        <w:t>b</w:t>
      </w:r>
      <w:r w:rsidRPr="00FA2B7A">
        <w:rPr>
          <w:w w:val="104"/>
        </w:rPr>
        <w:t>e</w:t>
      </w:r>
      <w:r w:rsidRPr="00FA2B7A">
        <w:rPr>
          <w:spacing w:val="-34"/>
        </w:rPr>
        <w:t xml:space="preserve"> </w:t>
      </w:r>
      <w:r w:rsidRPr="00FA2B7A">
        <w:t>allowed</w:t>
      </w:r>
      <w:r w:rsidRPr="00FA2B7A">
        <w:rPr>
          <w:spacing w:val="-18"/>
        </w:rPr>
        <w:t xml:space="preserve"> </w:t>
      </w:r>
      <w:r w:rsidRPr="00FA2B7A">
        <w:rPr>
          <w:w w:val="106"/>
        </w:rPr>
        <w:t xml:space="preserve">15 </w:t>
      </w:r>
      <w:r w:rsidRPr="00FA2B7A">
        <w:t>calendar</w:t>
      </w:r>
      <w:r w:rsidRPr="00FA2B7A">
        <w:rPr>
          <w:spacing w:val="31"/>
        </w:rPr>
        <w:t xml:space="preserve"> </w:t>
      </w:r>
      <w:r w:rsidRPr="00FA2B7A">
        <w:t>days</w:t>
      </w:r>
      <w:r w:rsidRPr="00FA2B7A">
        <w:rPr>
          <w:spacing w:val="30"/>
        </w:rPr>
        <w:t xml:space="preserve"> </w:t>
      </w:r>
      <w:r w:rsidRPr="00FA2B7A">
        <w:t>to</w:t>
      </w:r>
      <w:r w:rsidRPr="00FA2B7A">
        <w:rPr>
          <w:spacing w:val="9"/>
        </w:rPr>
        <w:t xml:space="preserve"> </w:t>
      </w:r>
      <w:r w:rsidRPr="00FA2B7A">
        <w:t>review</w:t>
      </w:r>
      <w:r w:rsidRPr="00FA2B7A">
        <w:rPr>
          <w:spacing w:val="23"/>
        </w:rPr>
        <w:t xml:space="preserve"> </w:t>
      </w:r>
      <w:r w:rsidRPr="00FA2B7A">
        <w:t>and</w:t>
      </w:r>
      <w:r w:rsidRPr="00FA2B7A">
        <w:rPr>
          <w:spacing w:val="35"/>
        </w:rPr>
        <w:t xml:space="preserve"> </w:t>
      </w:r>
      <w:r w:rsidRPr="00FA2B7A">
        <w:t>comment</w:t>
      </w:r>
      <w:r w:rsidRPr="00FA2B7A">
        <w:rPr>
          <w:spacing w:val="34"/>
        </w:rPr>
        <w:t xml:space="preserve"> </w:t>
      </w:r>
      <w:r w:rsidRPr="00FA2B7A">
        <w:t>on</w:t>
      </w:r>
      <w:r w:rsidRPr="00FA2B7A">
        <w:rPr>
          <w:spacing w:val="26"/>
        </w:rPr>
        <w:t xml:space="preserve"> </w:t>
      </w:r>
      <w:r w:rsidRPr="00FA2B7A">
        <w:t>the</w:t>
      </w:r>
      <w:r w:rsidRPr="00FA2B7A">
        <w:rPr>
          <w:spacing w:val="13"/>
        </w:rPr>
        <w:t xml:space="preserve"> </w:t>
      </w:r>
      <w:r w:rsidRPr="00FA2B7A">
        <w:rPr>
          <w:w w:val="106"/>
        </w:rPr>
        <w:t xml:space="preserve">draft </w:t>
      </w:r>
      <w:r w:rsidRPr="00FA2B7A">
        <w:t>report.</w:t>
      </w:r>
      <w:r w:rsidRPr="00FA2B7A">
        <w:rPr>
          <w:spacing w:val="-6"/>
        </w:rPr>
        <w:t xml:space="preserve"> </w:t>
      </w:r>
      <w:r w:rsidRPr="00FA2B7A">
        <w:t>The</w:t>
      </w:r>
      <w:r w:rsidRPr="00FA2B7A">
        <w:rPr>
          <w:spacing w:val="-4"/>
        </w:rPr>
        <w:t xml:space="preserve"> </w:t>
      </w:r>
      <w:r w:rsidRPr="00FA2B7A">
        <w:rPr>
          <w:w w:val="106"/>
        </w:rPr>
        <w:t>respondent's</w:t>
      </w:r>
      <w:r w:rsidRPr="00FA2B7A">
        <w:rPr>
          <w:spacing w:val="-20"/>
          <w:w w:val="106"/>
        </w:rPr>
        <w:t xml:space="preserve"> </w:t>
      </w:r>
      <w:r w:rsidRPr="00FA2B7A">
        <w:t>comments</w:t>
      </w:r>
      <w:r w:rsidRPr="00FA2B7A">
        <w:rPr>
          <w:spacing w:val="27"/>
        </w:rPr>
        <w:t xml:space="preserve"> </w:t>
      </w:r>
      <w:r w:rsidRPr="00FA2B7A">
        <w:t>will</w:t>
      </w:r>
      <w:r w:rsidRPr="00FA2B7A">
        <w:rPr>
          <w:spacing w:val="-4"/>
        </w:rPr>
        <w:t xml:space="preserve"> </w:t>
      </w:r>
      <w:r w:rsidRPr="00FA2B7A">
        <w:t xml:space="preserve">be </w:t>
      </w:r>
      <w:r w:rsidRPr="00FA2B7A">
        <w:rPr>
          <w:w w:val="103"/>
        </w:rPr>
        <w:t xml:space="preserve">attached </w:t>
      </w:r>
      <w:r w:rsidRPr="00FA2B7A">
        <w:t>to</w:t>
      </w:r>
      <w:r w:rsidRPr="00FA2B7A">
        <w:rPr>
          <w:spacing w:val="23"/>
        </w:rPr>
        <w:t xml:space="preserve"> </w:t>
      </w:r>
      <w:r w:rsidRPr="00FA2B7A">
        <w:t>the</w:t>
      </w:r>
      <w:r w:rsidRPr="00FA2B7A">
        <w:rPr>
          <w:spacing w:val="17"/>
        </w:rPr>
        <w:t xml:space="preserve"> </w:t>
      </w:r>
      <w:r w:rsidRPr="00FA2B7A">
        <w:t>final</w:t>
      </w:r>
      <w:r w:rsidRPr="00FA2B7A">
        <w:rPr>
          <w:spacing w:val="25"/>
        </w:rPr>
        <w:t xml:space="preserve"> </w:t>
      </w:r>
      <w:r w:rsidRPr="00FA2B7A">
        <w:t>report.</w:t>
      </w:r>
      <w:r w:rsidRPr="00FA2B7A">
        <w:rPr>
          <w:spacing w:val="29"/>
        </w:rPr>
        <w:t xml:space="preserve"> </w:t>
      </w:r>
      <w:r w:rsidRPr="00FA2B7A">
        <w:t>The</w:t>
      </w:r>
      <w:r w:rsidRPr="00FA2B7A">
        <w:rPr>
          <w:spacing w:val="17"/>
        </w:rPr>
        <w:t xml:space="preserve"> </w:t>
      </w:r>
      <w:r w:rsidRPr="00FA2B7A">
        <w:t>findings</w:t>
      </w:r>
      <w:r w:rsidRPr="00FA2B7A">
        <w:rPr>
          <w:spacing w:val="45"/>
        </w:rPr>
        <w:t xml:space="preserve"> </w:t>
      </w:r>
      <w:r w:rsidRPr="00FA2B7A">
        <w:t>of</w:t>
      </w:r>
      <w:r w:rsidRPr="00FA2B7A">
        <w:rPr>
          <w:spacing w:val="25"/>
        </w:rPr>
        <w:t xml:space="preserve"> </w:t>
      </w:r>
      <w:r w:rsidRPr="00FA2B7A">
        <w:t>the</w:t>
      </w:r>
      <w:r w:rsidRPr="00FA2B7A">
        <w:rPr>
          <w:spacing w:val="17"/>
        </w:rPr>
        <w:t xml:space="preserve"> </w:t>
      </w:r>
      <w:r w:rsidRPr="00FA2B7A">
        <w:t>final</w:t>
      </w:r>
      <w:r w:rsidRPr="00FA2B7A">
        <w:rPr>
          <w:spacing w:val="24"/>
        </w:rPr>
        <w:t xml:space="preserve"> </w:t>
      </w:r>
      <w:r w:rsidRPr="00FA2B7A">
        <w:rPr>
          <w:w w:val="106"/>
        </w:rPr>
        <w:t xml:space="preserve">report </w:t>
      </w:r>
      <w:r w:rsidRPr="00FA2B7A">
        <w:t>should</w:t>
      </w:r>
      <w:r w:rsidRPr="00FA2B7A">
        <w:rPr>
          <w:spacing w:val="18"/>
        </w:rPr>
        <w:t xml:space="preserve"> </w:t>
      </w:r>
      <w:r w:rsidRPr="00FA2B7A">
        <w:t>take</w:t>
      </w:r>
      <w:r w:rsidRPr="00FA2B7A">
        <w:rPr>
          <w:spacing w:val="-17"/>
        </w:rPr>
        <w:t xml:space="preserve"> </w:t>
      </w:r>
      <w:r w:rsidRPr="00FA2B7A">
        <w:t>into</w:t>
      </w:r>
      <w:r w:rsidRPr="00FA2B7A">
        <w:rPr>
          <w:spacing w:val="-9"/>
        </w:rPr>
        <w:t xml:space="preserve"> </w:t>
      </w:r>
      <w:r w:rsidRPr="00FA2B7A">
        <w:t>account</w:t>
      </w:r>
      <w:r w:rsidRPr="00FA2B7A">
        <w:rPr>
          <w:spacing w:val="2"/>
        </w:rPr>
        <w:t xml:space="preserve"> </w:t>
      </w:r>
      <w:r w:rsidRPr="00FA2B7A">
        <w:t>the</w:t>
      </w:r>
      <w:r w:rsidRPr="00FA2B7A">
        <w:rPr>
          <w:spacing w:val="-16"/>
        </w:rPr>
        <w:t xml:space="preserve"> </w:t>
      </w:r>
      <w:r w:rsidRPr="00FA2B7A">
        <w:rPr>
          <w:w w:val="107"/>
        </w:rPr>
        <w:t>respondent'</w:t>
      </w:r>
      <w:r w:rsidRPr="00FA2B7A">
        <w:rPr>
          <w:w w:val="108"/>
        </w:rPr>
        <w:t>s</w:t>
      </w:r>
      <w:r w:rsidRPr="00FA2B7A">
        <w:rPr>
          <w:spacing w:val="-33"/>
        </w:rPr>
        <w:t xml:space="preserve"> </w:t>
      </w:r>
      <w:r w:rsidRPr="00FA2B7A">
        <w:rPr>
          <w:w w:val="104"/>
        </w:rPr>
        <w:t xml:space="preserve">comments </w:t>
      </w:r>
      <w:r w:rsidRPr="00FA2B7A">
        <w:t>in</w:t>
      </w:r>
      <w:r w:rsidRPr="00FA2B7A">
        <w:rPr>
          <w:spacing w:val="-1"/>
        </w:rPr>
        <w:t xml:space="preserve"> </w:t>
      </w:r>
      <w:r w:rsidRPr="00FA2B7A">
        <w:t>addition</w:t>
      </w:r>
      <w:r w:rsidRPr="00FA2B7A">
        <w:rPr>
          <w:spacing w:val="34"/>
        </w:rPr>
        <w:t xml:space="preserve"> </w:t>
      </w:r>
      <w:r w:rsidRPr="00FA2B7A">
        <w:t>to</w:t>
      </w:r>
      <w:r w:rsidRPr="00FA2B7A">
        <w:rPr>
          <w:spacing w:val="-11"/>
        </w:rPr>
        <w:t xml:space="preserve"> </w:t>
      </w:r>
      <w:r w:rsidRPr="00FA2B7A">
        <w:t>all</w:t>
      </w:r>
      <w:r w:rsidRPr="00FA2B7A">
        <w:rPr>
          <w:spacing w:val="-5"/>
        </w:rPr>
        <w:t xml:space="preserve"> </w:t>
      </w:r>
      <w:r w:rsidRPr="00FA2B7A">
        <w:t>the</w:t>
      </w:r>
      <w:r w:rsidRPr="00FA2B7A">
        <w:rPr>
          <w:spacing w:val="-1"/>
        </w:rPr>
        <w:t xml:space="preserve"> </w:t>
      </w:r>
      <w:r w:rsidRPr="00FA2B7A">
        <w:t>other</w:t>
      </w:r>
      <w:r w:rsidRPr="00FA2B7A">
        <w:rPr>
          <w:spacing w:val="8"/>
        </w:rPr>
        <w:t xml:space="preserve"> </w:t>
      </w:r>
      <w:r w:rsidRPr="00FA2B7A">
        <w:rPr>
          <w:w w:val="103"/>
        </w:rPr>
        <w:t>evidence.</w:t>
      </w:r>
    </w:p>
    <w:p w14:paraId="14F95B3C" w14:textId="77777777" w:rsidR="003609A7" w:rsidRPr="00C71D0C" w:rsidRDefault="003609A7" w:rsidP="003609A7">
      <w:pPr>
        <w:ind w:left="720" w:firstLine="0"/>
        <w:rPr>
          <w:b/>
          <w:w w:val="119"/>
        </w:rPr>
      </w:pPr>
    </w:p>
    <w:p w14:paraId="3D2DD3FB" w14:textId="77777777" w:rsidR="003609A7" w:rsidRPr="00C71D0C" w:rsidRDefault="003609A7" w:rsidP="003609A7">
      <w:pPr>
        <w:ind w:left="720" w:firstLine="0"/>
        <w:rPr>
          <w:b/>
          <w:w w:val="119"/>
        </w:rPr>
      </w:pPr>
      <w:r w:rsidRPr="00C71D0C">
        <w:rPr>
          <w:b/>
          <w:w w:val="119"/>
        </w:rPr>
        <w:t>2. Complainant</w:t>
      </w:r>
    </w:p>
    <w:p w14:paraId="222A0D17" w14:textId="77777777" w:rsidR="003609A7" w:rsidRPr="00FA2B7A" w:rsidRDefault="003609A7" w:rsidP="003609A7">
      <w:r w:rsidRPr="00FA2B7A">
        <w:t>The</w:t>
      </w:r>
      <w:r w:rsidRPr="00FA2B7A">
        <w:rPr>
          <w:spacing w:val="-19"/>
        </w:rPr>
        <w:t xml:space="preserve"> </w:t>
      </w:r>
      <w:r w:rsidRPr="00FA2B7A">
        <w:t>Integrity</w:t>
      </w:r>
      <w:r w:rsidRPr="00FA2B7A">
        <w:rPr>
          <w:spacing w:val="27"/>
        </w:rPr>
        <w:t xml:space="preserve"> </w:t>
      </w:r>
      <w:r w:rsidRPr="00FA2B7A">
        <w:t>Officer</w:t>
      </w:r>
      <w:r w:rsidRPr="00FA2B7A">
        <w:rPr>
          <w:spacing w:val="-17"/>
        </w:rPr>
        <w:t xml:space="preserve"> </w:t>
      </w:r>
      <w:r w:rsidRPr="00FA2B7A">
        <w:t>will</w:t>
      </w:r>
      <w:r w:rsidRPr="00FA2B7A">
        <w:rPr>
          <w:spacing w:val="-4"/>
        </w:rPr>
        <w:t xml:space="preserve"> </w:t>
      </w:r>
      <w:r w:rsidRPr="00FA2B7A">
        <w:rPr>
          <w:w w:val="110"/>
        </w:rPr>
        <w:t>provide</w:t>
      </w:r>
      <w:r w:rsidRPr="00FA2B7A">
        <w:rPr>
          <w:spacing w:val="-24"/>
        </w:rPr>
        <w:t xml:space="preserve"> </w:t>
      </w:r>
      <w:r w:rsidRPr="00FA2B7A">
        <w:t>the</w:t>
      </w:r>
      <w:r w:rsidRPr="00FA2B7A">
        <w:rPr>
          <w:spacing w:val="-15"/>
        </w:rPr>
        <w:t xml:space="preserve"> </w:t>
      </w:r>
      <w:r>
        <w:rPr>
          <w:w w:val="107"/>
        </w:rPr>
        <w:t>complain</w:t>
      </w:r>
      <w:r w:rsidRPr="00FA2B7A">
        <w:t>ant</w:t>
      </w:r>
      <w:r w:rsidRPr="00FA2B7A">
        <w:rPr>
          <w:spacing w:val="37"/>
        </w:rPr>
        <w:t xml:space="preserve"> </w:t>
      </w:r>
      <w:r>
        <w:t>with</w:t>
      </w:r>
      <w:r w:rsidRPr="00FA2B7A">
        <w:rPr>
          <w:spacing w:val="2"/>
        </w:rPr>
        <w:t xml:space="preserve"> </w:t>
      </w:r>
      <w:r w:rsidRPr="00FA2B7A">
        <w:t>those</w:t>
      </w:r>
      <w:r w:rsidRPr="00FA2B7A">
        <w:rPr>
          <w:spacing w:val="35"/>
        </w:rPr>
        <w:t xml:space="preserve"> </w:t>
      </w:r>
      <w:r>
        <w:t>portions</w:t>
      </w:r>
      <w:r w:rsidRPr="00FA2B7A">
        <w:rPr>
          <w:spacing w:val="11"/>
        </w:rPr>
        <w:t xml:space="preserve"> </w:t>
      </w:r>
      <w:r w:rsidRPr="00FA2B7A">
        <w:t>of</w:t>
      </w:r>
      <w:r w:rsidRPr="00FA2B7A">
        <w:rPr>
          <w:spacing w:val="22"/>
        </w:rPr>
        <w:t xml:space="preserve"> </w:t>
      </w:r>
      <w:r w:rsidRPr="00FA2B7A">
        <w:t>the</w:t>
      </w:r>
      <w:r w:rsidRPr="00FA2B7A">
        <w:rPr>
          <w:spacing w:val="33"/>
        </w:rPr>
        <w:t xml:space="preserve"> </w:t>
      </w:r>
      <w:r>
        <w:t>draft</w:t>
      </w:r>
      <w:r w:rsidRPr="00FA2B7A">
        <w:rPr>
          <w:spacing w:val="5"/>
        </w:rPr>
        <w:t xml:space="preserve"> </w:t>
      </w:r>
      <w:r w:rsidRPr="00FA2B7A">
        <w:rPr>
          <w:w w:val="107"/>
        </w:rPr>
        <w:t xml:space="preserve">investigation </w:t>
      </w:r>
      <w:r w:rsidRPr="00FA2B7A">
        <w:t>report</w:t>
      </w:r>
      <w:r w:rsidRPr="00FA2B7A">
        <w:rPr>
          <w:spacing w:val="10"/>
        </w:rPr>
        <w:t xml:space="preserve"> </w:t>
      </w:r>
      <w:r w:rsidRPr="00FA2B7A">
        <w:t>that</w:t>
      </w:r>
      <w:r w:rsidRPr="00FA2B7A">
        <w:rPr>
          <w:spacing w:val="-3"/>
        </w:rPr>
        <w:t xml:space="preserve"> </w:t>
      </w:r>
      <w:r w:rsidRPr="00FA2B7A">
        <w:t>address</w:t>
      </w:r>
      <w:r w:rsidRPr="00FA2B7A">
        <w:rPr>
          <w:spacing w:val="30"/>
        </w:rPr>
        <w:t xml:space="preserve"> </w:t>
      </w:r>
      <w:r w:rsidRPr="00FA2B7A">
        <w:rPr>
          <w:w w:val="105"/>
        </w:rPr>
        <w:t>the</w:t>
      </w:r>
      <w:r w:rsidRPr="00FA2B7A">
        <w:rPr>
          <w:spacing w:val="-34"/>
        </w:rPr>
        <w:t xml:space="preserve"> </w:t>
      </w:r>
      <w:r w:rsidRPr="00FA2B7A">
        <w:rPr>
          <w:w w:val="109"/>
        </w:rPr>
        <w:t>complainant'</w:t>
      </w:r>
      <w:r w:rsidRPr="00FA2B7A">
        <w:rPr>
          <w:w w:val="110"/>
        </w:rPr>
        <w:t>s</w:t>
      </w:r>
      <w:r w:rsidRPr="00FA2B7A">
        <w:rPr>
          <w:spacing w:val="-37"/>
        </w:rPr>
        <w:t xml:space="preserve"> </w:t>
      </w:r>
      <w:r w:rsidRPr="00FA2B7A">
        <w:t>role</w:t>
      </w:r>
      <w:r w:rsidRPr="00FA2B7A">
        <w:rPr>
          <w:spacing w:val="-14"/>
        </w:rPr>
        <w:t xml:space="preserve"> </w:t>
      </w:r>
      <w:r w:rsidRPr="00FA2B7A">
        <w:t>and</w:t>
      </w:r>
      <w:r w:rsidRPr="00FA2B7A">
        <w:rPr>
          <w:spacing w:val="6"/>
        </w:rPr>
        <w:t xml:space="preserve"> </w:t>
      </w:r>
      <w:r>
        <w:rPr>
          <w:w w:val="108"/>
        </w:rPr>
        <w:t>opin</w:t>
      </w:r>
      <w:r w:rsidRPr="00FA2B7A">
        <w:t>ions</w:t>
      </w:r>
      <w:r w:rsidRPr="00FA2B7A">
        <w:rPr>
          <w:spacing w:val="16"/>
        </w:rPr>
        <w:t xml:space="preserve"> </w:t>
      </w:r>
      <w:r w:rsidRPr="00FA2B7A">
        <w:t>in</w:t>
      </w:r>
      <w:r w:rsidRPr="00FA2B7A">
        <w:rPr>
          <w:spacing w:val="23"/>
        </w:rPr>
        <w:t xml:space="preserve"> </w:t>
      </w:r>
      <w:r w:rsidRPr="00FA2B7A">
        <w:t>the</w:t>
      </w:r>
      <w:r w:rsidRPr="00FA2B7A">
        <w:rPr>
          <w:spacing w:val="19"/>
        </w:rPr>
        <w:t xml:space="preserve"> </w:t>
      </w:r>
      <w:r w:rsidRPr="00FA2B7A">
        <w:rPr>
          <w:w w:val="107"/>
        </w:rPr>
        <w:t>investigation.</w:t>
      </w:r>
      <w:r w:rsidRPr="00FA2B7A">
        <w:rPr>
          <w:spacing w:val="-22"/>
          <w:w w:val="107"/>
        </w:rPr>
        <w:t xml:space="preserve"> </w:t>
      </w:r>
      <w:r w:rsidRPr="00FA2B7A">
        <w:t>The</w:t>
      </w:r>
      <w:r w:rsidRPr="00FA2B7A">
        <w:rPr>
          <w:spacing w:val="16"/>
        </w:rPr>
        <w:t xml:space="preserve"> </w:t>
      </w:r>
      <w:r w:rsidRPr="00FA2B7A">
        <w:rPr>
          <w:w w:val="109"/>
        </w:rPr>
        <w:t>complainant</w:t>
      </w:r>
      <w:r w:rsidRPr="00FA2B7A">
        <w:rPr>
          <w:spacing w:val="-5"/>
          <w:w w:val="109"/>
        </w:rPr>
        <w:t xml:space="preserve"> </w:t>
      </w:r>
      <w:r w:rsidRPr="00FA2B7A">
        <w:t>will</w:t>
      </w:r>
      <w:r w:rsidRPr="00FA2B7A">
        <w:rPr>
          <w:spacing w:val="20"/>
        </w:rPr>
        <w:t xml:space="preserve"> </w:t>
      </w:r>
      <w:r w:rsidRPr="00FA2B7A">
        <w:rPr>
          <w:w w:val="109"/>
        </w:rPr>
        <w:t xml:space="preserve">be </w:t>
      </w:r>
      <w:r w:rsidRPr="00FA2B7A">
        <w:t>allowed</w:t>
      </w:r>
      <w:r w:rsidRPr="00FA2B7A">
        <w:rPr>
          <w:spacing w:val="35"/>
        </w:rPr>
        <w:t xml:space="preserve"> </w:t>
      </w:r>
      <w:r w:rsidRPr="00FA2B7A">
        <w:t>15</w:t>
      </w:r>
      <w:r w:rsidRPr="00FA2B7A">
        <w:rPr>
          <w:spacing w:val="-1"/>
        </w:rPr>
        <w:t xml:space="preserve"> </w:t>
      </w:r>
      <w:r w:rsidRPr="00FA2B7A">
        <w:t>calendar</w:t>
      </w:r>
      <w:r w:rsidRPr="00FA2B7A">
        <w:rPr>
          <w:spacing w:val="49"/>
        </w:rPr>
        <w:t xml:space="preserve"> </w:t>
      </w:r>
      <w:r w:rsidRPr="00FA2B7A">
        <w:t>days</w:t>
      </w:r>
      <w:r w:rsidRPr="00FA2B7A">
        <w:rPr>
          <w:spacing w:val="40"/>
        </w:rPr>
        <w:t xml:space="preserve"> </w:t>
      </w:r>
      <w:r w:rsidRPr="00FA2B7A">
        <w:t>to</w:t>
      </w:r>
      <w:r w:rsidRPr="00FA2B7A">
        <w:rPr>
          <w:spacing w:val="9"/>
        </w:rPr>
        <w:t xml:space="preserve"> </w:t>
      </w:r>
      <w:r w:rsidRPr="00FA2B7A">
        <w:t>review</w:t>
      </w:r>
      <w:r w:rsidRPr="00FA2B7A">
        <w:rPr>
          <w:spacing w:val="38"/>
        </w:rPr>
        <w:t xml:space="preserve"> </w:t>
      </w:r>
      <w:r w:rsidRPr="00FA2B7A">
        <w:t>and</w:t>
      </w:r>
      <w:r w:rsidRPr="00FA2B7A">
        <w:rPr>
          <w:spacing w:val="39"/>
        </w:rPr>
        <w:t xml:space="preserve"> </w:t>
      </w:r>
      <w:r w:rsidRPr="00FA2B7A">
        <w:rPr>
          <w:w w:val="106"/>
        </w:rPr>
        <w:t xml:space="preserve">comment </w:t>
      </w:r>
      <w:r w:rsidRPr="00FA2B7A">
        <w:t>on</w:t>
      </w:r>
      <w:r w:rsidRPr="00FA2B7A">
        <w:rPr>
          <w:spacing w:val="37"/>
        </w:rPr>
        <w:t xml:space="preserve"> </w:t>
      </w:r>
      <w:r w:rsidRPr="00FA2B7A">
        <w:t>the</w:t>
      </w:r>
      <w:r w:rsidRPr="00FA2B7A">
        <w:rPr>
          <w:spacing w:val="23"/>
        </w:rPr>
        <w:t xml:space="preserve"> </w:t>
      </w:r>
      <w:r w:rsidRPr="00FA2B7A">
        <w:t>draft</w:t>
      </w:r>
      <w:r w:rsidRPr="00FA2B7A">
        <w:rPr>
          <w:spacing w:val="49"/>
        </w:rPr>
        <w:t xml:space="preserve"> </w:t>
      </w:r>
      <w:r w:rsidRPr="00FA2B7A">
        <w:t>report.</w:t>
      </w:r>
      <w:r w:rsidRPr="00FA2B7A">
        <w:rPr>
          <w:spacing w:val="42"/>
        </w:rPr>
        <w:t xml:space="preserve"> </w:t>
      </w:r>
      <w:r w:rsidRPr="00FA2B7A">
        <w:t>The</w:t>
      </w:r>
      <w:r w:rsidRPr="00FA2B7A">
        <w:rPr>
          <w:spacing w:val="19"/>
        </w:rPr>
        <w:t xml:space="preserve"> </w:t>
      </w:r>
      <w:r w:rsidRPr="00FA2B7A">
        <w:rPr>
          <w:w w:val="108"/>
        </w:rPr>
        <w:t>complainant's</w:t>
      </w:r>
      <w:r w:rsidRPr="00FA2B7A">
        <w:rPr>
          <w:spacing w:val="21"/>
          <w:w w:val="108"/>
        </w:rPr>
        <w:t xml:space="preserve"> </w:t>
      </w:r>
      <w:r w:rsidRPr="00FA2B7A">
        <w:rPr>
          <w:w w:val="108"/>
        </w:rPr>
        <w:t xml:space="preserve">comments </w:t>
      </w:r>
      <w:r w:rsidRPr="00FA2B7A">
        <w:t>will</w:t>
      </w:r>
      <w:r w:rsidRPr="00FA2B7A">
        <w:rPr>
          <w:spacing w:val="8"/>
        </w:rPr>
        <w:t xml:space="preserve"> </w:t>
      </w:r>
      <w:r>
        <w:t>be attached</w:t>
      </w:r>
      <w:r w:rsidRPr="00FA2B7A">
        <w:rPr>
          <w:spacing w:val="1"/>
        </w:rPr>
        <w:t xml:space="preserve"> </w:t>
      </w:r>
      <w:r w:rsidRPr="00FA2B7A">
        <w:t>to</w:t>
      </w:r>
      <w:r w:rsidRPr="00FA2B7A">
        <w:rPr>
          <w:spacing w:val="4"/>
        </w:rPr>
        <w:t xml:space="preserve"> </w:t>
      </w:r>
      <w:r w:rsidRPr="00FA2B7A">
        <w:t>the</w:t>
      </w:r>
      <w:r w:rsidRPr="00FA2B7A">
        <w:rPr>
          <w:spacing w:val="-2"/>
        </w:rPr>
        <w:t xml:space="preserve"> </w:t>
      </w:r>
      <w:r w:rsidRPr="00FA2B7A">
        <w:t>final</w:t>
      </w:r>
      <w:r w:rsidRPr="00FA2B7A">
        <w:rPr>
          <w:spacing w:val="16"/>
        </w:rPr>
        <w:t xml:space="preserve"> </w:t>
      </w:r>
      <w:r w:rsidRPr="00FA2B7A">
        <w:t>report.</w:t>
      </w:r>
      <w:r w:rsidRPr="00FA2B7A">
        <w:rPr>
          <w:spacing w:val="40"/>
        </w:rPr>
        <w:t xml:space="preserve"> </w:t>
      </w:r>
      <w:r w:rsidRPr="00FA2B7A">
        <w:t>The</w:t>
      </w:r>
      <w:r w:rsidRPr="00FA2B7A">
        <w:rPr>
          <w:spacing w:val="10"/>
        </w:rPr>
        <w:t xml:space="preserve"> </w:t>
      </w:r>
      <w:r w:rsidRPr="00FA2B7A">
        <w:t>findings</w:t>
      </w:r>
      <w:r w:rsidRPr="00FA2B7A">
        <w:rPr>
          <w:spacing w:val="37"/>
        </w:rPr>
        <w:t xml:space="preserve"> </w:t>
      </w:r>
      <w:r w:rsidRPr="00FA2B7A">
        <w:t>of the</w:t>
      </w:r>
      <w:r w:rsidRPr="00FA2B7A">
        <w:rPr>
          <w:spacing w:val="-12"/>
        </w:rPr>
        <w:t xml:space="preserve"> </w:t>
      </w:r>
      <w:r w:rsidRPr="00FA2B7A">
        <w:t>final</w:t>
      </w:r>
      <w:r w:rsidRPr="00FA2B7A">
        <w:rPr>
          <w:spacing w:val="2"/>
        </w:rPr>
        <w:t xml:space="preserve"> </w:t>
      </w:r>
      <w:r w:rsidRPr="00FA2B7A">
        <w:t>report</w:t>
      </w:r>
      <w:r w:rsidRPr="00FA2B7A">
        <w:rPr>
          <w:spacing w:val="11"/>
        </w:rPr>
        <w:t xml:space="preserve"> </w:t>
      </w:r>
      <w:r w:rsidRPr="00FA2B7A">
        <w:t>should</w:t>
      </w:r>
      <w:r w:rsidRPr="00FA2B7A">
        <w:rPr>
          <w:spacing w:val="38"/>
        </w:rPr>
        <w:t xml:space="preserve"> </w:t>
      </w:r>
      <w:r w:rsidRPr="00FA2B7A">
        <w:t>be</w:t>
      </w:r>
      <w:r w:rsidRPr="00FA2B7A">
        <w:rPr>
          <w:spacing w:val="-16"/>
        </w:rPr>
        <w:t xml:space="preserve"> </w:t>
      </w:r>
      <w:r w:rsidRPr="00FA2B7A">
        <w:rPr>
          <w:w w:val="108"/>
        </w:rPr>
        <w:t>modified</w:t>
      </w:r>
      <w:r w:rsidRPr="00FA2B7A">
        <w:rPr>
          <w:w w:val="109"/>
        </w:rPr>
        <w:t>,</w:t>
      </w:r>
      <w:r w:rsidRPr="00FA2B7A">
        <w:rPr>
          <w:spacing w:val="-36"/>
        </w:rPr>
        <w:t xml:space="preserve"> </w:t>
      </w:r>
      <w:r w:rsidRPr="00FA2B7A">
        <w:t>as</w:t>
      </w:r>
      <w:r w:rsidRPr="00FA2B7A">
        <w:rPr>
          <w:spacing w:val="-14"/>
        </w:rPr>
        <w:t xml:space="preserve"> </w:t>
      </w:r>
      <w:r w:rsidRPr="00FA2B7A">
        <w:rPr>
          <w:w w:val="111"/>
        </w:rPr>
        <w:t xml:space="preserve">appropriate, </w:t>
      </w:r>
      <w:r w:rsidRPr="00FA2B7A">
        <w:t>based</w:t>
      </w:r>
      <w:r w:rsidRPr="00FA2B7A">
        <w:rPr>
          <w:spacing w:val="27"/>
        </w:rPr>
        <w:t xml:space="preserve"> </w:t>
      </w:r>
      <w:r w:rsidRPr="00FA2B7A">
        <w:t>on</w:t>
      </w:r>
      <w:r w:rsidRPr="00FA2B7A">
        <w:rPr>
          <w:spacing w:val="27"/>
        </w:rPr>
        <w:t xml:space="preserve"> </w:t>
      </w:r>
      <w:r w:rsidRPr="00FA2B7A">
        <w:t>the</w:t>
      </w:r>
      <w:r w:rsidRPr="00FA2B7A">
        <w:rPr>
          <w:spacing w:val="8"/>
        </w:rPr>
        <w:t xml:space="preserve"> </w:t>
      </w:r>
      <w:r w:rsidRPr="00FA2B7A">
        <w:rPr>
          <w:w w:val="108"/>
        </w:rPr>
        <w:t>complainant's</w:t>
      </w:r>
      <w:r w:rsidRPr="00FA2B7A">
        <w:rPr>
          <w:spacing w:val="-1"/>
          <w:w w:val="108"/>
        </w:rPr>
        <w:t xml:space="preserve"> </w:t>
      </w:r>
      <w:r w:rsidRPr="00FA2B7A">
        <w:rPr>
          <w:w w:val="108"/>
        </w:rPr>
        <w:t>comments.</w:t>
      </w:r>
    </w:p>
    <w:p w14:paraId="4244FB14" w14:textId="77777777" w:rsidR="003609A7" w:rsidRPr="00FA2B7A" w:rsidRDefault="003609A7" w:rsidP="003609A7">
      <w:pPr>
        <w:widowControl w:val="0"/>
        <w:autoSpaceDE w:val="0"/>
        <w:autoSpaceDN w:val="0"/>
        <w:adjustRightInd w:val="0"/>
        <w:spacing w:before="2" w:line="240" w:lineRule="exact"/>
        <w:rPr>
          <w:color w:val="000000"/>
          <w:sz w:val="24"/>
          <w:szCs w:val="24"/>
        </w:rPr>
      </w:pPr>
    </w:p>
    <w:p w14:paraId="6B61124B" w14:textId="77777777" w:rsidR="003609A7" w:rsidRPr="00C71D0C" w:rsidRDefault="003609A7" w:rsidP="003609A7">
      <w:pPr>
        <w:ind w:left="720" w:firstLine="0"/>
        <w:rPr>
          <w:b/>
          <w:w w:val="119"/>
        </w:rPr>
      </w:pPr>
      <w:r w:rsidRPr="00C71D0C">
        <w:rPr>
          <w:b/>
          <w:w w:val="119"/>
        </w:rPr>
        <w:t>3. Institutional Legal Counsel</w:t>
      </w:r>
    </w:p>
    <w:p w14:paraId="0607B3E5" w14:textId="77777777" w:rsidR="003609A7" w:rsidRPr="00FA2B7A" w:rsidRDefault="003609A7" w:rsidP="003609A7">
      <w:r w:rsidRPr="00FA2B7A">
        <w:t>The</w:t>
      </w:r>
      <w:r w:rsidRPr="00FA2B7A">
        <w:rPr>
          <w:spacing w:val="5"/>
        </w:rPr>
        <w:t xml:space="preserve"> </w:t>
      </w:r>
      <w:r w:rsidRPr="00FA2B7A">
        <w:t>draft</w:t>
      </w:r>
      <w:r w:rsidRPr="00FA2B7A">
        <w:rPr>
          <w:spacing w:val="29"/>
        </w:rPr>
        <w:t xml:space="preserve"> </w:t>
      </w:r>
      <w:r w:rsidRPr="00FA2B7A">
        <w:rPr>
          <w:w w:val="107"/>
        </w:rPr>
        <w:t>investigation</w:t>
      </w:r>
      <w:r w:rsidRPr="00FA2B7A">
        <w:rPr>
          <w:spacing w:val="-16"/>
          <w:w w:val="107"/>
        </w:rPr>
        <w:t xml:space="preserve"> </w:t>
      </w:r>
      <w:r w:rsidRPr="00FA2B7A">
        <w:t>report</w:t>
      </w:r>
      <w:r w:rsidRPr="00FA2B7A">
        <w:rPr>
          <w:spacing w:val="35"/>
        </w:rPr>
        <w:t xml:space="preserve"> </w:t>
      </w:r>
      <w:r w:rsidRPr="00FA2B7A">
        <w:t>will</w:t>
      </w:r>
      <w:r w:rsidRPr="00FA2B7A">
        <w:rPr>
          <w:spacing w:val="13"/>
        </w:rPr>
        <w:t xml:space="preserve"> </w:t>
      </w:r>
      <w:r w:rsidRPr="00FA2B7A">
        <w:t>be</w:t>
      </w:r>
      <w:r w:rsidRPr="00FA2B7A">
        <w:rPr>
          <w:spacing w:val="4"/>
        </w:rPr>
        <w:t xml:space="preserve"> </w:t>
      </w:r>
      <w:r>
        <w:rPr>
          <w:w w:val="108"/>
        </w:rPr>
        <w:t>transmit</w:t>
      </w:r>
      <w:r w:rsidRPr="00FA2B7A">
        <w:t>ted</w:t>
      </w:r>
      <w:r w:rsidRPr="00FA2B7A">
        <w:rPr>
          <w:spacing w:val="20"/>
        </w:rPr>
        <w:t xml:space="preserve"> </w:t>
      </w:r>
      <w:r w:rsidRPr="00FA2B7A">
        <w:t>to</w:t>
      </w:r>
      <w:r w:rsidRPr="00FA2B7A">
        <w:rPr>
          <w:spacing w:val="-1"/>
        </w:rPr>
        <w:t xml:space="preserve"> </w:t>
      </w:r>
      <w:r w:rsidRPr="00FA2B7A">
        <w:t>the</w:t>
      </w:r>
      <w:r w:rsidRPr="00FA2B7A">
        <w:rPr>
          <w:spacing w:val="-1"/>
        </w:rPr>
        <w:t xml:space="preserve"> </w:t>
      </w:r>
      <w:r w:rsidRPr="00FA2B7A">
        <w:rPr>
          <w:w w:val="108"/>
        </w:rPr>
        <w:t>institutional</w:t>
      </w:r>
      <w:r w:rsidRPr="00FA2B7A">
        <w:rPr>
          <w:spacing w:val="-22"/>
        </w:rPr>
        <w:t xml:space="preserve"> </w:t>
      </w:r>
      <w:r w:rsidRPr="00FA2B7A">
        <w:t>legal</w:t>
      </w:r>
      <w:r w:rsidRPr="00FA2B7A">
        <w:rPr>
          <w:spacing w:val="3"/>
        </w:rPr>
        <w:t xml:space="preserve"> </w:t>
      </w:r>
      <w:r w:rsidRPr="00FA2B7A">
        <w:t>counsel</w:t>
      </w:r>
      <w:r w:rsidRPr="00FA2B7A">
        <w:rPr>
          <w:spacing w:val="22"/>
        </w:rPr>
        <w:t xml:space="preserve"> </w:t>
      </w:r>
      <w:r w:rsidRPr="00FA2B7A">
        <w:t>for</w:t>
      </w:r>
      <w:r w:rsidRPr="00FA2B7A">
        <w:rPr>
          <w:spacing w:val="7"/>
        </w:rPr>
        <w:t xml:space="preserve"> </w:t>
      </w:r>
      <w:r w:rsidRPr="00FA2B7A">
        <w:t>a</w:t>
      </w:r>
      <w:r w:rsidRPr="00FA2B7A">
        <w:rPr>
          <w:spacing w:val="-2"/>
        </w:rPr>
        <w:t xml:space="preserve"> </w:t>
      </w:r>
      <w:r w:rsidRPr="00FA2B7A">
        <w:t>review</w:t>
      </w:r>
      <w:r w:rsidRPr="00FA2B7A">
        <w:rPr>
          <w:spacing w:val="22"/>
        </w:rPr>
        <w:t xml:space="preserve"> </w:t>
      </w:r>
      <w:r w:rsidRPr="00FA2B7A">
        <w:t>of its</w:t>
      </w:r>
      <w:r w:rsidRPr="00FA2B7A">
        <w:rPr>
          <w:spacing w:val="-5"/>
        </w:rPr>
        <w:t xml:space="preserve"> </w:t>
      </w:r>
      <w:r w:rsidRPr="00FA2B7A">
        <w:t xml:space="preserve">legal </w:t>
      </w:r>
      <w:r w:rsidRPr="00FA2B7A">
        <w:rPr>
          <w:w w:val="105"/>
        </w:rPr>
        <w:t>sufficiency</w:t>
      </w:r>
      <w:r w:rsidRPr="00FA2B7A">
        <w:rPr>
          <w:spacing w:val="12"/>
          <w:w w:val="105"/>
        </w:rPr>
        <w:t>.</w:t>
      </w:r>
      <w:r>
        <w:rPr>
          <w:spacing w:val="12"/>
          <w:w w:val="105"/>
        </w:rPr>
        <w:t xml:space="preserve"> </w:t>
      </w:r>
      <w:r w:rsidRPr="00FA2B7A">
        <w:rPr>
          <w:w w:val="105"/>
        </w:rPr>
        <w:t>Comments</w:t>
      </w:r>
      <w:r w:rsidRPr="00FA2B7A">
        <w:rPr>
          <w:spacing w:val="-17"/>
          <w:w w:val="105"/>
        </w:rPr>
        <w:t xml:space="preserve"> </w:t>
      </w:r>
      <w:r w:rsidRPr="00FA2B7A">
        <w:t>should</w:t>
      </w:r>
      <w:r w:rsidRPr="00FA2B7A">
        <w:rPr>
          <w:spacing w:val="49"/>
        </w:rPr>
        <w:t xml:space="preserve"> </w:t>
      </w:r>
      <w:r w:rsidRPr="00FA2B7A">
        <w:t>be</w:t>
      </w:r>
      <w:r w:rsidRPr="00FA2B7A">
        <w:rPr>
          <w:spacing w:val="-5"/>
        </w:rPr>
        <w:t xml:space="preserve"> </w:t>
      </w:r>
      <w:r>
        <w:rPr>
          <w:w w:val="107"/>
        </w:rPr>
        <w:t>incorpo</w:t>
      </w:r>
      <w:r w:rsidRPr="00FA2B7A">
        <w:t>rated</w:t>
      </w:r>
      <w:r w:rsidRPr="00FA2B7A">
        <w:rPr>
          <w:spacing w:val="37"/>
        </w:rPr>
        <w:t xml:space="preserve"> </w:t>
      </w:r>
      <w:r w:rsidRPr="00FA2B7A">
        <w:t>into</w:t>
      </w:r>
      <w:r w:rsidRPr="00FA2B7A">
        <w:rPr>
          <w:spacing w:val="31"/>
        </w:rPr>
        <w:t xml:space="preserve"> </w:t>
      </w:r>
      <w:r w:rsidRPr="00FA2B7A">
        <w:t>the</w:t>
      </w:r>
      <w:r w:rsidRPr="00FA2B7A">
        <w:rPr>
          <w:spacing w:val="19"/>
        </w:rPr>
        <w:t xml:space="preserve"> </w:t>
      </w:r>
      <w:r w:rsidRPr="00FA2B7A">
        <w:t>report</w:t>
      </w:r>
      <w:r w:rsidRPr="00FA2B7A">
        <w:rPr>
          <w:spacing w:val="38"/>
        </w:rPr>
        <w:t xml:space="preserve"> </w:t>
      </w:r>
      <w:r w:rsidRPr="00FA2B7A">
        <w:t>as</w:t>
      </w:r>
      <w:r w:rsidRPr="00FA2B7A">
        <w:rPr>
          <w:spacing w:val="5"/>
        </w:rPr>
        <w:t xml:space="preserve"> </w:t>
      </w:r>
      <w:r w:rsidRPr="00FA2B7A">
        <w:rPr>
          <w:w w:val="111"/>
        </w:rPr>
        <w:t>appropriate.</w:t>
      </w:r>
    </w:p>
    <w:p w14:paraId="708D1A5A" w14:textId="77777777" w:rsidR="003609A7" w:rsidRPr="00FA2B7A" w:rsidRDefault="003609A7" w:rsidP="003609A7">
      <w:pPr>
        <w:rPr>
          <w:sz w:val="24"/>
          <w:szCs w:val="24"/>
        </w:rPr>
      </w:pPr>
    </w:p>
    <w:p w14:paraId="7038D771" w14:textId="77777777" w:rsidR="003609A7" w:rsidRPr="00C71D0C" w:rsidRDefault="003609A7" w:rsidP="003609A7">
      <w:pPr>
        <w:ind w:left="720" w:firstLine="0"/>
        <w:rPr>
          <w:b/>
          <w:w w:val="119"/>
        </w:rPr>
      </w:pPr>
      <w:r w:rsidRPr="00C71D0C">
        <w:rPr>
          <w:b/>
          <w:w w:val="119"/>
        </w:rPr>
        <w:t>4. Confidentiality</w:t>
      </w:r>
    </w:p>
    <w:p w14:paraId="4FAE07DB" w14:textId="77777777" w:rsidR="003609A7" w:rsidRPr="00FA2B7A" w:rsidRDefault="003609A7" w:rsidP="003609A7">
      <w:r w:rsidRPr="00FA2B7A">
        <w:t>In</w:t>
      </w:r>
      <w:r w:rsidRPr="00FA2B7A">
        <w:rPr>
          <w:spacing w:val="18"/>
        </w:rPr>
        <w:t xml:space="preserve"> </w:t>
      </w:r>
      <w:r w:rsidRPr="00FA2B7A">
        <w:rPr>
          <w:w w:val="110"/>
        </w:rPr>
        <w:t xml:space="preserve">distributing </w:t>
      </w:r>
      <w:r w:rsidRPr="00FA2B7A">
        <w:t>the</w:t>
      </w:r>
      <w:r w:rsidRPr="00FA2B7A">
        <w:rPr>
          <w:spacing w:val="21"/>
        </w:rPr>
        <w:t xml:space="preserve"> </w:t>
      </w:r>
      <w:r>
        <w:t>draft</w:t>
      </w:r>
      <w:r w:rsidRPr="00FA2B7A">
        <w:rPr>
          <w:spacing w:val="3"/>
        </w:rPr>
        <w:t xml:space="preserve"> </w:t>
      </w:r>
      <w:r w:rsidRPr="00FA2B7A">
        <w:t>report,</w:t>
      </w:r>
      <w:r w:rsidRPr="00FA2B7A">
        <w:rPr>
          <w:spacing w:val="49"/>
        </w:rPr>
        <w:t xml:space="preserve"> </w:t>
      </w:r>
      <w:r w:rsidRPr="00FA2B7A">
        <w:t>or</w:t>
      </w:r>
      <w:r w:rsidRPr="00FA2B7A">
        <w:rPr>
          <w:spacing w:val="29"/>
        </w:rPr>
        <w:t xml:space="preserve"> </w:t>
      </w:r>
      <w:r w:rsidRPr="00FA2B7A">
        <w:rPr>
          <w:w w:val="109"/>
        </w:rPr>
        <w:t xml:space="preserve">portions </w:t>
      </w:r>
      <w:r w:rsidRPr="00FA2B7A">
        <w:t xml:space="preserve">thereof, </w:t>
      </w:r>
      <w:r w:rsidRPr="00FA2B7A">
        <w:rPr>
          <w:spacing w:val="9"/>
        </w:rPr>
        <w:t xml:space="preserve"> </w:t>
      </w:r>
      <w:r w:rsidRPr="00FA2B7A">
        <w:t>to</w:t>
      </w:r>
      <w:r w:rsidRPr="00FA2B7A">
        <w:rPr>
          <w:spacing w:val="43"/>
        </w:rPr>
        <w:t xml:space="preserve"> </w:t>
      </w:r>
      <w:r w:rsidRPr="00FA2B7A">
        <w:t>the</w:t>
      </w:r>
      <w:r w:rsidRPr="00FA2B7A">
        <w:rPr>
          <w:spacing w:val="42"/>
        </w:rPr>
        <w:t xml:space="preserve"> </w:t>
      </w:r>
      <w:r w:rsidRPr="00FA2B7A">
        <w:rPr>
          <w:w w:val="109"/>
        </w:rPr>
        <w:t>respondent</w:t>
      </w:r>
      <w:r w:rsidRPr="00FA2B7A">
        <w:rPr>
          <w:spacing w:val="23"/>
          <w:w w:val="109"/>
        </w:rPr>
        <w:t xml:space="preserve"> </w:t>
      </w:r>
      <w:r>
        <w:t>and</w:t>
      </w:r>
      <w:r w:rsidRPr="00FA2B7A">
        <w:rPr>
          <w:spacing w:val="12"/>
        </w:rPr>
        <w:t xml:space="preserve"> </w:t>
      </w:r>
      <w:r w:rsidRPr="00FA2B7A">
        <w:rPr>
          <w:w w:val="107"/>
        </w:rPr>
        <w:t>complainant,</w:t>
      </w:r>
      <w:r w:rsidRPr="00FA2B7A">
        <w:rPr>
          <w:spacing w:val="30"/>
          <w:w w:val="107"/>
        </w:rPr>
        <w:t xml:space="preserve"> </w:t>
      </w:r>
      <w:r w:rsidRPr="00FA2B7A">
        <w:rPr>
          <w:w w:val="107"/>
        </w:rPr>
        <w:t xml:space="preserve">the </w:t>
      </w:r>
      <w:r w:rsidRPr="00FA2B7A">
        <w:t>Integrity</w:t>
      </w:r>
      <w:r w:rsidRPr="00FA2B7A">
        <w:rPr>
          <w:spacing w:val="1"/>
        </w:rPr>
        <w:t xml:space="preserve"> </w:t>
      </w:r>
      <w:r w:rsidRPr="00FA2B7A">
        <w:t>Officer will</w:t>
      </w:r>
      <w:r w:rsidRPr="00FA2B7A">
        <w:rPr>
          <w:spacing w:val="11"/>
        </w:rPr>
        <w:t xml:space="preserve"> </w:t>
      </w:r>
      <w:r w:rsidRPr="00FA2B7A">
        <w:t>inform</w:t>
      </w:r>
      <w:r w:rsidRPr="00FA2B7A">
        <w:rPr>
          <w:spacing w:val="45"/>
        </w:rPr>
        <w:t xml:space="preserve"> </w:t>
      </w:r>
      <w:r w:rsidRPr="00FA2B7A">
        <w:t>the</w:t>
      </w:r>
      <w:r w:rsidRPr="00FA2B7A">
        <w:rPr>
          <w:spacing w:val="17"/>
        </w:rPr>
        <w:t xml:space="preserve"> </w:t>
      </w:r>
      <w:r w:rsidRPr="00FA2B7A">
        <w:t>recipient</w:t>
      </w:r>
      <w:r w:rsidRPr="00FA2B7A">
        <w:rPr>
          <w:spacing w:val="41"/>
        </w:rPr>
        <w:t xml:space="preserve"> </w:t>
      </w:r>
      <w:r w:rsidRPr="00FA2B7A">
        <w:t>of</w:t>
      </w:r>
      <w:r w:rsidRPr="00FA2B7A">
        <w:rPr>
          <w:spacing w:val="4"/>
        </w:rPr>
        <w:t xml:space="preserve"> </w:t>
      </w:r>
      <w:r w:rsidRPr="00FA2B7A">
        <w:rPr>
          <w:w w:val="107"/>
        </w:rPr>
        <w:t xml:space="preserve">the </w:t>
      </w:r>
      <w:r w:rsidRPr="00FA2B7A">
        <w:rPr>
          <w:w w:val="111"/>
        </w:rPr>
        <w:t>confidentiality</w:t>
      </w:r>
      <w:r>
        <w:rPr>
          <w:w w:val="111"/>
        </w:rPr>
        <w:t xml:space="preserve"> </w:t>
      </w:r>
      <w:r w:rsidRPr="00FA2B7A">
        <w:rPr>
          <w:w w:val="111"/>
        </w:rPr>
        <w:t>under</w:t>
      </w:r>
      <w:r>
        <w:rPr>
          <w:w w:val="111"/>
        </w:rPr>
        <w:t xml:space="preserve"> </w:t>
      </w:r>
      <w:r w:rsidRPr="00FA2B7A">
        <w:rPr>
          <w:w w:val="111"/>
        </w:rPr>
        <w:t>which</w:t>
      </w:r>
      <w:r>
        <w:rPr>
          <w:w w:val="111"/>
        </w:rPr>
        <w:t xml:space="preserve"> </w:t>
      </w:r>
      <w:r w:rsidRPr="00FA2B7A">
        <w:rPr>
          <w:w w:val="111"/>
        </w:rPr>
        <w:t>the</w:t>
      </w:r>
      <w:r>
        <w:rPr>
          <w:w w:val="111"/>
        </w:rPr>
        <w:t xml:space="preserve"> </w:t>
      </w:r>
      <w:r w:rsidRPr="00FA2B7A">
        <w:rPr>
          <w:w w:val="111"/>
        </w:rPr>
        <w:t>draft</w:t>
      </w:r>
      <w:r>
        <w:rPr>
          <w:w w:val="111"/>
        </w:rPr>
        <w:t xml:space="preserve"> </w:t>
      </w:r>
      <w:r w:rsidRPr="00FA2B7A">
        <w:rPr>
          <w:w w:val="111"/>
        </w:rPr>
        <w:t>report</w:t>
      </w:r>
      <w:r>
        <w:rPr>
          <w:w w:val="111"/>
        </w:rPr>
        <w:t xml:space="preserve"> </w:t>
      </w:r>
      <w:r w:rsidRPr="00FA2B7A">
        <w:rPr>
          <w:w w:val="111"/>
        </w:rPr>
        <w:t>is</w:t>
      </w:r>
      <w:r>
        <w:rPr>
          <w:w w:val="111"/>
        </w:rPr>
        <w:t xml:space="preserve"> </w:t>
      </w:r>
      <w:r w:rsidRPr="00FA2B7A">
        <w:rPr>
          <w:w w:val="111"/>
        </w:rPr>
        <w:t xml:space="preserve">made </w:t>
      </w:r>
      <w:r w:rsidRPr="00FA2B7A">
        <w:t>available</w:t>
      </w:r>
      <w:r w:rsidRPr="00FA2B7A">
        <w:rPr>
          <w:spacing w:val="35"/>
        </w:rPr>
        <w:t xml:space="preserve"> </w:t>
      </w:r>
      <w:r w:rsidRPr="00FA2B7A">
        <w:t>and</w:t>
      </w:r>
      <w:r w:rsidRPr="00FA2B7A">
        <w:rPr>
          <w:spacing w:val="26"/>
        </w:rPr>
        <w:t xml:space="preserve"> </w:t>
      </w:r>
      <w:r w:rsidRPr="00FA2B7A">
        <w:t>may</w:t>
      </w:r>
      <w:r w:rsidRPr="00FA2B7A">
        <w:rPr>
          <w:spacing w:val="16"/>
        </w:rPr>
        <w:t xml:space="preserve"> </w:t>
      </w:r>
      <w:r w:rsidRPr="00FA2B7A">
        <w:t>establish</w:t>
      </w:r>
      <w:r w:rsidRPr="00FA2B7A">
        <w:rPr>
          <w:spacing w:val="42"/>
        </w:rPr>
        <w:t xml:space="preserve"> </w:t>
      </w:r>
      <w:r w:rsidRPr="00FA2B7A">
        <w:t>reasonable</w:t>
      </w:r>
      <w:r w:rsidRPr="00FA2B7A">
        <w:rPr>
          <w:spacing w:val="45"/>
        </w:rPr>
        <w:t xml:space="preserve"> </w:t>
      </w:r>
      <w:r w:rsidRPr="00FA2B7A">
        <w:rPr>
          <w:w w:val="108"/>
        </w:rPr>
        <w:t xml:space="preserve">conditions </w:t>
      </w:r>
      <w:r w:rsidRPr="00FA2B7A">
        <w:t>to</w:t>
      </w:r>
      <w:r w:rsidRPr="00FA2B7A">
        <w:rPr>
          <w:spacing w:val="37"/>
        </w:rPr>
        <w:t xml:space="preserve"> </w:t>
      </w:r>
      <w:r w:rsidRPr="00FA2B7A">
        <w:t>ensure</w:t>
      </w:r>
      <w:r w:rsidRPr="00FA2B7A">
        <w:rPr>
          <w:spacing w:val="18"/>
        </w:rPr>
        <w:t xml:space="preserve"> </w:t>
      </w:r>
      <w:r>
        <w:t>such</w:t>
      </w:r>
      <w:r w:rsidRPr="00FA2B7A">
        <w:rPr>
          <w:spacing w:val="9"/>
        </w:rPr>
        <w:t xml:space="preserve"> </w:t>
      </w:r>
      <w:r w:rsidRPr="00FA2B7A">
        <w:rPr>
          <w:w w:val="106"/>
        </w:rPr>
        <w:t>confidentiality.</w:t>
      </w:r>
      <w:r w:rsidRPr="00FA2B7A">
        <w:rPr>
          <w:spacing w:val="8"/>
          <w:w w:val="106"/>
        </w:rPr>
        <w:t xml:space="preserve"> </w:t>
      </w:r>
      <w:r w:rsidRPr="00FA2B7A">
        <w:t>For</w:t>
      </w:r>
      <w:r w:rsidRPr="00FA2B7A">
        <w:rPr>
          <w:spacing w:val="41"/>
        </w:rPr>
        <w:t xml:space="preserve"> </w:t>
      </w:r>
      <w:r>
        <w:t>example,</w:t>
      </w:r>
      <w:r w:rsidRPr="00FA2B7A">
        <w:rPr>
          <w:spacing w:val="23"/>
        </w:rPr>
        <w:t xml:space="preserve"> </w:t>
      </w:r>
      <w:r w:rsidRPr="00FA2B7A">
        <w:rPr>
          <w:w w:val="107"/>
        </w:rPr>
        <w:t xml:space="preserve">the </w:t>
      </w:r>
      <w:r w:rsidRPr="00FA2B7A">
        <w:t>Integrity</w:t>
      </w:r>
      <w:r w:rsidRPr="00FA2B7A">
        <w:rPr>
          <w:spacing w:val="36"/>
        </w:rPr>
        <w:t xml:space="preserve"> </w:t>
      </w:r>
      <w:r w:rsidRPr="00FA2B7A">
        <w:t>Officer</w:t>
      </w:r>
      <w:r w:rsidRPr="00FA2B7A">
        <w:rPr>
          <w:spacing w:val="-12"/>
        </w:rPr>
        <w:t xml:space="preserve"> </w:t>
      </w:r>
      <w:r w:rsidRPr="00FA2B7A">
        <w:t>may</w:t>
      </w:r>
      <w:r w:rsidRPr="00FA2B7A">
        <w:rPr>
          <w:spacing w:val="12"/>
        </w:rPr>
        <w:t xml:space="preserve"> </w:t>
      </w:r>
      <w:r w:rsidRPr="00FA2B7A">
        <w:t>request</w:t>
      </w:r>
      <w:r w:rsidRPr="00FA2B7A">
        <w:rPr>
          <w:spacing w:val="38"/>
        </w:rPr>
        <w:t xml:space="preserve"> </w:t>
      </w:r>
      <w:r w:rsidRPr="00FA2B7A">
        <w:t>the</w:t>
      </w:r>
      <w:r w:rsidRPr="00FA2B7A">
        <w:rPr>
          <w:spacing w:val="-6"/>
        </w:rPr>
        <w:t xml:space="preserve"> </w:t>
      </w:r>
      <w:r w:rsidRPr="00FA2B7A">
        <w:t>recipient</w:t>
      </w:r>
      <w:r w:rsidRPr="00FA2B7A">
        <w:rPr>
          <w:spacing w:val="35"/>
        </w:rPr>
        <w:t xml:space="preserve"> </w:t>
      </w:r>
      <w:r w:rsidRPr="00FA2B7A">
        <w:t>to</w:t>
      </w:r>
      <w:r w:rsidRPr="00FA2B7A">
        <w:rPr>
          <w:spacing w:val="-19"/>
        </w:rPr>
        <w:t xml:space="preserve"> </w:t>
      </w:r>
      <w:r w:rsidRPr="00FA2B7A">
        <w:t>sign</w:t>
      </w:r>
      <w:r w:rsidRPr="00FA2B7A">
        <w:rPr>
          <w:spacing w:val="13"/>
        </w:rPr>
        <w:t xml:space="preserve"> </w:t>
      </w:r>
      <w:r w:rsidRPr="00FA2B7A">
        <w:rPr>
          <w:w w:val="111"/>
        </w:rPr>
        <w:t xml:space="preserve">a </w:t>
      </w:r>
      <w:r w:rsidRPr="00FA2B7A">
        <w:rPr>
          <w:w w:val="106"/>
        </w:rPr>
        <w:t>confidentiality</w:t>
      </w:r>
      <w:r w:rsidRPr="00FA2B7A">
        <w:rPr>
          <w:spacing w:val="6"/>
          <w:w w:val="106"/>
        </w:rPr>
        <w:t xml:space="preserve"> </w:t>
      </w:r>
      <w:r>
        <w:t>statement</w:t>
      </w:r>
      <w:r w:rsidRPr="00FA2B7A">
        <w:rPr>
          <w:spacing w:val="21"/>
        </w:rPr>
        <w:t xml:space="preserve"> </w:t>
      </w:r>
      <w:r w:rsidRPr="00FA2B7A">
        <w:t>or</w:t>
      </w:r>
      <w:r w:rsidRPr="00FA2B7A">
        <w:rPr>
          <w:spacing w:val="28"/>
        </w:rPr>
        <w:t xml:space="preserve"> </w:t>
      </w:r>
      <w:r w:rsidRPr="00FA2B7A">
        <w:t>to</w:t>
      </w:r>
      <w:r w:rsidRPr="00FA2B7A">
        <w:rPr>
          <w:spacing w:val="18"/>
        </w:rPr>
        <w:t xml:space="preserve"> </w:t>
      </w:r>
      <w:r w:rsidRPr="00FA2B7A">
        <w:t>come</w:t>
      </w:r>
      <w:r w:rsidRPr="00FA2B7A">
        <w:rPr>
          <w:spacing w:val="36"/>
        </w:rPr>
        <w:t xml:space="preserve"> </w:t>
      </w:r>
      <w:r w:rsidRPr="00FA2B7A">
        <w:t>to</w:t>
      </w:r>
      <w:r w:rsidRPr="00FA2B7A">
        <w:rPr>
          <w:spacing w:val="14"/>
        </w:rPr>
        <w:t xml:space="preserve"> </w:t>
      </w:r>
      <w:r w:rsidRPr="00FA2B7A">
        <w:t>his</w:t>
      </w:r>
      <w:r w:rsidRPr="00FA2B7A">
        <w:rPr>
          <w:spacing w:val="29"/>
        </w:rPr>
        <w:t xml:space="preserve"> </w:t>
      </w:r>
      <w:r w:rsidRPr="00FA2B7A">
        <w:t>or</w:t>
      </w:r>
      <w:r w:rsidRPr="00FA2B7A">
        <w:rPr>
          <w:spacing w:val="24"/>
        </w:rPr>
        <w:t xml:space="preserve"> </w:t>
      </w:r>
      <w:r w:rsidRPr="00FA2B7A">
        <w:rPr>
          <w:w w:val="108"/>
        </w:rPr>
        <w:t xml:space="preserve">her </w:t>
      </w:r>
      <w:r w:rsidRPr="00FA2B7A">
        <w:t>office</w:t>
      </w:r>
      <w:r w:rsidRPr="00FA2B7A">
        <w:rPr>
          <w:spacing w:val="5"/>
        </w:rPr>
        <w:t xml:space="preserve"> </w:t>
      </w:r>
      <w:r w:rsidRPr="00FA2B7A">
        <w:t>to</w:t>
      </w:r>
      <w:r w:rsidRPr="00FA2B7A">
        <w:rPr>
          <w:spacing w:val="9"/>
        </w:rPr>
        <w:t xml:space="preserve"> </w:t>
      </w:r>
      <w:r w:rsidRPr="00FA2B7A">
        <w:t>review</w:t>
      </w:r>
      <w:r w:rsidRPr="00FA2B7A">
        <w:rPr>
          <w:spacing w:val="35"/>
        </w:rPr>
        <w:t xml:space="preserve"> </w:t>
      </w:r>
      <w:r w:rsidRPr="00FA2B7A">
        <w:t>the</w:t>
      </w:r>
      <w:r w:rsidRPr="00FA2B7A">
        <w:rPr>
          <w:spacing w:val="14"/>
        </w:rPr>
        <w:t xml:space="preserve"> </w:t>
      </w:r>
      <w:r w:rsidRPr="00FA2B7A">
        <w:rPr>
          <w:w w:val="109"/>
        </w:rPr>
        <w:t>report.</w:t>
      </w:r>
    </w:p>
    <w:p w14:paraId="6270357F" w14:textId="77777777" w:rsidR="003609A7" w:rsidRPr="00FA2B7A" w:rsidRDefault="003609A7" w:rsidP="003609A7">
      <w:pPr>
        <w:pStyle w:val="Style4"/>
      </w:pPr>
      <w:bookmarkStart w:id="376" w:name="_Toc364420159"/>
      <w:bookmarkStart w:id="377" w:name="_Toc364420669"/>
      <w:bookmarkStart w:id="378" w:name="_Toc364420828"/>
      <w:bookmarkStart w:id="379" w:name="_Toc364420933"/>
      <w:bookmarkStart w:id="380" w:name="_Toc364451804"/>
      <w:r>
        <w:rPr>
          <w:sz w:val="23"/>
          <w:szCs w:val="23"/>
        </w:rPr>
        <w:t>C.</w:t>
      </w:r>
      <w:r w:rsidRPr="00FA2B7A">
        <w:rPr>
          <w:spacing w:val="9"/>
          <w:sz w:val="23"/>
          <w:szCs w:val="23"/>
        </w:rPr>
        <w:t xml:space="preserve"> </w:t>
      </w:r>
      <w:r w:rsidRPr="00FA2B7A">
        <w:rPr>
          <w:w w:val="107"/>
        </w:rPr>
        <w:t>Institutional</w:t>
      </w:r>
      <w:r w:rsidRPr="00FA2B7A">
        <w:rPr>
          <w:spacing w:val="-29"/>
        </w:rPr>
        <w:t xml:space="preserve"> </w:t>
      </w:r>
      <w:r w:rsidRPr="00FA2B7A">
        <w:t>Review</w:t>
      </w:r>
      <w:r w:rsidRPr="00FA2B7A">
        <w:rPr>
          <w:spacing w:val="46"/>
        </w:rPr>
        <w:t xml:space="preserve"> </w:t>
      </w:r>
      <w:r w:rsidRPr="00FA2B7A">
        <w:t>and</w:t>
      </w:r>
      <w:r w:rsidRPr="00FA2B7A">
        <w:rPr>
          <w:spacing w:val="-2"/>
        </w:rPr>
        <w:t xml:space="preserve"> </w:t>
      </w:r>
      <w:r w:rsidRPr="00FA2B7A">
        <w:rPr>
          <w:w w:val="102"/>
        </w:rPr>
        <w:t>Decision</w:t>
      </w:r>
      <w:bookmarkEnd w:id="376"/>
      <w:bookmarkEnd w:id="377"/>
      <w:bookmarkEnd w:id="378"/>
      <w:bookmarkEnd w:id="379"/>
      <w:bookmarkEnd w:id="380"/>
    </w:p>
    <w:p w14:paraId="05C13A48" w14:textId="77777777" w:rsidR="003609A7" w:rsidRPr="00AA54A0" w:rsidRDefault="003609A7" w:rsidP="003609A7">
      <w:r w:rsidRPr="00AA54A0">
        <w:t>Based</w:t>
      </w:r>
      <w:r w:rsidRPr="00AA54A0">
        <w:rPr>
          <w:spacing w:val="24"/>
        </w:rPr>
        <w:t xml:space="preserve"> </w:t>
      </w:r>
      <w:r w:rsidRPr="00AA54A0">
        <w:t>on</w:t>
      </w:r>
      <w:r w:rsidRPr="00AA54A0">
        <w:rPr>
          <w:spacing w:val="16"/>
        </w:rPr>
        <w:t xml:space="preserve"> </w:t>
      </w:r>
      <w:r w:rsidRPr="00AA54A0">
        <w:t>a</w:t>
      </w:r>
      <w:r w:rsidRPr="00AA54A0">
        <w:rPr>
          <w:spacing w:val="5"/>
        </w:rPr>
        <w:t xml:space="preserve"> </w:t>
      </w:r>
      <w:r w:rsidRPr="00AA54A0">
        <w:rPr>
          <w:w w:val="109"/>
        </w:rPr>
        <w:t>preponderance</w:t>
      </w:r>
      <w:r w:rsidRPr="00AA54A0">
        <w:rPr>
          <w:spacing w:val="-15"/>
          <w:w w:val="109"/>
        </w:rPr>
        <w:t xml:space="preserve"> </w:t>
      </w:r>
      <w:r w:rsidRPr="00AA54A0">
        <w:t>of</w:t>
      </w:r>
      <w:r w:rsidRPr="00AA54A0">
        <w:rPr>
          <w:spacing w:val="-3"/>
        </w:rPr>
        <w:t xml:space="preserve"> </w:t>
      </w:r>
      <w:r w:rsidRPr="00AA54A0">
        <w:t>the</w:t>
      </w:r>
      <w:r w:rsidRPr="00AA54A0">
        <w:rPr>
          <w:spacing w:val="8"/>
        </w:rPr>
        <w:t xml:space="preserve"> </w:t>
      </w:r>
      <w:r w:rsidRPr="00AA54A0">
        <w:t>evidence,</w:t>
      </w:r>
      <w:r w:rsidRPr="00AA54A0">
        <w:rPr>
          <w:spacing w:val="28"/>
        </w:rPr>
        <w:t xml:space="preserve"> </w:t>
      </w:r>
      <w:r w:rsidRPr="00AA54A0">
        <w:rPr>
          <w:w w:val="109"/>
        </w:rPr>
        <w:t xml:space="preserve">the </w:t>
      </w:r>
      <w:r w:rsidRPr="00AA54A0">
        <w:t>Chancellor</w:t>
      </w:r>
      <w:r w:rsidRPr="00AA54A0">
        <w:rPr>
          <w:spacing w:val="42"/>
        </w:rPr>
        <w:t xml:space="preserve"> </w:t>
      </w:r>
      <w:r w:rsidRPr="00AA54A0">
        <w:t>will</w:t>
      </w:r>
      <w:r w:rsidRPr="00AA54A0">
        <w:rPr>
          <w:spacing w:val="50"/>
        </w:rPr>
        <w:t xml:space="preserve"> </w:t>
      </w:r>
      <w:r w:rsidRPr="00AA54A0">
        <w:t>make</w:t>
      </w:r>
      <w:r w:rsidRPr="00AA54A0">
        <w:rPr>
          <w:spacing w:val="18"/>
        </w:rPr>
        <w:t xml:space="preserve"> </w:t>
      </w:r>
      <w:r w:rsidRPr="00AA54A0">
        <w:t>the</w:t>
      </w:r>
      <w:r w:rsidRPr="00AA54A0">
        <w:rPr>
          <w:spacing w:val="46"/>
        </w:rPr>
        <w:t xml:space="preserve"> </w:t>
      </w:r>
      <w:r w:rsidRPr="00AA54A0">
        <w:t>final</w:t>
      </w:r>
      <w:r w:rsidRPr="00AA54A0">
        <w:rPr>
          <w:spacing w:val="46"/>
        </w:rPr>
        <w:t xml:space="preserve"> </w:t>
      </w:r>
      <w:r w:rsidRPr="00AA54A0">
        <w:rPr>
          <w:w w:val="108"/>
        </w:rPr>
        <w:t>determination</w:t>
      </w:r>
      <w:r w:rsidRPr="00AA54A0">
        <w:rPr>
          <w:spacing w:val="22"/>
          <w:w w:val="108"/>
        </w:rPr>
        <w:t xml:space="preserve"> </w:t>
      </w:r>
      <w:r w:rsidRPr="00AA54A0">
        <w:t xml:space="preserve">of </w:t>
      </w:r>
      <w:r w:rsidRPr="00AA54A0">
        <w:rPr>
          <w:w w:val="111"/>
        </w:rPr>
        <w:t>whether</w:t>
      </w:r>
      <w:r w:rsidRPr="00AA54A0">
        <w:rPr>
          <w:spacing w:val="-20"/>
          <w:w w:val="111"/>
        </w:rPr>
        <w:t xml:space="preserve"> </w:t>
      </w:r>
      <w:r w:rsidRPr="00AA54A0">
        <w:t>to</w:t>
      </w:r>
      <w:r w:rsidRPr="00AA54A0">
        <w:rPr>
          <w:spacing w:val="-1"/>
        </w:rPr>
        <w:t xml:space="preserve"> </w:t>
      </w:r>
      <w:r w:rsidRPr="00AA54A0">
        <w:t>accept</w:t>
      </w:r>
      <w:r w:rsidRPr="00AA54A0">
        <w:rPr>
          <w:spacing w:val="21"/>
        </w:rPr>
        <w:t xml:space="preserve"> </w:t>
      </w:r>
      <w:r w:rsidRPr="00AA54A0">
        <w:t>the</w:t>
      </w:r>
      <w:r w:rsidRPr="00AA54A0">
        <w:rPr>
          <w:spacing w:val="-1"/>
        </w:rPr>
        <w:t xml:space="preserve"> </w:t>
      </w:r>
      <w:r w:rsidRPr="00AA54A0">
        <w:rPr>
          <w:w w:val="107"/>
        </w:rPr>
        <w:t>investigation</w:t>
      </w:r>
      <w:r w:rsidRPr="00AA54A0">
        <w:rPr>
          <w:spacing w:val="-20"/>
          <w:w w:val="107"/>
        </w:rPr>
        <w:t xml:space="preserve"> </w:t>
      </w:r>
      <w:r w:rsidRPr="00AA54A0">
        <w:t>report,</w:t>
      </w:r>
      <w:r w:rsidRPr="00AA54A0">
        <w:rPr>
          <w:spacing w:val="10"/>
        </w:rPr>
        <w:t xml:space="preserve"> </w:t>
      </w:r>
      <w:r w:rsidRPr="00AA54A0">
        <w:t>its</w:t>
      </w:r>
      <w:r w:rsidRPr="00AA54A0">
        <w:rPr>
          <w:spacing w:val="-6"/>
        </w:rPr>
        <w:t xml:space="preserve"> </w:t>
      </w:r>
      <w:r w:rsidRPr="00AA54A0">
        <w:rPr>
          <w:w w:val="109"/>
        </w:rPr>
        <w:t>find</w:t>
      </w:r>
      <w:r w:rsidRPr="00AA54A0">
        <w:t>ings,</w:t>
      </w:r>
      <w:r w:rsidRPr="00AA54A0">
        <w:rPr>
          <w:spacing w:val="1"/>
        </w:rPr>
        <w:t xml:space="preserve"> </w:t>
      </w:r>
      <w:r w:rsidRPr="00AA54A0">
        <w:t>and</w:t>
      </w:r>
      <w:r w:rsidRPr="00AA54A0">
        <w:rPr>
          <w:spacing w:val="30"/>
        </w:rPr>
        <w:t xml:space="preserve"> </w:t>
      </w:r>
      <w:r w:rsidRPr="00AA54A0">
        <w:t>the</w:t>
      </w:r>
      <w:r w:rsidRPr="00AA54A0">
        <w:rPr>
          <w:spacing w:val="-1"/>
        </w:rPr>
        <w:t xml:space="preserve"> </w:t>
      </w:r>
      <w:r w:rsidRPr="00AA54A0">
        <w:rPr>
          <w:w w:val="108"/>
        </w:rPr>
        <w:t>recommended</w:t>
      </w:r>
      <w:r w:rsidRPr="00AA54A0">
        <w:rPr>
          <w:spacing w:val="-19"/>
          <w:w w:val="108"/>
        </w:rPr>
        <w:t xml:space="preserve"> </w:t>
      </w:r>
      <w:r w:rsidRPr="00AA54A0">
        <w:rPr>
          <w:w w:val="108"/>
        </w:rPr>
        <w:t>institutional</w:t>
      </w:r>
      <w:r w:rsidRPr="00AA54A0">
        <w:rPr>
          <w:spacing w:val="-32"/>
        </w:rPr>
        <w:t xml:space="preserve"> </w:t>
      </w:r>
      <w:r w:rsidRPr="00AA54A0">
        <w:rPr>
          <w:w w:val="105"/>
        </w:rPr>
        <w:t>actions</w:t>
      </w:r>
      <w:r w:rsidRPr="00AA54A0">
        <w:rPr>
          <w:spacing w:val="2"/>
          <w:w w:val="106"/>
        </w:rPr>
        <w:t>.</w:t>
      </w:r>
      <w:r w:rsidRPr="00AA54A0">
        <w:rPr>
          <w:spacing w:val="24"/>
        </w:rPr>
        <w:t xml:space="preserve"> If this </w:t>
      </w:r>
      <w:r w:rsidRPr="00AA54A0">
        <w:rPr>
          <w:w w:val="109"/>
        </w:rPr>
        <w:t>determination</w:t>
      </w:r>
      <w:r w:rsidRPr="00AA54A0">
        <w:rPr>
          <w:spacing w:val="-2"/>
          <w:w w:val="109"/>
        </w:rPr>
        <w:t xml:space="preserve"> </w:t>
      </w:r>
      <w:r w:rsidRPr="00AA54A0">
        <w:t>varies</w:t>
      </w:r>
      <w:r w:rsidRPr="00AA54A0">
        <w:rPr>
          <w:spacing w:val="32"/>
        </w:rPr>
        <w:t xml:space="preserve"> </w:t>
      </w:r>
      <w:r w:rsidRPr="00AA54A0">
        <w:t>from</w:t>
      </w:r>
      <w:r w:rsidRPr="00AA54A0">
        <w:rPr>
          <w:spacing w:val="33"/>
        </w:rPr>
        <w:t xml:space="preserve"> </w:t>
      </w:r>
      <w:r w:rsidRPr="00AA54A0">
        <w:t>that</w:t>
      </w:r>
      <w:r w:rsidRPr="00AA54A0">
        <w:rPr>
          <w:spacing w:val="28"/>
        </w:rPr>
        <w:t xml:space="preserve"> </w:t>
      </w:r>
      <w:r w:rsidRPr="00AA54A0">
        <w:t>of</w:t>
      </w:r>
      <w:r w:rsidRPr="00AA54A0">
        <w:rPr>
          <w:spacing w:val="6"/>
        </w:rPr>
        <w:t xml:space="preserve"> </w:t>
      </w:r>
      <w:r w:rsidRPr="00AA54A0">
        <w:t>the</w:t>
      </w:r>
      <w:r w:rsidRPr="00AA54A0">
        <w:rPr>
          <w:spacing w:val="10"/>
        </w:rPr>
        <w:t xml:space="preserve"> </w:t>
      </w:r>
      <w:r w:rsidRPr="00AA54A0">
        <w:rPr>
          <w:w w:val="106"/>
        </w:rPr>
        <w:t>Investi</w:t>
      </w:r>
      <w:r w:rsidRPr="00AA54A0">
        <w:t>gation</w:t>
      </w:r>
      <w:r w:rsidRPr="00AA54A0">
        <w:rPr>
          <w:spacing w:val="16"/>
        </w:rPr>
        <w:t xml:space="preserve"> </w:t>
      </w:r>
      <w:r w:rsidRPr="00AA54A0">
        <w:rPr>
          <w:w w:val="107"/>
        </w:rPr>
        <w:t>Committee,</w:t>
      </w:r>
      <w:r w:rsidRPr="00AA54A0">
        <w:rPr>
          <w:spacing w:val="9"/>
          <w:w w:val="107"/>
        </w:rPr>
        <w:t xml:space="preserve"> </w:t>
      </w:r>
      <w:r w:rsidRPr="00AA54A0">
        <w:t>the</w:t>
      </w:r>
      <w:r w:rsidRPr="00AA54A0">
        <w:rPr>
          <w:spacing w:val="32"/>
        </w:rPr>
        <w:t xml:space="preserve"> </w:t>
      </w:r>
      <w:r w:rsidRPr="00AA54A0">
        <w:t>Chancellor</w:t>
      </w:r>
      <w:r w:rsidRPr="00AA54A0">
        <w:rPr>
          <w:spacing w:val="14"/>
        </w:rPr>
        <w:t xml:space="preserve"> </w:t>
      </w:r>
      <w:r w:rsidRPr="00AA54A0">
        <w:t>will</w:t>
      </w:r>
      <w:r w:rsidRPr="00AA54A0">
        <w:rPr>
          <w:spacing w:val="31"/>
        </w:rPr>
        <w:t xml:space="preserve"> </w:t>
      </w:r>
      <w:r w:rsidRPr="00AA54A0">
        <w:t>submit</w:t>
      </w:r>
      <w:r w:rsidRPr="00AA54A0">
        <w:rPr>
          <w:spacing w:val="21"/>
        </w:rPr>
        <w:t xml:space="preserve"> </w:t>
      </w:r>
      <w:r w:rsidRPr="00AA54A0">
        <w:rPr>
          <w:w w:val="108"/>
        </w:rPr>
        <w:t xml:space="preserve">to </w:t>
      </w:r>
      <w:r w:rsidRPr="00AA54A0">
        <w:t xml:space="preserve">the </w:t>
      </w:r>
      <w:r w:rsidRPr="00AA54A0">
        <w:rPr>
          <w:w w:val="107"/>
        </w:rPr>
        <w:t>Investigation</w:t>
      </w:r>
      <w:r w:rsidRPr="00AA54A0">
        <w:rPr>
          <w:spacing w:val="-10"/>
          <w:w w:val="107"/>
        </w:rPr>
        <w:t xml:space="preserve"> </w:t>
      </w:r>
      <w:r w:rsidRPr="00AA54A0">
        <w:rPr>
          <w:w w:val="107"/>
        </w:rPr>
        <w:t>Committee</w:t>
      </w:r>
      <w:r w:rsidRPr="00AA54A0">
        <w:rPr>
          <w:spacing w:val="-24"/>
          <w:w w:val="107"/>
        </w:rPr>
        <w:t xml:space="preserve"> </w:t>
      </w:r>
      <w:r w:rsidRPr="00AA54A0">
        <w:t>a</w:t>
      </w:r>
      <w:r w:rsidRPr="00AA54A0">
        <w:rPr>
          <w:spacing w:val="-11"/>
        </w:rPr>
        <w:t xml:space="preserve"> </w:t>
      </w:r>
      <w:r w:rsidRPr="00AA54A0">
        <w:t>written</w:t>
      </w:r>
      <w:r w:rsidRPr="00AA54A0">
        <w:rPr>
          <w:spacing w:val="37"/>
        </w:rPr>
        <w:t xml:space="preserve"> </w:t>
      </w:r>
      <w:r w:rsidRPr="00AA54A0">
        <w:rPr>
          <w:w w:val="106"/>
        </w:rPr>
        <w:t xml:space="preserve">explanation </w:t>
      </w:r>
      <w:r w:rsidRPr="00AA54A0">
        <w:rPr>
          <w:w w:val="109"/>
        </w:rPr>
        <w:t>detailing</w:t>
      </w:r>
      <w:r w:rsidRPr="00AA54A0">
        <w:rPr>
          <w:spacing w:val="2"/>
          <w:w w:val="109"/>
        </w:rPr>
        <w:t xml:space="preserve"> </w:t>
      </w:r>
      <w:r w:rsidRPr="00AA54A0">
        <w:t>the</w:t>
      </w:r>
      <w:r w:rsidRPr="00AA54A0">
        <w:rPr>
          <w:spacing w:val="16"/>
        </w:rPr>
        <w:t xml:space="preserve"> </w:t>
      </w:r>
      <w:r w:rsidRPr="00AA54A0">
        <w:t>basis</w:t>
      </w:r>
      <w:r w:rsidRPr="00AA54A0">
        <w:rPr>
          <w:spacing w:val="22"/>
        </w:rPr>
        <w:t xml:space="preserve"> </w:t>
      </w:r>
      <w:r w:rsidRPr="00AA54A0">
        <w:t>for</w:t>
      </w:r>
      <w:r w:rsidRPr="00AA54A0">
        <w:rPr>
          <w:spacing w:val="22"/>
        </w:rPr>
        <w:t xml:space="preserve"> </w:t>
      </w:r>
      <w:r w:rsidRPr="00AA54A0">
        <w:rPr>
          <w:w w:val="109"/>
        </w:rPr>
        <w:t>rendering</w:t>
      </w:r>
      <w:r w:rsidRPr="00AA54A0">
        <w:rPr>
          <w:spacing w:val="-11"/>
          <w:w w:val="109"/>
        </w:rPr>
        <w:t xml:space="preserve"> </w:t>
      </w:r>
      <w:r w:rsidRPr="00AA54A0">
        <w:t>a</w:t>
      </w:r>
      <w:r w:rsidRPr="00AA54A0">
        <w:rPr>
          <w:spacing w:val="8"/>
        </w:rPr>
        <w:t xml:space="preserve"> </w:t>
      </w:r>
      <w:r w:rsidRPr="00AA54A0">
        <w:t>decision</w:t>
      </w:r>
      <w:r w:rsidRPr="00AA54A0">
        <w:rPr>
          <w:spacing w:val="33"/>
        </w:rPr>
        <w:t xml:space="preserve"> </w:t>
      </w:r>
      <w:r w:rsidRPr="00AA54A0">
        <w:rPr>
          <w:w w:val="105"/>
        </w:rPr>
        <w:t>differ</w:t>
      </w:r>
      <w:r w:rsidRPr="00AA54A0">
        <w:t>ent</w:t>
      </w:r>
      <w:r w:rsidRPr="00AA54A0">
        <w:rPr>
          <w:spacing w:val="25"/>
        </w:rPr>
        <w:t xml:space="preserve"> </w:t>
      </w:r>
      <w:r w:rsidRPr="00AA54A0">
        <w:t>from</w:t>
      </w:r>
      <w:r w:rsidRPr="00AA54A0">
        <w:rPr>
          <w:spacing w:val="41"/>
        </w:rPr>
        <w:t xml:space="preserve"> </w:t>
      </w:r>
      <w:r w:rsidRPr="00AA54A0">
        <w:t>that</w:t>
      </w:r>
      <w:r w:rsidRPr="00AA54A0">
        <w:rPr>
          <w:spacing w:val="31"/>
        </w:rPr>
        <w:t xml:space="preserve"> </w:t>
      </w:r>
      <w:r w:rsidRPr="00AA54A0">
        <w:t>of</w:t>
      </w:r>
      <w:r w:rsidRPr="00AA54A0">
        <w:rPr>
          <w:spacing w:val="6"/>
        </w:rPr>
        <w:t xml:space="preserve"> </w:t>
      </w:r>
      <w:r w:rsidRPr="00AA54A0">
        <w:t>the</w:t>
      </w:r>
      <w:r w:rsidRPr="00AA54A0">
        <w:rPr>
          <w:spacing w:val="15"/>
        </w:rPr>
        <w:t xml:space="preserve"> </w:t>
      </w:r>
      <w:r w:rsidRPr="00AA54A0">
        <w:rPr>
          <w:w w:val="107"/>
        </w:rPr>
        <w:t>Investigation</w:t>
      </w:r>
      <w:r w:rsidRPr="00AA54A0">
        <w:rPr>
          <w:spacing w:val="-12"/>
          <w:w w:val="107"/>
        </w:rPr>
        <w:t xml:space="preserve"> </w:t>
      </w:r>
      <w:r w:rsidRPr="00AA54A0">
        <w:t>Committee.</w:t>
      </w:r>
      <w:r w:rsidRPr="00AA54A0">
        <w:rPr>
          <w:spacing w:val="31"/>
        </w:rPr>
        <w:t xml:space="preserve"> </w:t>
      </w:r>
      <w:r w:rsidRPr="00AA54A0">
        <w:rPr>
          <w:w w:val="104"/>
        </w:rPr>
        <w:t xml:space="preserve">The </w:t>
      </w:r>
      <w:r w:rsidRPr="00AA54A0">
        <w:rPr>
          <w:w w:val="109"/>
        </w:rPr>
        <w:t>Chancellor'</w:t>
      </w:r>
      <w:r w:rsidRPr="00AA54A0">
        <w:rPr>
          <w:w w:val="110"/>
        </w:rPr>
        <w:t>s</w:t>
      </w:r>
      <w:r w:rsidRPr="00AA54A0">
        <w:rPr>
          <w:spacing w:val="-33"/>
        </w:rPr>
        <w:t xml:space="preserve"> </w:t>
      </w:r>
      <w:r w:rsidRPr="00AA54A0">
        <w:rPr>
          <w:w w:val="108"/>
        </w:rPr>
        <w:t>explanatio</w:t>
      </w:r>
      <w:r w:rsidRPr="00AA54A0">
        <w:rPr>
          <w:w w:val="109"/>
        </w:rPr>
        <w:t>n</w:t>
      </w:r>
      <w:r w:rsidRPr="00AA54A0">
        <w:rPr>
          <w:spacing w:val="-35"/>
        </w:rPr>
        <w:t xml:space="preserve"> </w:t>
      </w:r>
      <w:r w:rsidRPr="00AA54A0">
        <w:t>should</w:t>
      </w:r>
      <w:r w:rsidRPr="00AA54A0">
        <w:rPr>
          <w:spacing w:val="38"/>
        </w:rPr>
        <w:t xml:space="preserve"> </w:t>
      </w:r>
      <w:r w:rsidRPr="00AA54A0">
        <w:rPr>
          <w:w w:val="105"/>
        </w:rPr>
        <w:t>b</w:t>
      </w:r>
      <w:r w:rsidRPr="00AA54A0">
        <w:rPr>
          <w:w w:val="104"/>
        </w:rPr>
        <w:t>e</w:t>
      </w:r>
      <w:r w:rsidRPr="00AA54A0">
        <w:rPr>
          <w:spacing w:val="-33"/>
        </w:rPr>
        <w:t xml:space="preserve"> </w:t>
      </w:r>
      <w:r w:rsidRPr="00AA54A0">
        <w:t>consistent</w:t>
      </w:r>
      <w:r w:rsidRPr="00AA54A0">
        <w:rPr>
          <w:spacing w:val="18"/>
        </w:rPr>
        <w:t xml:space="preserve"> </w:t>
      </w:r>
      <w:r w:rsidRPr="00AA54A0">
        <w:rPr>
          <w:w w:val="110"/>
        </w:rPr>
        <w:t xml:space="preserve">with </w:t>
      </w:r>
      <w:r w:rsidRPr="00AA54A0">
        <w:t>the</w:t>
      </w:r>
      <w:r w:rsidRPr="00AA54A0">
        <w:rPr>
          <w:spacing w:val="26"/>
        </w:rPr>
        <w:t xml:space="preserve"> </w:t>
      </w:r>
      <w:r w:rsidRPr="00AA54A0">
        <w:rPr>
          <w:w w:val="113"/>
        </w:rPr>
        <w:t>Institution's</w:t>
      </w:r>
      <w:r w:rsidRPr="00AA54A0">
        <w:rPr>
          <w:spacing w:val="57"/>
          <w:w w:val="113"/>
        </w:rPr>
        <w:t xml:space="preserve"> </w:t>
      </w:r>
      <w:r w:rsidRPr="00AA54A0">
        <w:rPr>
          <w:w w:val="113"/>
        </w:rPr>
        <w:t>definition</w:t>
      </w:r>
      <w:r w:rsidRPr="00AA54A0">
        <w:rPr>
          <w:spacing w:val="32"/>
          <w:w w:val="113"/>
        </w:rPr>
        <w:t xml:space="preserve"> </w:t>
      </w:r>
      <w:r w:rsidRPr="00AA54A0">
        <w:t>of</w:t>
      </w:r>
      <w:r w:rsidRPr="00AA54A0">
        <w:rPr>
          <w:spacing w:val="6"/>
        </w:rPr>
        <w:t xml:space="preserve"> </w:t>
      </w:r>
      <w:r w:rsidRPr="00AA54A0">
        <w:rPr>
          <w:w w:val="111"/>
        </w:rPr>
        <w:t>misconduct,</w:t>
      </w:r>
      <w:r w:rsidRPr="00AA54A0">
        <w:rPr>
          <w:spacing w:val="12"/>
          <w:w w:val="111"/>
        </w:rPr>
        <w:t xml:space="preserve"> </w:t>
      </w:r>
      <w:r w:rsidRPr="00AA54A0">
        <w:rPr>
          <w:w w:val="111"/>
        </w:rPr>
        <w:t>the Institution's</w:t>
      </w:r>
      <w:r w:rsidRPr="00AA54A0">
        <w:rPr>
          <w:spacing w:val="-3"/>
          <w:w w:val="111"/>
        </w:rPr>
        <w:t xml:space="preserve"> </w:t>
      </w:r>
      <w:r w:rsidRPr="00AA54A0">
        <w:t>policies</w:t>
      </w:r>
      <w:r w:rsidRPr="00AA54A0">
        <w:rPr>
          <w:spacing w:val="29"/>
        </w:rPr>
        <w:t xml:space="preserve"> </w:t>
      </w:r>
      <w:r w:rsidRPr="00AA54A0">
        <w:t>and</w:t>
      </w:r>
      <w:r w:rsidRPr="00AA54A0">
        <w:rPr>
          <w:spacing w:val="40"/>
        </w:rPr>
        <w:t xml:space="preserve"> </w:t>
      </w:r>
      <w:r w:rsidRPr="00AA54A0">
        <w:rPr>
          <w:w w:val="108"/>
        </w:rPr>
        <w:t>procedures,</w:t>
      </w:r>
      <w:r w:rsidRPr="00AA54A0">
        <w:rPr>
          <w:spacing w:val="-21"/>
          <w:w w:val="108"/>
        </w:rPr>
        <w:t xml:space="preserve"> </w:t>
      </w:r>
      <w:r w:rsidRPr="00AA54A0">
        <w:t>and</w:t>
      </w:r>
      <w:r w:rsidRPr="00AA54A0">
        <w:rPr>
          <w:spacing w:val="36"/>
        </w:rPr>
        <w:t xml:space="preserve"> </w:t>
      </w:r>
      <w:r w:rsidRPr="00AA54A0">
        <w:t>the</w:t>
      </w:r>
      <w:r w:rsidRPr="00AA54A0">
        <w:rPr>
          <w:spacing w:val="12"/>
        </w:rPr>
        <w:t xml:space="preserve"> </w:t>
      </w:r>
      <w:r w:rsidRPr="00AA54A0">
        <w:rPr>
          <w:w w:val="106"/>
        </w:rPr>
        <w:t>evi</w:t>
      </w:r>
      <w:r w:rsidRPr="00AA54A0">
        <w:t>dence</w:t>
      </w:r>
      <w:r w:rsidRPr="00AA54A0">
        <w:rPr>
          <w:spacing w:val="31"/>
        </w:rPr>
        <w:t xml:space="preserve"> </w:t>
      </w:r>
      <w:r w:rsidRPr="00AA54A0">
        <w:t>reviewed</w:t>
      </w:r>
      <w:r w:rsidRPr="00AA54A0">
        <w:rPr>
          <w:spacing w:val="7"/>
        </w:rPr>
        <w:t xml:space="preserve"> </w:t>
      </w:r>
      <w:r w:rsidRPr="00AA54A0">
        <w:t>and</w:t>
      </w:r>
      <w:r w:rsidRPr="00AA54A0">
        <w:rPr>
          <w:spacing w:val="25"/>
        </w:rPr>
        <w:t xml:space="preserve"> </w:t>
      </w:r>
      <w:r w:rsidRPr="00AA54A0">
        <w:t>analyzed</w:t>
      </w:r>
      <w:r w:rsidRPr="00AA54A0">
        <w:rPr>
          <w:spacing w:val="52"/>
        </w:rPr>
        <w:t xml:space="preserve"> </w:t>
      </w:r>
      <w:r w:rsidRPr="00AA54A0">
        <w:t>by</w:t>
      </w:r>
      <w:r w:rsidRPr="00AA54A0">
        <w:rPr>
          <w:spacing w:val="9"/>
        </w:rPr>
        <w:t xml:space="preserve"> </w:t>
      </w:r>
      <w:r w:rsidRPr="00AA54A0">
        <w:t>the</w:t>
      </w:r>
      <w:r w:rsidRPr="00AA54A0">
        <w:rPr>
          <w:spacing w:val="1"/>
        </w:rPr>
        <w:t xml:space="preserve"> </w:t>
      </w:r>
      <w:r w:rsidRPr="00AA54A0">
        <w:rPr>
          <w:w w:val="106"/>
        </w:rPr>
        <w:t xml:space="preserve">Investigation </w:t>
      </w:r>
      <w:r w:rsidRPr="00AA54A0">
        <w:rPr>
          <w:w w:val="108"/>
        </w:rPr>
        <w:t>Committee.</w:t>
      </w:r>
      <w:r w:rsidRPr="00AA54A0">
        <w:rPr>
          <w:spacing w:val="-1"/>
          <w:w w:val="108"/>
        </w:rPr>
        <w:t xml:space="preserve"> </w:t>
      </w:r>
      <w:r w:rsidRPr="00AA54A0">
        <w:t>The</w:t>
      </w:r>
      <w:r w:rsidRPr="00AA54A0">
        <w:rPr>
          <w:spacing w:val="44"/>
        </w:rPr>
        <w:t xml:space="preserve"> </w:t>
      </w:r>
      <w:r w:rsidRPr="00AA54A0">
        <w:t>Chancellor</w:t>
      </w:r>
      <w:r w:rsidRPr="00AA54A0">
        <w:rPr>
          <w:spacing w:val="27"/>
        </w:rPr>
        <w:t xml:space="preserve"> </w:t>
      </w:r>
      <w:r w:rsidRPr="00AA54A0">
        <w:t>also</w:t>
      </w:r>
      <w:r w:rsidRPr="00AA54A0">
        <w:rPr>
          <w:spacing w:val="45"/>
        </w:rPr>
        <w:t xml:space="preserve"> </w:t>
      </w:r>
      <w:r w:rsidRPr="00AA54A0">
        <w:t>may</w:t>
      </w:r>
      <w:r w:rsidRPr="00AA54A0">
        <w:rPr>
          <w:spacing w:val="3"/>
        </w:rPr>
        <w:t xml:space="preserve"> </w:t>
      </w:r>
      <w:r w:rsidRPr="00AA54A0">
        <w:t>return</w:t>
      </w:r>
      <w:r w:rsidRPr="00AA54A0">
        <w:rPr>
          <w:spacing w:val="34"/>
        </w:rPr>
        <w:t xml:space="preserve"> </w:t>
      </w:r>
      <w:r w:rsidRPr="00AA54A0">
        <w:rPr>
          <w:w w:val="109"/>
        </w:rPr>
        <w:t xml:space="preserve">the </w:t>
      </w:r>
      <w:r w:rsidRPr="00AA54A0">
        <w:t>report</w:t>
      </w:r>
      <w:r w:rsidRPr="00AA54A0">
        <w:rPr>
          <w:spacing w:val="20"/>
        </w:rPr>
        <w:t xml:space="preserve"> </w:t>
      </w:r>
      <w:r w:rsidRPr="00AA54A0">
        <w:t>to</w:t>
      </w:r>
      <w:r w:rsidRPr="00AA54A0">
        <w:rPr>
          <w:spacing w:val="37"/>
        </w:rPr>
        <w:t xml:space="preserve"> </w:t>
      </w:r>
      <w:r w:rsidRPr="00AA54A0">
        <w:t>the</w:t>
      </w:r>
      <w:r w:rsidRPr="00AA54A0">
        <w:rPr>
          <w:spacing w:val="39"/>
        </w:rPr>
        <w:t xml:space="preserve"> </w:t>
      </w:r>
      <w:r w:rsidRPr="00AA54A0">
        <w:rPr>
          <w:w w:val="107"/>
        </w:rPr>
        <w:t>Investigation</w:t>
      </w:r>
      <w:r w:rsidRPr="00AA54A0">
        <w:rPr>
          <w:spacing w:val="12"/>
          <w:w w:val="107"/>
        </w:rPr>
        <w:t xml:space="preserve"> </w:t>
      </w:r>
      <w:r w:rsidRPr="00AA54A0">
        <w:t>Committee</w:t>
      </w:r>
      <w:r w:rsidRPr="00AA54A0">
        <w:rPr>
          <w:spacing w:val="8"/>
        </w:rPr>
        <w:t xml:space="preserve"> </w:t>
      </w:r>
      <w:r w:rsidRPr="00AA54A0">
        <w:t>with</w:t>
      </w:r>
      <w:r w:rsidRPr="00AA54A0">
        <w:rPr>
          <w:spacing w:val="47"/>
        </w:rPr>
        <w:t xml:space="preserve"> </w:t>
      </w:r>
      <w:r w:rsidRPr="00AA54A0">
        <w:t>a</w:t>
      </w:r>
      <w:r w:rsidRPr="00AA54A0">
        <w:rPr>
          <w:spacing w:val="37"/>
        </w:rPr>
        <w:t xml:space="preserve"> </w:t>
      </w:r>
      <w:r w:rsidRPr="00AA54A0">
        <w:rPr>
          <w:w w:val="104"/>
        </w:rPr>
        <w:t>re</w:t>
      </w:r>
      <w:r w:rsidRPr="00AA54A0">
        <w:t>quest</w:t>
      </w:r>
      <w:r w:rsidRPr="00AA54A0">
        <w:rPr>
          <w:spacing w:val="51"/>
        </w:rPr>
        <w:t xml:space="preserve"> </w:t>
      </w:r>
      <w:r w:rsidRPr="00AA54A0">
        <w:t>for</w:t>
      </w:r>
      <w:r w:rsidRPr="00AA54A0">
        <w:rPr>
          <w:spacing w:val="31"/>
        </w:rPr>
        <w:t xml:space="preserve"> </w:t>
      </w:r>
      <w:r w:rsidRPr="00AA54A0">
        <w:rPr>
          <w:w w:val="111"/>
        </w:rPr>
        <w:t>further</w:t>
      </w:r>
      <w:r w:rsidRPr="00AA54A0">
        <w:rPr>
          <w:spacing w:val="58"/>
          <w:w w:val="111"/>
        </w:rPr>
        <w:t xml:space="preserve"> </w:t>
      </w:r>
      <w:r w:rsidRPr="00AA54A0">
        <w:rPr>
          <w:w w:val="111"/>
        </w:rPr>
        <w:t>fact-finding</w:t>
      </w:r>
      <w:r w:rsidRPr="00AA54A0">
        <w:rPr>
          <w:spacing w:val="21"/>
          <w:w w:val="111"/>
        </w:rPr>
        <w:t xml:space="preserve"> </w:t>
      </w:r>
      <w:r w:rsidRPr="00AA54A0">
        <w:t>or</w:t>
      </w:r>
      <w:r w:rsidRPr="00AA54A0">
        <w:rPr>
          <w:spacing w:val="14"/>
        </w:rPr>
        <w:t xml:space="preserve"> </w:t>
      </w:r>
      <w:r w:rsidRPr="00AA54A0">
        <w:t>analysis.</w:t>
      </w:r>
      <w:r w:rsidRPr="00AA54A0">
        <w:rPr>
          <w:spacing w:val="45"/>
        </w:rPr>
        <w:t xml:space="preserve"> </w:t>
      </w:r>
      <w:r w:rsidRPr="00AA54A0">
        <w:rPr>
          <w:w w:val="106"/>
        </w:rPr>
        <w:t xml:space="preserve">The </w:t>
      </w:r>
      <w:r w:rsidRPr="00AA54A0">
        <w:rPr>
          <w:w w:val="109"/>
        </w:rPr>
        <w:t>Chancellor's</w:t>
      </w:r>
      <w:r w:rsidRPr="00AA54A0">
        <w:rPr>
          <w:spacing w:val="-3"/>
          <w:w w:val="109"/>
        </w:rPr>
        <w:t xml:space="preserve"> </w:t>
      </w:r>
      <w:r w:rsidRPr="00AA54A0">
        <w:rPr>
          <w:w w:val="109"/>
        </w:rPr>
        <w:t>determination,</w:t>
      </w:r>
      <w:r w:rsidRPr="00AA54A0">
        <w:rPr>
          <w:spacing w:val="-6"/>
          <w:w w:val="109"/>
        </w:rPr>
        <w:t xml:space="preserve"> </w:t>
      </w:r>
      <w:r w:rsidRPr="00AA54A0">
        <w:t>together</w:t>
      </w:r>
      <w:r w:rsidRPr="00AA54A0">
        <w:rPr>
          <w:spacing w:val="50"/>
        </w:rPr>
        <w:t xml:space="preserve"> </w:t>
      </w:r>
      <w:r w:rsidRPr="00AA54A0">
        <w:t>with</w:t>
      </w:r>
      <w:r w:rsidRPr="00AA54A0">
        <w:rPr>
          <w:spacing w:val="42"/>
        </w:rPr>
        <w:t xml:space="preserve"> </w:t>
      </w:r>
      <w:r w:rsidRPr="00AA54A0">
        <w:t>the</w:t>
      </w:r>
      <w:r w:rsidRPr="00AA54A0">
        <w:rPr>
          <w:spacing w:val="25"/>
        </w:rPr>
        <w:t xml:space="preserve"> </w:t>
      </w:r>
      <w:r w:rsidRPr="00AA54A0">
        <w:rPr>
          <w:w w:val="108"/>
        </w:rPr>
        <w:t>Investigation</w:t>
      </w:r>
      <w:r w:rsidRPr="00AA54A0">
        <w:rPr>
          <w:spacing w:val="-7"/>
          <w:w w:val="108"/>
        </w:rPr>
        <w:t xml:space="preserve"> </w:t>
      </w:r>
      <w:r w:rsidRPr="00AA54A0">
        <w:rPr>
          <w:w w:val="108"/>
        </w:rPr>
        <w:t>Committee's</w:t>
      </w:r>
      <w:r w:rsidRPr="00AA54A0">
        <w:rPr>
          <w:spacing w:val="4"/>
          <w:w w:val="108"/>
        </w:rPr>
        <w:t xml:space="preserve"> </w:t>
      </w:r>
      <w:r w:rsidRPr="00AA54A0">
        <w:t>report,</w:t>
      </w:r>
      <w:r w:rsidRPr="00AA54A0">
        <w:rPr>
          <w:spacing w:val="36"/>
        </w:rPr>
        <w:t xml:space="preserve"> </w:t>
      </w:r>
      <w:r w:rsidRPr="00AA54A0">
        <w:t>constitutes</w:t>
      </w:r>
      <w:r w:rsidRPr="00AA54A0">
        <w:rPr>
          <w:spacing w:val="8"/>
        </w:rPr>
        <w:t xml:space="preserve"> </w:t>
      </w:r>
      <w:r w:rsidRPr="00AA54A0">
        <w:t>the</w:t>
      </w:r>
      <w:r w:rsidRPr="00AA54A0">
        <w:rPr>
          <w:spacing w:val="12"/>
        </w:rPr>
        <w:t xml:space="preserve"> </w:t>
      </w:r>
      <w:r w:rsidRPr="00AA54A0">
        <w:rPr>
          <w:w w:val="102"/>
        </w:rPr>
        <w:t>fi</w:t>
      </w:r>
      <w:r w:rsidRPr="00AA54A0">
        <w:t>nal</w:t>
      </w:r>
      <w:r w:rsidRPr="00AA54A0">
        <w:rPr>
          <w:spacing w:val="43"/>
        </w:rPr>
        <w:t xml:space="preserve"> </w:t>
      </w:r>
      <w:r w:rsidRPr="00AA54A0">
        <w:rPr>
          <w:w w:val="108"/>
        </w:rPr>
        <w:t>investigation</w:t>
      </w:r>
      <w:r w:rsidRPr="00AA54A0">
        <w:rPr>
          <w:spacing w:val="23"/>
          <w:w w:val="108"/>
        </w:rPr>
        <w:t xml:space="preserve"> </w:t>
      </w:r>
      <w:r w:rsidRPr="00AA54A0">
        <w:t>report for</w:t>
      </w:r>
      <w:r w:rsidRPr="00AA54A0">
        <w:rPr>
          <w:spacing w:val="39"/>
        </w:rPr>
        <w:t xml:space="preserve"> </w:t>
      </w:r>
      <w:r w:rsidRPr="00AA54A0">
        <w:t>purposes</w:t>
      </w:r>
      <w:r w:rsidRPr="00AA54A0">
        <w:rPr>
          <w:spacing w:val="19"/>
        </w:rPr>
        <w:t xml:space="preserve"> </w:t>
      </w:r>
      <w:r w:rsidRPr="00AA54A0">
        <w:t>of</w:t>
      </w:r>
      <w:r w:rsidRPr="00AA54A0">
        <w:rPr>
          <w:spacing w:val="14"/>
        </w:rPr>
        <w:t xml:space="preserve"> </w:t>
      </w:r>
      <w:r w:rsidRPr="00AA54A0">
        <w:rPr>
          <w:w w:val="109"/>
        </w:rPr>
        <w:t xml:space="preserve">Funding </w:t>
      </w:r>
      <w:r w:rsidRPr="00AA54A0">
        <w:t>Agency</w:t>
      </w:r>
      <w:r w:rsidRPr="00AA54A0">
        <w:rPr>
          <w:spacing w:val="21"/>
        </w:rPr>
        <w:t xml:space="preserve"> </w:t>
      </w:r>
      <w:r w:rsidRPr="00AA54A0">
        <w:rPr>
          <w:w w:val="111"/>
        </w:rPr>
        <w:t>review</w:t>
      </w:r>
      <w:r w:rsidRPr="00AA54A0">
        <w:rPr>
          <w:spacing w:val="7"/>
          <w:w w:val="111"/>
        </w:rPr>
        <w:t xml:space="preserve">. </w:t>
      </w:r>
      <w:r w:rsidRPr="00AA54A0">
        <w:rPr>
          <w:w w:val="111"/>
        </w:rPr>
        <w:t>If</w:t>
      </w:r>
      <w:r w:rsidRPr="00AA54A0">
        <w:rPr>
          <w:spacing w:val="-5"/>
          <w:w w:val="111"/>
        </w:rPr>
        <w:t xml:space="preserve"> </w:t>
      </w:r>
      <w:r w:rsidRPr="00AA54A0">
        <w:t>the</w:t>
      </w:r>
      <w:r w:rsidRPr="00AA54A0">
        <w:rPr>
          <w:spacing w:val="-2"/>
        </w:rPr>
        <w:t xml:space="preserve"> </w:t>
      </w:r>
      <w:r w:rsidRPr="00AA54A0">
        <w:t>activity</w:t>
      </w:r>
      <w:r w:rsidRPr="00AA54A0">
        <w:rPr>
          <w:spacing w:val="22"/>
        </w:rPr>
        <w:t xml:space="preserve"> </w:t>
      </w:r>
      <w:r w:rsidRPr="00AA54A0">
        <w:t>is</w:t>
      </w:r>
      <w:r w:rsidRPr="00AA54A0">
        <w:rPr>
          <w:spacing w:val="-20"/>
        </w:rPr>
        <w:t xml:space="preserve"> </w:t>
      </w:r>
      <w:r w:rsidRPr="00AA54A0">
        <w:t>externally</w:t>
      </w:r>
      <w:r w:rsidRPr="00AA54A0">
        <w:rPr>
          <w:spacing w:val="19"/>
        </w:rPr>
        <w:t xml:space="preserve"> </w:t>
      </w:r>
      <w:r w:rsidRPr="00AA54A0">
        <w:rPr>
          <w:w w:val="111"/>
        </w:rPr>
        <w:t xml:space="preserve">funded, </w:t>
      </w:r>
      <w:r w:rsidRPr="00AA54A0">
        <w:t>the</w:t>
      </w:r>
      <w:r w:rsidRPr="00AA54A0">
        <w:rPr>
          <w:spacing w:val="-1"/>
        </w:rPr>
        <w:t xml:space="preserve"> </w:t>
      </w:r>
      <w:r w:rsidRPr="00AA54A0">
        <w:t>Chancellor</w:t>
      </w:r>
      <w:r w:rsidRPr="00AA54A0">
        <w:rPr>
          <w:spacing w:val="37"/>
        </w:rPr>
        <w:t xml:space="preserve"> </w:t>
      </w:r>
      <w:r w:rsidRPr="00AA54A0">
        <w:t>will</w:t>
      </w:r>
      <w:r w:rsidRPr="00AA54A0">
        <w:rPr>
          <w:spacing w:val="2"/>
        </w:rPr>
        <w:t xml:space="preserve"> </w:t>
      </w:r>
      <w:r w:rsidRPr="00AA54A0">
        <w:t>explain</w:t>
      </w:r>
      <w:r w:rsidRPr="00AA54A0">
        <w:rPr>
          <w:spacing w:val="21"/>
        </w:rPr>
        <w:t xml:space="preserve"> </w:t>
      </w:r>
      <w:r w:rsidRPr="00AA54A0">
        <w:t>any</w:t>
      </w:r>
      <w:r w:rsidRPr="00AA54A0">
        <w:rPr>
          <w:spacing w:val="3"/>
        </w:rPr>
        <w:t xml:space="preserve"> </w:t>
      </w:r>
      <w:r w:rsidRPr="00AA54A0">
        <w:t>variance</w:t>
      </w:r>
      <w:r w:rsidRPr="00AA54A0">
        <w:rPr>
          <w:spacing w:val="20"/>
        </w:rPr>
        <w:t xml:space="preserve"> </w:t>
      </w:r>
      <w:r w:rsidRPr="00AA54A0">
        <w:rPr>
          <w:w w:val="107"/>
        </w:rPr>
        <w:t>i</w:t>
      </w:r>
      <w:r w:rsidRPr="00AA54A0">
        <w:rPr>
          <w:w w:val="108"/>
        </w:rPr>
        <w:t>n</w:t>
      </w:r>
      <w:r w:rsidRPr="00AA54A0">
        <w:rPr>
          <w:spacing w:val="-34"/>
        </w:rPr>
        <w:t xml:space="preserve"> </w:t>
      </w:r>
      <w:r w:rsidRPr="00AA54A0">
        <w:t>his</w:t>
      </w:r>
      <w:r w:rsidRPr="00AA54A0">
        <w:rPr>
          <w:spacing w:val="-20"/>
        </w:rPr>
        <w:t xml:space="preserve"> </w:t>
      </w:r>
      <w:r w:rsidRPr="00AA54A0">
        <w:rPr>
          <w:w w:val="121"/>
        </w:rPr>
        <w:t xml:space="preserve">/her </w:t>
      </w:r>
      <w:r w:rsidRPr="00AA54A0">
        <w:t>final</w:t>
      </w:r>
      <w:r w:rsidRPr="00AA54A0">
        <w:rPr>
          <w:spacing w:val="14"/>
        </w:rPr>
        <w:t xml:space="preserve"> </w:t>
      </w:r>
      <w:r w:rsidRPr="00AA54A0">
        <w:rPr>
          <w:w w:val="109"/>
        </w:rPr>
        <w:t>determination</w:t>
      </w:r>
      <w:r w:rsidRPr="00AA54A0">
        <w:rPr>
          <w:spacing w:val="-16"/>
          <w:w w:val="109"/>
        </w:rPr>
        <w:t xml:space="preserve"> </w:t>
      </w:r>
      <w:r w:rsidRPr="00AA54A0">
        <w:t>in</w:t>
      </w:r>
      <w:r w:rsidRPr="00AA54A0">
        <w:rPr>
          <w:spacing w:val="18"/>
        </w:rPr>
        <w:t xml:space="preserve"> </w:t>
      </w:r>
      <w:r w:rsidRPr="00AA54A0">
        <w:t>the</w:t>
      </w:r>
      <w:r w:rsidRPr="00AA54A0">
        <w:rPr>
          <w:spacing w:val="3"/>
        </w:rPr>
        <w:t xml:space="preserve"> </w:t>
      </w:r>
      <w:r w:rsidRPr="00AA54A0">
        <w:t>final</w:t>
      </w:r>
      <w:r w:rsidRPr="00AA54A0">
        <w:rPr>
          <w:spacing w:val="12"/>
        </w:rPr>
        <w:t xml:space="preserve"> </w:t>
      </w:r>
      <w:r w:rsidRPr="00AA54A0">
        <w:rPr>
          <w:w w:val="106"/>
        </w:rPr>
        <w:t>investigation</w:t>
      </w:r>
      <w:r w:rsidRPr="00AA54A0">
        <w:rPr>
          <w:spacing w:val="-15"/>
          <w:w w:val="106"/>
        </w:rPr>
        <w:t xml:space="preserve"> </w:t>
      </w:r>
      <w:r w:rsidRPr="00AA54A0">
        <w:rPr>
          <w:w w:val="107"/>
        </w:rPr>
        <w:t xml:space="preserve">letter </w:t>
      </w:r>
      <w:r w:rsidRPr="00AA54A0">
        <w:rPr>
          <w:w w:val="110"/>
        </w:rPr>
        <w:t>transmitting</w:t>
      </w:r>
      <w:r w:rsidRPr="00AA54A0">
        <w:rPr>
          <w:spacing w:val="-7"/>
          <w:w w:val="110"/>
        </w:rPr>
        <w:t xml:space="preserve"> </w:t>
      </w:r>
      <w:r w:rsidRPr="00AA54A0">
        <w:t>the</w:t>
      </w:r>
      <w:r w:rsidRPr="00AA54A0">
        <w:rPr>
          <w:spacing w:val="19"/>
        </w:rPr>
        <w:t xml:space="preserve"> </w:t>
      </w:r>
      <w:r w:rsidRPr="00AA54A0">
        <w:t>report</w:t>
      </w:r>
      <w:r w:rsidRPr="00AA54A0">
        <w:rPr>
          <w:spacing w:val="49"/>
        </w:rPr>
        <w:t xml:space="preserve"> </w:t>
      </w:r>
      <w:r w:rsidRPr="00AA54A0">
        <w:t>to</w:t>
      </w:r>
      <w:r w:rsidRPr="00AA54A0">
        <w:rPr>
          <w:spacing w:val="9"/>
        </w:rPr>
        <w:t xml:space="preserve"> </w:t>
      </w:r>
      <w:r w:rsidRPr="00AA54A0">
        <w:t>the</w:t>
      </w:r>
      <w:r w:rsidRPr="00AA54A0">
        <w:rPr>
          <w:spacing w:val="17"/>
        </w:rPr>
        <w:t xml:space="preserve"> </w:t>
      </w:r>
      <w:r w:rsidRPr="00AA54A0">
        <w:t>Funding</w:t>
      </w:r>
      <w:r w:rsidRPr="00AA54A0">
        <w:rPr>
          <w:spacing w:val="49"/>
        </w:rPr>
        <w:t xml:space="preserve"> </w:t>
      </w:r>
      <w:r w:rsidRPr="00AA54A0">
        <w:rPr>
          <w:w w:val="103"/>
        </w:rPr>
        <w:t>Agency.</w:t>
      </w:r>
    </w:p>
    <w:p w14:paraId="60E59A45" w14:textId="77777777" w:rsidR="003609A7" w:rsidRPr="00AA54A0" w:rsidRDefault="003609A7" w:rsidP="003609A7">
      <w:r w:rsidRPr="00AA54A0">
        <w:t>When</w:t>
      </w:r>
      <w:r w:rsidRPr="00AA54A0">
        <w:rPr>
          <w:spacing w:val="28"/>
        </w:rPr>
        <w:t xml:space="preserve"> </w:t>
      </w:r>
      <w:r w:rsidRPr="00AA54A0">
        <w:t>a</w:t>
      </w:r>
      <w:r w:rsidRPr="00AA54A0">
        <w:rPr>
          <w:spacing w:val="45"/>
        </w:rPr>
        <w:t xml:space="preserve"> </w:t>
      </w:r>
      <w:r w:rsidRPr="00AA54A0">
        <w:t>final</w:t>
      </w:r>
      <w:r w:rsidRPr="00AA54A0">
        <w:rPr>
          <w:spacing w:val="8"/>
        </w:rPr>
        <w:t xml:space="preserve"> </w:t>
      </w:r>
      <w:r w:rsidRPr="00AA54A0">
        <w:t>decision</w:t>
      </w:r>
      <w:r w:rsidRPr="00AA54A0">
        <w:rPr>
          <w:spacing w:val="26"/>
        </w:rPr>
        <w:t xml:space="preserve"> </w:t>
      </w:r>
      <w:r w:rsidRPr="00AA54A0">
        <w:t>on</w:t>
      </w:r>
      <w:r w:rsidRPr="00AA54A0">
        <w:rPr>
          <w:spacing w:val="18"/>
        </w:rPr>
        <w:t xml:space="preserve"> </w:t>
      </w:r>
      <w:r w:rsidRPr="00AA54A0">
        <w:t>the</w:t>
      </w:r>
      <w:r w:rsidRPr="00AA54A0">
        <w:rPr>
          <w:spacing w:val="42"/>
        </w:rPr>
        <w:t xml:space="preserve"> </w:t>
      </w:r>
      <w:r w:rsidRPr="00AA54A0">
        <w:t>case</w:t>
      </w:r>
      <w:r w:rsidRPr="00AA54A0">
        <w:rPr>
          <w:spacing w:val="49"/>
        </w:rPr>
        <w:t xml:space="preserve"> </w:t>
      </w:r>
      <w:r w:rsidRPr="00AA54A0">
        <w:t>has</w:t>
      </w:r>
      <w:r w:rsidRPr="00AA54A0">
        <w:rPr>
          <w:spacing w:val="48"/>
        </w:rPr>
        <w:t xml:space="preserve"> </w:t>
      </w:r>
      <w:r w:rsidRPr="00AA54A0">
        <w:rPr>
          <w:w w:val="107"/>
        </w:rPr>
        <w:t>been</w:t>
      </w:r>
      <w:r w:rsidRPr="00AA54A0">
        <w:t xml:space="preserve"> reached,</w:t>
      </w:r>
      <w:r w:rsidRPr="00AA54A0">
        <w:rPr>
          <w:spacing w:val="7"/>
        </w:rPr>
        <w:t xml:space="preserve"> </w:t>
      </w:r>
      <w:r w:rsidRPr="00AA54A0">
        <w:t>the</w:t>
      </w:r>
      <w:r w:rsidRPr="00AA54A0">
        <w:rPr>
          <w:spacing w:val="30"/>
        </w:rPr>
        <w:t xml:space="preserve"> </w:t>
      </w:r>
      <w:r w:rsidRPr="00AA54A0">
        <w:t>Integrity</w:t>
      </w:r>
      <w:r w:rsidRPr="00AA54A0">
        <w:rPr>
          <w:spacing w:val="7"/>
        </w:rPr>
        <w:t xml:space="preserve"> </w:t>
      </w:r>
      <w:r w:rsidRPr="00AA54A0">
        <w:t>Officer</w:t>
      </w:r>
      <w:r w:rsidRPr="00AA54A0">
        <w:rPr>
          <w:spacing w:val="23"/>
        </w:rPr>
        <w:t xml:space="preserve"> </w:t>
      </w:r>
      <w:r w:rsidRPr="00AA54A0">
        <w:t>will</w:t>
      </w:r>
      <w:r w:rsidRPr="00AA54A0">
        <w:rPr>
          <w:spacing w:val="21"/>
        </w:rPr>
        <w:t xml:space="preserve"> </w:t>
      </w:r>
      <w:r w:rsidRPr="00AA54A0">
        <w:t>notify</w:t>
      </w:r>
      <w:r w:rsidRPr="00AA54A0">
        <w:rPr>
          <w:spacing w:val="31"/>
        </w:rPr>
        <w:t xml:space="preserve"> </w:t>
      </w:r>
      <w:r w:rsidRPr="00AA54A0">
        <w:t>both</w:t>
      </w:r>
      <w:r w:rsidRPr="00AA54A0">
        <w:rPr>
          <w:spacing w:val="43"/>
        </w:rPr>
        <w:t xml:space="preserve"> </w:t>
      </w:r>
      <w:r w:rsidRPr="00AA54A0">
        <w:rPr>
          <w:w w:val="109"/>
        </w:rPr>
        <w:t xml:space="preserve">the </w:t>
      </w:r>
      <w:r w:rsidRPr="00AA54A0">
        <w:rPr>
          <w:w w:val="110"/>
        </w:rPr>
        <w:t>respondent</w:t>
      </w:r>
      <w:r w:rsidRPr="00AA54A0">
        <w:rPr>
          <w:spacing w:val="-12"/>
          <w:w w:val="110"/>
        </w:rPr>
        <w:t xml:space="preserve"> </w:t>
      </w:r>
      <w:r w:rsidRPr="00AA54A0">
        <w:t>and</w:t>
      </w:r>
      <w:r w:rsidRPr="00AA54A0">
        <w:rPr>
          <w:spacing w:val="42"/>
        </w:rPr>
        <w:t xml:space="preserve"> </w:t>
      </w:r>
      <w:r w:rsidRPr="00AA54A0">
        <w:t>the</w:t>
      </w:r>
      <w:r w:rsidRPr="00AA54A0">
        <w:rPr>
          <w:spacing w:val="3"/>
        </w:rPr>
        <w:t xml:space="preserve"> </w:t>
      </w:r>
      <w:r w:rsidRPr="00AA54A0">
        <w:rPr>
          <w:w w:val="108"/>
        </w:rPr>
        <w:t>complainant</w:t>
      </w:r>
      <w:r w:rsidRPr="00AA54A0">
        <w:rPr>
          <w:spacing w:val="-19"/>
          <w:w w:val="108"/>
        </w:rPr>
        <w:t xml:space="preserve"> </w:t>
      </w:r>
      <w:r w:rsidRPr="00AA54A0">
        <w:t>in</w:t>
      </w:r>
      <w:r w:rsidRPr="00AA54A0">
        <w:rPr>
          <w:spacing w:val="9"/>
        </w:rPr>
        <w:t xml:space="preserve"> </w:t>
      </w:r>
      <w:r w:rsidRPr="00AA54A0">
        <w:t>writing.</w:t>
      </w:r>
      <w:r w:rsidRPr="00AA54A0">
        <w:rPr>
          <w:spacing w:val="28"/>
        </w:rPr>
        <w:t xml:space="preserve"> </w:t>
      </w:r>
      <w:r w:rsidRPr="00AA54A0">
        <w:t>In</w:t>
      </w:r>
      <w:r w:rsidRPr="00AA54A0">
        <w:rPr>
          <w:spacing w:val="6"/>
        </w:rPr>
        <w:t xml:space="preserve"> </w:t>
      </w:r>
      <w:r w:rsidRPr="00AA54A0">
        <w:rPr>
          <w:w w:val="111"/>
        </w:rPr>
        <w:t>ad</w:t>
      </w:r>
      <w:r w:rsidRPr="00AA54A0">
        <w:t>dition,</w:t>
      </w:r>
      <w:r w:rsidRPr="00AA54A0">
        <w:rPr>
          <w:spacing w:val="39"/>
        </w:rPr>
        <w:t xml:space="preserve"> </w:t>
      </w:r>
      <w:r w:rsidRPr="00AA54A0">
        <w:t>the</w:t>
      </w:r>
      <w:r w:rsidRPr="00AA54A0">
        <w:rPr>
          <w:spacing w:val="8"/>
        </w:rPr>
        <w:t xml:space="preserve"> </w:t>
      </w:r>
      <w:r w:rsidRPr="00AA54A0">
        <w:t>Chancellor</w:t>
      </w:r>
      <w:r w:rsidRPr="00AA54A0">
        <w:rPr>
          <w:spacing w:val="52"/>
        </w:rPr>
        <w:t xml:space="preserve"> </w:t>
      </w:r>
      <w:r w:rsidRPr="00AA54A0">
        <w:t>will</w:t>
      </w:r>
      <w:r w:rsidRPr="00AA54A0">
        <w:rPr>
          <w:spacing w:val="10"/>
        </w:rPr>
        <w:t xml:space="preserve"> </w:t>
      </w:r>
      <w:r w:rsidRPr="00AA54A0">
        <w:t>determine</w:t>
      </w:r>
      <w:r w:rsidRPr="00AA54A0">
        <w:rPr>
          <w:spacing w:val="51"/>
        </w:rPr>
        <w:t xml:space="preserve"> </w:t>
      </w:r>
      <w:r w:rsidRPr="00AA54A0">
        <w:t>whether</w:t>
      </w:r>
      <w:r w:rsidRPr="00AA54A0">
        <w:rPr>
          <w:spacing w:val="45"/>
        </w:rPr>
        <w:t xml:space="preserve"> </w:t>
      </w:r>
      <w:r w:rsidRPr="00AA54A0">
        <w:rPr>
          <w:w w:val="107"/>
        </w:rPr>
        <w:t>law enforcement</w:t>
      </w:r>
      <w:r w:rsidRPr="00AA54A0">
        <w:rPr>
          <w:spacing w:val="-1"/>
          <w:w w:val="107"/>
        </w:rPr>
        <w:t xml:space="preserve"> </w:t>
      </w:r>
      <w:r w:rsidRPr="00AA54A0">
        <w:t>agencies,</w:t>
      </w:r>
      <w:r w:rsidRPr="00AA54A0">
        <w:rPr>
          <w:spacing w:val="35"/>
        </w:rPr>
        <w:t xml:space="preserve"> </w:t>
      </w:r>
      <w:r w:rsidRPr="00AA54A0">
        <w:t>professional</w:t>
      </w:r>
      <w:r w:rsidRPr="00AA54A0">
        <w:rPr>
          <w:spacing w:val="45"/>
        </w:rPr>
        <w:t xml:space="preserve"> </w:t>
      </w:r>
      <w:r w:rsidRPr="00AA54A0">
        <w:t>societies,</w:t>
      </w:r>
      <w:r w:rsidRPr="00AA54A0">
        <w:rPr>
          <w:spacing w:val="16"/>
        </w:rPr>
        <w:t xml:space="preserve"> </w:t>
      </w:r>
      <w:r w:rsidRPr="00AA54A0">
        <w:rPr>
          <w:w w:val="109"/>
        </w:rPr>
        <w:t>pro</w:t>
      </w:r>
      <w:r w:rsidRPr="00AA54A0">
        <w:t>fessional</w:t>
      </w:r>
      <w:r w:rsidRPr="00AA54A0">
        <w:rPr>
          <w:spacing w:val="32"/>
        </w:rPr>
        <w:t xml:space="preserve"> </w:t>
      </w:r>
      <w:r w:rsidRPr="00AA54A0">
        <w:t>licensing</w:t>
      </w:r>
      <w:r w:rsidRPr="00AA54A0">
        <w:rPr>
          <w:spacing w:val="27"/>
        </w:rPr>
        <w:t xml:space="preserve"> </w:t>
      </w:r>
      <w:r w:rsidRPr="00AA54A0">
        <w:t>boards,</w:t>
      </w:r>
      <w:r w:rsidRPr="00AA54A0">
        <w:rPr>
          <w:spacing w:val="31"/>
        </w:rPr>
        <w:t xml:space="preserve"> </w:t>
      </w:r>
      <w:r w:rsidRPr="00AA54A0">
        <w:t>editors</w:t>
      </w:r>
      <w:r w:rsidRPr="00AA54A0">
        <w:rPr>
          <w:spacing w:val="28"/>
        </w:rPr>
        <w:t xml:space="preserve"> </w:t>
      </w:r>
      <w:r w:rsidRPr="00AA54A0">
        <w:t>of journals</w:t>
      </w:r>
      <w:r w:rsidRPr="00AA54A0">
        <w:rPr>
          <w:spacing w:val="13"/>
        </w:rPr>
        <w:t xml:space="preserve"> </w:t>
      </w:r>
      <w:r w:rsidRPr="00AA54A0">
        <w:rPr>
          <w:w w:val="110"/>
        </w:rPr>
        <w:t xml:space="preserve">in </w:t>
      </w:r>
      <w:r w:rsidRPr="00AA54A0">
        <w:t>which</w:t>
      </w:r>
      <w:r w:rsidRPr="00AA54A0">
        <w:rPr>
          <w:spacing w:val="13"/>
        </w:rPr>
        <w:t xml:space="preserve"> </w:t>
      </w:r>
      <w:r w:rsidRPr="00AA54A0">
        <w:t>falsified</w:t>
      </w:r>
      <w:r w:rsidRPr="00AA54A0">
        <w:rPr>
          <w:spacing w:val="20"/>
        </w:rPr>
        <w:t xml:space="preserve"> </w:t>
      </w:r>
      <w:r w:rsidRPr="00AA54A0">
        <w:t>reports</w:t>
      </w:r>
      <w:r w:rsidRPr="00AA54A0">
        <w:rPr>
          <w:spacing w:val="21"/>
        </w:rPr>
        <w:t xml:space="preserve"> </w:t>
      </w:r>
      <w:r w:rsidRPr="00AA54A0">
        <w:t>may</w:t>
      </w:r>
      <w:r w:rsidRPr="00AA54A0">
        <w:rPr>
          <w:spacing w:val="3"/>
        </w:rPr>
        <w:t xml:space="preserve"> </w:t>
      </w:r>
      <w:r w:rsidRPr="00AA54A0">
        <w:t>have</w:t>
      </w:r>
      <w:r w:rsidRPr="00AA54A0">
        <w:rPr>
          <w:spacing w:val="1"/>
        </w:rPr>
        <w:t xml:space="preserve"> </w:t>
      </w:r>
      <w:r w:rsidRPr="00AA54A0">
        <w:t xml:space="preserve">been </w:t>
      </w:r>
      <w:r w:rsidRPr="00AA54A0">
        <w:rPr>
          <w:w w:val="108"/>
        </w:rPr>
        <w:t xml:space="preserve">published, </w:t>
      </w:r>
      <w:r w:rsidRPr="00AA54A0">
        <w:rPr>
          <w:w w:val="107"/>
        </w:rPr>
        <w:t xml:space="preserve">collaborators </w:t>
      </w:r>
      <w:r w:rsidRPr="00AA54A0">
        <w:t>of</w:t>
      </w:r>
      <w:r w:rsidRPr="00AA54A0">
        <w:rPr>
          <w:spacing w:val="13"/>
        </w:rPr>
        <w:t xml:space="preserve"> </w:t>
      </w:r>
      <w:r w:rsidRPr="00AA54A0">
        <w:t>the</w:t>
      </w:r>
      <w:r w:rsidRPr="00AA54A0">
        <w:rPr>
          <w:spacing w:val="26"/>
        </w:rPr>
        <w:t xml:space="preserve"> </w:t>
      </w:r>
      <w:r w:rsidRPr="00AA54A0">
        <w:rPr>
          <w:w w:val="109"/>
        </w:rPr>
        <w:t>respondent</w:t>
      </w:r>
      <w:r w:rsidRPr="00AA54A0">
        <w:rPr>
          <w:spacing w:val="1"/>
          <w:w w:val="109"/>
        </w:rPr>
        <w:t xml:space="preserve"> </w:t>
      </w:r>
      <w:r w:rsidRPr="00AA54A0">
        <w:t>in</w:t>
      </w:r>
      <w:r w:rsidRPr="00AA54A0">
        <w:rPr>
          <w:spacing w:val="25"/>
        </w:rPr>
        <w:t xml:space="preserve"> </w:t>
      </w:r>
      <w:r w:rsidRPr="00AA54A0">
        <w:t>the</w:t>
      </w:r>
      <w:r w:rsidRPr="00AA54A0">
        <w:rPr>
          <w:spacing w:val="11"/>
        </w:rPr>
        <w:t xml:space="preserve"> </w:t>
      </w:r>
      <w:r w:rsidRPr="00AA54A0">
        <w:t>work,</w:t>
      </w:r>
      <w:r w:rsidRPr="00AA54A0">
        <w:rPr>
          <w:spacing w:val="33"/>
        </w:rPr>
        <w:t xml:space="preserve"> </w:t>
      </w:r>
      <w:r w:rsidRPr="00AA54A0">
        <w:rPr>
          <w:w w:val="111"/>
        </w:rPr>
        <w:t xml:space="preserve">or </w:t>
      </w:r>
      <w:r w:rsidRPr="00AA54A0">
        <w:t>other</w:t>
      </w:r>
      <w:r w:rsidRPr="00AA54A0">
        <w:rPr>
          <w:spacing w:val="41"/>
        </w:rPr>
        <w:t xml:space="preserve"> </w:t>
      </w:r>
      <w:r w:rsidRPr="00AA54A0">
        <w:t>relevant</w:t>
      </w:r>
      <w:r w:rsidRPr="00AA54A0">
        <w:rPr>
          <w:spacing w:val="7"/>
        </w:rPr>
        <w:t xml:space="preserve"> </w:t>
      </w:r>
      <w:r w:rsidRPr="00AA54A0">
        <w:t>parties</w:t>
      </w:r>
      <w:r w:rsidRPr="00AA54A0">
        <w:rPr>
          <w:spacing w:val="27"/>
        </w:rPr>
        <w:t xml:space="preserve"> </w:t>
      </w:r>
      <w:r w:rsidRPr="00AA54A0">
        <w:t>should</w:t>
      </w:r>
      <w:r w:rsidRPr="00AA54A0">
        <w:rPr>
          <w:spacing w:val="50"/>
        </w:rPr>
        <w:t xml:space="preserve"> </w:t>
      </w:r>
      <w:r w:rsidRPr="00AA54A0">
        <w:t>be</w:t>
      </w:r>
      <w:r w:rsidRPr="00AA54A0">
        <w:rPr>
          <w:spacing w:val="2"/>
        </w:rPr>
        <w:t xml:space="preserve"> </w:t>
      </w:r>
      <w:r w:rsidRPr="00AA54A0">
        <w:t>notified</w:t>
      </w:r>
      <w:r w:rsidRPr="00AA54A0">
        <w:rPr>
          <w:spacing w:val="27"/>
        </w:rPr>
        <w:t xml:space="preserve"> </w:t>
      </w:r>
      <w:r w:rsidRPr="00AA54A0">
        <w:t xml:space="preserve">of </w:t>
      </w:r>
      <w:r w:rsidRPr="00AA54A0">
        <w:rPr>
          <w:w w:val="109"/>
        </w:rPr>
        <w:t xml:space="preserve">the </w:t>
      </w:r>
      <w:r w:rsidRPr="00AA54A0">
        <w:t>outcome</w:t>
      </w:r>
      <w:r w:rsidRPr="00AA54A0">
        <w:rPr>
          <w:spacing w:val="27"/>
        </w:rPr>
        <w:t xml:space="preserve"> </w:t>
      </w:r>
      <w:r w:rsidRPr="00AA54A0">
        <w:t>of</w:t>
      </w:r>
      <w:r w:rsidRPr="00AA54A0">
        <w:rPr>
          <w:spacing w:val="-12"/>
        </w:rPr>
        <w:t xml:space="preserve"> </w:t>
      </w:r>
      <w:r w:rsidRPr="00AA54A0">
        <w:t>the</w:t>
      </w:r>
      <w:r w:rsidRPr="00AA54A0">
        <w:rPr>
          <w:spacing w:val="-11"/>
        </w:rPr>
        <w:t xml:space="preserve"> </w:t>
      </w:r>
      <w:r w:rsidRPr="00AA54A0">
        <w:t>case</w:t>
      </w:r>
      <w:r w:rsidRPr="00AA54A0">
        <w:rPr>
          <w:spacing w:val="-2"/>
        </w:rPr>
        <w:t xml:space="preserve">. </w:t>
      </w:r>
      <w:r w:rsidRPr="00AA54A0">
        <w:t>The</w:t>
      </w:r>
      <w:r w:rsidRPr="00AA54A0">
        <w:rPr>
          <w:spacing w:val="18"/>
        </w:rPr>
        <w:t xml:space="preserve"> </w:t>
      </w:r>
      <w:r w:rsidRPr="00AA54A0">
        <w:t>Integrity</w:t>
      </w:r>
      <w:r w:rsidRPr="00AA54A0">
        <w:rPr>
          <w:spacing w:val="20"/>
        </w:rPr>
        <w:t xml:space="preserve"> </w:t>
      </w:r>
      <w:r w:rsidRPr="00AA54A0">
        <w:t>Officer</w:t>
      </w:r>
      <w:r w:rsidRPr="00AA54A0">
        <w:rPr>
          <w:spacing w:val="-17"/>
        </w:rPr>
        <w:t xml:space="preserve"> </w:t>
      </w:r>
      <w:r w:rsidRPr="00AA54A0">
        <w:t>is</w:t>
      </w:r>
      <w:r w:rsidRPr="00AA54A0">
        <w:rPr>
          <w:spacing w:val="-20"/>
        </w:rPr>
        <w:t xml:space="preserve"> </w:t>
      </w:r>
      <w:r w:rsidRPr="00AA54A0">
        <w:rPr>
          <w:w w:val="107"/>
        </w:rPr>
        <w:t>respon</w:t>
      </w:r>
      <w:r w:rsidRPr="00AA54A0">
        <w:t>sible</w:t>
      </w:r>
      <w:r w:rsidRPr="00AA54A0">
        <w:rPr>
          <w:spacing w:val="20"/>
        </w:rPr>
        <w:t xml:space="preserve"> </w:t>
      </w:r>
      <w:r w:rsidRPr="00AA54A0">
        <w:t>for</w:t>
      </w:r>
      <w:r w:rsidRPr="00AA54A0">
        <w:rPr>
          <w:spacing w:val="11"/>
        </w:rPr>
        <w:t xml:space="preserve"> </w:t>
      </w:r>
      <w:r w:rsidRPr="00AA54A0">
        <w:rPr>
          <w:w w:val="112"/>
        </w:rPr>
        <w:t>ensuring</w:t>
      </w:r>
      <w:r w:rsidRPr="00AA54A0">
        <w:rPr>
          <w:spacing w:val="-23"/>
          <w:w w:val="112"/>
        </w:rPr>
        <w:t xml:space="preserve"> </w:t>
      </w:r>
      <w:r w:rsidRPr="00AA54A0">
        <w:t>compliance</w:t>
      </w:r>
      <w:r w:rsidRPr="00AA54A0">
        <w:rPr>
          <w:spacing w:val="50"/>
        </w:rPr>
        <w:t xml:space="preserve"> </w:t>
      </w:r>
      <w:r w:rsidRPr="00AA54A0">
        <w:t>with</w:t>
      </w:r>
      <w:r w:rsidRPr="00AA54A0">
        <w:rPr>
          <w:spacing w:val="27"/>
        </w:rPr>
        <w:t xml:space="preserve"> </w:t>
      </w:r>
      <w:r w:rsidRPr="00AA54A0">
        <w:t>all</w:t>
      </w:r>
      <w:r w:rsidRPr="00AA54A0">
        <w:rPr>
          <w:spacing w:val="8"/>
        </w:rPr>
        <w:t xml:space="preserve"> </w:t>
      </w:r>
      <w:r w:rsidRPr="00AA54A0">
        <w:rPr>
          <w:w w:val="105"/>
        </w:rPr>
        <w:t xml:space="preserve">notification </w:t>
      </w:r>
      <w:r w:rsidRPr="00AA54A0">
        <w:rPr>
          <w:w w:val="109"/>
        </w:rPr>
        <w:t>requirements</w:t>
      </w:r>
      <w:r w:rsidRPr="00AA54A0">
        <w:rPr>
          <w:spacing w:val="-18"/>
          <w:w w:val="109"/>
        </w:rPr>
        <w:t xml:space="preserve"> </w:t>
      </w:r>
      <w:r w:rsidRPr="00AA54A0">
        <w:t>of</w:t>
      </w:r>
      <w:r w:rsidRPr="00AA54A0">
        <w:rPr>
          <w:spacing w:val="2"/>
        </w:rPr>
        <w:t xml:space="preserve"> </w:t>
      </w:r>
      <w:r w:rsidRPr="00AA54A0">
        <w:rPr>
          <w:w w:val="107"/>
        </w:rPr>
        <w:t>funding</w:t>
      </w:r>
      <w:r w:rsidRPr="00AA54A0">
        <w:rPr>
          <w:spacing w:val="16"/>
          <w:w w:val="107"/>
        </w:rPr>
        <w:t xml:space="preserve"> </w:t>
      </w:r>
      <w:r w:rsidRPr="00AA54A0">
        <w:rPr>
          <w:w w:val="107"/>
        </w:rPr>
        <w:t>agencies.</w:t>
      </w:r>
    </w:p>
    <w:p w14:paraId="635C3928" w14:textId="77777777" w:rsidR="003609A7" w:rsidRPr="00AA54A0" w:rsidRDefault="003609A7" w:rsidP="003609A7"/>
    <w:p w14:paraId="6409A98B" w14:textId="77777777" w:rsidR="003609A7" w:rsidRPr="00FA2B7A" w:rsidRDefault="003609A7" w:rsidP="003609A7">
      <w:pPr>
        <w:pStyle w:val="Style4"/>
      </w:pPr>
      <w:bookmarkStart w:id="381" w:name="_Toc364420160"/>
      <w:bookmarkStart w:id="382" w:name="_Toc364420670"/>
      <w:bookmarkStart w:id="383" w:name="_Toc364420829"/>
      <w:bookmarkStart w:id="384" w:name="_Toc364420934"/>
      <w:bookmarkStart w:id="385" w:name="_Toc364451805"/>
      <w:r>
        <w:t>D.</w:t>
      </w:r>
      <w:r w:rsidRPr="00FA2B7A">
        <w:rPr>
          <w:spacing w:val="12"/>
        </w:rPr>
        <w:t xml:space="preserve"> </w:t>
      </w:r>
      <w:r w:rsidRPr="00FA2B7A">
        <w:rPr>
          <w:w w:val="107"/>
        </w:rPr>
        <w:t>Transmittal</w:t>
      </w:r>
      <w:r w:rsidRPr="00FA2B7A">
        <w:rPr>
          <w:spacing w:val="-25"/>
          <w:w w:val="107"/>
        </w:rPr>
        <w:t xml:space="preserve"> </w:t>
      </w:r>
      <w:r w:rsidRPr="00FA2B7A">
        <w:t>of</w:t>
      </w:r>
      <w:r w:rsidRPr="00FA2B7A">
        <w:rPr>
          <w:spacing w:val="9"/>
        </w:rPr>
        <w:t xml:space="preserve"> </w:t>
      </w:r>
      <w:r w:rsidRPr="00FA2B7A">
        <w:t>the</w:t>
      </w:r>
      <w:r w:rsidRPr="00FA2B7A">
        <w:rPr>
          <w:spacing w:val="22"/>
        </w:rPr>
        <w:t xml:space="preserve"> </w:t>
      </w:r>
      <w:r w:rsidRPr="00FA2B7A">
        <w:t>Final</w:t>
      </w:r>
      <w:r w:rsidRPr="00FA2B7A">
        <w:rPr>
          <w:spacing w:val="-2"/>
        </w:rPr>
        <w:t xml:space="preserve"> </w:t>
      </w:r>
      <w:r w:rsidRPr="00FA2B7A">
        <w:rPr>
          <w:w w:val="104"/>
        </w:rPr>
        <w:t>Investigation</w:t>
      </w:r>
      <w:r>
        <w:t xml:space="preserve"> </w:t>
      </w:r>
      <w:r w:rsidRPr="00FA2B7A">
        <w:t>Report</w:t>
      </w:r>
      <w:r w:rsidRPr="00FA2B7A">
        <w:rPr>
          <w:spacing w:val="32"/>
        </w:rPr>
        <w:t xml:space="preserve"> </w:t>
      </w:r>
      <w:r w:rsidRPr="00FA2B7A">
        <w:t>to</w:t>
      </w:r>
      <w:r w:rsidRPr="00FA2B7A">
        <w:rPr>
          <w:spacing w:val="17"/>
        </w:rPr>
        <w:t xml:space="preserve"> </w:t>
      </w:r>
      <w:r w:rsidRPr="00FA2B7A">
        <w:t>Funding</w:t>
      </w:r>
      <w:r w:rsidRPr="00FA2B7A">
        <w:rPr>
          <w:spacing w:val="-12"/>
        </w:rPr>
        <w:t xml:space="preserve"> </w:t>
      </w:r>
      <w:r w:rsidRPr="00FA2B7A">
        <w:t>Agency</w:t>
      </w:r>
      <w:bookmarkEnd w:id="381"/>
      <w:bookmarkEnd w:id="382"/>
      <w:bookmarkEnd w:id="383"/>
      <w:bookmarkEnd w:id="384"/>
      <w:bookmarkEnd w:id="385"/>
    </w:p>
    <w:p w14:paraId="61BA168E" w14:textId="77777777" w:rsidR="003609A7" w:rsidRPr="00FA2B7A" w:rsidRDefault="003609A7" w:rsidP="003609A7">
      <w:r w:rsidRPr="00FA2B7A">
        <w:t>After</w:t>
      </w:r>
      <w:r w:rsidRPr="00FA2B7A">
        <w:rPr>
          <w:spacing w:val="1"/>
        </w:rPr>
        <w:t xml:space="preserve"> </w:t>
      </w:r>
      <w:r w:rsidRPr="00FA2B7A">
        <w:t>comments</w:t>
      </w:r>
      <w:r w:rsidRPr="00FA2B7A">
        <w:rPr>
          <w:spacing w:val="34"/>
        </w:rPr>
        <w:t xml:space="preserve"> </w:t>
      </w:r>
      <w:r w:rsidRPr="00FA2B7A">
        <w:t>have</w:t>
      </w:r>
      <w:r w:rsidRPr="00FA2B7A">
        <w:rPr>
          <w:spacing w:val="10"/>
        </w:rPr>
        <w:t xml:space="preserve"> </w:t>
      </w:r>
      <w:r w:rsidRPr="00FA2B7A">
        <w:t>been</w:t>
      </w:r>
      <w:r w:rsidRPr="00FA2B7A">
        <w:rPr>
          <w:spacing w:val="1"/>
        </w:rPr>
        <w:t xml:space="preserve"> </w:t>
      </w:r>
      <w:r w:rsidRPr="00FA2B7A">
        <w:t>received and</w:t>
      </w:r>
      <w:r w:rsidRPr="00FA2B7A">
        <w:rPr>
          <w:spacing w:val="14"/>
        </w:rPr>
        <w:t xml:space="preserve"> </w:t>
      </w:r>
      <w:r w:rsidRPr="00FA2B7A">
        <w:rPr>
          <w:w w:val="111"/>
        </w:rPr>
        <w:t xml:space="preserve">the </w:t>
      </w:r>
      <w:r w:rsidRPr="00FA2B7A">
        <w:t>necessary</w:t>
      </w:r>
      <w:r w:rsidRPr="00FA2B7A">
        <w:rPr>
          <w:spacing w:val="44"/>
        </w:rPr>
        <w:t xml:space="preserve"> </w:t>
      </w:r>
      <w:r w:rsidRPr="00FA2B7A">
        <w:t>changes</w:t>
      </w:r>
      <w:r w:rsidRPr="00FA2B7A">
        <w:rPr>
          <w:spacing w:val="32"/>
        </w:rPr>
        <w:t xml:space="preserve"> </w:t>
      </w:r>
      <w:r w:rsidRPr="00FA2B7A">
        <w:t>have</w:t>
      </w:r>
      <w:r w:rsidRPr="00FA2B7A">
        <w:rPr>
          <w:spacing w:val="24"/>
        </w:rPr>
        <w:t xml:space="preserve"> </w:t>
      </w:r>
      <w:r w:rsidRPr="00FA2B7A">
        <w:t>been</w:t>
      </w:r>
      <w:r w:rsidRPr="00FA2B7A">
        <w:rPr>
          <w:spacing w:val="17"/>
        </w:rPr>
        <w:t xml:space="preserve"> </w:t>
      </w:r>
      <w:r w:rsidRPr="00FA2B7A">
        <w:t>made</w:t>
      </w:r>
      <w:r w:rsidRPr="00FA2B7A">
        <w:rPr>
          <w:spacing w:val="27"/>
        </w:rPr>
        <w:t xml:space="preserve"> </w:t>
      </w:r>
      <w:r w:rsidRPr="00FA2B7A">
        <w:t>to the</w:t>
      </w:r>
      <w:r w:rsidRPr="00FA2B7A">
        <w:rPr>
          <w:spacing w:val="4"/>
        </w:rPr>
        <w:t xml:space="preserve"> </w:t>
      </w:r>
      <w:r w:rsidRPr="00FA2B7A">
        <w:rPr>
          <w:w w:val="110"/>
        </w:rPr>
        <w:t xml:space="preserve">draft </w:t>
      </w:r>
      <w:r w:rsidRPr="00FA2B7A">
        <w:t>report,</w:t>
      </w:r>
      <w:r w:rsidRPr="00FA2B7A">
        <w:rPr>
          <w:spacing w:val="40"/>
        </w:rPr>
        <w:t xml:space="preserve"> </w:t>
      </w:r>
      <w:r w:rsidRPr="00FA2B7A">
        <w:t>the</w:t>
      </w:r>
      <w:r w:rsidRPr="00FA2B7A">
        <w:rPr>
          <w:spacing w:val="20"/>
        </w:rPr>
        <w:t xml:space="preserve"> </w:t>
      </w:r>
      <w:r w:rsidRPr="00FA2B7A">
        <w:rPr>
          <w:w w:val="107"/>
        </w:rPr>
        <w:t>Investigation</w:t>
      </w:r>
      <w:r w:rsidRPr="00FA2B7A">
        <w:rPr>
          <w:spacing w:val="-7"/>
          <w:w w:val="107"/>
        </w:rPr>
        <w:t xml:space="preserve"> </w:t>
      </w:r>
      <w:r w:rsidRPr="00FA2B7A">
        <w:t>Committee</w:t>
      </w:r>
      <w:r w:rsidRPr="00FA2B7A">
        <w:rPr>
          <w:spacing w:val="44"/>
        </w:rPr>
        <w:t xml:space="preserve"> </w:t>
      </w:r>
      <w:r>
        <w:t>should</w:t>
      </w:r>
      <w:r w:rsidRPr="00FA2B7A">
        <w:t xml:space="preserve"> </w:t>
      </w:r>
      <w:r>
        <w:rPr>
          <w:w w:val="108"/>
        </w:rPr>
        <w:t>trans</w:t>
      </w:r>
      <w:r w:rsidRPr="00FA2B7A">
        <w:t>mit</w:t>
      </w:r>
      <w:r w:rsidRPr="00FA2B7A">
        <w:rPr>
          <w:spacing w:val="5"/>
        </w:rPr>
        <w:t xml:space="preserve"> </w:t>
      </w:r>
      <w:r w:rsidRPr="00FA2B7A">
        <w:t>the</w:t>
      </w:r>
      <w:r w:rsidRPr="00FA2B7A">
        <w:rPr>
          <w:spacing w:val="-7"/>
        </w:rPr>
        <w:t xml:space="preserve"> </w:t>
      </w:r>
      <w:r w:rsidRPr="00FA2B7A">
        <w:t>final</w:t>
      </w:r>
      <w:r w:rsidRPr="00FA2B7A">
        <w:rPr>
          <w:spacing w:val="1"/>
        </w:rPr>
        <w:t xml:space="preserve"> </w:t>
      </w:r>
      <w:r w:rsidRPr="00FA2B7A">
        <w:t>report</w:t>
      </w:r>
      <w:r w:rsidRPr="00FA2B7A">
        <w:rPr>
          <w:spacing w:val="30"/>
        </w:rPr>
        <w:t xml:space="preserve"> </w:t>
      </w:r>
      <w:r w:rsidRPr="00FA2B7A">
        <w:t>with</w:t>
      </w:r>
      <w:r w:rsidRPr="00FA2B7A">
        <w:rPr>
          <w:spacing w:val="12"/>
        </w:rPr>
        <w:t xml:space="preserve"> </w:t>
      </w:r>
      <w:r w:rsidRPr="00FA2B7A">
        <w:rPr>
          <w:w w:val="107"/>
        </w:rPr>
        <w:t>attachments</w:t>
      </w:r>
      <w:r w:rsidRPr="00FA2B7A">
        <w:rPr>
          <w:spacing w:val="14"/>
          <w:w w:val="107"/>
        </w:rPr>
        <w:t>,</w:t>
      </w:r>
      <w:r>
        <w:rPr>
          <w:spacing w:val="14"/>
          <w:w w:val="107"/>
        </w:rPr>
        <w:t xml:space="preserve"> </w:t>
      </w:r>
      <w:r w:rsidRPr="00FA2B7A">
        <w:rPr>
          <w:w w:val="107"/>
        </w:rPr>
        <w:t>including</w:t>
      </w:r>
      <w:r w:rsidRPr="00FA2B7A">
        <w:rPr>
          <w:spacing w:val="-17"/>
          <w:w w:val="107"/>
        </w:rPr>
        <w:t xml:space="preserve"> </w:t>
      </w:r>
      <w:r w:rsidRPr="00FA2B7A">
        <w:rPr>
          <w:w w:val="107"/>
        </w:rPr>
        <w:t xml:space="preserve">the </w:t>
      </w:r>
      <w:r w:rsidRPr="00FA2B7A">
        <w:rPr>
          <w:w w:val="111"/>
        </w:rPr>
        <w:t>respondent's</w:t>
      </w:r>
      <w:r w:rsidRPr="00FA2B7A">
        <w:rPr>
          <w:spacing w:val="-13"/>
          <w:w w:val="111"/>
        </w:rPr>
        <w:t xml:space="preserve"> </w:t>
      </w:r>
      <w:r w:rsidRPr="00FA2B7A">
        <w:t>and</w:t>
      </w:r>
      <w:r w:rsidRPr="00FA2B7A">
        <w:rPr>
          <w:spacing w:val="36"/>
        </w:rPr>
        <w:t xml:space="preserve"> </w:t>
      </w:r>
      <w:r w:rsidRPr="00FA2B7A">
        <w:rPr>
          <w:w w:val="109"/>
        </w:rPr>
        <w:t>complainant's</w:t>
      </w:r>
      <w:r w:rsidRPr="00FA2B7A">
        <w:rPr>
          <w:spacing w:val="-23"/>
          <w:w w:val="109"/>
        </w:rPr>
        <w:t xml:space="preserve"> </w:t>
      </w:r>
      <w:r w:rsidRPr="00FA2B7A">
        <w:t>comments,</w:t>
      </w:r>
      <w:r w:rsidRPr="00FA2B7A">
        <w:rPr>
          <w:spacing w:val="30"/>
        </w:rPr>
        <w:t xml:space="preserve"> </w:t>
      </w:r>
      <w:r w:rsidRPr="00FA2B7A">
        <w:t>to</w:t>
      </w:r>
      <w:r w:rsidRPr="00FA2B7A">
        <w:rPr>
          <w:spacing w:val="13"/>
        </w:rPr>
        <w:t xml:space="preserve"> </w:t>
      </w:r>
      <w:r w:rsidRPr="00FA2B7A">
        <w:rPr>
          <w:w w:val="109"/>
        </w:rPr>
        <w:t>the Funding</w:t>
      </w:r>
      <w:r w:rsidRPr="00FA2B7A">
        <w:rPr>
          <w:spacing w:val="-10"/>
          <w:w w:val="109"/>
        </w:rPr>
        <w:t xml:space="preserve"> </w:t>
      </w:r>
      <w:r w:rsidRPr="00FA2B7A">
        <w:t>Agency,</w:t>
      </w:r>
      <w:r w:rsidRPr="00FA2B7A">
        <w:rPr>
          <w:spacing w:val="28"/>
        </w:rPr>
        <w:t xml:space="preserve"> </w:t>
      </w:r>
      <w:r w:rsidRPr="00FA2B7A">
        <w:rPr>
          <w:w w:val="110"/>
        </w:rPr>
        <w:t>through</w:t>
      </w:r>
      <w:r w:rsidRPr="00FA2B7A">
        <w:rPr>
          <w:spacing w:val="2"/>
          <w:w w:val="110"/>
        </w:rPr>
        <w:t xml:space="preserve"> </w:t>
      </w:r>
      <w:r w:rsidRPr="00FA2B7A">
        <w:t>the</w:t>
      </w:r>
      <w:r w:rsidRPr="00FA2B7A">
        <w:rPr>
          <w:spacing w:val="4"/>
        </w:rPr>
        <w:t xml:space="preserve"> </w:t>
      </w:r>
      <w:r w:rsidRPr="00FA2B7A">
        <w:t>Integrity</w:t>
      </w:r>
      <w:r w:rsidRPr="00FA2B7A">
        <w:rPr>
          <w:spacing w:val="36"/>
        </w:rPr>
        <w:t xml:space="preserve"> </w:t>
      </w:r>
      <w:r w:rsidRPr="00FA2B7A">
        <w:rPr>
          <w:w w:val="102"/>
        </w:rPr>
        <w:t>Officer.</w:t>
      </w:r>
    </w:p>
    <w:p w14:paraId="3B00365B" w14:textId="77777777" w:rsidR="003609A7" w:rsidRPr="00FA2B7A" w:rsidRDefault="003609A7" w:rsidP="003609A7"/>
    <w:p w14:paraId="123202B3" w14:textId="77777777" w:rsidR="003609A7" w:rsidRPr="00FA2B7A" w:rsidRDefault="003609A7" w:rsidP="003609A7">
      <w:pPr>
        <w:pStyle w:val="Style4"/>
      </w:pPr>
      <w:bookmarkStart w:id="386" w:name="_Toc364420161"/>
      <w:bookmarkStart w:id="387" w:name="_Toc364420671"/>
      <w:bookmarkStart w:id="388" w:name="_Toc364420830"/>
      <w:bookmarkStart w:id="389" w:name="_Toc364420935"/>
      <w:bookmarkStart w:id="390" w:name="_Toc364451806"/>
      <w:r>
        <w:t>E.</w:t>
      </w:r>
      <w:r w:rsidRPr="00FA2B7A">
        <w:rPr>
          <w:spacing w:val="16"/>
        </w:rPr>
        <w:t xml:space="preserve"> </w:t>
      </w:r>
      <w:r w:rsidRPr="00FA2B7A">
        <w:t>Time</w:t>
      </w:r>
      <w:r w:rsidRPr="00FA2B7A">
        <w:rPr>
          <w:spacing w:val="34"/>
        </w:rPr>
        <w:t xml:space="preserve"> </w:t>
      </w:r>
      <w:r w:rsidRPr="00FA2B7A">
        <w:t>Limit</w:t>
      </w:r>
      <w:r w:rsidRPr="00FA2B7A">
        <w:rPr>
          <w:spacing w:val="26"/>
        </w:rPr>
        <w:t xml:space="preserve"> </w:t>
      </w:r>
      <w:r w:rsidRPr="00FA2B7A">
        <w:t>for</w:t>
      </w:r>
      <w:r w:rsidRPr="00FA2B7A">
        <w:rPr>
          <w:spacing w:val="5"/>
        </w:rPr>
        <w:t xml:space="preserve"> </w:t>
      </w:r>
      <w:r w:rsidRPr="00FA2B7A">
        <w:t>Completing</w:t>
      </w:r>
      <w:r w:rsidRPr="00FA2B7A">
        <w:rPr>
          <w:spacing w:val="18"/>
        </w:rPr>
        <w:t xml:space="preserve"> </w:t>
      </w:r>
      <w:r w:rsidRPr="00FA2B7A">
        <w:rPr>
          <w:w w:val="108"/>
        </w:rPr>
        <w:t>the</w:t>
      </w:r>
      <w:r>
        <w:t xml:space="preserve"> </w:t>
      </w:r>
      <w:r w:rsidRPr="00FA2B7A">
        <w:rPr>
          <w:w w:val="104"/>
        </w:rPr>
        <w:t>Investigation</w:t>
      </w:r>
      <w:r w:rsidRPr="00FA2B7A">
        <w:rPr>
          <w:spacing w:val="10"/>
          <w:w w:val="104"/>
        </w:rPr>
        <w:t xml:space="preserve"> </w:t>
      </w:r>
      <w:r w:rsidRPr="00FA2B7A">
        <w:rPr>
          <w:w w:val="104"/>
        </w:rPr>
        <w:t>Report</w:t>
      </w:r>
      <w:bookmarkEnd w:id="386"/>
      <w:bookmarkEnd w:id="387"/>
      <w:bookmarkEnd w:id="388"/>
      <w:bookmarkEnd w:id="389"/>
      <w:bookmarkEnd w:id="390"/>
    </w:p>
    <w:p w14:paraId="239E4500" w14:textId="77777777" w:rsidR="003609A7" w:rsidRPr="00FA2B7A" w:rsidRDefault="003609A7" w:rsidP="003609A7">
      <w:r w:rsidRPr="00FA2B7A">
        <w:t>An</w:t>
      </w:r>
      <w:r w:rsidRPr="00FA2B7A">
        <w:rPr>
          <w:spacing w:val="-16"/>
        </w:rPr>
        <w:t xml:space="preserve"> </w:t>
      </w:r>
      <w:r w:rsidRPr="00FA2B7A">
        <w:t>investigation</w:t>
      </w:r>
      <w:r w:rsidRPr="00FA2B7A">
        <w:rPr>
          <w:spacing w:val="23"/>
        </w:rPr>
        <w:t xml:space="preserve"> </w:t>
      </w:r>
      <w:r w:rsidRPr="00FA2B7A">
        <w:rPr>
          <w:w w:val="106"/>
        </w:rPr>
        <w:t>ordinaril</w:t>
      </w:r>
      <w:r w:rsidRPr="00FA2B7A">
        <w:rPr>
          <w:spacing w:val="7"/>
          <w:w w:val="107"/>
        </w:rPr>
        <w:t>y</w:t>
      </w:r>
      <w:r>
        <w:rPr>
          <w:spacing w:val="7"/>
          <w:w w:val="107"/>
        </w:rPr>
        <w:t xml:space="preserve"> </w:t>
      </w:r>
      <w:r w:rsidRPr="00FA2B7A">
        <w:rPr>
          <w:w w:val="106"/>
        </w:rPr>
        <w:t>shoul</w:t>
      </w:r>
      <w:r w:rsidRPr="00FA2B7A">
        <w:rPr>
          <w:w w:val="107"/>
        </w:rPr>
        <w:t>d</w:t>
      </w:r>
      <w:r w:rsidRPr="00FA2B7A">
        <w:rPr>
          <w:spacing w:val="-28"/>
        </w:rPr>
        <w:t xml:space="preserve"> </w:t>
      </w:r>
      <w:r w:rsidRPr="00FA2B7A">
        <w:rPr>
          <w:w w:val="107"/>
        </w:rPr>
        <w:t>b</w:t>
      </w:r>
      <w:r w:rsidRPr="00FA2B7A">
        <w:rPr>
          <w:spacing w:val="9"/>
          <w:w w:val="106"/>
        </w:rPr>
        <w:t>e</w:t>
      </w:r>
      <w:r>
        <w:rPr>
          <w:spacing w:val="9"/>
          <w:w w:val="106"/>
        </w:rPr>
        <w:t xml:space="preserve"> </w:t>
      </w:r>
      <w:r w:rsidRPr="00FA2B7A">
        <w:rPr>
          <w:w w:val="104"/>
        </w:rPr>
        <w:t xml:space="preserve">completed </w:t>
      </w:r>
      <w:r w:rsidRPr="00FA2B7A">
        <w:t>within</w:t>
      </w:r>
      <w:r w:rsidRPr="00FA2B7A">
        <w:rPr>
          <w:spacing w:val="44"/>
        </w:rPr>
        <w:t xml:space="preserve"> </w:t>
      </w:r>
      <w:r w:rsidRPr="00FA2B7A">
        <w:t>120 calendar days</w:t>
      </w:r>
      <w:r w:rsidRPr="00FA2B7A">
        <w:rPr>
          <w:spacing w:val="33"/>
        </w:rPr>
        <w:t xml:space="preserve"> </w:t>
      </w:r>
      <w:r w:rsidRPr="00FA2B7A">
        <w:t>of</w:t>
      </w:r>
      <w:r w:rsidRPr="00FA2B7A">
        <w:rPr>
          <w:spacing w:val="2"/>
        </w:rPr>
        <w:t xml:space="preserve"> </w:t>
      </w:r>
      <w:r w:rsidRPr="00FA2B7A">
        <w:t>its</w:t>
      </w:r>
      <w:r w:rsidRPr="00FA2B7A">
        <w:rPr>
          <w:spacing w:val="4"/>
        </w:rPr>
        <w:t xml:space="preserve"> </w:t>
      </w:r>
      <w:r w:rsidRPr="00FA2B7A">
        <w:t>initiation,</w:t>
      </w:r>
      <w:r w:rsidRPr="00FA2B7A">
        <w:rPr>
          <w:spacing w:val="29"/>
        </w:rPr>
        <w:t xml:space="preserve"> </w:t>
      </w:r>
      <w:r w:rsidRPr="00FA2B7A">
        <w:t>with</w:t>
      </w:r>
      <w:r w:rsidRPr="00FA2B7A">
        <w:rPr>
          <w:spacing w:val="40"/>
        </w:rPr>
        <w:t xml:space="preserve"> </w:t>
      </w:r>
      <w:r w:rsidRPr="00FA2B7A">
        <w:rPr>
          <w:w w:val="107"/>
        </w:rPr>
        <w:t xml:space="preserve">the </w:t>
      </w:r>
      <w:r>
        <w:t>initiation</w:t>
      </w:r>
      <w:r w:rsidRPr="00FA2B7A">
        <w:rPr>
          <w:spacing w:val="9"/>
        </w:rPr>
        <w:t xml:space="preserve"> </w:t>
      </w:r>
      <w:r w:rsidRPr="00FA2B7A">
        <w:t>being</w:t>
      </w:r>
      <w:r w:rsidRPr="00FA2B7A">
        <w:rPr>
          <w:spacing w:val="37"/>
        </w:rPr>
        <w:t xml:space="preserve"> </w:t>
      </w:r>
      <w:r w:rsidRPr="00FA2B7A">
        <w:t>defined</w:t>
      </w:r>
      <w:r w:rsidRPr="00FA2B7A">
        <w:rPr>
          <w:spacing w:val="6"/>
        </w:rPr>
        <w:t xml:space="preserve"> </w:t>
      </w:r>
      <w:r w:rsidRPr="00FA2B7A">
        <w:t>as</w:t>
      </w:r>
      <w:r w:rsidRPr="00FA2B7A">
        <w:rPr>
          <w:spacing w:val="14"/>
        </w:rPr>
        <w:t xml:space="preserve"> </w:t>
      </w:r>
      <w:r w:rsidRPr="00FA2B7A">
        <w:t>the</w:t>
      </w:r>
      <w:r w:rsidRPr="00FA2B7A">
        <w:rPr>
          <w:spacing w:val="13"/>
        </w:rPr>
        <w:t xml:space="preserve"> </w:t>
      </w:r>
      <w:r w:rsidRPr="00FA2B7A">
        <w:t>first</w:t>
      </w:r>
      <w:r w:rsidRPr="00FA2B7A">
        <w:rPr>
          <w:spacing w:val="21"/>
        </w:rPr>
        <w:t xml:space="preserve"> </w:t>
      </w:r>
      <w:r w:rsidRPr="00FA2B7A">
        <w:t>meeting</w:t>
      </w:r>
      <w:r w:rsidRPr="00FA2B7A">
        <w:rPr>
          <w:spacing w:val="35"/>
        </w:rPr>
        <w:t xml:space="preserve"> </w:t>
      </w:r>
      <w:r w:rsidRPr="00FA2B7A">
        <w:t>of</w:t>
      </w:r>
      <w:r w:rsidRPr="00FA2B7A">
        <w:rPr>
          <w:spacing w:val="8"/>
        </w:rPr>
        <w:t xml:space="preserve"> </w:t>
      </w:r>
      <w:r w:rsidRPr="00FA2B7A">
        <w:rPr>
          <w:w w:val="109"/>
        </w:rPr>
        <w:t xml:space="preserve">the </w:t>
      </w:r>
      <w:r w:rsidRPr="00FA2B7A">
        <w:rPr>
          <w:w w:val="107"/>
        </w:rPr>
        <w:t>Investigatio</w:t>
      </w:r>
      <w:r w:rsidRPr="00FA2B7A">
        <w:rPr>
          <w:w w:val="108"/>
        </w:rPr>
        <w:t>n</w:t>
      </w:r>
      <w:r w:rsidRPr="00FA2B7A">
        <w:rPr>
          <w:spacing w:val="-33"/>
        </w:rPr>
        <w:t xml:space="preserve"> </w:t>
      </w:r>
      <w:r w:rsidRPr="00FA2B7A">
        <w:rPr>
          <w:w w:val="106"/>
        </w:rPr>
        <w:t>Committee</w:t>
      </w:r>
      <w:r w:rsidRPr="00FA2B7A">
        <w:rPr>
          <w:spacing w:val="4"/>
          <w:w w:val="107"/>
        </w:rPr>
        <w:t>.</w:t>
      </w:r>
      <w:r>
        <w:rPr>
          <w:spacing w:val="4"/>
          <w:w w:val="107"/>
        </w:rPr>
        <w:t xml:space="preserve"> </w:t>
      </w:r>
      <w:r w:rsidRPr="00FA2B7A">
        <w:rPr>
          <w:w w:val="105"/>
        </w:rPr>
        <w:t>Thi</w:t>
      </w:r>
      <w:r w:rsidRPr="00FA2B7A">
        <w:rPr>
          <w:w w:val="106"/>
        </w:rPr>
        <w:t>s</w:t>
      </w:r>
      <w:r w:rsidRPr="00FA2B7A">
        <w:rPr>
          <w:spacing w:val="-33"/>
        </w:rPr>
        <w:t xml:space="preserve"> </w:t>
      </w:r>
      <w:r w:rsidRPr="00FA2B7A">
        <w:t>includes</w:t>
      </w:r>
      <w:r w:rsidRPr="00FA2B7A">
        <w:rPr>
          <w:spacing w:val="-1"/>
        </w:rPr>
        <w:t xml:space="preserve"> </w:t>
      </w:r>
      <w:r w:rsidRPr="00FA2B7A">
        <w:rPr>
          <w:w w:val="107"/>
        </w:rPr>
        <w:t>conducting</w:t>
      </w:r>
      <w:r>
        <w:t xml:space="preserve"> </w:t>
      </w:r>
      <w:r w:rsidRPr="00FA2B7A">
        <w:rPr>
          <w:color w:val="282A24"/>
        </w:rPr>
        <w:t>the</w:t>
      </w:r>
      <w:r w:rsidRPr="00FA2B7A">
        <w:rPr>
          <w:color w:val="282A24"/>
          <w:spacing w:val="4"/>
        </w:rPr>
        <w:t xml:space="preserve"> </w:t>
      </w:r>
      <w:r w:rsidRPr="00FA2B7A">
        <w:rPr>
          <w:color w:val="282A24"/>
          <w:w w:val="107"/>
        </w:rPr>
        <w:t>investigation</w:t>
      </w:r>
      <w:r w:rsidRPr="00FA2B7A">
        <w:rPr>
          <w:color w:val="282A24"/>
          <w:w w:val="108"/>
        </w:rPr>
        <w:t>,</w:t>
      </w:r>
      <w:r w:rsidRPr="00FA2B7A">
        <w:rPr>
          <w:color w:val="282A24"/>
          <w:spacing w:val="-28"/>
        </w:rPr>
        <w:t xml:space="preserve"> </w:t>
      </w:r>
      <w:r w:rsidRPr="00FA2B7A">
        <w:rPr>
          <w:color w:val="282A24"/>
          <w:w w:val="110"/>
        </w:rPr>
        <w:t>preparing</w:t>
      </w:r>
      <w:r w:rsidRPr="00FA2B7A">
        <w:rPr>
          <w:color w:val="282A24"/>
          <w:spacing w:val="-17"/>
          <w:w w:val="110"/>
        </w:rPr>
        <w:t xml:space="preserve"> </w:t>
      </w:r>
      <w:r w:rsidRPr="00FA2B7A">
        <w:rPr>
          <w:color w:val="282A24"/>
        </w:rPr>
        <w:t>the</w:t>
      </w:r>
      <w:r w:rsidRPr="00FA2B7A">
        <w:rPr>
          <w:color w:val="282A24"/>
          <w:spacing w:val="9"/>
        </w:rPr>
        <w:t xml:space="preserve"> </w:t>
      </w:r>
      <w:r w:rsidRPr="00FA2B7A">
        <w:rPr>
          <w:color w:val="282A24"/>
        </w:rPr>
        <w:t>report</w:t>
      </w:r>
      <w:r w:rsidRPr="00FA2B7A">
        <w:rPr>
          <w:color w:val="282A24"/>
          <w:spacing w:val="48"/>
        </w:rPr>
        <w:t xml:space="preserve"> </w:t>
      </w:r>
      <w:r w:rsidRPr="00FA2B7A">
        <w:rPr>
          <w:color w:val="282A24"/>
        </w:rPr>
        <w:t>of</w:t>
      </w:r>
      <w:r w:rsidRPr="00FA2B7A">
        <w:rPr>
          <w:color w:val="282A24"/>
          <w:spacing w:val="-15"/>
        </w:rPr>
        <w:t xml:space="preserve"> </w:t>
      </w:r>
      <w:r w:rsidRPr="00FA2B7A">
        <w:rPr>
          <w:color w:val="282A24"/>
          <w:w w:val="107"/>
        </w:rPr>
        <w:t xml:space="preserve">findings, </w:t>
      </w:r>
      <w:r w:rsidRPr="00FA2B7A">
        <w:rPr>
          <w:color w:val="282A24"/>
        </w:rPr>
        <w:t>making</w:t>
      </w:r>
      <w:r w:rsidRPr="00FA2B7A">
        <w:rPr>
          <w:color w:val="282A24"/>
          <w:spacing w:val="48"/>
        </w:rPr>
        <w:t xml:space="preserve"> </w:t>
      </w:r>
      <w:r w:rsidRPr="00FA2B7A">
        <w:rPr>
          <w:color w:val="282A24"/>
        </w:rPr>
        <w:t>the</w:t>
      </w:r>
      <w:r w:rsidRPr="00FA2B7A">
        <w:rPr>
          <w:color w:val="282A24"/>
          <w:spacing w:val="18"/>
        </w:rPr>
        <w:t xml:space="preserve"> </w:t>
      </w:r>
      <w:r w:rsidRPr="00FA2B7A">
        <w:rPr>
          <w:color w:val="282A24"/>
        </w:rPr>
        <w:t>draft</w:t>
      </w:r>
      <w:r w:rsidRPr="00FA2B7A">
        <w:rPr>
          <w:color w:val="282A24"/>
          <w:spacing w:val="47"/>
        </w:rPr>
        <w:t xml:space="preserve"> </w:t>
      </w:r>
      <w:r w:rsidRPr="00FA2B7A">
        <w:rPr>
          <w:color w:val="282A24"/>
        </w:rPr>
        <w:t>report</w:t>
      </w:r>
      <w:r w:rsidRPr="00FA2B7A">
        <w:rPr>
          <w:color w:val="282A24"/>
          <w:spacing w:val="43"/>
        </w:rPr>
        <w:t xml:space="preserve"> </w:t>
      </w:r>
      <w:r>
        <w:rPr>
          <w:color w:val="282A24"/>
        </w:rPr>
        <w:t>available</w:t>
      </w:r>
      <w:r w:rsidRPr="00FA2B7A">
        <w:rPr>
          <w:color w:val="282A24"/>
          <w:spacing w:val="8"/>
        </w:rPr>
        <w:t xml:space="preserve"> </w:t>
      </w:r>
      <w:r w:rsidRPr="00FA2B7A">
        <w:rPr>
          <w:color w:val="282A24"/>
        </w:rPr>
        <w:t>to</w:t>
      </w:r>
      <w:r w:rsidRPr="00FA2B7A">
        <w:rPr>
          <w:color w:val="282A24"/>
          <w:spacing w:val="17"/>
        </w:rPr>
        <w:t xml:space="preserve"> </w:t>
      </w:r>
      <w:r w:rsidRPr="00FA2B7A">
        <w:rPr>
          <w:color w:val="282A24"/>
        </w:rPr>
        <w:t>the</w:t>
      </w:r>
      <w:r w:rsidRPr="00FA2B7A">
        <w:rPr>
          <w:color w:val="282A24"/>
          <w:spacing w:val="15"/>
        </w:rPr>
        <w:t xml:space="preserve"> </w:t>
      </w:r>
      <w:r w:rsidRPr="00FA2B7A">
        <w:rPr>
          <w:color w:val="282A24"/>
        </w:rPr>
        <w:t>subject</w:t>
      </w:r>
      <w:r w:rsidRPr="00FA2B7A">
        <w:rPr>
          <w:color w:val="282A24"/>
          <w:spacing w:val="27"/>
        </w:rPr>
        <w:t xml:space="preserve"> </w:t>
      </w:r>
      <w:r w:rsidRPr="00FA2B7A">
        <w:rPr>
          <w:color w:val="282A24"/>
        </w:rPr>
        <w:t>of the</w:t>
      </w:r>
      <w:r w:rsidRPr="00FA2B7A">
        <w:rPr>
          <w:color w:val="282A24"/>
          <w:spacing w:val="-19"/>
        </w:rPr>
        <w:t xml:space="preserve"> </w:t>
      </w:r>
      <w:r w:rsidRPr="00FA2B7A">
        <w:rPr>
          <w:color w:val="282A24"/>
        </w:rPr>
        <w:t>investigation</w:t>
      </w:r>
      <w:r w:rsidRPr="00FA2B7A">
        <w:rPr>
          <w:color w:val="282A24"/>
          <w:spacing w:val="11"/>
        </w:rPr>
        <w:t xml:space="preserve"> </w:t>
      </w:r>
      <w:r w:rsidRPr="00FA2B7A">
        <w:rPr>
          <w:color w:val="282A24"/>
        </w:rPr>
        <w:t>for</w:t>
      </w:r>
      <w:r w:rsidRPr="00FA2B7A">
        <w:rPr>
          <w:color w:val="282A24"/>
          <w:spacing w:val="-30"/>
        </w:rPr>
        <w:t xml:space="preserve"> </w:t>
      </w:r>
      <w:r w:rsidRPr="00FA2B7A">
        <w:rPr>
          <w:color w:val="282A24"/>
          <w:w w:val="106"/>
        </w:rPr>
        <w:t>comment</w:t>
      </w:r>
      <w:r w:rsidRPr="00FA2B7A">
        <w:rPr>
          <w:color w:val="282A24"/>
          <w:spacing w:val="-1"/>
          <w:w w:val="107"/>
        </w:rPr>
        <w:t>,</w:t>
      </w:r>
      <w:r>
        <w:rPr>
          <w:color w:val="282A24"/>
          <w:spacing w:val="-1"/>
          <w:w w:val="107"/>
        </w:rPr>
        <w:t xml:space="preserve"> </w:t>
      </w:r>
      <w:r w:rsidRPr="00FA2B7A">
        <w:rPr>
          <w:color w:val="282A24"/>
          <w:w w:val="109"/>
        </w:rPr>
        <w:t>submittin</w:t>
      </w:r>
      <w:r w:rsidRPr="00FA2B7A">
        <w:rPr>
          <w:color w:val="282A24"/>
          <w:w w:val="110"/>
        </w:rPr>
        <w:t>g</w:t>
      </w:r>
      <w:r w:rsidRPr="00FA2B7A">
        <w:rPr>
          <w:color w:val="282A24"/>
          <w:spacing w:val="-36"/>
        </w:rPr>
        <w:t xml:space="preserve"> </w:t>
      </w:r>
      <w:r w:rsidRPr="00FA2B7A">
        <w:rPr>
          <w:color w:val="282A24"/>
        </w:rPr>
        <w:t>the</w:t>
      </w:r>
      <w:r w:rsidRPr="00FA2B7A">
        <w:rPr>
          <w:color w:val="282A24"/>
          <w:spacing w:val="-14"/>
        </w:rPr>
        <w:t xml:space="preserve"> </w:t>
      </w:r>
      <w:r w:rsidRPr="00FA2B7A">
        <w:rPr>
          <w:color w:val="282A24"/>
          <w:w w:val="106"/>
        </w:rPr>
        <w:t xml:space="preserve">report </w:t>
      </w:r>
      <w:r w:rsidRPr="00FA2B7A">
        <w:rPr>
          <w:color w:val="282A24"/>
        </w:rPr>
        <w:t>to</w:t>
      </w:r>
      <w:r w:rsidRPr="00FA2B7A">
        <w:rPr>
          <w:color w:val="282A24"/>
          <w:spacing w:val="-3"/>
        </w:rPr>
        <w:t xml:space="preserve"> </w:t>
      </w:r>
      <w:r w:rsidRPr="00FA2B7A">
        <w:rPr>
          <w:color w:val="282A24"/>
        </w:rPr>
        <w:t>the</w:t>
      </w:r>
      <w:r w:rsidRPr="00FA2B7A">
        <w:rPr>
          <w:color w:val="282A24"/>
          <w:spacing w:val="3"/>
        </w:rPr>
        <w:t xml:space="preserve"> </w:t>
      </w:r>
      <w:r w:rsidRPr="00FA2B7A">
        <w:rPr>
          <w:color w:val="282A24"/>
        </w:rPr>
        <w:t>Chancellor</w:t>
      </w:r>
      <w:r w:rsidRPr="00FA2B7A">
        <w:rPr>
          <w:color w:val="282A24"/>
          <w:spacing w:val="39"/>
        </w:rPr>
        <w:t xml:space="preserve"> </w:t>
      </w:r>
      <w:r w:rsidRPr="00FA2B7A">
        <w:rPr>
          <w:color w:val="282A24"/>
        </w:rPr>
        <w:t>for</w:t>
      </w:r>
      <w:r w:rsidRPr="00FA2B7A">
        <w:rPr>
          <w:color w:val="282A24"/>
          <w:spacing w:val="-1"/>
        </w:rPr>
        <w:t xml:space="preserve"> </w:t>
      </w:r>
      <w:r w:rsidRPr="00FA2B7A">
        <w:rPr>
          <w:color w:val="282A24"/>
          <w:w w:val="111"/>
        </w:rPr>
        <w:t>approval</w:t>
      </w:r>
      <w:r w:rsidRPr="00FA2B7A">
        <w:rPr>
          <w:color w:val="282A24"/>
          <w:w w:val="112"/>
        </w:rPr>
        <w:t>,</w:t>
      </w:r>
      <w:r w:rsidRPr="00FA2B7A">
        <w:rPr>
          <w:color w:val="282A24"/>
          <w:spacing w:val="-30"/>
        </w:rPr>
        <w:t xml:space="preserve"> </w:t>
      </w:r>
      <w:r w:rsidRPr="00FA2B7A">
        <w:rPr>
          <w:color w:val="282A24"/>
        </w:rPr>
        <w:t>and</w:t>
      </w:r>
      <w:r w:rsidRPr="00FA2B7A">
        <w:rPr>
          <w:color w:val="282A24"/>
          <w:spacing w:val="21"/>
        </w:rPr>
        <w:t xml:space="preserve"> </w:t>
      </w:r>
      <w:r w:rsidRPr="00FA2B7A">
        <w:rPr>
          <w:color w:val="282A24"/>
          <w:w w:val="107"/>
        </w:rPr>
        <w:t>submitting</w:t>
      </w:r>
      <w:r w:rsidRPr="00FA2B7A">
        <w:rPr>
          <w:color w:val="282A24"/>
          <w:spacing w:val="17"/>
          <w:w w:val="107"/>
        </w:rPr>
        <w:t xml:space="preserve"> </w:t>
      </w:r>
      <w:r w:rsidRPr="00FA2B7A">
        <w:rPr>
          <w:color w:val="282A24"/>
          <w:w w:val="107"/>
        </w:rPr>
        <w:t xml:space="preserve">the </w:t>
      </w:r>
      <w:r>
        <w:rPr>
          <w:color w:val="282A24"/>
        </w:rPr>
        <w:t>report</w:t>
      </w:r>
      <w:r w:rsidRPr="00FA2B7A">
        <w:rPr>
          <w:color w:val="282A24"/>
          <w:spacing w:val="1"/>
        </w:rPr>
        <w:t xml:space="preserve"> </w:t>
      </w:r>
      <w:r w:rsidRPr="00FA2B7A">
        <w:rPr>
          <w:color w:val="282A24"/>
        </w:rPr>
        <w:t>to</w:t>
      </w:r>
      <w:r w:rsidRPr="00FA2B7A">
        <w:rPr>
          <w:color w:val="282A24"/>
          <w:spacing w:val="7"/>
        </w:rPr>
        <w:t xml:space="preserve"> </w:t>
      </w:r>
      <w:r w:rsidRPr="00FA2B7A">
        <w:rPr>
          <w:color w:val="282A24"/>
        </w:rPr>
        <w:t>the</w:t>
      </w:r>
      <w:r w:rsidRPr="00FA2B7A">
        <w:rPr>
          <w:color w:val="282A24"/>
          <w:spacing w:val="17"/>
        </w:rPr>
        <w:t xml:space="preserve"> </w:t>
      </w:r>
      <w:r w:rsidRPr="00FA2B7A">
        <w:rPr>
          <w:color w:val="282A24"/>
          <w:w w:val="109"/>
        </w:rPr>
        <w:t>Funding</w:t>
      </w:r>
      <w:r w:rsidRPr="00FA2B7A">
        <w:rPr>
          <w:color w:val="282A24"/>
          <w:spacing w:val="-11"/>
          <w:w w:val="109"/>
        </w:rPr>
        <w:t xml:space="preserve"> </w:t>
      </w:r>
      <w:r w:rsidRPr="00FA2B7A">
        <w:rPr>
          <w:color w:val="282A24"/>
          <w:w w:val="106"/>
        </w:rPr>
        <w:t>Agenc</w:t>
      </w:r>
      <w:r w:rsidRPr="00FA2B7A">
        <w:rPr>
          <w:color w:val="282A24"/>
          <w:spacing w:val="-7"/>
          <w:w w:val="107"/>
        </w:rPr>
        <w:t>y</w:t>
      </w:r>
      <w:r w:rsidRPr="00FA2B7A">
        <w:rPr>
          <w:color w:val="3F3F3F"/>
          <w:w w:val="147"/>
        </w:rPr>
        <w:t>.</w:t>
      </w:r>
    </w:p>
    <w:p w14:paraId="09C9DEC7" w14:textId="77777777" w:rsidR="003609A7" w:rsidRPr="00FA2B7A" w:rsidRDefault="003609A7" w:rsidP="003609A7"/>
    <w:p w14:paraId="2074409A" w14:textId="77777777" w:rsidR="003609A7" w:rsidRPr="00FA2B7A" w:rsidRDefault="003609A7" w:rsidP="003609A7">
      <w:pPr>
        <w:pStyle w:val="Style3"/>
        <w:rPr>
          <w:color w:val="000000"/>
        </w:rPr>
      </w:pPr>
      <w:bookmarkStart w:id="391" w:name="_Toc364420162"/>
      <w:bookmarkStart w:id="392" w:name="_Toc364420672"/>
      <w:bookmarkStart w:id="393" w:name="_Toc364420831"/>
      <w:bookmarkStart w:id="394" w:name="_Toc364420936"/>
      <w:bookmarkStart w:id="395" w:name="_Toc364451807"/>
      <w:r w:rsidRPr="00FA2B7A">
        <w:t>Requirements</w:t>
      </w:r>
      <w:r w:rsidRPr="00FA2B7A">
        <w:rPr>
          <w:spacing w:val="57"/>
        </w:rPr>
        <w:t xml:space="preserve"> </w:t>
      </w:r>
      <w:r w:rsidRPr="00FA2B7A">
        <w:t>for Reporting</w:t>
      </w:r>
      <w:r w:rsidRPr="00FA2B7A">
        <w:rPr>
          <w:spacing w:val="13"/>
        </w:rPr>
        <w:t xml:space="preserve"> </w:t>
      </w:r>
      <w:r w:rsidRPr="00FA2B7A">
        <w:t>to</w:t>
      </w:r>
      <w:r w:rsidRPr="00FA2B7A">
        <w:rPr>
          <w:spacing w:val="25"/>
        </w:rPr>
        <w:t xml:space="preserve"> </w:t>
      </w:r>
      <w:r w:rsidRPr="00FA2B7A">
        <w:rPr>
          <w:w w:val="108"/>
        </w:rPr>
        <w:t xml:space="preserve">the </w:t>
      </w:r>
      <w:r w:rsidRPr="00FA2B7A">
        <w:t>Funding</w:t>
      </w:r>
      <w:r w:rsidRPr="00FA2B7A">
        <w:rPr>
          <w:spacing w:val="-6"/>
        </w:rPr>
        <w:t xml:space="preserve"> </w:t>
      </w:r>
      <w:r w:rsidRPr="00FA2B7A">
        <w:rPr>
          <w:w w:val="101"/>
        </w:rPr>
        <w:t>Agency</w:t>
      </w:r>
      <w:bookmarkEnd w:id="391"/>
      <w:bookmarkEnd w:id="392"/>
      <w:bookmarkEnd w:id="393"/>
      <w:bookmarkEnd w:id="394"/>
      <w:bookmarkEnd w:id="395"/>
    </w:p>
    <w:p w14:paraId="26DF124A" w14:textId="77777777" w:rsidR="003609A7" w:rsidRPr="00FA2B7A" w:rsidRDefault="003609A7" w:rsidP="003609A7">
      <w:pPr>
        <w:rPr>
          <w:color w:val="000000"/>
        </w:rPr>
      </w:pPr>
      <w:r w:rsidRPr="00FA2B7A">
        <w:rPr>
          <w:spacing w:val="-2"/>
        </w:rPr>
        <w:t>A</w:t>
      </w:r>
      <w:r w:rsidRPr="00FA2B7A">
        <w:rPr>
          <w:color w:val="525252"/>
          <w:w w:val="147"/>
        </w:rPr>
        <w:t>.</w:t>
      </w:r>
      <w:r>
        <w:rPr>
          <w:color w:val="525252"/>
          <w:spacing w:val="-30"/>
        </w:rPr>
        <w:t xml:space="preserve"> </w:t>
      </w:r>
      <w:r>
        <w:rPr>
          <w:w w:val="107"/>
        </w:rPr>
        <w:t>The University</w:t>
      </w:r>
      <w:r w:rsidRPr="00FA2B7A">
        <w:rPr>
          <w:spacing w:val="-22"/>
          <w:w w:val="107"/>
        </w:rPr>
        <w:t xml:space="preserve"> </w:t>
      </w:r>
      <w:r w:rsidRPr="00FA2B7A">
        <w:t>of</w:t>
      </w:r>
      <w:r w:rsidRPr="00FA2B7A">
        <w:rPr>
          <w:spacing w:val="-18"/>
        </w:rPr>
        <w:t xml:space="preserve"> </w:t>
      </w:r>
      <w:r w:rsidRPr="00FA2B7A">
        <w:rPr>
          <w:w w:val="108"/>
        </w:rPr>
        <w:t>Arkansas</w:t>
      </w:r>
      <w:r w:rsidRPr="00FA2B7A">
        <w:rPr>
          <w:spacing w:val="-24"/>
          <w:w w:val="108"/>
        </w:rPr>
        <w:t xml:space="preserve"> </w:t>
      </w:r>
      <w:r w:rsidRPr="00FA2B7A">
        <w:t>at</w:t>
      </w:r>
      <w:r w:rsidRPr="00FA2B7A">
        <w:rPr>
          <w:spacing w:val="4"/>
        </w:rPr>
        <w:t xml:space="preserve"> </w:t>
      </w:r>
      <w:r w:rsidRPr="00FA2B7A">
        <w:t>Little</w:t>
      </w:r>
      <w:r w:rsidRPr="00FA2B7A">
        <w:rPr>
          <w:spacing w:val="7"/>
        </w:rPr>
        <w:t xml:space="preserve"> </w:t>
      </w:r>
      <w:r w:rsidRPr="00FA2B7A">
        <w:t>Rock's</w:t>
      </w:r>
      <w:r w:rsidRPr="00FA2B7A">
        <w:rPr>
          <w:spacing w:val="12"/>
        </w:rPr>
        <w:t xml:space="preserve"> </w:t>
      </w:r>
      <w:r>
        <w:rPr>
          <w:w w:val="104"/>
        </w:rPr>
        <w:t>deci</w:t>
      </w:r>
      <w:r w:rsidRPr="00FA2B7A">
        <w:t>sion</w:t>
      </w:r>
      <w:r w:rsidRPr="00FA2B7A">
        <w:rPr>
          <w:spacing w:val="20"/>
        </w:rPr>
        <w:t xml:space="preserve"> </w:t>
      </w:r>
      <w:r w:rsidRPr="00FA2B7A">
        <w:rPr>
          <w:w w:val="104"/>
        </w:rPr>
        <w:t>t</w:t>
      </w:r>
      <w:r w:rsidRPr="00FA2B7A">
        <w:rPr>
          <w:w w:val="105"/>
        </w:rPr>
        <w:t>o</w:t>
      </w:r>
      <w:r w:rsidRPr="00FA2B7A">
        <w:rPr>
          <w:spacing w:val="-30"/>
        </w:rPr>
        <w:t xml:space="preserve"> </w:t>
      </w:r>
      <w:r w:rsidRPr="00FA2B7A">
        <w:t>initiate</w:t>
      </w:r>
      <w:r w:rsidRPr="00FA2B7A">
        <w:rPr>
          <w:spacing w:val="23"/>
        </w:rPr>
        <w:t xml:space="preserve"> </w:t>
      </w:r>
      <w:r w:rsidRPr="00FA2B7A">
        <w:t>an</w:t>
      </w:r>
      <w:r w:rsidRPr="00FA2B7A">
        <w:rPr>
          <w:spacing w:val="3"/>
        </w:rPr>
        <w:t xml:space="preserve"> </w:t>
      </w:r>
      <w:r w:rsidRPr="00FA2B7A">
        <w:rPr>
          <w:w w:val="107"/>
        </w:rPr>
        <w:t>investigation</w:t>
      </w:r>
      <w:r w:rsidRPr="00FA2B7A">
        <w:rPr>
          <w:spacing w:val="-21"/>
          <w:w w:val="107"/>
        </w:rPr>
        <w:t xml:space="preserve"> </w:t>
      </w:r>
      <w:r w:rsidRPr="00FA2B7A">
        <w:t>must</w:t>
      </w:r>
      <w:r w:rsidRPr="00FA2B7A">
        <w:rPr>
          <w:spacing w:val="27"/>
        </w:rPr>
        <w:t xml:space="preserve"> </w:t>
      </w:r>
      <w:r w:rsidRPr="00FA2B7A">
        <w:t>be</w:t>
      </w:r>
      <w:r w:rsidRPr="00FA2B7A">
        <w:rPr>
          <w:spacing w:val="-2"/>
        </w:rPr>
        <w:t xml:space="preserve"> </w:t>
      </w:r>
      <w:r w:rsidRPr="00FA2B7A">
        <w:t>reported</w:t>
      </w:r>
      <w:r w:rsidRPr="00FA2B7A">
        <w:rPr>
          <w:spacing w:val="41"/>
        </w:rPr>
        <w:t xml:space="preserve"> </w:t>
      </w:r>
      <w:r w:rsidRPr="00FA2B7A">
        <w:rPr>
          <w:w w:val="109"/>
        </w:rPr>
        <w:t xml:space="preserve">in </w:t>
      </w:r>
      <w:r>
        <w:t>writing</w:t>
      </w:r>
      <w:r w:rsidRPr="00FA2B7A">
        <w:rPr>
          <w:spacing w:val="20"/>
        </w:rPr>
        <w:t xml:space="preserve"> </w:t>
      </w:r>
      <w:r w:rsidRPr="00FA2B7A">
        <w:t>to</w:t>
      </w:r>
      <w:r w:rsidRPr="00FA2B7A">
        <w:rPr>
          <w:spacing w:val="25"/>
        </w:rPr>
        <w:t xml:space="preserve"> </w:t>
      </w:r>
      <w:r w:rsidRPr="00FA2B7A">
        <w:t>the</w:t>
      </w:r>
      <w:r w:rsidRPr="00FA2B7A">
        <w:rPr>
          <w:spacing w:val="41"/>
        </w:rPr>
        <w:t xml:space="preserve"> </w:t>
      </w:r>
      <w:r>
        <w:t>Funding</w:t>
      </w:r>
      <w:r w:rsidRPr="00FA2B7A">
        <w:rPr>
          <w:spacing w:val="17"/>
        </w:rPr>
        <w:t xml:space="preserve"> </w:t>
      </w:r>
      <w:r w:rsidRPr="00FA2B7A">
        <w:rPr>
          <w:w w:val="106"/>
        </w:rPr>
        <w:t>Agenc</w:t>
      </w:r>
      <w:r w:rsidRPr="00FA2B7A">
        <w:rPr>
          <w:spacing w:val="-13"/>
          <w:w w:val="107"/>
        </w:rPr>
        <w:t>y</w:t>
      </w:r>
      <w:r w:rsidRPr="00FA2B7A">
        <w:rPr>
          <w:color w:val="3F3F3F"/>
          <w:w w:val="140"/>
        </w:rPr>
        <w:t>,</w:t>
      </w:r>
      <w:r w:rsidRPr="00FA2B7A">
        <w:rPr>
          <w:color w:val="3F3F3F"/>
          <w:spacing w:val="7"/>
        </w:rPr>
        <w:t xml:space="preserve"> </w:t>
      </w:r>
      <w:r w:rsidRPr="00FA2B7A">
        <w:t>on</w:t>
      </w:r>
      <w:r w:rsidRPr="00FA2B7A">
        <w:rPr>
          <w:spacing w:val="39"/>
        </w:rPr>
        <w:t xml:space="preserve"> </w:t>
      </w:r>
      <w:r w:rsidRPr="00FA2B7A">
        <w:t>or</w:t>
      </w:r>
      <w:r w:rsidRPr="00FA2B7A">
        <w:rPr>
          <w:spacing w:val="38"/>
        </w:rPr>
        <w:t xml:space="preserve"> </w:t>
      </w:r>
      <w:r w:rsidRPr="00FA2B7A">
        <w:t>before</w:t>
      </w:r>
      <w:r w:rsidRPr="00FA2B7A">
        <w:rPr>
          <w:spacing w:val="46"/>
        </w:rPr>
        <w:t xml:space="preserve"> </w:t>
      </w:r>
      <w:r w:rsidRPr="00FA2B7A">
        <w:rPr>
          <w:w w:val="105"/>
        </w:rPr>
        <w:t xml:space="preserve">the </w:t>
      </w:r>
      <w:r>
        <w:t>date</w:t>
      </w:r>
      <w:r w:rsidRPr="00FA2B7A">
        <w:rPr>
          <w:spacing w:val="1"/>
        </w:rPr>
        <w:t xml:space="preserve"> </w:t>
      </w:r>
      <w:r w:rsidRPr="00FA2B7A">
        <w:t>the</w:t>
      </w:r>
      <w:r w:rsidRPr="00FA2B7A">
        <w:rPr>
          <w:spacing w:val="18"/>
        </w:rPr>
        <w:t xml:space="preserve"> </w:t>
      </w:r>
      <w:r w:rsidRPr="00FA2B7A">
        <w:rPr>
          <w:w w:val="106"/>
        </w:rPr>
        <w:t>investigation</w:t>
      </w:r>
      <w:r w:rsidRPr="00FA2B7A">
        <w:rPr>
          <w:spacing w:val="12"/>
          <w:w w:val="106"/>
        </w:rPr>
        <w:t xml:space="preserve"> </w:t>
      </w:r>
      <w:r w:rsidRPr="00FA2B7A">
        <w:t>begins.</w:t>
      </w:r>
      <w:r w:rsidRPr="00FA2B7A">
        <w:rPr>
          <w:spacing w:val="38"/>
        </w:rPr>
        <w:t xml:space="preserve"> </w:t>
      </w:r>
      <w:r w:rsidRPr="00FA2B7A">
        <w:t>At</w:t>
      </w:r>
      <w:r w:rsidRPr="00FA2B7A">
        <w:rPr>
          <w:spacing w:val="24"/>
        </w:rPr>
        <w:t xml:space="preserve"> </w:t>
      </w:r>
      <w:r w:rsidRPr="00FA2B7A">
        <w:t>a</w:t>
      </w:r>
      <w:r w:rsidRPr="00FA2B7A">
        <w:rPr>
          <w:spacing w:val="22"/>
        </w:rPr>
        <w:t xml:space="preserve"> </w:t>
      </w:r>
      <w:r w:rsidRPr="00FA2B7A">
        <w:rPr>
          <w:w w:val="106"/>
        </w:rPr>
        <w:t>minimum,</w:t>
      </w:r>
      <w:r w:rsidRPr="00FA2B7A">
        <w:rPr>
          <w:spacing w:val="21"/>
          <w:w w:val="106"/>
        </w:rPr>
        <w:t xml:space="preserve"> </w:t>
      </w:r>
      <w:r w:rsidRPr="00FA2B7A">
        <w:rPr>
          <w:w w:val="106"/>
        </w:rPr>
        <w:t xml:space="preserve">the </w:t>
      </w:r>
      <w:r w:rsidRPr="00FA2B7A">
        <w:rPr>
          <w:w w:val="102"/>
        </w:rPr>
        <w:t>notificatio</w:t>
      </w:r>
      <w:r w:rsidRPr="00FA2B7A">
        <w:rPr>
          <w:spacing w:val="12"/>
          <w:w w:val="103"/>
        </w:rPr>
        <w:t>n</w:t>
      </w:r>
      <w:r>
        <w:rPr>
          <w:spacing w:val="12"/>
          <w:w w:val="103"/>
        </w:rPr>
        <w:t xml:space="preserve"> </w:t>
      </w:r>
      <w:r w:rsidRPr="00FA2B7A">
        <w:rPr>
          <w:w w:val="108"/>
        </w:rPr>
        <w:t>shoul</w:t>
      </w:r>
      <w:r w:rsidRPr="00FA2B7A">
        <w:rPr>
          <w:w w:val="109"/>
        </w:rPr>
        <w:t>d</w:t>
      </w:r>
      <w:r w:rsidRPr="00FA2B7A">
        <w:rPr>
          <w:spacing w:val="-30"/>
        </w:rPr>
        <w:t xml:space="preserve"> </w:t>
      </w:r>
      <w:r w:rsidRPr="00FA2B7A">
        <w:t>include</w:t>
      </w:r>
      <w:r w:rsidRPr="00FA2B7A">
        <w:rPr>
          <w:spacing w:val="9"/>
        </w:rPr>
        <w:t xml:space="preserve"> </w:t>
      </w:r>
      <w:r w:rsidRPr="00FA2B7A">
        <w:t>th</w:t>
      </w:r>
      <w:r w:rsidRPr="00FA2B7A">
        <w:rPr>
          <w:spacing w:val="10"/>
        </w:rPr>
        <w:t>e</w:t>
      </w:r>
      <w:r>
        <w:rPr>
          <w:spacing w:val="10"/>
        </w:rPr>
        <w:t xml:space="preserve"> </w:t>
      </w:r>
      <w:r w:rsidRPr="00FA2B7A">
        <w:t>name</w:t>
      </w:r>
      <w:r w:rsidRPr="00FA2B7A">
        <w:rPr>
          <w:spacing w:val="31"/>
        </w:rPr>
        <w:t xml:space="preserve"> </w:t>
      </w:r>
      <w:r w:rsidRPr="00FA2B7A">
        <w:rPr>
          <w:w w:val="91"/>
        </w:rPr>
        <w:t>of</w:t>
      </w:r>
      <w:r w:rsidRPr="00FA2B7A">
        <w:rPr>
          <w:spacing w:val="-2"/>
          <w:w w:val="91"/>
        </w:rPr>
        <w:t xml:space="preserve"> </w:t>
      </w:r>
      <w:r w:rsidRPr="00FA2B7A">
        <w:t>the</w:t>
      </w:r>
      <w:r w:rsidRPr="00FA2B7A">
        <w:rPr>
          <w:spacing w:val="-13"/>
        </w:rPr>
        <w:t xml:space="preserve"> </w:t>
      </w:r>
      <w:r w:rsidRPr="00FA2B7A">
        <w:rPr>
          <w:w w:val="102"/>
        </w:rPr>
        <w:t>person</w:t>
      </w:r>
      <w:r w:rsidRPr="00FA2B7A">
        <w:rPr>
          <w:w w:val="103"/>
        </w:rPr>
        <w:t xml:space="preserve">(s) </w:t>
      </w:r>
      <w:r w:rsidRPr="00FA2B7A">
        <w:t>against</w:t>
      </w:r>
      <w:r w:rsidRPr="00FA2B7A">
        <w:rPr>
          <w:spacing w:val="32"/>
        </w:rPr>
        <w:t xml:space="preserve"> </w:t>
      </w:r>
      <w:r w:rsidRPr="00FA2B7A">
        <w:t>whom</w:t>
      </w:r>
      <w:r w:rsidRPr="00FA2B7A">
        <w:rPr>
          <w:spacing w:val="48"/>
        </w:rPr>
        <w:t xml:space="preserve"> </w:t>
      </w:r>
      <w:r w:rsidRPr="00FA2B7A">
        <w:t>the</w:t>
      </w:r>
      <w:r w:rsidRPr="00FA2B7A">
        <w:rPr>
          <w:spacing w:val="-1"/>
        </w:rPr>
        <w:t xml:space="preserve"> </w:t>
      </w:r>
      <w:r w:rsidRPr="00FA2B7A">
        <w:rPr>
          <w:w w:val="107"/>
        </w:rPr>
        <w:t>allegations</w:t>
      </w:r>
      <w:r w:rsidRPr="00FA2B7A">
        <w:rPr>
          <w:spacing w:val="-23"/>
          <w:w w:val="107"/>
        </w:rPr>
        <w:t xml:space="preserve"> </w:t>
      </w:r>
      <w:r w:rsidRPr="00FA2B7A">
        <w:t>h</w:t>
      </w:r>
      <w:r w:rsidRPr="00FA2B7A">
        <w:rPr>
          <w:spacing w:val="2"/>
        </w:rPr>
        <w:t>a</w:t>
      </w:r>
      <w:r w:rsidRPr="00FA2B7A">
        <w:rPr>
          <w:color w:val="3F3F3F"/>
          <w:spacing w:val="4"/>
        </w:rPr>
        <w:t>v</w:t>
      </w:r>
      <w:r w:rsidRPr="00FA2B7A">
        <w:t>e</w:t>
      </w:r>
      <w:r w:rsidRPr="00FA2B7A">
        <w:rPr>
          <w:spacing w:val="17"/>
        </w:rPr>
        <w:t xml:space="preserve"> </w:t>
      </w:r>
      <w:r w:rsidRPr="00FA2B7A">
        <w:t>been</w:t>
      </w:r>
      <w:r w:rsidRPr="00FA2B7A">
        <w:rPr>
          <w:spacing w:val="24"/>
        </w:rPr>
        <w:t xml:space="preserve"> </w:t>
      </w:r>
      <w:r w:rsidRPr="00FA2B7A">
        <w:t>made,</w:t>
      </w:r>
      <w:r w:rsidRPr="00FA2B7A">
        <w:rPr>
          <w:spacing w:val="30"/>
        </w:rPr>
        <w:t xml:space="preserve"> </w:t>
      </w:r>
      <w:r w:rsidRPr="00FA2B7A">
        <w:rPr>
          <w:w w:val="105"/>
        </w:rPr>
        <w:t xml:space="preserve">the </w:t>
      </w:r>
      <w:r w:rsidRPr="00FA2B7A">
        <w:t>general</w:t>
      </w:r>
      <w:r w:rsidRPr="00FA2B7A">
        <w:rPr>
          <w:spacing w:val="48"/>
        </w:rPr>
        <w:t xml:space="preserve"> </w:t>
      </w:r>
      <w:r>
        <w:t>nature</w:t>
      </w:r>
      <w:r w:rsidRPr="00FA2B7A">
        <w:rPr>
          <w:spacing w:val="9"/>
        </w:rPr>
        <w:t xml:space="preserve"> </w:t>
      </w:r>
      <w:r w:rsidRPr="00FA2B7A">
        <w:t>of</w:t>
      </w:r>
      <w:r w:rsidRPr="00FA2B7A">
        <w:rPr>
          <w:spacing w:val="6"/>
        </w:rPr>
        <w:t xml:space="preserve"> </w:t>
      </w:r>
      <w:r w:rsidRPr="00FA2B7A">
        <w:t>the</w:t>
      </w:r>
      <w:r w:rsidRPr="00FA2B7A">
        <w:rPr>
          <w:spacing w:val="8"/>
        </w:rPr>
        <w:t xml:space="preserve"> </w:t>
      </w:r>
      <w:r w:rsidRPr="00FA2B7A">
        <w:rPr>
          <w:w w:val="108"/>
        </w:rPr>
        <w:t>allegation</w:t>
      </w:r>
      <w:r w:rsidRPr="00FA2B7A">
        <w:rPr>
          <w:spacing w:val="-2"/>
          <w:w w:val="108"/>
        </w:rPr>
        <w:t xml:space="preserve"> </w:t>
      </w:r>
      <w:r w:rsidRPr="00FA2B7A">
        <w:t>as</w:t>
      </w:r>
      <w:r w:rsidRPr="00FA2B7A">
        <w:rPr>
          <w:spacing w:val="8"/>
        </w:rPr>
        <w:t xml:space="preserve"> </w:t>
      </w:r>
      <w:r w:rsidRPr="00FA2B7A">
        <w:t>it</w:t>
      </w:r>
      <w:r w:rsidRPr="00FA2B7A">
        <w:rPr>
          <w:spacing w:val="23"/>
        </w:rPr>
        <w:t xml:space="preserve"> </w:t>
      </w:r>
      <w:r w:rsidRPr="00FA2B7A">
        <w:t>relates</w:t>
      </w:r>
      <w:r w:rsidRPr="00FA2B7A">
        <w:rPr>
          <w:spacing w:val="45"/>
        </w:rPr>
        <w:t xml:space="preserve"> </w:t>
      </w:r>
      <w:r w:rsidRPr="00FA2B7A">
        <w:t>to</w:t>
      </w:r>
      <w:r w:rsidRPr="00FA2B7A">
        <w:rPr>
          <w:spacing w:val="15"/>
        </w:rPr>
        <w:t xml:space="preserve"> </w:t>
      </w:r>
      <w:r w:rsidRPr="00FA2B7A">
        <w:rPr>
          <w:w w:val="105"/>
        </w:rPr>
        <w:t xml:space="preserve">the </w:t>
      </w:r>
      <w:r w:rsidRPr="00FA2B7A">
        <w:rPr>
          <w:w w:val="111"/>
        </w:rPr>
        <w:t>funding</w:t>
      </w:r>
      <w:r w:rsidRPr="00FA2B7A">
        <w:rPr>
          <w:spacing w:val="-13"/>
          <w:w w:val="111"/>
        </w:rPr>
        <w:t xml:space="preserve"> </w:t>
      </w:r>
      <w:r w:rsidRPr="00FA2B7A">
        <w:t>agency</w:t>
      </w:r>
      <w:r w:rsidRPr="00FA2B7A">
        <w:rPr>
          <w:spacing w:val="38"/>
        </w:rPr>
        <w:t xml:space="preserve"> </w:t>
      </w:r>
      <w:r w:rsidRPr="00FA2B7A">
        <w:t>definition</w:t>
      </w:r>
      <w:r w:rsidRPr="00FA2B7A">
        <w:rPr>
          <w:spacing w:val="51"/>
        </w:rPr>
        <w:t xml:space="preserve"> </w:t>
      </w:r>
      <w:r w:rsidRPr="00FA2B7A">
        <w:t>of</w:t>
      </w:r>
      <w:r w:rsidRPr="00FA2B7A">
        <w:rPr>
          <w:spacing w:val="5"/>
        </w:rPr>
        <w:t xml:space="preserve"> </w:t>
      </w:r>
      <w:r w:rsidRPr="00FA2B7A">
        <w:rPr>
          <w:w w:val="108"/>
        </w:rPr>
        <w:t>misconduct,</w:t>
      </w:r>
      <w:r w:rsidRPr="00FA2B7A">
        <w:rPr>
          <w:spacing w:val="-16"/>
          <w:w w:val="108"/>
        </w:rPr>
        <w:t xml:space="preserve"> </w:t>
      </w:r>
      <w:r w:rsidRPr="00FA2B7A">
        <w:t>and</w:t>
      </w:r>
      <w:r w:rsidRPr="00FA2B7A">
        <w:rPr>
          <w:spacing w:val="43"/>
        </w:rPr>
        <w:t xml:space="preserve"> </w:t>
      </w:r>
      <w:r w:rsidRPr="00FA2B7A">
        <w:rPr>
          <w:w w:val="105"/>
        </w:rPr>
        <w:t xml:space="preserve">the </w:t>
      </w:r>
      <w:r w:rsidRPr="00FA2B7A">
        <w:rPr>
          <w:w w:val="107"/>
        </w:rPr>
        <w:t>applicatio</w:t>
      </w:r>
      <w:r w:rsidRPr="00FA2B7A">
        <w:rPr>
          <w:w w:val="108"/>
        </w:rPr>
        <w:t>n</w:t>
      </w:r>
      <w:r w:rsidRPr="00FA2B7A">
        <w:rPr>
          <w:spacing w:val="-32"/>
        </w:rPr>
        <w:t xml:space="preserve"> </w:t>
      </w:r>
      <w:r w:rsidRPr="00FA2B7A">
        <w:t>or</w:t>
      </w:r>
      <w:r w:rsidRPr="00FA2B7A">
        <w:rPr>
          <w:spacing w:val="-8"/>
        </w:rPr>
        <w:t xml:space="preserve"> </w:t>
      </w:r>
      <w:r w:rsidRPr="00FA2B7A">
        <w:rPr>
          <w:w w:val="108"/>
        </w:rPr>
        <w:t>grant</w:t>
      </w:r>
      <w:r>
        <w:rPr>
          <w:w w:val="108"/>
        </w:rPr>
        <w:t xml:space="preserve"> </w:t>
      </w:r>
      <w:r w:rsidRPr="00FA2B7A">
        <w:rPr>
          <w:w w:val="108"/>
        </w:rPr>
        <w:t>number</w:t>
      </w:r>
      <w:r w:rsidRPr="00FA2B7A">
        <w:rPr>
          <w:w w:val="109"/>
        </w:rPr>
        <w:t>(s)</w:t>
      </w:r>
      <w:r w:rsidRPr="00FA2B7A">
        <w:rPr>
          <w:spacing w:val="-28"/>
        </w:rPr>
        <w:t xml:space="preserve"> </w:t>
      </w:r>
      <w:r w:rsidRPr="00FA2B7A">
        <w:rPr>
          <w:w w:val="108"/>
        </w:rPr>
        <w:t>involved</w:t>
      </w:r>
      <w:r w:rsidRPr="00FA2B7A">
        <w:rPr>
          <w:spacing w:val="5"/>
          <w:w w:val="109"/>
        </w:rPr>
        <w:t>.</w:t>
      </w:r>
      <w:r>
        <w:rPr>
          <w:spacing w:val="5"/>
          <w:w w:val="109"/>
        </w:rPr>
        <w:t xml:space="preserve"> </w:t>
      </w:r>
      <w:r w:rsidRPr="00FA2B7A">
        <w:rPr>
          <w:w w:val="105"/>
        </w:rPr>
        <w:t>The</w:t>
      </w:r>
      <w:r w:rsidRPr="00FA2B7A">
        <w:rPr>
          <w:spacing w:val="-24"/>
        </w:rPr>
        <w:t xml:space="preserve"> </w:t>
      </w:r>
      <w:r>
        <w:rPr>
          <w:w w:val="106"/>
        </w:rPr>
        <w:t>Fund</w:t>
      </w:r>
      <w:r w:rsidRPr="00FA2B7A">
        <w:t>ing</w:t>
      </w:r>
      <w:r w:rsidRPr="00FA2B7A">
        <w:rPr>
          <w:spacing w:val="30"/>
        </w:rPr>
        <w:t xml:space="preserve"> </w:t>
      </w:r>
      <w:r w:rsidRPr="00FA2B7A">
        <w:t>Agency</w:t>
      </w:r>
      <w:r w:rsidRPr="00FA2B7A">
        <w:rPr>
          <w:spacing w:val="28"/>
        </w:rPr>
        <w:t xml:space="preserve"> </w:t>
      </w:r>
      <w:r w:rsidRPr="00FA2B7A">
        <w:t>must</w:t>
      </w:r>
      <w:r w:rsidRPr="00FA2B7A">
        <w:rPr>
          <w:spacing w:val="48"/>
        </w:rPr>
        <w:t xml:space="preserve"> </w:t>
      </w:r>
      <w:r w:rsidRPr="00FA2B7A">
        <w:t>also</w:t>
      </w:r>
      <w:r w:rsidRPr="00FA2B7A">
        <w:rPr>
          <w:spacing w:val="16"/>
        </w:rPr>
        <w:t xml:space="preserve"> </w:t>
      </w:r>
      <w:r w:rsidRPr="00FA2B7A">
        <w:t>be</w:t>
      </w:r>
      <w:r w:rsidRPr="00FA2B7A">
        <w:rPr>
          <w:spacing w:val="15"/>
        </w:rPr>
        <w:t xml:space="preserve"> </w:t>
      </w:r>
      <w:r>
        <w:t>notified</w:t>
      </w:r>
      <w:r w:rsidRPr="00FA2B7A">
        <w:rPr>
          <w:spacing w:val="6"/>
        </w:rPr>
        <w:t xml:space="preserve"> </w:t>
      </w:r>
      <w:r w:rsidRPr="00FA2B7A">
        <w:t>of</w:t>
      </w:r>
      <w:r w:rsidRPr="00FA2B7A">
        <w:rPr>
          <w:spacing w:val="19"/>
        </w:rPr>
        <w:t xml:space="preserve"> </w:t>
      </w:r>
      <w:r w:rsidRPr="00FA2B7A">
        <w:t>the</w:t>
      </w:r>
      <w:r w:rsidRPr="00FA2B7A">
        <w:rPr>
          <w:spacing w:val="23"/>
        </w:rPr>
        <w:t xml:space="preserve"> </w:t>
      </w:r>
      <w:r w:rsidRPr="00FA2B7A">
        <w:t>final</w:t>
      </w:r>
      <w:r w:rsidRPr="00FA2B7A">
        <w:rPr>
          <w:spacing w:val="29"/>
        </w:rPr>
        <w:t xml:space="preserve"> </w:t>
      </w:r>
      <w:r>
        <w:rPr>
          <w:w w:val="107"/>
        </w:rPr>
        <w:t>out</w:t>
      </w:r>
      <w:r w:rsidRPr="00FA2B7A">
        <w:t>come</w:t>
      </w:r>
      <w:r w:rsidRPr="00FA2B7A">
        <w:rPr>
          <w:spacing w:val="42"/>
        </w:rPr>
        <w:t xml:space="preserve"> </w:t>
      </w:r>
      <w:r w:rsidRPr="00FA2B7A">
        <w:t>of</w:t>
      </w:r>
      <w:r w:rsidRPr="00FA2B7A">
        <w:rPr>
          <w:spacing w:val="28"/>
        </w:rPr>
        <w:t xml:space="preserve"> </w:t>
      </w:r>
      <w:r w:rsidRPr="00FA2B7A">
        <w:t>the</w:t>
      </w:r>
      <w:r w:rsidRPr="00FA2B7A">
        <w:rPr>
          <w:spacing w:val="28"/>
        </w:rPr>
        <w:t xml:space="preserve"> </w:t>
      </w:r>
      <w:r w:rsidRPr="00FA2B7A">
        <w:rPr>
          <w:w w:val="107"/>
        </w:rPr>
        <w:t>investigation</w:t>
      </w:r>
      <w:r w:rsidRPr="00FA2B7A">
        <w:rPr>
          <w:spacing w:val="17"/>
          <w:w w:val="107"/>
        </w:rPr>
        <w:t xml:space="preserve"> </w:t>
      </w:r>
      <w:r>
        <w:t>and</w:t>
      </w:r>
      <w:r w:rsidRPr="00FA2B7A">
        <w:rPr>
          <w:spacing w:val="12"/>
        </w:rPr>
        <w:t xml:space="preserve"> </w:t>
      </w:r>
      <w:r>
        <w:t>must</w:t>
      </w:r>
      <w:r w:rsidRPr="00FA2B7A">
        <w:rPr>
          <w:spacing w:val="12"/>
        </w:rPr>
        <w:t xml:space="preserve"> </w:t>
      </w:r>
      <w:r w:rsidRPr="00FA2B7A">
        <w:t>be</w:t>
      </w:r>
      <w:r w:rsidRPr="00FA2B7A">
        <w:rPr>
          <w:spacing w:val="43"/>
        </w:rPr>
        <w:t xml:space="preserve"> </w:t>
      </w:r>
      <w:r w:rsidRPr="00FA2B7A">
        <w:rPr>
          <w:w w:val="108"/>
        </w:rPr>
        <w:t xml:space="preserve">provided </w:t>
      </w:r>
      <w:r w:rsidRPr="00FA2B7A">
        <w:t>with</w:t>
      </w:r>
      <w:r w:rsidRPr="00FA2B7A">
        <w:rPr>
          <w:spacing w:val="14"/>
        </w:rPr>
        <w:t xml:space="preserve"> </w:t>
      </w:r>
      <w:r w:rsidRPr="00FA2B7A">
        <w:t>a</w:t>
      </w:r>
      <w:r w:rsidRPr="00FA2B7A">
        <w:rPr>
          <w:spacing w:val="-12"/>
        </w:rPr>
        <w:t xml:space="preserve"> </w:t>
      </w:r>
      <w:r w:rsidRPr="00FA2B7A">
        <w:t>copy</w:t>
      </w:r>
      <w:r w:rsidRPr="00FA2B7A">
        <w:rPr>
          <w:spacing w:val="-2"/>
        </w:rPr>
        <w:t xml:space="preserve"> </w:t>
      </w:r>
      <w:r w:rsidRPr="00FA2B7A">
        <w:t>of</w:t>
      </w:r>
      <w:r w:rsidRPr="00FA2B7A">
        <w:rPr>
          <w:spacing w:val="-9"/>
        </w:rPr>
        <w:t xml:space="preserve"> </w:t>
      </w:r>
      <w:r w:rsidRPr="00FA2B7A">
        <w:t>the</w:t>
      </w:r>
      <w:r w:rsidRPr="00FA2B7A">
        <w:rPr>
          <w:spacing w:val="-5"/>
        </w:rPr>
        <w:t xml:space="preserve"> </w:t>
      </w:r>
      <w:r w:rsidRPr="00FA2B7A">
        <w:rPr>
          <w:w w:val="106"/>
        </w:rPr>
        <w:t>investigation</w:t>
      </w:r>
      <w:r w:rsidRPr="00FA2B7A">
        <w:rPr>
          <w:spacing w:val="-15"/>
          <w:w w:val="106"/>
        </w:rPr>
        <w:t xml:space="preserve"> </w:t>
      </w:r>
      <w:r w:rsidRPr="00FA2B7A">
        <w:t>report.</w:t>
      </w:r>
      <w:r w:rsidRPr="00FA2B7A">
        <w:rPr>
          <w:spacing w:val="28"/>
        </w:rPr>
        <w:t xml:space="preserve"> </w:t>
      </w:r>
      <w:r w:rsidRPr="00FA2B7A">
        <w:t>Any</w:t>
      </w:r>
      <w:r w:rsidRPr="00FA2B7A">
        <w:rPr>
          <w:spacing w:val="-2"/>
        </w:rPr>
        <w:t xml:space="preserve"> </w:t>
      </w:r>
      <w:r>
        <w:rPr>
          <w:w w:val="104"/>
        </w:rPr>
        <w:t>signifi</w:t>
      </w:r>
      <w:r w:rsidRPr="00FA2B7A">
        <w:t>cant</w:t>
      </w:r>
      <w:r w:rsidRPr="00FA2B7A">
        <w:rPr>
          <w:spacing w:val="32"/>
        </w:rPr>
        <w:t xml:space="preserve"> </w:t>
      </w:r>
      <w:r w:rsidRPr="00FA2B7A">
        <w:rPr>
          <w:w w:val="108"/>
        </w:rPr>
        <w:t>variations</w:t>
      </w:r>
      <w:r w:rsidRPr="00FA2B7A">
        <w:rPr>
          <w:spacing w:val="-1"/>
          <w:w w:val="108"/>
        </w:rPr>
        <w:t xml:space="preserve"> </w:t>
      </w:r>
      <w:r w:rsidRPr="00FA2B7A">
        <w:t>from</w:t>
      </w:r>
      <w:r w:rsidRPr="00FA2B7A">
        <w:rPr>
          <w:spacing w:val="31"/>
        </w:rPr>
        <w:t xml:space="preserve"> </w:t>
      </w:r>
      <w:r w:rsidRPr="00FA2B7A">
        <w:t>the</w:t>
      </w:r>
      <w:r w:rsidRPr="00FA2B7A">
        <w:rPr>
          <w:spacing w:val="26"/>
        </w:rPr>
        <w:t xml:space="preserve"> </w:t>
      </w:r>
      <w:r w:rsidRPr="00FA2B7A">
        <w:rPr>
          <w:w w:val="108"/>
        </w:rPr>
        <w:t xml:space="preserve">provisions </w:t>
      </w:r>
      <w:r w:rsidRPr="00FA2B7A">
        <w:t>of</w:t>
      </w:r>
      <w:r w:rsidRPr="00FA2B7A">
        <w:rPr>
          <w:spacing w:val="19"/>
        </w:rPr>
        <w:t xml:space="preserve"> </w:t>
      </w:r>
      <w:r w:rsidRPr="00FA2B7A">
        <w:t>the</w:t>
      </w:r>
      <w:r w:rsidRPr="00FA2B7A">
        <w:rPr>
          <w:spacing w:val="24"/>
        </w:rPr>
        <w:t xml:space="preserve"> </w:t>
      </w:r>
      <w:r>
        <w:rPr>
          <w:w w:val="108"/>
        </w:rPr>
        <w:t>institu</w:t>
      </w:r>
      <w:r w:rsidRPr="00FA2B7A">
        <w:t>tional</w:t>
      </w:r>
      <w:r w:rsidRPr="00FA2B7A">
        <w:rPr>
          <w:spacing w:val="11"/>
        </w:rPr>
        <w:t xml:space="preserve"> </w:t>
      </w:r>
      <w:r w:rsidRPr="00FA2B7A">
        <w:t>policies</w:t>
      </w:r>
      <w:r w:rsidRPr="00FA2B7A">
        <w:rPr>
          <w:spacing w:val="-4"/>
        </w:rPr>
        <w:t xml:space="preserve"> </w:t>
      </w:r>
      <w:r w:rsidRPr="00FA2B7A">
        <w:t>and</w:t>
      </w:r>
      <w:r w:rsidRPr="00FA2B7A">
        <w:rPr>
          <w:spacing w:val="15"/>
        </w:rPr>
        <w:t xml:space="preserve"> </w:t>
      </w:r>
      <w:r w:rsidRPr="00FA2B7A">
        <w:rPr>
          <w:w w:val="109"/>
        </w:rPr>
        <w:t>procedure</w:t>
      </w:r>
      <w:r w:rsidRPr="00FA2B7A">
        <w:rPr>
          <w:w w:val="110"/>
        </w:rPr>
        <w:t>s</w:t>
      </w:r>
      <w:r w:rsidRPr="00FA2B7A">
        <w:rPr>
          <w:spacing w:val="-37"/>
        </w:rPr>
        <w:t xml:space="preserve"> </w:t>
      </w:r>
      <w:r w:rsidRPr="00FA2B7A">
        <w:t>should</w:t>
      </w:r>
      <w:r w:rsidRPr="00FA2B7A">
        <w:rPr>
          <w:spacing w:val="44"/>
        </w:rPr>
        <w:t xml:space="preserve"> </w:t>
      </w:r>
      <w:r w:rsidRPr="00FA2B7A">
        <w:t>be</w:t>
      </w:r>
      <w:r w:rsidRPr="00FA2B7A">
        <w:rPr>
          <w:spacing w:val="-4"/>
        </w:rPr>
        <w:t xml:space="preserve"> </w:t>
      </w:r>
      <w:r w:rsidRPr="00FA2B7A">
        <w:rPr>
          <w:w w:val="105"/>
        </w:rPr>
        <w:t xml:space="preserve">explained </w:t>
      </w:r>
      <w:r w:rsidRPr="00FA2B7A">
        <w:t>in</w:t>
      </w:r>
      <w:r w:rsidRPr="00FA2B7A">
        <w:rPr>
          <w:spacing w:val="17"/>
        </w:rPr>
        <w:t xml:space="preserve"> </w:t>
      </w:r>
      <w:r w:rsidRPr="00FA2B7A">
        <w:t>any</w:t>
      </w:r>
      <w:r w:rsidRPr="00FA2B7A">
        <w:rPr>
          <w:spacing w:val="31"/>
        </w:rPr>
        <w:t xml:space="preserve"> </w:t>
      </w:r>
      <w:r w:rsidRPr="00FA2B7A">
        <w:t>reports</w:t>
      </w:r>
      <w:r w:rsidRPr="00FA2B7A">
        <w:rPr>
          <w:spacing w:val="35"/>
        </w:rPr>
        <w:t xml:space="preserve"> </w:t>
      </w:r>
      <w:r w:rsidRPr="00FA2B7A">
        <w:rPr>
          <w:w w:val="108"/>
        </w:rPr>
        <w:t>submitted</w:t>
      </w:r>
      <w:r w:rsidRPr="00FA2B7A">
        <w:rPr>
          <w:spacing w:val="9"/>
          <w:w w:val="108"/>
        </w:rPr>
        <w:t xml:space="preserve"> </w:t>
      </w:r>
      <w:r w:rsidRPr="00FA2B7A">
        <w:t>to</w:t>
      </w:r>
      <w:r w:rsidRPr="00FA2B7A">
        <w:rPr>
          <w:spacing w:val="11"/>
        </w:rPr>
        <w:t xml:space="preserve"> </w:t>
      </w:r>
      <w:r w:rsidRPr="00FA2B7A">
        <w:t>the</w:t>
      </w:r>
      <w:r w:rsidRPr="00FA2B7A">
        <w:rPr>
          <w:spacing w:val="17"/>
        </w:rPr>
        <w:t xml:space="preserve"> </w:t>
      </w:r>
      <w:r w:rsidRPr="00FA2B7A">
        <w:rPr>
          <w:w w:val="111"/>
        </w:rPr>
        <w:t>Funding</w:t>
      </w:r>
      <w:r w:rsidRPr="00FA2B7A">
        <w:rPr>
          <w:spacing w:val="-12"/>
          <w:w w:val="111"/>
        </w:rPr>
        <w:t xml:space="preserve"> </w:t>
      </w:r>
      <w:r w:rsidRPr="00FA2B7A">
        <w:rPr>
          <w:w w:val="103"/>
        </w:rPr>
        <w:t>Agenc</w:t>
      </w:r>
      <w:r w:rsidRPr="00FA2B7A">
        <w:rPr>
          <w:spacing w:val="-2"/>
          <w:w w:val="104"/>
        </w:rPr>
        <w:t>y</w:t>
      </w:r>
      <w:r w:rsidRPr="00FA2B7A">
        <w:rPr>
          <w:color w:val="525252"/>
          <w:w w:val="126"/>
        </w:rPr>
        <w:t>.</w:t>
      </w:r>
    </w:p>
    <w:p w14:paraId="56CD5927" w14:textId="77777777" w:rsidR="003609A7" w:rsidRPr="00FA2B7A" w:rsidRDefault="003609A7" w:rsidP="003609A7">
      <w:pPr>
        <w:rPr>
          <w:color w:val="000000"/>
        </w:rPr>
      </w:pPr>
      <w:r w:rsidRPr="00FA2B7A">
        <w:rPr>
          <w:w w:val="92"/>
        </w:rPr>
        <w:t>B</w:t>
      </w:r>
      <w:r w:rsidRPr="00FA2B7A">
        <w:rPr>
          <w:spacing w:val="7"/>
          <w:w w:val="93"/>
        </w:rPr>
        <w:t>.</w:t>
      </w:r>
      <w:r>
        <w:rPr>
          <w:w w:val="139"/>
          <w:sz w:val="20"/>
          <w:szCs w:val="20"/>
        </w:rPr>
        <w:t xml:space="preserve"> </w:t>
      </w:r>
      <w:r>
        <w:t>If the U</w:t>
      </w:r>
      <w:r w:rsidRPr="00FA2B7A">
        <w:t>niversity</w:t>
      </w:r>
      <w:r w:rsidRPr="00FA2B7A">
        <w:rPr>
          <w:spacing w:val="30"/>
        </w:rPr>
        <w:t xml:space="preserve"> </w:t>
      </w:r>
      <w:r w:rsidRPr="00FA2B7A">
        <w:t>of</w:t>
      </w:r>
      <w:r w:rsidRPr="00FA2B7A">
        <w:rPr>
          <w:spacing w:val="-18"/>
        </w:rPr>
        <w:t xml:space="preserve"> </w:t>
      </w:r>
      <w:r w:rsidRPr="00FA2B7A">
        <w:rPr>
          <w:w w:val="108"/>
        </w:rPr>
        <w:t>Arkansas</w:t>
      </w:r>
      <w:r w:rsidRPr="00FA2B7A">
        <w:rPr>
          <w:spacing w:val="-21"/>
          <w:w w:val="108"/>
        </w:rPr>
        <w:t xml:space="preserve"> </w:t>
      </w:r>
      <w:r w:rsidRPr="00FA2B7A">
        <w:t>at</w:t>
      </w:r>
      <w:r w:rsidRPr="00FA2B7A">
        <w:rPr>
          <w:spacing w:val="-1"/>
        </w:rPr>
        <w:t xml:space="preserve"> </w:t>
      </w:r>
      <w:r w:rsidRPr="00FA2B7A">
        <w:t>Little</w:t>
      </w:r>
      <w:r w:rsidRPr="00FA2B7A">
        <w:rPr>
          <w:spacing w:val="-3"/>
        </w:rPr>
        <w:t xml:space="preserve"> </w:t>
      </w:r>
      <w:r w:rsidRPr="00FA2B7A">
        <w:t>Rock</w:t>
      </w:r>
      <w:r w:rsidRPr="00FA2B7A">
        <w:rPr>
          <w:spacing w:val="-12"/>
        </w:rPr>
        <w:t xml:space="preserve"> </w:t>
      </w:r>
      <w:r w:rsidRPr="00FA2B7A">
        <w:rPr>
          <w:w w:val="107"/>
        </w:rPr>
        <w:t xml:space="preserve">plans </w:t>
      </w:r>
      <w:r w:rsidRPr="00FA2B7A">
        <w:t>to</w:t>
      </w:r>
      <w:r w:rsidRPr="00FA2B7A">
        <w:rPr>
          <w:spacing w:val="15"/>
        </w:rPr>
        <w:t xml:space="preserve"> </w:t>
      </w:r>
      <w:r>
        <w:t>terminate</w:t>
      </w:r>
      <w:r w:rsidRPr="00FA2B7A">
        <w:rPr>
          <w:spacing w:val="1"/>
        </w:rPr>
        <w:t xml:space="preserve"> </w:t>
      </w:r>
      <w:r w:rsidRPr="00FA2B7A">
        <w:t>an</w:t>
      </w:r>
      <w:r w:rsidRPr="00FA2B7A">
        <w:rPr>
          <w:spacing w:val="20"/>
        </w:rPr>
        <w:t xml:space="preserve"> </w:t>
      </w:r>
      <w:r w:rsidRPr="00FA2B7A">
        <w:t>inquiry</w:t>
      </w:r>
      <w:r w:rsidRPr="00FA2B7A">
        <w:rPr>
          <w:spacing w:val="43"/>
        </w:rPr>
        <w:t xml:space="preserve"> </w:t>
      </w:r>
      <w:r w:rsidRPr="00FA2B7A">
        <w:t>or</w:t>
      </w:r>
      <w:r w:rsidRPr="00FA2B7A">
        <w:rPr>
          <w:spacing w:val="14"/>
        </w:rPr>
        <w:t xml:space="preserve"> </w:t>
      </w:r>
      <w:r w:rsidRPr="00FA2B7A">
        <w:rPr>
          <w:w w:val="108"/>
        </w:rPr>
        <w:t xml:space="preserve">investigation </w:t>
      </w:r>
      <w:r w:rsidRPr="00FA2B7A">
        <w:t>for</w:t>
      </w:r>
      <w:r w:rsidRPr="00FA2B7A">
        <w:rPr>
          <w:spacing w:val="16"/>
        </w:rPr>
        <w:t xml:space="preserve"> </w:t>
      </w:r>
      <w:r w:rsidRPr="00FA2B7A">
        <w:rPr>
          <w:w w:val="106"/>
        </w:rPr>
        <w:t xml:space="preserve">any </w:t>
      </w:r>
      <w:r>
        <w:t>reason</w:t>
      </w:r>
      <w:r w:rsidRPr="00FA2B7A">
        <w:rPr>
          <w:spacing w:val="33"/>
        </w:rPr>
        <w:t xml:space="preserve"> </w:t>
      </w:r>
      <w:r>
        <w:t>without</w:t>
      </w:r>
      <w:r w:rsidRPr="00FA2B7A">
        <w:rPr>
          <w:spacing w:val="47"/>
        </w:rPr>
        <w:t xml:space="preserve"> </w:t>
      </w:r>
      <w:r w:rsidRPr="00FA2B7A">
        <w:rPr>
          <w:w w:val="107"/>
        </w:rPr>
        <w:t>completing</w:t>
      </w:r>
      <w:r w:rsidRPr="00FA2B7A">
        <w:rPr>
          <w:spacing w:val="27"/>
          <w:w w:val="107"/>
        </w:rPr>
        <w:t xml:space="preserve"> </w:t>
      </w:r>
      <w:r>
        <w:t>all</w:t>
      </w:r>
      <w:r w:rsidRPr="00FA2B7A">
        <w:rPr>
          <w:spacing w:val="6"/>
        </w:rPr>
        <w:t xml:space="preserve"> </w:t>
      </w:r>
      <w:r>
        <w:t>rel</w:t>
      </w:r>
      <w:r w:rsidRPr="00FA2B7A">
        <w:t xml:space="preserve">evant </w:t>
      </w:r>
      <w:r>
        <w:rPr>
          <w:w w:val="106"/>
        </w:rPr>
        <w:t>require</w:t>
      </w:r>
      <w:r w:rsidRPr="00FA2B7A">
        <w:t>ments</w:t>
      </w:r>
      <w:r w:rsidRPr="00FA2B7A">
        <w:rPr>
          <w:spacing w:val="33"/>
        </w:rPr>
        <w:t xml:space="preserve"> </w:t>
      </w:r>
      <w:r w:rsidRPr="00FA2B7A">
        <w:t>of this</w:t>
      </w:r>
      <w:r w:rsidRPr="00FA2B7A">
        <w:rPr>
          <w:spacing w:val="14"/>
        </w:rPr>
        <w:t xml:space="preserve"> </w:t>
      </w:r>
      <w:r w:rsidRPr="00FA2B7A">
        <w:t>policy,</w:t>
      </w:r>
      <w:r w:rsidRPr="00FA2B7A">
        <w:rPr>
          <w:spacing w:val="-4"/>
        </w:rPr>
        <w:t xml:space="preserve"> </w:t>
      </w:r>
      <w:r w:rsidRPr="00FA2B7A">
        <w:t>the</w:t>
      </w:r>
      <w:r w:rsidRPr="00FA2B7A">
        <w:rPr>
          <w:spacing w:val="15"/>
        </w:rPr>
        <w:t xml:space="preserve"> </w:t>
      </w:r>
      <w:r w:rsidRPr="00FA2B7A">
        <w:rPr>
          <w:w w:val="109"/>
        </w:rPr>
        <w:t>Integrity</w:t>
      </w:r>
      <w:r w:rsidRPr="00FA2B7A">
        <w:rPr>
          <w:spacing w:val="-14"/>
          <w:w w:val="109"/>
        </w:rPr>
        <w:t xml:space="preserve"> </w:t>
      </w:r>
      <w:r w:rsidRPr="00FA2B7A">
        <w:t>Officer</w:t>
      </w:r>
      <w:r w:rsidRPr="00FA2B7A">
        <w:rPr>
          <w:spacing w:val="14"/>
        </w:rPr>
        <w:t xml:space="preserve"> </w:t>
      </w:r>
      <w:r w:rsidRPr="00FA2B7A">
        <w:t>will</w:t>
      </w:r>
      <w:r w:rsidRPr="00FA2B7A">
        <w:rPr>
          <w:spacing w:val="5"/>
        </w:rPr>
        <w:t xml:space="preserve"> </w:t>
      </w:r>
      <w:r>
        <w:rPr>
          <w:w w:val="110"/>
        </w:rPr>
        <w:t>sub</w:t>
      </w:r>
      <w:r w:rsidRPr="00FA2B7A">
        <w:t>mit</w:t>
      </w:r>
      <w:r w:rsidRPr="00FA2B7A">
        <w:rPr>
          <w:spacing w:val="31"/>
        </w:rPr>
        <w:t xml:space="preserve"> </w:t>
      </w:r>
      <w:r w:rsidRPr="00FA2B7A">
        <w:t>a</w:t>
      </w:r>
      <w:r w:rsidRPr="00FA2B7A">
        <w:rPr>
          <w:spacing w:val="14"/>
        </w:rPr>
        <w:t xml:space="preserve"> </w:t>
      </w:r>
      <w:r w:rsidRPr="00FA2B7A">
        <w:t>report</w:t>
      </w:r>
      <w:r w:rsidRPr="00FA2B7A">
        <w:rPr>
          <w:spacing w:val="50"/>
        </w:rPr>
        <w:t xml:space="preserve"> </w:t>
      </w:r>
      <w:r w:rsidRPr="00FA2B7A">
        <w:t>of</w:t>
      </w:r>
      <w:r w:rsidRPr="00FA2B7A">
        <w:rPr>
          <w:spacing w:val="18"/>
        </w:rPr>
        <w:t xml:space="preserve"> </w:t>
      </w:r>
      <w:r w:rsidRPr="00FA2B7A">
        <w:t>the</w:t>
      </w:r>
      <w:r w:rsidRPr="00FA2B7A">
        <w:rPr>
          <w:spacing w:val="3"/>
        </w:rPr>
        <w:t xml:space="preserve"> </w:t>
      </w:r>
      <w:r w:rsidRPr="00FA2B7A">
        <w:rPr>
          <w:w w:val="109"/>
        </w:rPr>
        <w:t>planned</w:t>
      </w:r>
      <w:r w:rsidRPr="00FA2B7A">
        <w:rPr>
          <w:spacing w:val="23"/>
          <w:w w:val="109"/>
        </w:rPr>
        <w:t xml:space="preserve"> </w:t>
      </w:r>
      <w:r w:rsidRPr="00FA2B7A">
        <w:rPr>
          <w:w w:val="109"/>
        </w:rPr>
        <w:t xml:space="preserve">termination </w:t>
      </w:r>
      <w:r w:rsidRPr="00FA2B7A">
        <w:t>to</w:t>
      </w:r>
      <w:r w:rsidRPr="00FA2B7A">
        <w:rPr>
          <w:spacing w:val="19"/>
        </w:rPr>
        <w:t xml:space="preserve"> </w:t>
      </w:r>
      <w:r w:rsidRPr="00FA2B7A">
        <w:rPr>
          <w:w w:val="105"/>
        </w:rPr>
        <w:t xml:space="preserve">the </w:t>
      </w:r>
      <w:r w:rsidRPr="00FA2B7A">
        <w:rPr>
          <w:w w:val="110"/>
        </w:rPr>
        <w:t>Funding</w:t>
      </w:r>
      <w:r w:rsidRPr="00FA2B7A">
        <w:rPr>
          <w:spacing w:val="22"/>
          <w:w w:val="110"/>
        </w:rPr>
        <w:t xml:space="preserve"> </w:t>
      </w:r>
      <w:r w:rsidRPr="00FA2B7A">
        <w:t>Agency,</w:t>
      </w:r>
      <w:r w:rsidRPr="00FA2B7A">
        <w:rPr>
          <w:spacing w:val="42"/>
        </w:rPr>
        <w:t xml:space="preserve"> </w:t>
      </w:r>
      <w:r w:rsidRPr="00FA2B7A">
        <w:rPr>
          <w:w w:val="109"/>
        </w:rPr>
        <w:t>including</w:t>
      </w:r>
      <w:r w:rsidRPr="00FA2B7A">
        <w:rPr>
          <w:spacing w:val="21"/>
          <w:w w:val="109"/>
        </w:rPr>
        <w:t xml:space="preserve"> </w:t>
      </w:r>
      <w:r w:rsidRPr="00FA2B7A">
        <w:t>a</w:t>
      </w:r>
      <w:r w:rsidRPr="00FA2B7A">
        <w:rPr>
          <w:spacing w:val="40"/>
        </w:rPr>
        <w:t xml:space="preserve"> </w:t>
      </w:r>
      <w:r w:rsidRPr="00FA2B7A">
        <w:rPr>
          <w:w w:val="109"/>
        </w:rPr>
        <w:t>description</w:t>
      </w:r>
      <w:r w:rsidRPr="00FA2B7A">
        <w:rPr>
          <w:spacing w:val="31"/>
          <w:w w:val="109"/>
        </w:rPr>
        <w:t xml:space="preserve"> </w:t>
      </w:r>
      <w:r w:rsidRPr="00FA2B7A">
        <w:t>of</w:t>
      </w:r>
      <w:r w:rsidRPr="00FA2B7A">
        <w:rPr>
          <w:spacing w:val="40"/>
        </w:rPr>
        <w:t xml:space="preserve"> </w:t>
      </w:r>
      <w:r w:rsidRPr="00FA2B7A">
        <w:rPr>
          <w:w w:val="105"/>
        </w:rPr>
        <w:t xml:space="preserve">the </w:t>
      </w:r>
      <w:r w:rsidRPr="00FA2B7A">
        <w:t>reasons</w:t>
      </w:r>
      <w:r w:rsidRPr="00FA2B7A">
        <w:rPr>
          <w:spacing w:val="43"/>
        </w:rPr>
        <w:t xml:space="preserve"> </w:t>
      </w:r>
      <w:r w:rsidRPr="00FA2B7A">
        <w:t>for</w:t>
      </w:r>
      <w:r w:rsidRPr="00FA2B7A">
        <w:rPr>
          <w:spacing w:val="18"/>
        </w:rPr>
        <w:t xml:space="preserve"> </w:t>
      </w:r>
      <w:r w:rsidRPr="00FA2B7A">
        <w:t>the</w:t>
      </w:r>
      <w:r w:rsidRPr="00FA2B7A">
        <w:rPr>
          <w:spacing w:val="16"/>
        </w:rPr>
        <w:t xml:space="preserve"> </w:t>
      </w:r>
      <w:r w:rsidRPr="00FA2B7A">
        <w:t xml:space="preserve">proposed </w:t>
      </w:r>
      <w:r w:rsidRPr="00FA2B7A">
        <w:rPr>
          <w:w w:val="109"/>
        </w:rPr>
        <w:t>termination.</w:t>
      </w:r>
    </w:p>
    <w:p w14:paraId="1EE216D2" w14:textId="77777777" w:rsidR="003609A7" w:rsidRPr="00FA2B7A" w:rsidRDefault="003609A7" w:rsidP="003609A7">
      <w:pPr>
        <w:rPr>
          <w:color w:val="000000"/>
        </w:rPr>
      </w:pPr>
      <w:r w:rsidRPr="00FA2B7A">
        <w:rPr>
          <w:w w:val="106"/>
        </w:rPr>
        <w:t>C</w:t>
      </w:r>
      <w:r w:rsidRPr="00FA2B7A">
        <w:rPr>
          <w:spacing w:val="8"/>
          <w:w w:val="107"/>
        </w:rPr>
        <w:t>.</w:t>
      </w:r>
      <w:r>
        <w:rPr>
          <w:spacing w:val="8"/>
          <w:w w:val="107"/>
        </w:rPr>
        <w:t xml:space="preserve"> </w:t>
      </w:r>
      <w:r>
        <w:t>If the U</w:t>
      </w:r>
      <w:r w:rsidRPr="00FA2B7A">
        <w:t>niversity</w:t>
      </w:r>
      <w:r w:rsidRPr="00FA2B7A">
        <w:rPr>
          <w:spacing w:val="21"/>
        </w:rPr>
        <w:t xml:space="preserve"> </w:t>
      </w:r>
      <w:r w:rsidRPr="00FA2B7A">
        <w:rPr>
          <w:w w:val="91"/>
        </w:rPr>
        <w:t>of</w:t>
      </w:r>
      <w:r w:rsidRPr="00FA2B7A">
        <w:rPr>
          <w:spacing w:val="-11"/>
          <w:w w:val="91"/>
        </w:rPr>
        <w:t xml:space="preserve"> </w:t>
      </w:r>
      <w:r w:rsidRPr="00FA2B7A">
        <w:rPr>
          <w:w w:val="108"/>
        </w:rPr>
        <w:t>Arkansa</w:t>
      </w:r>
      <w:r w:rsidRPr="00FA2B7A">
        <w:rPr>
          <w:w w:val="109"/>
        </w:rPr>
        <w:t>s</w:t>
      </w:r>
      <w:r w:rsidRPr="00FA2B7A">
        <w:rPr>
          <w:spacing w:val="-30"/>
        </w:rPr>
        <w:t xml:space="preserve"> </w:t>
      </w:r>
      <w:r w:rsidRPr="00FA2B7A">
        <w:t>at</w:t>
      </w:r>
      <w:r w:rsidRPr="00FA2B7A">
        <w:rPr>
          <w:spacing w:val="-6"/>
        </w:rPr>
        <w:t xml:space="preserve"> </w:t>
      </w:r>
      <w:r w:rsidRPr="00FA2B7A">
        <w:t>Little</w:t>
      </w:r>
      <w:r w:rsidRPr="00FA2B7A">
        <w:rPr>
          <w:spacing w:val="-12"/>
        </w:rPr>
        <w:t xml:space="preserve"> </w:t>
      </w:r>
      <w:r w:rsidRPr="00FA2B7A">
        <w:t>Rock</w:t>
      </w:r>
      <w:r w:rsidRPr="00FA2B7A">
        <w:rPr>
          <w:spacing w:val="-20"/>
        </w:rPr>
        <w:t xml:space="preserve"> </w:t>
      </w:r>
      <w:r>
        <w:rPr>
          <w:w w:val="109"/>
        </w:rPr>
        <w:t>deter</w:t>
      </w:r>
      <w:r w:rsidRPr="00FA2B7A">
        <w:t>mines</w:t>
      </w:r>
      <w:r w:rsidRPr="00FA2B7A">
        <w:rPr>
          <w:spacing w:val="24"/>
        </w:rPr>
        <w:t xml:space="preserve"> </w:t>
      </w:r>
      <w:r w:rsidRPr="00FA2B7A">
        <w:t>that</w:t>
      </w:r>
      <w:r w:rsidRPr="00FA2B7A">
        <w:rPr>
          <w:spacing w:val="13"/>
        </w:rPr>
        <w:t xml:space="preserve"> </w:t>
      </w:r>
      <w:r w:rsidRPr="00FA2B7A">
        <w:t>it</w:t>
      </w:r>
      <w:r w:rsidRPr="00FA2B7A">
        <w:rPr>
          <w:spacing w:val="-2"/>
        </w:rPr>
        <w:t xml:space="preserve"> </w:t>
      </w:r>
      <w:r w:rsidRPr="00FA2B7A">
        <w:t>will</w:t>
      </w:r>
      <w:r w:rsidRPr="00FA2B7A">
        <w:rPr>
          <w:spacing w:val="10"/>
        </w:rPr>
        <w:t xml:space="preserve"> </w:t>
      </w:r>
      <w:r w:rsidRPr="00FA2B7A">
        <w:t>not</w:t>
      </w:r>
      <w:r w:rsidRPr="00FA2B7A">
        <w:rPr>
          <w:spacing w:val="-3"/>
        </w:rPr>
        <w:t xml:space="preserve"> </w:t>
      </w:r>
      <w:r w:rsidRPr="00FA2B7A">
        <w:t>be</w:t>
      </w:r>
      <w:r w:rsidRPr="00FA2B7A">
        <w:rPr>
          <w:spacing w:val="-3"/>
        </w:rPr>
        <w:t xml:space="preserve"> </w:t>
      </w:r>
      <w:r w:rsidRPr="00FA2B7A">
        <w:t>able</w:t>
      </w:r>
      <w:r w:rsidRPr="00FA2B7A">
        <w:rPr>
          <w:spacing w:val="14"/>
        </w:rPr>
        <w:t xml:space="preserve"> </w:t>
      </w:r>
      <w:r w:rsidRPr="00FA2B7A">
        <w:t>to</w:t>
      </w:r>
      <w:r w:rsidRPr="00FA2B7A">
        <w:rPr>
          <w:spacing w:val="-13"/>
        </w:rPr>
        <w:t xml:space="preserve"> </w:t>
      </w:r>
      <w:r w:rsidRPr="00FA2B7A">
        <w:t>complete</w:t>
      </w:r>
      <w:r w:rsidRPr="00FA2B7A">
        <w:rPr>
          <w:spacing w:val="52"/>
        </w:rPr>
        <w:t xml:space="preserve"> </w:t>
      </w:r>
      <w:r w:rsidRPr="00FA2B7A">
        <w:t xml:space="preserve">the </w:t>
      </w:r>
      <w:r>
        <w:rPr>
          <w:w w:val="105"/>
        </w:rPr>
        <w:t>inves</w:t>
      </w:r>
      <w:r w:rsidRPr="00FA2B7A">
        <w:t>tigation</w:t>
      </w:r>
      <w:r w:rsidRPr="00FA2B7A">
        <w:rPr>
          <w:spacing w:val="38"/>
        </w:rPr>
        <w:t xml:space="preserve"> </w:t>
      </w:r>
      <w:r w:rsidRPr="00FA2B7A">
        <w:t>in 120</w:t>
      </w:r>
      <w:r w:rsidRPr="00FA2B7A">
        <w:rPr>
          <w:spacing w:val="-2"/>
        </w:rPr>
        <w:t xml:space="preserve"> </w:t>
      </w:r>
      <w:r w:rsidRPr="00FA2B7A">
        <w:t>calendar</w:t>
      </w:r>
      <w:r w:rsidRPr="00FA2B7A">
        <w:rPr>
          <w:spacing w:val="35"/>
        </w:rPr>
        <w:t xml:space="preserve"> </w:t>
      </w:r>
      <w:r w:rsidRPr="00FA2B7A">
        <w:t>days,</w:t>
      </w:r>
      <w:r w:rsidRPr="00FA2B7A">
        <w:rPr>
          <w:spacing w:val="32"/>
        </w:rPr>
        <w:t xml:space="preserve"> </w:t>
      </w:r>
      <w:r w:rsidRPr="00FA2B7A">
        <w:t>the</w:t>
      </w:r>
      <w:r w:rsidRPr="00FA2B7A">
        <w:rPr>
          <w:spacing w:val="15"/>
        </w:rPr>
        <w:t xml:space="preserve"> </w:t>
      </w:r>
      <w:r w:rsidRPr="00FA2B7A">
        <w:rPr>
          <w:w w:val="110"/>
        </w:rPr>
        <w:t>Integrity</w:t>
      </w:r>
      <w:r w:rsidRPr="00FA2B7A">
        <w:rPr>
          <w:spacing w:val="-14"/>
          <w:w w:val="110"/>
        </w:rPr>
        <w:t xml:space="preserve"> </w:t>
      </w:r>
      <w:r w:rsidRPr="00FA2B7A">
        <w:t>Officer will</w:t>
      </w:r>
      <w:r w:rsidRPr="00FA2B7A">
        <w:rPr>
          <w:spacing w:val="11"/>
        </w:rPr>
        <w:t xml:space="preserve"> </w:t>
      </w:r>
      <w:r w:rsidRPr="00FA2B7A">
        <w:t>submit</w:t>
      </w:r>
      <w:r w:rsidRPr="00FA2B7A">
        <w:rPr>
          <w:spacing w:val="49"/>
        </w:rPr>
        <w:t xml:space="preserve"> </w:t>
      </w:r>
      <w:r w:rsidRPr="00FA2B7A">
        <w:t>a</w:t>
      </w:r>
      <w:r w:rsidRPr="00FA2B7A">
        <w:rPr>
          <w:spacing w:val="-2"/>
        </w:rPr>
        <w:t xml:space="preserve"> </w:t>
      </w:r>
      <w:r w:rsidRPr="00FA2B7A">
        <w:t>written</w:t>
      </w:r>
      <w:r w:rsidRPr="00FA2B7A">
        <w:rPr>
          <w:spacing w:val="40"/>
        </w:rPr>
        <w:t xml:space="preserve"> </w:t>
      </w:r>
      <w:r w:rsidRPr="00FA2B7A">
        <w:rPr>
          <w:w w:val="108"/>
        </w:rPr>
        <w:t>explanation</w:t>
      </w:r>
      <w:r w:rsidRPr="00FA2B7A">
        <w:rPr>
          <w:spacing w:val="-10"/>
          <w:w w:val="108"/>
        </w:rPr>
        <w:t xml:space="preserve"> </w:t>
      </w:r>
      <w:r w:rsidRPr="00FA2B7A">
        <w:t>which</w:t>
      </w:r>
      <w:r w:rsidRPr="00FA2B7A">
        <w:rPr>
          <w:spacing w:val="39"/>
        </w:rPr>
        <w:t xml:space="preserve"> </w:t>
      </w:r>
      <w:r w:rsidRPr="00FA2B7A">
        <w:rPr>
          <w:w w:val="106"/>
        </w:rPr>
        <w:t xml:space="preserve">describes </w:t>
      </w:r>
      <w:r>
        <w:t>reasons</w:t>
      </w:r>
      <w:r w:rsidRPr="00FA2B7A">
        <w:rPr>
          <w:spacing w:val="11"/>
        </w:rPr>
        <w:t xml:space="preserve"> </w:t>
      </w:r>
      <w:r w:rsidRPr="00FA2B7A">
        <w:t>for</w:t>
      </w:r>
      <w:r w:rsidRPr="00FA2B7A">
        <w:rPr>
          <w:spacing w:val="38"/>
        </w:rPr>
        <w:t xml:space="preserve"> </w:t>
      </w:r>
      <w:r w:rsidRPr="00FA2B7A">
        <w:t>the</w:t>
      </w:r>
      <w:r w:rsidRPr="00FA2B7A">
        <w:rPr>
          <w:spacing w:val="42"/>
        </w:rPr>
        <w:t xml:space="preserve"> </w:t>
      </w:r>
      <w:r w:rsidRPr="00FA2B7A">
        <w:t>delay,</w:t>
      </w:r>
      <w:r w:rsidRPr="00FA2B7A">
        <w:rPr>
          <w:spacing w:val="34"/>
        </w:rPr>
        <w:t xml:space="preserve"> </w:t>
      </w:r>
      <w:r w:rsidRPr="00FA2B7A">
        <w:rPr>
          <w:w w:val="111"/>
        </w:rPr>
        <w:t>reports</w:t>
      </w:r>
      <w:r w:rsidRPr="00FA2B7A">
        <w:rPr>
          <w:spacing w:val="9"/>
          <w:w w:val="111"/>
        </w:rPr>
        <w:t xml:space="preserve"> </w:t>
      </w:r>
      <w:r w:rsidRPr="00FA2B7A">
        <w:t>on</w:t>
      </w:r>
      <w:r w:rsidRPr="00FA2B7A">
        <w:rPr>
          <w:spacing w:val="43"/>
        </w:rPr>
        <w:t xml:space="preserve"> </w:t>
      </w:r>
      <w:r w:rsidRPr="00FA2B7A">
        <w:t>the</w:t>
      </w:r>
      <w:r w:rsidRPr="00FA2B7A">
        <w:rPr>
          <w:spacing w:val="46"/>
        </w:rPr>
        <w:t xml:space="preserve"> </w:t>
      </w:r>
      <w:r w:rsidRPr="00FA2B7A">
        <w:rPr>
          <w:w w:val="108"/>
        </w:rPr>
        <w:t>progress</w:t>
      </w:r>
      <w:r w:rsidRPr="00FA2B7A">
        <w:rPr>
          <w:spacing w:val="20"/>
          <w:w w:val="108"/>
        </w:rPr>
        <w:t xml:space="preserve"> </w:t>
      </w:r>
      <w:r w:rsidRPr="00FA2B7A">
        <w:rPr>
          <w:w w:val="108"/>
        </w:rPr>
        <w:t>to date</w:t>
      </w:r>
      <w:r w:rsidRPr="00FA2B7A">
        <w:rPr>
          <w:spacing w:val="9"/>
          <w:w w:val="108"/>
        </w:rPr>
        <w:t>,</w:t>
      </w:r>
      <w:r>
        <w:rPr>
          <w:spacing w:val="9"/>
          <w:w w:val="108"/>
        </w:rPr>
        <w:t xml:space="preserve"> </w:t>
      </w:r>
      <w:r w:rsidRPr="00FA2B7A">
        <w:rPr>
          <w:w w:val="108"/>
        </w:rPr>
        <w:t>estimates</w:t>
      </w:r>
      <w:r w:rsidRPr="00FA2B7A">
        <w:rPr>
          <w:spacing w:val="-19"/>
          <w:w w:val="108"/>
        </w:rPr>
        <w:t xml:space="preserve"> </w:t>
      </w:r>
      <w:r w:rsidRPr="00FA2B7A">
        <w:t>the</w:t>
      </w:r>
      <w:r w:rsidRPr="00FA2B7A">
        <w:rPr>
          <w:spacing w:val="-9"/>
        </w:rPr>
        <w:t xml:space="preserve"> </w:t>
      </w:r>
      <w:r w:rsidRPr="00FA2B7A">
        <w:t>date</w:t>
      </w:r>
      <w:r w:rsidRPr="00FA2B7A">
        <w:rPr>
          <w:spacing w:val="5"/>
        </w:rPr>
        <w:t xml:space="preserve"> </w:t>
      </w:r>
      <w:r w:rsidRPr="00FA2B7A">
        <w:t>of</w:t>
      </w:r>
      <w:r w:rsidRPr="00FA2B7A">
        <w:rPr>
          <w:spacing w:val="-19"/>
        </w:rPr>
        <w:t xml:space="preserve"> </w:t>
      </w:r>
      <w:r w:rsidRPr="00FA2B7A">
        <w:rPr>
          <w:w w:val="107"/>
        </w:rPr>
        <w:t>completio</w:t>
      </w:r>
      <w:r w:rsidRPr="00FA2B7A">
        <w:rPr>
          <w:w w:val="108"/>
        </w:rPr>
        <w:t>n</w:t>
      </w:r>
      <w:r w:rsidRPr="00FA2B7A">
        <w:rPr>
          <w:spacing w:val="-23"/>
        </w:rPr>
        <w:t xml:space="preserve"> </w:t>
      </w:r>
      <w:r w:rsidRPr="00FA2B7A">
        <w:t>of</w:t>
      </w:r>
      <w:r w:rsidRPr="00FA2B7A">
        <w:rPr>
          <w:spacing w:val="-8"/>
        </w:rPr>
        <w:t xml:space="preserve"> </w:t>
      </w:r>
      <w:r w:rsidRPr="00FA2B7A">
        <w:t xml:space="preserve">the </w:t>
      </w:r>
      <w:r w:rsidRPr="00FA2B7A">
        <w:rPr>
          <w:w w:val="108"/>
        </w:rPr>
        <w:t xml:space="preserve">report, </w:t>
      </w:r>
      <w:r w:rsidRPr="00FA2B7A">
        <w:t>and</w:t>
      </w:r>
      <w:r w:rsidRPr="00FA2B7A">
        <w:rPr>
          <w:spacing w:val="39"/>
        </w:rPr>
        <w:t xml:space="preserve"> </w:t>
      </w:r>
      <w:r w:rsidRPr="00FA2B7A">
        <w:t>describes</w:t>
      </w:r>
      <w:r w:rsidRPr="00FA2B7A">
        <w:rPr>
          <w:spacing w:val="38"/>
        </w:rPr>
        <w:t xml:space="preserve"> </w:t>
      </w:r>
      <w:r w:rsidRPr="00FA2B7A">
        <w:t>other</w:t>
      </w:r>
      <w:r w:rsidRPr="00FA2B7A">
        <w:rPr>
          <w:spacing w:val="22"/>
        </w:rPr>
        <w:t xml:space="preserve"> </w:t>
      </w:r>
      <w:r w:rsidRPr="00FA2B7A">
        <w:t>necessary</w:t>
      </w:r>
      <w:r w:rsidRPr="00FA2B7A">
        <w:rPr>
          <w:spacing w:val="41"/>
        </w:rPr>
        <w:t xml:space="preserve"> </w:t>
      </w:r>
      <w:r>
        <w:t>steps</w:t>
      </w:r>
      <w:r w:rsidRPr="00FA2B7A">
        <w:rPr>
          <w:spacing w:val="1"/>
        </w:rPr>
        <w:t xml:space="preserve"> </w:t>
      </w:r>
      <w:r w:rsidRPr="00FA2B7A">
        <w:t>to</w:t>
      </w:r>
      <w:r w:rsidRPr="00FA2B7A">
        <w:rPr>
          <w:spacing w:val="3"/>
        </w:rPr>
        <w:t xml:space="preserve"> </w:t>
      </w:r>
      <w:r w:rsidRPr="00FA2B7A">
        <w:t>be</w:t>
      </w:r>
      <w:r w:rsidRPr="00FA2B7A">
        <w:rPr>
          <w:spacing w:val="18"/>
        </w:rPr>
        <w:t xml:space="preserve"> </w:t>
      </w:r>
      <w:r w:rsidRPr="00FA2B7A">
        <w:rPr>
          <w:w w:val="107"/>
        </w:rPr>
        <w:t>take</w:t>
      </w:r>
      <w:r w:rsidRPr="00FA2B7A">
        <w:rPr>
          <w:spacing w:val="-2"/>
          <w:w w:val="108"/>
        </w:rPr>
        <w:t>n</w:t>
      </w:r>
      <w:r w:rsidRPr="00FA2B7A">
        <w:rPr>
          <w:color w:val="3F3F3F"/>
          <w:w w:val="126"/>
        </w:rPr>
        <w:t>.</w:t>
      </w:r>
    </w:p>
    <w:p w14:paraId="62922E1C" w14:textId="77777777" w:rsidR="003609A7" w:rsidRPr="00AA54A0" w:rsidRDefault="003609A7" w:rsidP="003609A7">
      <w:pPr>
        <w:rPr>
          <w:w w:val="106"/>
        </w:rPr>
      </w:pPr>
      <w:r w:rsidRPr="00AA54A0">
        <w:rPr>
          <w:w w:val="106"/>
        </w:rPr>
        <w:t xml:space="preserve">D. When Public Health Service (PHS) funding or applications for funding are involved, and an admission or finding of misconduct is made, the Integrity Officer will contact the Office of Research Integrity (ORI) for consultation and  advice. Normally, the individual making the admission will be asked to sign a statement attesting to the occurrence and extent of misconduct. When the case involves PHS funds, the University of Arkansas at Little Rock cannot accept an admission of misconduct as a basis for closing a case or not undertaking an investigation without prior approval from </w:t>
      </w:r>
      <w:r>
        <w:rPr>
          <w:w w:val="106"/>
        </w:rPr>
        <w:t>the ORI</w:t>
      </w:r>
      <w:r w:rsidRPr="00AA54A0">
        <w:rPr>
          <w:w w:val="106"/>
        </w:rPr>
        <w:t>.</w:t>
      </w:r>
    </w:p>
    <w:p w14:paraId="1CFFCE60" w14:textId="77777777" w:rsidR="003609A7" w:rsidRPr="00AA54A0" w:rsidRDefault="003609A7" w:rsidP="003609A7">
      <w:pPr>
        <w:rPr>
          <w:w w:val="106"/>
        </w:rPr>
      </w:pPr>
      <w:r w:rsidRPr="00AA54A0">
        <w:rPr>
          <w:w w:val="106"/>
        </w:rPr>
        <w:t>E. The Integrity Officer will notify the Funding Agency at any stage of the inquiry or investigation</w:t>
      </w:r>
    </w:p>
    <w:p w14:paraId="1C9D096D" w14:textId="77777777" w:rsidR="003609A7" w:rsidRPr="00AA54A0" w:rsidRDefault="003609A7" w:rsidP="003609A7">
      <w:pPr>
        <w:rPr>
          <w:w w:val="106"/>
        </w:rPr>
      </w:pPr>
      <w:r w:rsidRPr="00AA54A0">
        <w:rPr>
          <w:w w:val="106"/>
        </w:rPr>
        <w:t xml:space="preserve">1. </w:t>
      </w:r>
      <w:r>
        <w:rPr>
          <w:w w:val="106"/>
        </w:rPr>
        <w:t>T</w:t>
      </w:r>
      <w:r w:rsidRPr="00AA54A0">
        <w:rPr>
          <w:w w:val="106"/>
        </w:rPr>
        <w:t>here is an immediate health hazard involved;</w:t>
      </w:r>
    </w:p>
    <w:p w14:paraId="4F7F5830" w14:textId="77777777" w:rsidR="003609A7" w:rsidRPr="00AA54A0" w:rsidRDefault="003609A7" w:rsidP="003609A7">
      <w:pPr>
        <w:rPr>
          <w:w w:val="106"/>
        </w:rPr>
      </w:pPr>
    </w:p>
    <w:p w14:paraId="63670F1D" w14:textId="77777777" w:rsidR="003609A7" w:rsidRPr="00AA54A0" w:rsidRDefault="003609A7" w:rsidP="003609A7">
      <w:pPr>
        <w:rPr>
          <w:w w:val="106"/>
        </w:rPr>
      </w:pPr>
      <w:r w:rsidRPr="00AA54A0">
        <w:rPr>
          <w:w w:val="106"/>
        </w:rPr>
        <w:t xml:space="preserve">2. </w:t>
      </w:r>
      <w:r>
        <w:rPr>
          <w:w w:val="106"/>
        </w:rPr>
        <w:t>T</w:t>
      </w:r>
      <w:r w:rsidRPr="00AA54A0">
        <w:rPr>
          <w:w w:val="106"/>
        </w:rPr>
        <w:t>here is an immediate need to protect external funds or equipment;</w:t>
      </w:r>
    </w:p>
    <w:p w14:paraId="03BBB809" w14:textId="77777777" w:rsidR="003609A7" w:rsidRPr="00AA54A0" w:rsidRDefault="003609A7" w:rsidP="003609A7">
      <w:pPr>
        <w:rPr>
          <w:w w:val="106"/>
        </w:rPr>
      </w:pPr>
    </w:p>
    <w:p w14:paraId="538FE558" w14:textId="77777777" w:rsidR="003609A7" w:rsidRPr="00AA54A0" w:rsidRDefault="003609A7" w:rsidP="003609A7">
      <w:pPr>
        <w:rPr>
          <w:w w:val="106"/>
        </w:rPr>
      </w:pPr>
      <w:r w:rsidRPr="00AA54A0">
        <w:rPr>
          <w:w w:val="106"/>
        </w:rPr>
        <w:t xml:space="preserve">3. </w:t>
      </w:r>
      <w:r>
        <w:rPr>
          <w:w w:val="106"/>
        </w:rPr>
        <w:t>T</w:t>
      </w:r>
      <w:r w:rsidRPr="00AA54A0">
        <w:rPr>
          <w:w w:val="106"/>
        </w:rPr>
        <w:t>here is an immediate need to protect the interests of the person(s) making the allegations or of the individual(s) who is the subject of the allegations as well as his/her co-investigators and associates, if any;</w:t>
      </w:r>
    </w:p>
    <w:p w14:paraId="525E4406" w14:textId="77777777" w:rsidR="003609A7" w:rsidRPr="00AA54A0" w:rsidRDefault="003609A7" w:rsidP="003609A7">
      <w:pPr>
        <w:rPr>
          <w:w w:val="106"/>
        </w:rPr>
      </w:pPr>
    </w:p>
    <w:p w14:paraId="056478F8" w14:textId="77777777" w:rsidR="003609A7" w:rsidRPr="00AA54A0" w:rsidRDefault="003609A7" w:rsidP="003609A7">
      <w:pPr>
        <w:rPr>
          <w:w w:val="106"/>
        </w:rPr>
      </w:pPr>
      <w:r w:rsidRPr="00AA54A0">
        <w:rPr>
          <w:w w:val="106"/>
        </w:rPr>
        <w:t xml:space="preserve">4. </w:t>
      </w:r>
      <w:r>
        <w:rPr>
          <w:w w:val="106"/>
        </w:rPr>
        <w:t>I</w:t>
      </w:r>
      <w:r w:rsidRPr="00AA54A0">
        <w:rPr>
          <w:w w:val="106"/>
        </w:rPr>
        <w:t>t is probable that the alleged incident is going to be reported publicly;</w:t>
      </w:r>
    </w:p>
    <w:p w14:paraId="7A816CF3" w14:textId="77777777" w:rsidR="003609A7" w:rsidRPr="00AA54A0" w:rsidRDefault="003609A7" w:rsidP="003609A7">
      <w:pPr>
        <w:rPr>
          <w:w w:val="106"/>
        </w:rPr>
      </w:pPr>
    </w:p>
    <w:p w14:paraId="523DA295" w14:textId="77777777" w:rsidR="003609A7" w:rsidRDefault="003609A7" w:rsidP="003609A7">
      <w:pPr>
        <w:rPr>
          <w:w w:val="106"/>
        </w:rPr>
      </w:pPr>
      <w:r w:rsidRPr="00AA54A0">
        <w:rPr>
          <w:w w:val="106"/>
        </w:rPr>
        <w:t xml:space="preserve">5. </w:t>
      </w:r>
      <w:r>
        <w:rPr>
          <w:w w:val="106"/>
        </w:rPr>
        <w:t>T</w:t>
      </w:r>
      <w:r w:rsidRPr="00AA54A0">
        <w:rPr>
          <w:w w:val="106"/>
        </w:rPr>
        <w:t>he allegation involves a public health sensitive issue, e.g. a clinical trial;</w:t>
      </w:r>
    </w:p>
    <w:p w14:paraId="21931528" w14:textId="77777777" w:rsidR="003609A7" w:rsidRDefault="003609A7" w:rsidP="003609A7">
      <w:pPr>
        <w:rPr>
          <w:w w:val="106"/>
        </w:rPr>
      </w:pPr>
    </w:p>
    <w:p w14:paraId="229F7002" w14:textId="77777777" w:rsidR="003609A7" w:rsidRPr="00C11548" w:rsidRDefault="003609A7" w:rsidP="003609A7">
      <w:pPr>
        <w:rPr>
          <w:w w:val="106"/>
        </w:rPr>
      </w:pPr>
      <w:r w:rsidRPr="00C11548">
        <w:rPr>
          <w:w w:val="106"/>
        </w:rPr>
        <w:t>6.</w:t>
      </w:r>
      <w:r>
        <w:rPr>
          <w:w w:val="106"/>
        </w:rPr>
        <w:t xml:space="preserve"> </w:t>
      </w:r>
      <w:r w:rsidRPr="00C11548">
        <w:rPr>
          <w:w w:val="106"/>
        </w:rPr>
        <w:t>There is a reasonable indication of possible criminal violation. In this instance, the institution must inform the Funding Agency within 24 hours of obtaining that information.</w:t>
      </w:r>
    </w:p>
    <w:p w14:paraId="5998B359" w14:textId="77777777" w:rsidR="003609A7" w:rsidRDefault="003609A7" w:rsidP="003609A7">
      <w:pPr>
        <w:rPr>
          <w:w w:val="106"/>
        </w:rPr>
      </w:pPr>
    </w:p>
    <w:p w14:paraId="52254721" w14:textId="77777777" w:rsidR="003609A7" w:rsidRPr="00C11548" w:rsidRDefault="003609A7" w:rsidP="003609A7">
      <w:pPr>
        <w:rPr>
          <w:w w:val="106"/>
        </w:rPr>
      </w:pPr>
    </w:p>
    <w:p w14:paraId="7B26A91B" w14:textId="77777777" w:rsidR="003609A7" w:rsidRPr="00FA2B7A" w:rsidRDefault="003609A7" w:rsidP="003609A7">
      <w:pPr>
        <w:pStyle w:val="Style3"/>
        <w:rPr>
          <w:color w:val="000000"/>
        </w:rPr>
      </w:pPr>
      <w:bookmarkStart w:id="396" w:name="_Toc364420163"/>
      <w:bookmarkStart w:id="397" w:name="_Toc364420673"/>
      <w:bookmarkStart w:id="398" w:name="_Toc364420832"/>
      <w:bookmarkStart w:id="399" w:name="_Toc364420937"/>
      <w:bookmarkStart w:id="400" w:name="_Toc364451808"/>
      <w:r w:rsidRPr="00FA2B7A">
        <w:rPr>
          <w:w w:val="106"/>
        </w:rPr>
        <w:t>Institutional</w:t>
      </w:r>
      <w:r>
        <w:rPr>
          <w:color w:val="000000"/>
        </w:rPr>
        <w:t xml:space="preserve"> </w:t>
      </w:r>
      <w:r w:rsidRPr="00FA2B7A">
        <w:t>Administrative</w:t>
      </w:r>
      <w:r w:rsidRPr="00FA2B7A">
        <w:rPr>
          <w:spacing w:val="60"/>
        </w:rPr>
        <w:t xml:space="preserve"> </w:t>
      </w:r>
      <w:r w:rsidRPr="00FA2B7A">
        <w:rPr>
          <w:w w:val="101"/>
        </w:rPr>
        <w:t>Actions</w:t>
      </w:r>
      <w:bookmarkEnd w:id="396"/>
      <w:bookmarkEnd w:id="397"/>
      <w:bookmarkEnd w:id="398"/>
      <w:bookmarkEnd w:id="399"/>
      <w:bookmarkEnd w:id="400"/>
    </w:p>
    <w:p w14:paraId="15327523" w14:textId="77777777" w:rsidR="003609A7" w:rsidRPr="00FA2B7A" w:rsidRDefault="003609A7" w:rsidP="003609A7">
      <w:pPr>
        <w:rPr>
          <w:color w:val="000000"/>
        </w:rPr>
      </w:pPr>
      <w:r>
        <w:rPr>
          <w:w w:val="107"/>
        </w:rPr>
        <w:t xml:space="preserve">The </w:t>
      </w:r>
      <w:r w:rsidRPr="00FA2B7A">
        <w:rPr>
          <w:w w:val="107"/>
        </w:rPr>
        <w:t>University</w:t>
      </w:r>
      <w:r w:rsidRPr="00FA2B7A">
        <w:rPr>
          <w:spacing w:val="-8"/>
          <w:w w:val="107"/>
        </w:rPr>
        <w:t xml:space="preserve"> </w:t>
      </w:r>
      <w:r w:rsidRPr="00FA2B7A">
        <w:t>of</w:t>
      </w:r>
      <w:r w:rsidRPr="00FA2B7A">
        <w:rPr>
          <w:spacing w:val="-4"/>
        </w:rPr>
        <w:t xml:space="preserve"> </w:t>
      </w:r>
      <w:r>
        <w:t>Arkansas</w:t>
      </w:r>
      <w:r w:rsidRPr="00FA2B7A">
        <w:t xml:space="preserve"> at</w:t>
      </w:r>
      <w:r w:rsidRPr="00FA2B7A">
        <w:rPr>
          <w:spacing w:val="14"/>
        </w:rPr>
        <w:t xml:space="preserve"> </w:t>
      </w:r>
      <w:r w:rsidRPr="00FA2B7A">
        <w:t>Little</w:t>
      </w:r>
      <w:r w:rsidRPr="00FA2B7A">
        <w:rPr>
          <w:spacing w:val="3"/>
        </w:rPr>
        <w:t xml:space="preserve"> </w:t>
      </w:r>
      <w:r w:rsidRPr="00FA2B7A">
        <w:t>Rock</w:t>
      </w:r>
      <w:r w:rsidRPr="00FA2B7A">
        <w:rPr>
          <w:spacing w:val="-8"/>
        </w:rPr>
        <w:t xml:space="preserve"> </w:t>
      </w:r>
      <w:r w:rsidRPr="00FA2B7A">
        <w:t>will</w:t>
      </w:r>
      <w:r w:rsidRPr="00FA2B7A">
        <w:rPr>
          <w:spacing w:val="21"/>
        </w:rPr>
        <w:t xml:space="preserve"> </w:t>
      </w:r>
      <w:r w:rsidRPr="00FA2B7A">
        <w:rPr>
          <w:w w:val="107"/>
        </w:rPr>
        <w:t xml:space="preserve">take </w:t>
      </w:r>
      <w:r w:rsidRPr="00FA2B7A">
        <w:rPr>
          <w:w w:val="109"/>
        </w:rPr>
        <w:t>appropriate</w:t>
      </w:r>
      <w:r w:rsidRPr="00FA2B7A">
        <w:rPr>
          <w:spacing w:val="47"/>
          <w:w w:val="109"/>
        </w:rPr>
        <w:t xml:space="preserve"> </w:t>
      </w:r>
      <w:r w:rsidRPr="00FA2B7A">
        <w:rPr>
          <w:w w:val="109"/>
        </w:rPr>
        <w:t>administrative</w:t>
      </w:r>
      <w:r w:rsidRPr="00FA2B7A">
        <w:rPr>
          <w:spacing w:val="22"/>
          <w:w w:val="109"/>
        </w:rPr>
        <w:t xml:space="preserve"> </w:t>
      </w:r>
      <w:r w:rsidRPr="00FA2B7A">
        <w:t xml:space="preserve">actions </w:t>
      </w:r>
      <w:r>
        <w:t>against</w:t>
      </w:r>
      <w:r w:rsidRPr="00FA2B7A">
        <w:rPr>
          <w:spacing w:val="33"/>
        </w:rPr>
        <w:t xml:space="preserve"> </w:t>
      </w:r>
      <w:r>
        <w:rPr>
          <w:w w:val="108"/>
        </w:rPr>
        <w:t>indi</w:t>
      </w:r>
      <w:r w:rsidRPr="00FA2B7A">
        <w:rPr>
          <w:w w:val="111"/>
        </w:rPr>
        <w:t>vidual</w:t>
      </w:r>
      <w:r w:rsidRPr="00FA2B7A">
        <w:rPr>
          <w:w w:val="112"/>
        </w:rPr>
        <w:t>s</w:t>
      </w:r>
      <w:r w:rsidRPr="00FA2B7A">
        <w:rPr>
          <w:spacing w:val="-31"/>
        </w:rPr>
        <w:t xml:space="preserve"> </w:t>
      </w:r>
      <w:r w:rsidRPr="00FA2B7A">
        <w:t>when</w:t>
      </w:r>
      <w:r w:rsidRPr="00FA2B7A">
        <w:rPr>
          <w:spacing w:val="24"/>
        </w:rPr>
        <w:t xml:space="preserve"> </w:t>
      </w:r>
      <w:r w:rsidRPr="00FA2B7A">
        <w:t>an</w:t>
      </w:r>
      <w:r w:rsidRPr="00FA2B7A">
        <w:rPr>
          <w:spacing w:val="2"/>
        </w:rPr>
        <w:t xml:space="preserve"> </w:t>
      </w:r>
      <w:r w:rsidRPr="00FA2B7A">
        <w:t>allegation</w:t>
      </w:r>
      <w:r w:rsidRPr="00FA2B7A">
        <w:rPr>
          <w:spacing w:val="28"/>
        </w:rPr>
        <w:t xml:space="preserve"> </w:t>
      </w:r>
      <w:r w:rsidRPr="00FA2B7A">
        <w:t>of</w:t>
      </w:r>
      <w:r w:rsidRPr="00FA2B7A">
        <w:rPr>
          <w:spacing w:val="-18"/>
        </w:rPr>
        <w:t xml:space="preserve"> </w:t>
      </w:r>
      <w:r w:rsidRPr="00FA2B7A">
        <w:t>misconduct</w:t>
      </w:r>
      <w:r w:rsidRPr="00FA2B7A">
        <w:rPr>
          <w:spacing w:val="33"/>
        </w:rPr>
        <w:t xml:space="preserve"> </w:t>
      </w:r>
      <w:r w:rsidRPr="00FA2B7A">
        <w:t>has</w:t>
      </w:r>
      <w:r w:rsidRPr="00FA2B7A">
        <w:rPr>
          <w:spacing w:val="13"/>
        </w:rPr>
        <w:t xml:space="preserve"> </w:t>
      </w:r>
      <w:r w:rsidRPr="00FA2B7A">
        <w:rPr>
          <w:w w:val="104"/>
        </w:rPr>
        <w:t xml:space="preserve">been </w:t>
      </w:r>
      <w:r w:rsidRPr="00FA2B7A">
        <w:rPr>
          <w:w w:val="110"/>
        </w:rPr>
        <w:t>substantiated.</w:t>
      </w:r>
    </w:p>
    <w:p w14:paraId="4BC46ACC" w14:textId="77777777" w:rsidR="003609A7" w:rsidRPr="00FA2B7A" w:rsidRDefault="003609A7" w:rsidP="003609A7">
      <w:pPr>
        <w:rPr>
          <w:color w:val="000000"/>
        </w:rPr>
      </w:pPr>
      <w:r>
        <w:t>If the</w:t>
      </w:r>
      <w:r w:rsidRPr="00FA2B7A">
        <w:rPr>
          <w:spacing w:val="41"/>
        </w:rPr>
        <w:t xml:space="preserve"> </w:t>
      </w:r>
      <w:r>
        <w:t>Chancellor</w:t>
      </w:r>
      <w:r w:rsidRPr="00FA2B7A">
        <w:rPr>
          <w:spacing w:val="17"/>
        </w:rPr>
        <w:t xml:space="preserve"> </w:t>
      </w:r>
      <w:r w:rsidRPr="00FA2B7A">
        <w:rPr>
          <w:w w:val="108"/>
        </w:rPr>
        <w:t>determines</w:t>
      </w:r>
      <w:r w:rsidRPr="00FA2B7A">
        <w:rPr>
          <w:spacing w:val="18"/>
          <w:w w:val="108"/>
        </w:rPr>
        <w:t xml:space="preserve"> </w:t>
      </w:r>
      <w:r>
        <w:t>that</w:t>
      </w:r>
      <w:r w:rsidRPr="00FA2B7A">
        <w:rPr>
          <w:spacing w:val="6"/>
        </w:rPr>
        <w:t xml:space="preserve"> </w:t>
      </w:r>
      <w:r w:rsidRPr="00FA2B7A">
        <w:t>the</w:t>
      </w:r>
      <w:r w:rsidRPr="00FA2B7A">
        <w:rPr>
          <w:spacing w:val="37"/>
        </w:rPr>
        <w:t xml:space="preserve"> </w:t>
      </w:r>
      <w:r w:rsidRPr="00FA2B7A">
        <w:rPr>
          <w:w w:val="105"/>
        </w:rPr>
        <w:t xml:space="preserve">alleged </w:t>
      </w:r>
      <w:r w:rsidRPr="00FA2B7A">
        <w:rPr>
          <w:w w:val="107"/>
        </w:rPr>
        <w:t>misconduct</w:t>
      </w:r>
      <w:r w:rsidRPr="00FA2B7A">
        <w:rPr>
          <w:spacing w:val="-5"/>
          <w:w w:val="107"/>
        </w:rPr>
        <w:t xml:space="preserve"> </w:t>
      </w:r>
      <w:r w:rsidRPr="00FA2B7A">
        <w:t>is</w:t>
      </w:r>
      <w:r w:rsidRPr="00FA2B7A">
        <w:rPr>
          <w:spacing w:val="-1"/>
        </w:rPr>
        <w:t xml:space="preserve"> </w:t>
      </w:r>
      <w:r w:rsidRPr="00FA2B7A">
        <w:rPr>
          <w:w w:val="109"/>
        </w:rPr>
        <w:t>substantiated</w:t>
      </w:r>
      <w:r w:rsidRPr="00FA2B7A">
        <w:rPr>
          <w:spacing w:val="2"/>
          <w:w w:val="109"/>
        </w:rPr>
        <w:t xml:space="preserve"> </w:t>
      </w:r>
      <w:r w:rsidRPr="00FA2B7A">
        <w:t>by</w:t>
      </w:r>
      <w:r w:rsidRPr="00FA2B7A">
        <w:rPr>
          <w:spacing w:val="17"/>
        </w:rPr>
        <w:t xml:space="preserve"> </w:t>
      </w:r>
      <w:r w:rsidRPr="00FA2B7A">
        <w:t>the</w:t>
      </w:r>
      <w:r w:rsidRPr="00FA2B7A">
        <w:rPr>
          <w:spacing w:val="8"/>
        </w:rPr>
        <w:t xml:space="preserve"> </w:t>
      </w:r>
      <w:r w:rsidRPr="00FA2B7A">
        <w:t>findings,</w:t>
      </w:r>
      <w:r w:rsidRPr="00FA2B7A">
        <w:rPr>
          <w:spacing w:val="36"/>
        </w:rPr>
        <w:t xml:space="preserve"> </w:t>
      </w:r>
      <w:r w:rsidRPr="00FA2B7A">
        <w:t>he</w:t>
      </w:r>
      <w:r w:rsidRPr="00FA2B7A">
        <w:rPr>
          <w:spacing w:val="5"/>
        </w:rPr>
        <w:t xml:space="preserve"> </w:t>
      </w:r>
      <w:r w:rsidRPr="00FA2B7A">
        <w:rPr>
          <w:w w:val="110"/>
        </w:rPr>
        <w:t xml:space="preserve">or </w:t>
      </w:r>
      <w:r>
        <w:t>she</w:t>
      </w:r>
      <w:r w:rsidRPr="00FA2B7A">
        <w:rPr>
          <w:spacing w:val="5"/>
        </w:rPr>
        <w:t xml:space="preserve"> </w:t>
      </w:r>
      <w:r w:rsidRPr="00FA2B7A">
        <w:t>will</w:t>
      </w:r>
      <w:r w:rsidRPr="00FA2B7A">
        <w:rPr>
          <w:spacing w:val="42"/>
        </w:rPr>
        <w:t xml:space="preserve"> </w:t>
      </w:r>
      <w:r>
        <w:t>decide</w:t>
      </w:r>
      <w:r w:rsidRPr="00FA2B7A">
        <w:rPr>
          <w:spacing w:val="10"/>
        </w:rPr>
        <w:t xml:space="preserve"> </w:t>
      </w:r>
      <w:r w:rsidRPr="00FA2B7A">
        <w:t>on</w:t>
      </w:r>
      <w:r w:rsidRPr="00FA2B7A">
        <w:rPr>
          <w:spacing w:val="49"/>
        </w:rPr>
        <w:t xml:space="preserve"> </w:t>
      </w:r>
      <w:r w:rsidRPr="00FA2B7A">
        <w:t>the</w:t>
      </w:r>
      <w:r w:rsidRPr="00FA2B7A">
        <w:rPr>
          <w:spacing w:val="46"/>
        </w:rPr>
        <w:t xml:space="preserve"> </w:t>
      </w:r>
      <w:r w:rsidRPr="00FA2B7A">
        <w:rPr>
          <w:w w:val="110"/>
        </w:rPr>
        <w:t>appropriate</w:t>
      </w:r>
      <w:r w:rsidRPr="00FA2B7A">
        <w:rPr>
          <w:spacing w:val="19"/>
          <w:w w:val="110"/>
        </w:rPr>
        <w:t xml:space="preserve"> </w:t>
      </w:r>
      <w:r>
        <w:t>actions</w:t>
      </w:r>
      <w:r w:rsidRPr="00FA2B7A">
        <w:rPr>
          <w:spacing w:val="6"/>
        </w:rPr>
        <w:t xml:space="preserve"> </w:t>
      </w:r>
      <w:r w:rsidRPr="00FA2B7A">
        <w:t>to</w:t>
      </w:r>
      <w:r w:rsidRPr="00FA2B7A">
        <w:rPr>
          <w:spacing w:val="25"/>
        </w:rPr>
        <w:t xml:space="preserve"> </w:t>
      </w:r>
      <w:r w:rsidRPr="00FA2B7A">
        <w:rPr>
          <w:w w:val="108"/>
        </w:rPr>
        <w:t xml:space="preserve">be </w:t>
      </w:r>
      <w:r w:rsidRPr="00FA2B7A">
        <w:t>taken,</w:t>
      </w:r>
      <w:r w:rsidRPr="00FA2B7A">
        <w:rPr>
          <w:spacing w:val="11"/>
        </w:rPr>
        <w:t xml:space="preserve"> </w:t>
      </w:r>
      <w:r w:rsidRPr="00FA2B7A">
        <w:t>after</w:t>
      </w:r>
      <w:r w:rsidRPr="00FA2B7A">
        <w:rPr>
          <w:spacing w:val="8"/>
        </w:rPr>
        <w:t xml:space="preserve"> </w:t>
      </w:r>
      <w:r w:rsidRPr="00FA2B7A">
        <w:rPr>
          <w:w w:val="107"/>
        </w:rPr>
        <w:t>consultation</w:t>
      </w:r>
      <w:r w:rsidRPr="00FA2B7A">
        <w:rPr>
          <w:spacing w:val="-15"/>
          <w:w w:val="107"/>
        </w:rPr>
        <w:t xml:space="preserve"> </w:t>
      </w:r>
      <w:r w:rsidRPr="00FA2B7A">
        <w:t>with</w:t>
      </w:r>
      <w:r w:rsidRPr="00FA2B7A">
        <w:rPr>
          <w:spacing w:val="21"/>
        </w:rPr>
        <w:t xml:space="preserve"> </w:t>
      </w:r>
      <w:r w:rsidRPr="00FA2B7A">
        <w:t>the</w:t>
      </w:r>
      <w:r w:rsidRPr="00FA2B7A">
        <w:rPr>
          <w:spacing w:val="1"/>
        </w:rPr>
        <w:t xml:space="preserve"> </w:t>
      </w:r>
      <w:r w:rsidRPr="00FA2B7A">
        <w:t>Integrity</w:t>
      </w:r>
      <w:r w:rsidRPr="00FA2B7A">
        <w:rPr>
          <w:spacing w:val="40"/>
        </w:rPr>
        <w:t xml:space="preserve"> </w:t>
      </w:r>
      <w:r w:rsidRPr="00FA2B7A">
        <w:rPr>
          <w:w w:val="101"/>
        </w:rPr>
        <w:t>Office</w:t>
      </w:r>
      <w:r w:rsidRPr="00FA2B7A">
        <w:rPr>
          <w:spacing w:val="-4"/>
          <w:w w:val="102"/>
        </w:rPr>
        <w:t>r</w:t>
      </w:r>
      <w:r w:rsidRPr="00FA2B7A">
        <w:rPr>
          <w:color w:val="3F3F3F"/>
          <w:w w:val="147"/>
        </w:rPr>
        <w:t xml:space="preserve">. </w:t>
      </w:r>
      <w:r w:rsidRPr="00FA2B7A">
        <w:t>The</w:t>
      </w:r>
      <w:r w:rsidRPr="00FA2B7A">
        <w:rPr>
          <w:spacing w:val="11"/>
        </w:rPr>
        <w:t xml:space="preserve"> </w:t>
      </w:r>
      <w:r w:rsidRPr="00FA2B7A">
        <w:t>actions</w:t>
      </w:r>
      <w:r w:rsidRPr="00FA2B7A">
        <w:rPr>
          <w:spacing w:val="31"/>
        </w:rPr>
        <w:t xml:space="preserve"> </w:t>
      </w:r>
      <w:r w:rsidRPr="00FA2B7A">
        <w:rPr>
          <w:w w:val="107"/>
        </w:rPr>
        <w:t>include:</w:t>
      </w:r>
    </w:p>
    <w:p w14:paraId="4941FEF5" w14:textId="77777777" w:rsidR="003609A7" w:rsidRPr="00FA2B7A" w:rsidRDefault="003609A7" w:rsidP="003609A7">
      <w:pPr>
        <w:rPr>
          <w:color w:val="000000"/>
        </w:rPr>
      </w:pPr>
    </w:p>
    <w:p w14:paraId="03DED799" w14:textId="77777777" w:rsidR="003609A7" w:rsidRDefault="003609A7" w:rsidP="003609A7">
      <w:pPr>
        <w:pStyle w:val="ListParagraph"/>
        <w:numPr>
          <w:ilvl w:val="0"/>
          <w:numId w:val="14"/>
        </w:numPr>
        <w:ind w:left="1080"/>
        <w:rPr>
          <w:w w:val="106"/>
        </w:rPr>
      </w:pPr>
      <w:r w:rsidRPr="00C11548">
        <w:rPr>
          <w:w w:val="108"/>
        </w:rPr>
        <w:t>informin</w:t>
      </w:r>
      <w:r w:rsidRPr="00C11548">
        <w:rPr>
          <w:w w:val="109"/>
        </w:rPr>
        <w:t>g</w:t>
      </w:r>
      <w:r w:rsidRPr="00C11548">
        <w:rPr>
          <w:spacing w:val="-36"/>
        </w:rPr>
        <w:t xml:space="preserve"> </w:t>
      </w:r>
      <w:r w:rsidRPr="00FA2B7A">
        <w:t>in</w:t>
      </w:r>
      <w:r w:rsidRPr="00C11548">
        <w:rPr>
          <w:spacing w:val="-6"/>
        </w:rPr>
        <w:t xml:space="preserve"> </w:t>
      </w:r>
      <w:r w:rsidRPr="00FA2B7A">
        <w:t>writing</w:t>
      </w:r>
      <w:r w:rsidRPr="00C11548">
        <w:rPr>
          <w:spacing w:val="40"/>
        </w:rPr>
        <w:t xml:space="preserve"> </w:t>
      </w:r>
      <w:r w:rsidRPr="00FA2B7A">
        <w:t>the</w:t>
      </w:r>
      <w:r w:rsidRPr="00C11548">
        <w:rPr>
          <w:spacing w:val="-11"/>
        </w:rPr>
        <w:t xml:space="preserve"> </w:t>
      </w:r>
      <w:r w:rsidRPr="00FA2B7A">
        <w:t>agency</w:t>
      </w:r>
      <w:r w:rsidRPr="00C11548">
        <w:rPr>
          <w:spacing w:val="3"/>
        </w:rPr>
        <w:t xml:space="preserve"> </w:t>
      </w:r>
      <w:r w:rsidRPr="00C11548">
        <w:rPr>
          <w:sz w:val="20"/>
          <w:szCs w:val="20"/>
        </w:rPr>
        <w:t>(if</w:t>
      </w:r>
      <w:r w:rsidRPr="00C11548">
        <w:rPr>
          <w:spacing w:val="-1"/>
          <w:sz w:val="20"/>
          <w:szCs w:val="20"/>
        </w:rPr>
        <w:t xml:space="preserve"> </w:t>
      </w:r>
      <w:r w:rsidRPr="00FA2B7A">
        <w:t>any)</w:t>
      </w:r>
      <w:r w:rsidRPr="00C11548">
        <w:rPr>
          <w:spacing w:val="-1"/>
        </w:rPr>
        <w:t xml:space="preserve"> </w:t>
      </w:r>
      <w:r w:rsidRPr="00C11548">
        <w:rPr>
          <w:w w:val="110"/>
        </w:rPr>
        <w:t>spon</w:t>
      </w:r>
      <w:r w:rsidRPr="00FA2B7A">
        <w:t>soring</w:t>
      </w:r>
      <w:r w:rsidRPr="00C11548">
        <w:rPr>
          <w:spacing w:val="52"/>
        </w:rPr>
        <w:t xml:space="preserve"> </w:t>
      </w:r>
      <w:r w:rsidRPr="00FA2B7A">
        <w:t>the</w:t>
      </w:r>
      <w:r w:rsidRPr="00C11548">
        <w:rPr>
          <w:spacing w:val="13"/>
        </w:rPr>
        <w:t xml:space="preserve"> </w:t>
      </w:r>
      <w:r w:rsidRPr="00C11548">
        <w:rPr>
          <w:w w:val="106"/>
        </w:rPr>
        <w:t>activity;</w:t>
      </w:r>
    </w:p>
    <w:p w14:paraId="1701ACDA" w14:textId="77777777" w:rsidR="003609A7" w:rsidRDefault="003609A7" w:rsidP="003609A7">
      <w:pPr>
        <w:pStyle w:val="ListParagraph"/>
        <w:numPr>
          <w:ilvl w:val="0"/>
          <w:numId w:val="14"/>
        </w:numPr>
        <w:ind w:left="1080"/>
        <w:rPr>
          <w:w w:val="106"/>
        </w:rPr>
      </w:pPr>
      <w:r>
        <w:rPr>
          <w:w w:val="108"/>
        </w:rPr>
        <w:t>informing in writing the University of Arkansas Board of Trustees;</w:t>
      </w:r>
    </w:p>
    <w:p w14:paraId="3650D760" w14:textId="77777777" w:rsidR="003609A7" w:rsidRDefault="003609A7" w:rsidP="003609A7">
      <w:pPr>
        <w:pStyle w:val="ListParagraph"/>
        <w:numPr>
          <w:ilvl w:val="0"/>
          <w:numId w:val="14"/>
        </w:numPr>
        <w:ind w:left="1080"/>
        <w:rPr>
          <w:w w:val="106"/>
        </w:rPr>
      </w:pPr>
      <w:r>
        <w:rPr>
          <w:w w:val="106"/>
        </w:rPr>
        <w:t>recommending to the President appropriate administrative action as provided for in the policies and procedures of the University;</w:t>
      </w:r>
    </w:p>
    <w:p w14:paraId="56634FD8" w14:textId="77777777" w:rsidR="003609A7" w:rsidRPr="00C11548" w:rsidRDefault="003609A7" w:rsidP="003609A7">
      <w:pPr>
        <w:pStyle w:val="ListParagraph"/>
        <w:numPr>
          <w:ilvl w:val="0"/>
          <w:numId w:val="14"/>
        </w:numPr>
        <w:ind w:left="1080"/>
        <w:rPr>
          <w:w w:val="106"/>
        </w:rPr>
      </w:pPr>
      <w:r>
        <w:rPr>
          <w:w w:val="106"/>
        </w:rPr>
        <w:t>withdrawal or correction of all pending or published abstracts and papers emanating from the activity where misconduct was found;</w:t>
      </w:r>
    </w:p>
    <w:p w14:paraId="3AFB06BB" w14:textId="77777777" w:rsidR="003609A7" w:rsidRPr="00C11548" w:rsidRDefault="003609A7" w:rsidP="003609A7">
      <w:pPr>
        <w:pStyle w:val="ListParagraph"/>
        <w:numPr>
          <w:ilvl w:val="0"/>
          <w:numId w:val="14"/>
        </w:numPr>
        <w:ind w:left="1080"/>
        <w:rPr>
          <w:color w:val="000000"/>
        </w:rPr>
      </w:pPr>
      <w:r w:rsidRPr="00C11548">
        <w:rPr>
          <w:color w:val="000000"/>
          <w:w w:val="109"/>
        </w:rPr>
        <w:t>restitution</w:t>
      </w:r>
      <w:r w:rsidRPr="00C11548">
        <w:rPr>
          <w:color w:val="000000"/>
          <w:spacing w:val="-8"/>
          <w:w w:val="109"/>
        </w:rPr>
        <w:t xml:space="preserve"> </w:t>
      </w:r>
      <w:r w:rsidRPr="00C11548">
        <w:rPr>
          <w:color w:val="000000"/>
        </w:rPr>
        <w:t xml:space="preserve">of </w:t>
      </w:r>
      <w:r w:rsidRPr="00C11548">
        <w:rPr>
          <w:color w:val="000000"/>
          <w:w w:val="114"/>
        </w:rPr>
        <w:t>funds</w:t>
      </w:r>
      <w:r w:rsidRPr="00C11548">
        <w:rPr>
          <w:color w:val="000000"/>
          <w:spacing w:val="-17"/>
          <w:w w:val="114"/>
        </w:rPr>
        <w:t xml:space="preserve"> </w:t>
      </w:r>
      <w:r w:rsidRPr="00C11548">
        <w:rPr>
          <w:color w:val="000000"/>
        </w:rPr>
        <w:t>as</w:t>
      </w:r>
      <w:r w:rsidRPr="00C11548">
        <w:rPr>
          <w:color w:val="000000"/>
          <w:spacing w:val="9"/>
        </w:rPr>
        <w:t xml:space="preserve"> </w:t>
      </w:r>
      <w:r w:rsidRPr="00C11548">
        <w:rPr>
          <w:color w:val="000000"/>
          <w:w w:val="110"/>
        </w:rPr>
        <w:t>appropriate;</w:t>
      </w:r>
      <w:r w:rsidRPr="00C11548">
        <w:rPr>
          <w:color w:val="000000"/>
          <w:spacing w:val="-31"/>
        </w:rPr>
        <w:t xml:space="preserve"> </w:t>
      </w:r>
      <w:r w:rsidRPr="00C11548">
        <w:rPr>
          <w:color w:val="000000"/>
          <w:w w:val="112"/>
        </w:rPr>
        <w:t>and</w:t>
      </w:r>
    </w:p>
    <w:p w14:paraId="4B3E180A" w14:textId="77777777" w:rsidR="003609A7" w:rsidRPr="00C11548" w:rsidRDefault="003609A7" w:rsidP="003609A7">
      <w:pPr>
        <w:pStyle w:val="ListParagraph"/>
        <w:numPr>
          <w:ilvl w:val="0"/>
          <w:numId w:val="14"/>
        </w:numPr>
        <w:ind w:left="1080"/>
        <w:rPr>
          <w:color w:val="000000"/>
        </w:rPr>
      </w:pPr>
      <w:r w:rsidRPr="00C11548">
        <w:rPr>
          <w:color w:val="000000"/>
        </w:rPr>
        <w:t>other</w:t>
      </w:r>
      <w:r w:rsidRPr="00C11548">
        <w:rPr>
          <w:color w:val="000000"/>
          <w:spacing w:val="10"/>
        </w:rPr>
        <w:t xml:space="preserve"> </w:t>
      </w:r>
      <w:r w:rsidRPr="00C11548">
        <w:rPr>
          <w:color w:val="000000"/>
        </w:rPr>
        <w:t>action</w:t>
      </w:r>
      <w:r w:rsidRPr="00C11548">
        <w:rPr>
          <w:color w:val="000000"/>
          <w:spacing w:val="-5"/>
        </w:rPr>
        <w:t xml:space="preserve"> </w:t>
      </w:r>
      <w:r w:rsidRPr="00C11548">
        <w:rPr>
          <w:color w:val="000000"/>
        </w:rPr>
        <w:t>deemed</w:t>
      </w:r>
      <w:r w:rsidRPr="00C11548">
        <w:rPr>
          <w:color w:val="000000"/>
          <w:spacing w:val="38"/>
        </w:rPr>
        <w:t xml:space="preserve"> </w:t>
      </w:r>
      <w:r w:rsidRPr="00C11548">
        <w:rPr>
          <w:color w:val="000000"/>
          <w:w w:val="109"/>
        </w:rPr>
        <w:t>appropriate</w:t>
      </w:r>
      <w:r w:rsidRPr="00C11548">
        <w:rPr>
          <w:color w:val="000000"/>
          <w:spacing w:val="-35"/>
        </w:rPr>
        <w:t xml:space="preserve"> </w:t>
      </w:r>
      <w:r w:rsidRPr="00C11548">
        <w:rPr>
          <w:color w:val="000000"/>
        </w:rPr>
        <w:t>by</w:t>
      </w:r>
      <w:r w:rsidRPr="00C11548">
        <w:rPr>
          <w:color w:val="000000"/>
          <w:spacing w:val="-1"/>
        </w:rPr>
        <w:t xml:space="preserve"> </w:t>
      </w:r>
      <w:r w:rsidRPr="00C11548">
        <w:rPr>
          <w:color w:val="000000"/>
        </w:rPr>
        <w:t>the</w:t>
      </w:r>
      <w:r w:rsidRPr="00C11548">
        <w:rPr>
          <w:color w:val="000000"/>
          <w:spacing w:val="-16"/>
        </w:rPr>
        <w:t xml:space="preserve"> </w:t>
      </w:r>
      <w:r w:rsidRPr="00C11548">
        <w:rPr>
          <w:color w:val="000000"/>
          <w:w w:val="107"/>
        </w:rPr>
        <w:t>Chan</w:t>
      </w:r>
      <w:r w:rsidRPr="00C11548">
        <w:rPr>
          <w:color w:val="000000"/>
          <w:w w:val="106"/>
        </w:rPr>
        <w:t>cellor.</w:t>
      </w:r>
    </w:p>
    <w:p w14:paraId="282D04E3" w14:textId="77777777" w:rsidR="003609A7" w:rsidRDefault="003609A7" w:rsidP="003609A7"/>
    <w:p w14:paraId="6221365B" w14:textId="77777777" w:rsidR="003609A7" w:rsidRDefault="003609A7" w:rsidP="003609A7"/>
    <w:p w14:paraId="2F2F1C3F" w14:textId="77777777" w:rsidR="003609A7" w:rsidRPr="00FA2B7A" w:rsidRDefault="003609A7" w:rsidP="003609A7">
      <w:pPr>
        <w:pStyle w:val="Style3"/>
      </w:pPr>
      <w:bookmarkStart w:id="401" w:name="_Toc364420164"/>
      <w:bookmarkStart w:id="402" w:name="_Toc364420674"/>
      <w:bookmarkStart w:id="403" w:name="_Toc364420833"/>
      <w:bookmarkStart w:id="404" w:name="_Toc364420938"/>
      <w:bookmarkStart w:id="405" w:name="_Toc364451809"/>
      <w:r w:rsidRPr="00FA2B7A">
        <w:t>Other</w:t>
      </w:r>
      <w:r w:rsidRPr="00FA2B7A">
        <w:rPr>
          <w:spacing w:val="70"/>
        </w:rPr>
        <w:t xml:space="preserve"> </w:t>
      </w:r>
      <w:r w:rsidRPr="00FA2B7A">
        <w:rPr>
          <w:w w:val="111"/>
        </w:rPr>
        <w:t>Considerations</w:t>
      </w:r>
      <w:bookmarkEnd w:id="401"/>
      <w:bookmarkEnd w:id="402"/>
      <w:bookmarkEnd w:id="403"/>
      <w:bookmarkEnd w:id="404"/>
      <w:bookmarkEnd w:id="405"/>
    </w:p>
    <w:p w14:paraId="3D5B78E6" w14:textId="77777777" w:rsidR="003609A7" w:rsidRPr="00FA2B7A" w:rsidRDefault="003609A7" w:rsidP="003609A7">
      <w:pPr>
        <w:widowControl w:val="0"/>
        <w:autoSpaceDE w:val="0"/>
        <w:autoSpaceDN w:val="0"/>
        <w:adjustRightInd w:val="0"/>
        <w:spacing w:before="3" w:line="100" w:lineRule="exact"/>
        <w:rPr>
          <w:color w:val="000000"/>
          <w:sz w:val="10"/>
          <w:szCs w:val="10"/>
        </w:rPr>
      </w:pPr>
    </w:p>
    <w:p w14:paraId="7939EB7D" w14:textId="77777777" w:rsidR="003609A7" w:rsidRPr="00FA2B7A" w:rsidRDefault="003609A7" w:rsidP="003609A7">
      <w:pPr>
        <w:pStyle w:val="Style4"/>
      </w:pPr>
      <w:bookmarkStart w:id="406" w:name="_Toc364420165"/>
      <w:bookmarkStart w:id="407" w:name="_Toc364420675"/>
      <w:bookmarkStart w:id="408" w:name="_Toc364420834"/>
      <w:bookmarkStart w:id="409" w:name="_Toc364420939"/>
      <w:bookmarkStart w:id="410" w:name="_Toc364451810"/>
      <w:r w:rsidRPr="00FA2B7A">
        <w:t>A.</w:t>
      </w:r>
      <w:r w:rsidRPr="00FA2B7A">
        <w:rPr>
          <w:spacing w:val="50"/>
        </w:rPr>
        <w:t xml:space="preserve"> </w:t>
      </w:r>
      <w:r w:rsidRPr="00FA2B7A">
        <w:rPr>
          <w:w w:val="114"/>
        </w:rPr>
        <w:t>Termination</w:t>
      </w:r>
      <w:r w:rsidRPr="00FA2B7A">
        <w:rPr>
          <w:spacing w:val="-18"/>
          <w:w w:val="114"/>
        </w:rPr>
        <w:t xml:space="preserve"> </w:t>
      </w:r>
      <w:r w:rsidRPr="00FA2B7A">
        <w:t>of</w:t>
      </w:r>
      <w:r w:rsidRPr="00FA2B7A">
        <w:rPr>
          <w:spacing w:val="26"/>
        </w:rPr>
        <w:t xml:space="preserve"> </w:t>
      </w:r>
      <w:r w:rsidRPr="00FA2B7A">
        <w:rPr>
          <w:w w:val="120"/>
        </w:rPr>
        <w:t xml:space="preserve">Institutional </w:t>
      </w:r>
      <w:r w:rsidRPr="00FA2B7A">
        <w:rPr>
          <w:w w:val="110"/>
        </w:rPr>
        <w:t>Employment</w:t>
      </w:r>
      <w:r w:rsidRPr="00FA2B7A">
        <w:rPr>
          <w:spacing w:val="3"/>
          <w:w w:val="110"/>
        </w:rPr>
        <w:t xml:space="preserve"> </w:t>
      </w:r>
      <w:r w:rsidRPr="00FA2B7A">
        <w:t>or</w:t>
      </w:r>
      <w:r w:rsidRPr="00FA2B7A">
        <w:rPr>
          <w:spacing w:val="17"/>
        </w:rPr>
        <w:t xml:space="preserve"> </w:t>
      </w:r>
      <w:r w:rsidRPr="00FA2B7A">
        <w:rPr>
          <w:w w:val="112"/>
        </w:rPr>
        <w:t>Resignation</w:t>
      </w:r>
      <w:r w:rsidRPr="00FA2B7A">
        <w:rPr>
          <w:spacing w:val="-31"/>
          <w:w w:val="112"/>
        </w:rPr>
        <w:t xml:space="preserve"> </w:t>
      </w:r>
      <w:r w:rsidRPr="00FA2B7A">
        <w:t xml:space="preserve">Prior </w:t>
      </w:r>
      <w:r w:rsidRPr="00FA2B7A">
        <w:rPr>
          <w:w w:val="119"/>
        </w:rPr>
        <w:t xml:space="preserve">to </w:t>
      </w:r>
      <w:r w:rsidRPr="00FA2B7A">
        <w:rPr>
          <w:w w:val="113"/>
        </w:rPr>
        <w:t>Completing</w:t>
      </w:r>
      <w:r w:rsidRPr="00FA2B7A">
        <w:rPr>
          <w:spacing w:val="-31"/>
          <w:w w:val="113"/>
        </w:rPr>
        <w:t xml:space="preserve"> </w:t>
      </w:r>
      <w:r w:rsidRPr="00FA2B7A">
        <w:rPr>
          <w:w w:val="113"/>
        </w:rPr>
        <w:t>Inquiry</w:t>
      </w:r>
      <w:r w:rsidRPr="00FA2B7A">
        <w:rPr>
          <w:spacing w:val="10"/>
          <w:w w:val="113"/>
        </w:rPr>
        <w:t xml:space="preserve"> </w:t>
      </w:r>
      <w:r w:rsidRPr="00FA2B7A">
        <w:t>or</w:t>
      </w:r>
      <w:r w:rsidRPr="00FA2B7A">
        <w:rPr>
          <w:spacing w:val="15"/>
        </w:rPr>
        <w:t xml:space="preserve"> </w:t>
      </w:r>
      <w:r w:rsidRPr="00FA2B7A">
        <w:rPr>
          <w:w w:val="116"/>
        </w:rPr>
        <w:t>Investigation</w:t>
      </w:r>
      <w:bookmarkEnd w:id="406"/>
      <w:bookmarkEnd w:id="407"/>
      <w:bookmarkEnd w:id="408"/>
      <w:bookmarkEnd w:id="409"/>
      <w:bookmarkEnd w:id="410"/>
    </w:p>
    <w:p w14:paraId="3E0C15BE" w14:textId="77777777" w:rsidR="003609A7" w:rsidRPr="0092790F" w:rsidRDefault="003609A7" w:rsidP="003609A7">
      <w:r w:rsidRPr="0092790F">
        <w:t>In</w:t>
      </w:r>
      <w:r w:rsidRPr="0092790F">
        <w:rPr>
          <w:spacing w:val="43"/>
        </w:rPr>
        <w:t xml:space="preserve"> </w:t>
      </w:r>
      <w:r w:rsidRPr="0092790F">
        <w:t>the</w:t>
      </w:r>
      <w:r w:rsidRPr="0092790F">
        <w:rPr>
          <w:spacing w:val="31"/>
        </w:rPr>
        <w:t xml:space="preserve"> </w:t>
      </w:r>
      <w:r w:rsidRPr="0092790F">
        <w:t>case</w:t>
      </w:r>
      <w:r w:rsidRPr="0092790F">
        <w:rPr>
          <w:spacing w:val="36"/>
        </w:rPr>
        <w:t xml:space="preserve"> </w:t>
      </w:r>
      <w:r w:rsidRPr="0092790F">
        <w:t>of</w:t>
      </w:r>
      <w:r w:rsidRPr="0092790F">
        <w:rPr>
          <w:spacing w:val="15"/>
        </w:rPr>
        <w:t xml:space="preserve"> </w:t>
      </w:r>
      <w:r w:rsidRPr="0092790F">
        <w:rPr>
          <w:w w:val="107"/>
        </w:rPr>
        <w:t>externally</w:t>
      </w:r>
      <w:r w:rsidRPr="0092790F">
        <w:rPr>
          <w:spacing w:val="13"/>
          <w:w w:val="107"/>
        </w:rPr>
        <w:t xml:space="preserve"> </w:t>
      </w:r>
      <w:r w:rsidRPr="0092790F">
        <w:rPr>
          <w:w w:val="107"/>
        </w:rPr>
        <w:t>sponsored</w:t>
      </w:r>
      <w:r w:rsidRPr="0092790F">
        <w:rPr>
          <w:spacing w:val="32"/>
          <w:w w:val="107"/>
        </w:rPr>
        <w:t xml:space="preserve"> </w:t>
      </w:r>
      <w:r w:rsidRPr="0092790F">
        <w:rPr>
          <w:w w:val="107"/>
        </w:rPr>
        <w:t xml:space="preserve">activities, </w:t>
      </w:r>
      <w:r w:rsidRPr="0092790F">
        <w:t>the</w:t>
      </w:r>
      <w:r w:rsidRPr="0092790F">
        <w:rPr>
          <w:spacing w:val="3"/>
        </w:rPr>
        <w:t xml:space="preserve"> </w:t>
      </w:r>
      <w:r w:rsidRPr="0092790F">
        <w:rPr>
          <w:w w:val="108"/>
        </w:rPr>
        <w:t>termination</w:t>
      </w:r>
      <w:r w:rsidRPr="0092790F">
        <w:rPr>
          <w:spacing w:val="22"/>
          <w:w w:val="108"/>
        </w:rPr>
        <w:t xml:space="preserve"> </w:t>
      </w:r>
      <w:r w:rsidRPr="0092790F">
        <w:t>of</w:t>
      </w:r>
      <w:r w:rsidRPr="0092790F">
        <w:rPr>
          <w:spacing w:val="40"/>
        </w:rPr>
        <w:t xml:space="preserve"> </w:t>
      </w:r>
      <w:r w:rsidRPr="0092790F">
        <w:t xml:space="preserve">the  </w:t>
      </w:r>
      <w:r w:rsidRPr="0092790F">
        <w:rPr>
          <w:w w:val="109"/>
        </w:rPr>
        <w:t>respondent's</w:t>
      </w:r>
      <w:r w:rsidRPr="0092790F">
        <w:rPr>
          <w:spacing w:val="27"/>
          <w:w w:val="109"/>
        </w:rPr>
        <w:t xml:space="preserve"> </w:t>
      </w:r>
      <w:r w:rsidRPr="0092790F">
        <w:rPr>
          <w:w w:val="109"/>
        </w:rPr>
        <w:t>institutional</w:t>
      </w:r>
      <w:r w:rsidRPr="0092790F">
        <w:t xml:space="preserve"> </w:t>
      </w:r>
      <w:r w:rsidRPr="0092790F">
        <w:rPr>
          <w:w w:val="109"/>
        </w:rPr>
        <w:t>employment,</w:t>
      </w:r>
      <w:r w:rsidRPr="0092790F">
        <w:rPr>
          <w:spacing w:val="-4"/>
          <w:w w:val="109"/>
        </w:rPr>
        <w:t xml:space="preserve"> </w:t>
      </w:r>
      <w:r w:rsidRPr="0092790F">
        <w:t>by</w:t>
      </w:r>
      <w:r w:rsidRPr="0092790F">
        <w:rPr>
          <w:spacing w:val="34"/>
        </w:rPr>
        <w:t xml:space="preserve"> </w:t>
      </w:r>
      <w:r w:rsidRPr="0092790F">
        <w:rPr>
          <w:w w:val="108"/>
        </w:rPr>
        <w:t>resignation</w:t>
      </w:r>
      <w:r w:rsidRPr="0092790F">
        <w:rPr>
          <w:spacing w:val="12"/>
          <w:w w:val="108"/>
        </w:rPr>
        <w:t xml:space="preserve"> </w:t>
      </w:r>
      <w:r w:rsidRPr="0092790F">
        <w:t>or</w:t>
      </w:r>
      <w:r w:rsidRPr="0092790F">
        <w:rPr>
          <w:spacing w:val="27"/>
        </w:rPr>
        <w:t xml:space="preserve"> </w:t>
      </w:r>
      <w:r w:rsidRPr="0092790F">
        <w:rPr>
          <w:w w:val="106"/>
        </w:rPr>
        <w:t>otherwise,</w:t>
      </w:r>
      <w:r w:rsidRPr="0092790F">
        <w:rPr>
          <w:spacing w:val="20"/>
          <w:w w:val="106"/>
        </w:rPr>
        <w:t xml:space="preserve"> </w:t>
      </w:r>
      <w:r w:rsidRPr="0092790F">
        <w:rPr>
          <w:w w:val="106"/>
        </w:rPr>
        <w:t xml:space="preserve">before </w:t>
      </w:r>
      <w:r w:rsidRPr="0092790F">
        <w:t>or</w:t>
      </w:r>
      <w:r w:rsidRPr="0092790F">
        <w:rPr>
          <w:spacing w:val="37"/>
        </w:rPr>
        <w:t xml:space="preserve"> </w:t>
      </w:r>
      <w:r w:rsidRPr="0092790F">
        <w:t>after</w:t>
      </w:r>
      <w:r w:rsidRPr="0092790F">
        <w:rPr>
          <w:spacing w:val="51"/>
        </w:rPr>
        <w:t xml:space="preserve"> </w:t>
      </w:r>
      <w:r w:rsidRPr="0092790F">
        <w:t>an</w:t>
      </w:r>
      <w:r w:rsidRPr="0092790F">
        <w:rPr>
          <w:spacing w:val="41"/>
        </w:rPr>
        <w:t xml:space="preserve"> </w:t>
      </w:r>
      <w:r w:rsidRPr="0092790F">
        <w:t>allegation</w:t>
      </w:r>
      <w:r w:rsidRPr="0092790F">
        <w:rPr>
          <w:spacing w:val="22"/>
        </w:rPr>
        <w:t xml:space="preserve"> </w:t>
      </w:r>
      <w:r w:rsidRPr="0092790F">
        <w:t>of</w:t>
      </w:r>
      <w:r w:rsidRPr="0092790F">
        <w:rPr>
          <w:spacing w:val="20"/>
        </w:rPr>
        <w:t xml:space="preserve"> </w:t>
      </w:r>
      <w:r w:rsidRPr="0092790F">
        <w:t>possible</w:t>
      </w:r>
      <w:r w:rsidRPr="0092790F">
        <w:rPr>
          <w:spacing w:val="4"/>
        </w:rPr>
        <w:t xml:space="preserve"> </w:t>
      </w:r>
      <w:r w:rsidRPr="0092790F">
        <w:rPr>
          <w:w w:val="109"/>
        </w:rPr>
        <w:t>misconduct</w:t>
      </w:r>
      <w:r w:rsidRPr="0092790F">
        <w:rPr>
          <w:spacing w:val="-1"/>
          <w:w w:val="109"/>
        </w:rPr>
        <w:t xml:space="preserve"> </w:t>
      </w:r>
      <w:r w:rsidRPr="0092790F">
        <w:rPr>
          <w:w w:val="109"/>
        </w:rPr>
        <w:t xml:space="preserve">has </w:t>
      </w:r>
      <w:r w:rsidRPr="0092790F">
        <w:t>been</w:t>
      </w:r>
      <w:r w:rsidRPr="0092790F">
        <w:rPr>
          <w:spacing w:val="30"/>
        </w:rPr>
        <w:t xml:space="preserve"> </w:t>
      </w:r>
      <w:r w:rsidRPr="0092790F">
        <w:rPr>
          <w:w w:val="111"/>
        </w:rPr>
        <w:t>reported</w:t>
      </w:r>
      <w:r w:rsidRPr="0092790F">
        <w:rPr>
          <w:w w:val="112"/>
        </w:rPr>
        <w:t>,</w:t>
      </w:r>
      <w:r w:rsidRPr="0092790F">
        <w:rPr>
          <w:spacing w:val="-29"/>
        </w:rPr>
        <w:t xml:space="preserve"> </w:t>
      </w:r>
      <w:r w:rsidRPr="0092790F">
        <w:t>will</w:t>
      </w:r>
      <w:r w:rsidRPr="0092790F">
        <w:rPr>
          <w:spacing w:val="14"/>
        </w:rPr>
        <w:t xml:space="preserve"> </w:t>
      </w:r>
      <w:r w:rsidRPr="0092790F">
        <w:t>not</w:t>
      </w:r>
      <w:r w:rsidRPr="0092790F">
        <w:rPr>
          <w:spacing w:val="21"/>
        </w:rPr>
        <w:t xml:space="preserve"> </w:t>
      </w:r>
      <w:r w:rsidRPr="0092790F">
        <w:rPr>
          <w:w w:val="109"/>
        </w:rPr>
        <w:t>preclude</w:t>
      </w:r>
      <w:r w:rsidRPr="0092790F">
        <w:rPr>
          <w:spacing w:val="-16"/>
          <w:w w:val="109"/>
        </w:rPr>
        <w:t xml:space="preserve"> </w:t>
      </w:r>
      <w:r w:rsidRPr="0092790F">
        <w:t>or</w:t>
      </w:r>
      <w:r w:rsidRPr="0092790F">
        <w:rPr>
          <w:spacing w:val="18"/>
        </w:rPr>
        <w:t xml:space="preserve"> </w:t>
      </w:r>
      <w:r w:rsidRPr="0092790F">
        <w:t>terminate</w:t>
      </w:r>
      <w:r w:rsidRPr="0092790F">
        <w:rPr>
          <w:spacing w:val="51"/>
        </w:rPr>
        <w:t xml:space="preserve"> </w:t>
      </w:r>
      <w:r w:rsidRPr="0092790F">
        <w:rPr>
          <w:w w:val="105"/>
        </w:rPr>
        <w:t>mis</w:t>
      </w:r>
      <w:r w:rsidRPr="0092790F">
        <w:t>conduct</w:t>
      </w:r>
      <w:r w:rsidRPr="0092790F">
        <w:rPr>
          <w:spacing w:val="23"/>
        </w:rPr>
        <w:t xml:space="preserve"> </w:t>
      </w:r>
      <w:r w:rsidRPr="0092790F">
        <w:rPr>
          <w:w w:val="109"/>
        </w:rPr>
        <w:t>procedures</w:t>
      </w:r>
      <w:r w:rsidRPr="0092790F">
        <w:rPr>
          <w:spacing w:val="-4"/>
          <w:w w:val="109"/>
        </w:rPr>
        <w:t xml:space="preserve"> </w:t>
      </w:r>
      <w:r w:rsidRPr="0092790F">
        <w:t>outlined in</w:t>
      </w:r>
      <w:r w:rsidRPr="0092790F">
        <w:rPr>
          <w:spacing w:val="32"/>
        </w:rPr>
        <w:t xml:space="preserve"> </w:t>
      </w:r>
      <w:r w:rsidRPr="0092790F">
        <w:t>this</w:t>
      </w:r>
      <w:r w:rsidRPr="0092790F">
        <w:rPr>
          <w:spacing w:val="27"/>
        </w:rPr>
        <w:t xml:space="preserve"> </w:t>
      </w:r>
      <w:r w:rsidRPr="0092790F">
        <w:t>Policy.</w:t>
      </w:r>
      <w:r w:rsidRPr="0092790F">
        <w:rPr>
          <w:spacing w:val="-1"/>
        </w:rPr>
        <w:t xml:space="preserve"> </w:t>
      </w:r>
      <w:r w:rsidRPr="0092790F">
        <w:rPr>
          <w:w w:val="119"/>
        </w:rPr>
        <w:t>If</w:t>
      </w:r>
      <w:r w:rsidRPr="0092790F">
        <w:rPr>
          <w:spacing w:val="23"/>
          <w:w w:val="119"/>
        </w:rPr>
        <w:t xml:space="preserve"> </w:t>
      </w:r>
      <w:r w:rsidRPr="0092790F">
        <w:rPr>
          <w:w w:val="119"/>
        </w:rPr>
        <w:t xml:space="preserve">the </w:t>
      </w:r>
      <w:r w:rsidRPr="0092790F">
        <w:rPr>
          <w:w w:val="110"/>
        </w:rPr>
        <w:t>respondent</w:t>
      </w:r>
      <w:r w:rsidRPr="0092790F">
        <w:rPr>
          <w:spacing w:val="8"/>
          <w:w w:val="110"/>
        </w:rPr>
        <w:t xml:space="preserve"> </w:t>
      </w:r>
      <w:r w:rsidRPr="0092790F">
        <w:rPr>
          <w:w w:val="110"/>
        </w:rPr>
        <w:t>without</w:t>
      </w:r>
      <w:r w:rsidRPr="0092790F">
        <w:rPr>
          <w:spacing w:val="-2"/>
          <w:w w:val="110"/>
        </w:rPr>
        <w:t xml:space="preserve"> </w:t>
      </w:r>
      <w:r w:rsidRPr="0092790F">
        <w:rPr>
          <w:w w:val="110"/>
        </w:rPr>
        <w:t>admitting</w:t>
      </w:r>
      <w:r w:rsidRPr="0092790F">
        <w:rPr>
          <w:spacing w:val="2"/>
          <w:w w:val="110"/>
        </w:rPr>
        <w:t xml:space="preserve"> </w:t>
      </w:r>
      <w:r w:rsidRPr="0092790F">
        <w:t>to</w:t>
      </w:r>
      <w:r w:rsidRPr="0092790F">
        <w:rPr>
          <w:spacing w:val="23"/>
        </w:rPr>
        <w:t xml:space="preserve"> </w:t>
      </w:r>
      <w:r w:rsidRPr="0092790F">
        <w:t>the</w:t>
      </w:r>
      <w:r w:rsidRPr="0092790F">
        <w:rPr>
          <w:spacing w:val="23"/>
        </w:rPr>
        <w:t xml:space="preserve"> </w:t>
      </w:r>
      <w:r w:rsidRPr="0092790F">
        <w:rPr>
          <w:w w:val="107"/>
        </w:rPr>
        <w:t xml:space="preserve">misconduct, </w:t>
      </w:r>
      <w:r w:rsidRPr="0092790F">
        <w:t>elects</w:t>
      </w:r>
      <w:r w:rsidRPr="0092790F">
        <w:rPr>
          <w:spacing w:val="22"/>
        </w:rPr>
        <w:t xml:space="preserve"> </w:t>
      </w:r>
      <w:r w:rsidRPr="0092790F">
        <w:t>to resign</w:t>
      </w:r>
      <w:r w:rsidRPr="0092790F">
        <w:rPr>
          <w:spacing w:val="20"/>
        </w:rPr>
        <w:t xml:space="preserve"> </w:t>
      </w:r>
      <w:r w:rsidRPr="0092790F">
        <w:t>his</w:t>
      </w:r>
      <w:r w:rsidRPr="0092790F">
        <w:rPr>
          <w:spacing w:val="6"/>
        </w:rPr>
        <w:t xml:space="preserve"> </w:t>
      </w:r>
      <w:r w:rsidRPr="0092790F">
        <w:t>or</w:t>
      </w:r>
      <w:r w:rsidRPr="0092790F">
        <w:rPr>
          <w:spacing w:val="6"/>
        </w:rPr>
        <w:t xml:space="preserve"> </w:t>
      </w:r>
      <w:r w:rsidRPr="0092790F">
        <w:t>her</w:t>
      </w:r>
      <w:r w:rsidRPr="0092790F">
        <w:rPr>
          <w:spacing w:val="22"/>
        </w:rPr>
        <w:t xml:space="preserve"> </w:t>
      </w:r>
      <w:r w:rsidRPr="0092790F">
        <w:t>position</w:t>
      </w:r>
      <w:r w:rsidRPr="0092790F">
        <w:rPr>
          <w:spacing w:val="34"/>
        </w:rPr>
        <w:t xml:space="preserve"> </w:t>
      </w:r>
      <w:r w:rsidRPr="0092790F">
        <w:t>prior</w:t>
      </w:r>
      <w:r w:rsidRPr="0092790F">
        <w:rPr>
          <w:spacing w:val="34"/>
        </w:rPr>
        <w:t xml:space="preserve"> </w:t>
      </w:r>
      <w:r w:rsidRPr="0092790F">
        <w:t>to</w:t>
      </w:r>
      <w:r w:rsidRPr="0092790F">
        <w:rPr>
          <w:spacing w:val="5"/>
        </w:rPr>
        <w:t xml:space="preserve"> </w:t>
      </w:r>
      <w:r w:rsidRPr="0092790F">
        <w:rPr>
          <w:w w:val="107"/>
        </w:rPr>
        <w:t xml:space="preserve">the </w:t>
      </w:r>
      <w:r w:rsidRPr="0092790F">
        <w:rPr>
          <w:w w:val="109"/>
        </w:rPr>
        <w:t>initiation</w:t>
      </w:r>
      <w:r w:rsidRPr="0092790F">
        <w:rPr>
          <w:spacing w:val="-8"/>
          <w:w w:val="109"/>
        </w:rPr>
        <w:t xml:space="preserve"> </w:t>
      </w:r>
      <w:r w:rsidRPr="0092790F">
        <w:t>of</w:t>
      </w:r>
      <w:r w:rsidRPr="0092790F">
        <w:rPr>
          <w:spacing w:val="1"/>
        </w:rPr>
        <w:t xml:space="preserve"> </w:t>
      </w:r>
      <w:r w:rsidRPr="0092790F">
        <w:t>an</w:t>
      </w:r>
      <w:r w:rsidRPr="0092790F">
        <w:rPr>
          <w:spacing w:val="13"/>
        </w:rPr>
        <w:t xml:space="preserve"> </w:t>
      </w:r>
      <w:r w:rsidRPr="0092790F">
        <w:rPr>
          <w:w w:val="110"/>
        </w:rPr>
        <w:t>inquiry</w:t>
      </w:r>
      <w:r w:rsidRPr="0092790F">
        <w:rPr>
          <w:w w:val="111"/>
        </w:rPr>
        <w:t>,</w:t>
      </w:r>
      <w:r w:rsidRPr="0092790F">
        <w:rPr>
          <w:spacing w:val="-27"/>
        </w:rPr>
        <w:t xml:space="preserve"> </w:t>
      </w:r>
      <w:r w:rsidRPr="0092790F">
        <w:t>but</w:t>
      </w:r>
      <w:r w:rsidRPr="0092790F">
        <w:rPr>
          <w:spacing w:val="35"/>
        </w:rPr>
        <w:t xml:space="preserve"> </w:t>
      </w:r>
      <w:r w:rsidRPr="0092790F">
        <w:t>after</w:t>
      </w:r>
      <w:r w:rsidRPr="0092790F">
        <w:rPr>
          <w:spacing w:val="19"/>
        </w:rPr>
        <w:t xml:space="preserve"> </w:t>
      </w:r>
      <w:r w:rsidRPr="0092790F">
        <w:t>an</w:t>
      </w:r>
      <w:r w:rsidRPr="0092790F">
        <w:rPr>
          <w:spacing w:val="17"/>
        </w:rPr>
        <w:t xml:space="preserve"> </w:t>
      </w:r>
      <w:r w:rsidRPr="0092790F">
        <w:t>allegation</w:t>
      </w:r>
      <w:r w:rsidRPr="0092790F">
        <w:rPr>
          <w:spacing w:val="51"/>
        </w:rPr>
        <w:t xml:space="preserve"> </w:t>
      </w:r>
      <w:r w:rsidRPr="0092790F">
        <w:rPr>
          <w:w w:val="110"/>
        </w:rPr>
        <w:t xml:space="preserve">has </w:t>
      </w:r>
      <w:r w:rsidRPr="0092790F">
        <w:t>been</w:t>
      </w:r>
      <w:r w:rsidRPr="0092790F">
        <w:rPr>
          <w:spacing w:val="45"/>
        </w:rPr>
        <w:t xml:space="preserve"> </w:t>
      </w:r>
      <w:r w:rsidRPr="0092790F">
        <w:rPr>
          <w:w w:val="111"/>
        </w:rPr>
        <w:t>reported,</w:t>
      </w:r>
      <w:r w:rsidRPr="0092790F">
        <w:rPr>
          <w:spacing w:val="-16"/>
          <w:w w:val="111"/>
        </w:rPr>
        <w:t xml:space="preserve"> </w:t>
      </w:r>
      <w:r w:rsidRPr="0092790F">
        <w:t>or</w:t>
      </w:r>
      <w:r w:rsidRPr="0092790F">
        <w:rPr>
          <w:spacing w:val="28"/>
        </w:rPr>
        <w:t xml:space="preserve"> </w:t>
      </w:r>
      <w:r w:rsidRPr="0092790F">
        <w:rPr>
          <w:w w:val="112"/>
        </w:rPr>
        <w:t>during</w:t>
      </w:r>
      <w:r w:rsidRPr="0092790F">
        <w:rPr>
          <w:spacing w:val="2"/>
          <w:w w:val="112"/>
        </w:rPr>
        <w:t xml:space="preserve"> </w:t>
      </w:r>
      <w:r w:rsidRPr="0092790F">
        <w:t>an</w:t>
      </w:r>
      <w:r w:rsidRPr="0092790F">
        <w:rPr>
          <w:spacing w:val="32"/>
        </w:rPr>
        <w:t xml:space="preserve"> </w:t>
      </w:r>
      <w:r w:rsidRPr="0092790F">
        <w:t>inquiry</w:t>
      </w:r>
      <w:r w:rsidRPr="0092790F">
        <w:rPr>
          <w:spacing w:val="14"/>
        </w:rPr>
        <w:t xml:space="preserve"> </w:t>
      </w:r>
      <w:r w:rsidRPr="0092790F">
        <w:t>or</w:t>
      </w:r>
      <w:r w:rsidRPr="0092790F">
        <w:rPr>
          <w:spacing w:val="23"/>
        </w:rPr>
        <w:t xml:space="preserve"> </w:t>
      </w:r>
      <w:r w:rsidRPr="0092790F">
        <w:rPr>
          <w:w w:val="107"/>
        </w:rPr>
        <w:t>investiga</w:t>
      </w:r>
      <w:r w:rsidRPr="0092790F">
        <w:t>tion</w:t>
      </w:r>
      <w:r w:rsidRPr="0092790F">
        <w:rPr>
          <w:spacing w:val="9"/>
        </w:rPr>
        <w:t xml:space="preserve">, </w:t>
      </w:r>
      <w:r w:rsidRPr="0092790F">
        <w:t>the</w:t>
      </w:r>
      <w:r w:rsidRPr="0092790F">
        <w:rPr>
          <w:spacing w:val="25"/>
        </w:rPr>
        <w:t xml:space="preserve"> </w:t>
      </w:r>
      <w:r w:rsidRPr="0092790F">
        <w:t>inquiry</w:t>
      </w:r>
      <w:r w:rsidRPr="0092790F">
        <w:rPr>
          <w:spacing w:val="27"/>
        </w:rPr>
        <w:t xml:space="preserve"> </w:t>
      </w:r>
      <w:r w:rsidRPr="0092790F">
        <w:t>or</w:t>
      </w:r>
      <w:r w:rsidRPr="0092790F">
        <w:rPr>
          <w:spacing w:val="-10"/>
        </w:rPr>
        <w:t xml:space="preserve"> </w:t>
      </w:r>
      <w:r w:rsidRPr="0092790F">
        <w:rPr>
          <w:w w:val="107"/>
        </w:rPr>
        <w:t>investigatio</w:t>
      </w:r>
      <w:r w:rsidRPr="0092790F">
        <w:rPr>
          <w:w w:val="108"/>
        </w:rPr>
        <w:t>n</w:t>
      </w:r>
      <w:r w:rsidRPr="0092790F">
        <w:rPr>
          <w:spacing w:val="-26"/>
        </w:rPr>
        <w:t xml:space="preserve"> </w:t>
      </w:r>
      <w:r w:rsidRPr="0092790F">
        <w:t>will</w:t>
      </w:r>
      <w:r w:rsidRPr="0092790F">
        <w:rPr>
          <w:spacing w:val="-7"/>
        </w:rPr>
        <w:t xml:space="preserve"> </w:t>
      </w:r>
      <w:r w:rsidRPr="0092790F">
        <w:rPr>
          <w:w w:val="108"/>
        </w:rPr>
        <w:t>proceed</w:t>
      </w:r>
      <w:r w:rsidRPr="0092790F">
        <w:rPr>
          <w:spacing w:val="-11"/>
          <w:w w:val="108"/>
        </w:rPr>
        <w:t xml:space="preserve">. </w:t>
      </w:r>
      <w:r w:rsidRPr="0092790F">
        <w:rPr>
          <w:w w:val="108"/>
        </w:rPr>
        <w:t>If</w:t>
      </w:r>
      <w:r w:rsidRPr="0092790F">
        <w:rPr>
          <w:spacing w:val="-2"/>
          <w:w w:val="108"/>
        </w:rPr>
        <w:t xml:space="preserve"> </w:t>
      </w:r>
      <w:r w:rsidRPr="0092790F">
        <w:rPr>
          <w:w w:val="108"/>
        </w:rPr>
        <w:t xml:space="preserve">the </w:t>
      </w:r>
      <w:r w:rsidRPr="0092790F">
        <w:rPr>
          <w:w w:val="110"/>
        </w:rPr>
        <w:t>respondent</w:t>
      </w:r>
      <w:r w:rsidRPr="0092790F">
        <w:rPr>
          <w:spacing w:val="32"/>
          <w:w w:val="110"/>
        </w:rPr>
        <w:t xml:space="preserve"> </w:t>
      </w:r>
      <w:r w:rsidRPr="0092790F">
        <w:t>refuses to</w:t>
      </w:r>
      <w:r w:rsidRPr="0092790F">
        <w:rPr>
          <w:spacing w:val="45"/>
        </w:rPr>
        <w:t xml:space="preserve"> </w:t>
      </w:r>
      <w:r w:rsidRPr="0092790F">
        <w:rPr>
          <w:w w:val="108"/>
        </w:rPr>
        <w:t>participate</w:t>
      </w:r>
      <w:r w:rsidRPr="0092790F">
        <w:rPr>
          <w:spacing w:val="25"/>
          <w:w w:val="108"/>
        </w:rPr>
        <w:t xml:space="preserve"> </w:t>
      </w:r>
      <w:r w:rsidRPr="0092790F">
        <w:t xml:space="preserve">in the </w:t>
      </w:r>
      <w:r w:rsidRPr="0092790F">
        <w:rPr>
          <w:w w:val="106"/>
        </w:rPr>
        <w:t xml:space="preserve">process </w:t>
      </w:r>
      <w:r w:rsidRPr="0092790F">
        <w:t xml:space="preserve">after </w:t>
      </w:r>
      <w:r w:rsidRPr="0092790F">
        <w:rPr>
          <w:w w:val="107"/>
        </w:rPr>
        <w:t>resignation,</w:t>
      </w:r>
      <w:r w:rsidRPr="0092790F">
        <w:rPr>
          <w:spacing w:val="14"/>
          <w:w w:val="107"/>
        </w:rPr>
        <w:t xml:space="preserve"> </w:t>
      </w:r>
      <w:r w:rsidRPr="0092790F">
        <w:t>the</w:t>
      </w:r>
      <w:r w:rsidRPr="0092790F">
        <w:rPr>
          <w:spacing w:val="41"/>
        </w:rPr>
        <w:t xml:space="preserve"> </w:t>
      </w:r>
      <w:r w:rsidRPr="0092790F">
        <w:t>committee</w:t>
      </w:r>
      <w:r w:rsidRPr="0092790F">
        <w:rPr>
          <w:spacing w:val="25"/>
        </w:rPr>
        <w:t xml:space="preserve"> </w:t>
      </w:r>
      <w:r w:rsidRPr="0092790F">
        <w:t>will</w:t>
      </w:r>
      <w:r w:rsidRPr="0092790F">
        <w:rPr>
          <w:spacing w:val="35"/>
        </w:rPr>
        <w:t xml:space="preserve"> </w:t>
      </w:r>
      <w:r w:rsidRPr="0092790F">
        <w:t>use</w:t>
      </w:r>
      <w:r w:rsidRPr="0092790F">
        <w:rPr>
          <w:spacing w:val="47"/>
        </w:rPr>
        <w:t xml:space="preserve"> </w:t>
      </w:r>
      <w:r w:rsidRPr="0092790F">
        <w:t>its</w:t>
      </w:r>
      <w:r w:rsidRPr="0092790F">
        <w:rPr>
          <w:spacing w:val="35"/>
        </w:rPr>
        <w:t xml:space="preserve"> </w:t>
      </w:r>
      <w:r w:rsidRPr="0092790F">
        <w:rPr>
          <w:w w:val="105"/>
        </w:rPr>
        <w:t xml:space="preserve">best </w:t>
      </w:r>
      <w:r w:rsidRPr="0092790F">
        <w:t>efforts</w:t>
      </w:r>
      <w:r w:rsidRPr="0092790F">
        <w:rPr>
          <w:spacing w:val="21"/>
        </w:rPr>
        <w:t xml:space="preserve"> </w:t>
      </w:r>
      <w:r w:rsidRPr="0092790F">
        <w:t>to</w:t>
      </w:r>
      <w:r w:rsidRPr="0092790F">
        <w:rPr>
          <w:spacing w:val="-1"/>
        </w:rPr>
        <w:t xml:space="preserve"> </w:t>
      </w:r>
      <w:r w:rsidRPr="0092790F">
        <w:t>reach</w:t>
      </w:r>
      <w:r w:rsidRPr="0092790F">
        <w:rPr>
          <w:spacing w:val="15"/>
        </w:rPr>
        <w:t xml:space="preserve"> </w:t>
      </w:r>
      <w:r w:rsidRPr="0092790F">
        <w:t>a</w:t>
      </w:r>
      <w:r w:rsidRPr="0092790F">
        <w:rPr>
          <w:spacing w:val="-7"/>
        </w:rPr>
        <w:t xml:space="preserve"> </w:t>
      </w:r>
      <w:r w:rsidRPr="0092790F">
        <w:t>conclusion</w:t>
      </w:r>
      <w:r w:rsidRPr="0092790F">
        <w:rPr>
          <w:spacing w:val="37"/>
        </w:rPr>
        <w:t xml:space="preserve"> </w:t>
      </w:r>
      <w:r w:rsidRPr="0092790F">
        <w:t>concerning</w:t>
      </w:r>
      <w:r w:rsidRPr="0092790F">
        <w:rPr>
          <w:spacing w:val="41"/>
        </w:rPr>
        <w:t xml:space="preserve"> </w:t>
      </w:r>
      <w:r w:rsidRPr="0092790F">
        <w:t>the</w:t>
      </w:r>
      <w:r w:rsidRPr="0092790F">
        <w:rPr>
          <w:spacing w:val="8"/>
        </w:rPr>
        <w:t xml:space="preserve"> </w:t>
      </w:r>
      <w:r w:rsidRPr="0092790F">
        <w:rPr>
          <w:w w:val="105"/>
        </w:rPr>
        <w:t>allega</w:t>
      </w:r>
      <w:r w:rsidRPr="0092790F">
        <w:rPr>
          <w:w w:val="107"/>
        </w:rPr>
        <w:t>tions</w:t>
      </w:r>
      <w:r w:rsidRPr="0092790F">
        <w:rPr>
          <w:spacing w:val="10"/>
          <w:w w:val="108"/>
        </w:rPr>
        <w:t xml:space="preserve">, </w:t>
      </w:r>
      <w:r w:rsidRPr="0092790F">
        <w:rPr>
          <w:w w:val="110"/>
        </w:rPr>
        <w:t>notin</w:t>
      </w:r>
      <w:r w:rsidRPr="0092790F">
        <w:rPr>
          <w:w w:val="111"/>
        </w:rPr>
        <w:t>g</w:t>
      </w:r>
      <w:r w:rsidRPr="0092790F">
        <w:rPr>
          <w:spacing w:val="-31"/>
        </w:rPr>
        <w:t xml:space="preserve"> </w:t>
      </w:r>
      <w:r w:rsidRPr="0092790F">
        <w:t>in</w:t>
      </w:r>
      <w:r w:rsidRPr="0092790F">
        <w:rPr>
          <w:spacing w:val="-11"/>
        </w:rPr>
        <w:t xml:space="preserve"> </w:t>
      </w:r>
      <w:r w:rsidRPr="0092790F">
        <w:t>its</w:t>
      </w:r>
      <w:r w:rsidRPr="0092790F">
        <w:rPr>
          <w:spacing w:val="-6"/>
        </w:rPr>
        <w:t xml:space="preserve"> </w:t>
      </w:r>
      <w:r w:rsidRPr="0092790F">
        <w:t>report</w:t>
      </w:r>
      <w:r w:rsidRPr="0092790F">
        <w:rPr>
          <w:spacing w:val="30"/>
        </w:rPr>
        <w:t xml:space="preserve"> </w:t>
      </w:r>
      <w:r w:rsidRPr="0092790F">
        <w:t>the</w:t>
      </w:r>
      <w:r w:rsidRPr="0092790F">
        <w:rPr>
          <w:spacing w:val="-1"/>
        </w:rPr>
        <w:t xml:space="preserve"> </w:t>
      </w:r>
      <w:r w:rsidRPr="0092790F">
        <w:rPr>
          <w:w w:val="110"/>
        </w:rPr>
        <w:t>respondent'</w:t>
      </w:r>
      <w:r w:rsidRPr="0092790F">
        <w:rPr>
          <w:w w:val="111"/>
        </w:rPr>
        <w:t>s</w:t>
      </w:r>
      <w:r w:rsidRPr="0092790F">
        <w:rPr>
          <w:spacing w:val="-33"/>
        </w:rPr>
        <w:t xml:space="preserve"> </w:t>
      </w:r>
      <w:r w:rsidRPr="0092790F">
        <w:t>failure</w:t>
      </w:r>
      <w:r w:rsidRPr="0092790F">
        <w:rPr>
          <w:spacing w:val="24"/>
        </w:rPr>
        <w:t xml:space="preserve"> </w:t>
      </w:r>
      <w:r w:rsidRPr="0092790F">
        <w:rPr>
          <w:w w:val="105"/>
        </w:rPr>
        <w:t xml:space="preserve">to </w:t>
      </w:r>
      <w:r w:rsidRPr="0092790F">
        <w:rPr>
          <w:w w:val="109"/>
        </w:rPr>
        <w:t>cooperate</w:t>
      </w:r>
      <w:r w:rsidRPr="0092790F">
        <w:rPr>
          <w:spacing w:val="-16"/>
          <w:w w:val="109"/>
        </w:rPr>
        <w:t xml:space="preserve"> </w:t>
      </w:r>
      <w:r w:rsidRPr="0092790F">
        <w:t>and</w:t>
      </w:r>
      <w:r w:rsidRPr="0092790F">
        <w:rPr>
          <w:spacing w:val="33"/>
        </w:rPr>
        <w:t xml:space="preserve"> </w:t>
      </w:r>
      <w:r w:rsidRPr="0092790F">
        <w:t>its</w:t>
      </w:r>
      <w:r w:rsidRPr="0092790F">
        <w:rPr>
          <w:spacing w:val="-2"/>
        </w:rPr>
        <w:t xml:space="preserve"> </w:t>
      </w:r>
      <w:r w:rsidRPr="0092790F">
        <w:t>effect</w:t>
      </w:r>
      <w:r w:rsidRPr="0092790F">
        <w:rPr>
          <w:spacing w:val="8"/>
        </w:rPr>
        <w:t xml:space="preserve"> </w:t>
      </w:r>
      <w:r w:rsidRPr="0092790F">
        <w:t>on</w:t>
      </w:r>
      <w:r w:rsidRPr="0092790F">
        <w:rPr>
          <w:spacing w:val="22"/>
        </w:rPr>
        <w:t xml:space="preserve"> </w:t>
      </w:r>
      <w:r w:rsidRPr="0092790F">
        <w:t>the</w:t>
      </w:r>
      <w:r w:rsidRPr="0092790F">
        <w:rPr>
          <w:spacing w:val="4"/>
        </w:rPr>
        <w:t xml:space="preserve"> </w:t>
      </w:r>
      <w:r w:rsidRPr="0092790F">
        <w:rPr>
          <w:w w:val="107"/>
        </w:rPr>
        <w:t>committee's</w:t>
      </w:r>
      <w:r w:rsidRPr="0092790F">
        <w:rPr>
          <w:spacing w:val="-11"/>
          <w:w w:val="107"/>
        </w:rPr>
        <w:t xml:space="preserve"> </w:t>
      </w:r>
      <w:r w:rsidRPr="0092790F">
        <w:rPr>
          <w:w w:val="107"/>
        </w:rPr>
        <w:t xml:space="preserve">review </w:t>
      </w:r>
      <w:r w:rsidRPr="0092790F">
        <w:t>of</w:t>
      </w:r>
      <w:r w:rsidRPr="0092790F">
        <w:rPr>
          <w:spacing w:val="1"/>
        </w:rPr>
        <w:t xml:space="preserve"> </w:t>
      </w:r>
      <w:r w:rsidRPr="0092790F">
        <w:t>all</w:t>
      </w:r>
      <w:r w:rsidRPr="0092790F">
        <w:rPr>
          <w:spacing w:val="18"/>
        </w:rPr>
        <w:t xml:space="preserve"> </w:t>
      </w:r>
      <w:r w:rsidRPr="0092790F">
        <w:t>the</w:t>
      </w:r>
      <w:r w:rsidRPr="0092790F">
        <w:rPr>
          <w:spacing w:val="16"/>
        </w:rPr>
        <w:t xml:space="preserve"> </w:t>
      </w:r>
      <w:r w:rsidRPr="0092790F">
        <w:rPr>
          <w:w w:val="107"/>
        </w:rPr>
        <w:t>evidence.</w:t>
      </w:r>
    </w:p>
    <w:p w14:paraId="70AAF343" w14:textId="77777777" w:rsidR="003609A7" w:rsidRDefault="003609A7" w:rsidP="003609A7"/>
    <w:p w14:paraId="694337FD" w14:textId="77777777" w:rsidR="003609A7" w:rsidRPr="0092790F" w:rsidRDefault="003609A7" w:rsidP="003609A7"/>
    <w:p w14:paraId="52C7DF6B" w14:textId="77777777" w:rsidR="003609A7" w:rsidRPr="00FA2B7A" w:rsidRDefault="003609A7" w:rsidP="003609A7">
      <w:pPr>
        <w:pStyle w:val="Style4"/>
      </w:pPr>
      <w:bookmarkStart w:id="411" w:name="_Toc364420166"/>
      <w:bookmarkStart w:id="412" w:name="_Toc364420676"/>
      <w:bookmarkStart w:id="413" w:name="_Toc364420835"/>
      <w:bookmarkStart w:id="414" w:name="_Toc364420940"/>
      <w:bookmarkStart w:id="415" w:name="_Toc364451811"/>
      <w:r w:rsidRPr="00FA2B7A">
        <w:t>B.</w:t>
      </w:r>
      <w:r w:rsidRPr="00FA2B7A">
        <w:rPr>
          <w:spacing w:val="52"/>
        </w:rPr>
        <w:t xml:space="preserve"> </w:t>
      </w:r>
      <w:r w:rsidRPr="00FA2B7A">
        <w:rPr>
          <w:w w:val="114"/>
        </w:rPr>
        <w:t>Restoration</w:t>
      </w:r>
      <w:r w:rsidRPr="00FA2B7A">
        <w:rPr>
          <w:spacing w:val="-18"/>
          <w:w w:val="114"/>
        </w:rPr>
        <w:t xml:space="preserve"> </w:t>
      </w:r>
      <w:r w:rsidRPr="00FA2B7A">
        <w:t>of</w:t>
      </w:r>
      <w:r w:rsidRPr="00FA2B7A">
        <w:rPr>
          <w:spacing w:val="32"/>
        </w:rPr>
        <w:t xml:space="preserve"> </w:t>
      </w:r>
      <w:r w:rsidRPr="00FA2B7A">
        <w:t>the</w:t>
      </w:r>
      <w:r w:rsidRPr="00FA2B7A">
        <w:rPr>
          <w:spacing w:val="44"/>
        </w:rPr>
        <w:t xml:space="preserve"> </w:t>
      </w:r>
      <w:r w:rsidRPr="00FA2B7A">
        <w:rPr>
          <w:w w:val="109"/>
        </w:rPr>
        <w:t>Respondent's</w:t>
      </w:r>
      <w:r>
        <w:t xml:space="preserve"> </w:t>
      </w:r>
      <w:r w:rsidRPr="00FA2B7A">
        <w:rPr>
          <w:w w:val="113"/>
        </w:rPr>
        <w:t>Reputation</w:t>
      </w:r>
      <w:bookmarkEnd w:id="411"/>
      <w:bookmarkEnd w:id="412"/>
      <w:bookmarkEnd w:id="413"/>
      <w:bookmarkEnd w:id="414"/>
      <w:bookmarkEnd w:id="415"/>
    </w:p>
    <w:p w14:paraId="58D2E509" w14:textId="77777777" w:rsidR="003609A7" w:rsidRPr="00EB2CDC" w:rsidRDefault="003609A7" w:rsidP="003609A7">
      <w:pPr>
        <w:rPr>
          <w:w w:val="107"/>
        </w:rPr>
      </w:pPr>
      <w:r w:rsidRPr="00EB2CDC">
        <w:rPr>
          <w:w w:val="107"/>
        </w:rPr>
        <w:t xml:space="preserve">If the </w:t>
      </w:r>
      <w:r w:rsidRPr="00FA2B7A">
        <w:rPr>
          <w:w w:val="107"/>
        </w:rPr>
        <w:t>University</w:t>
      </w:r>
      <w:r w:rsidRPr="00EB2CDC">
        <w:rPr>
          <w:w w:val="107"/>
        </w:rPr>
        <w:t xml:space="preserve"> of Arkansas at Little Rock finds no </w:t>
      </w:r>
      <w:r w:rsidRPr="00FA2B7A">
        <w:rPr>
          <w:w w:val="107"/>
        </w:rPr>
        <w:t>misconduct</w:t>
      </w:r>
      <w:r w:rsidRPr="00EB2CDC">
        <w:rPr>
          <w:w w:val="107"/>
        </w:rPr>
        <w:t xml:space="preserve"> after consulting with the respondent, the Integrity Officer will undertake reasonable efforts to restore the respondent's reputation. Depending on the </w:t>
      </w:r>
      <w:r w:rsidRPr="00FA2B7A">
        <w:rPr>
          <w:w w:val="107"/>
        </w:rPr>
        <w:t>particular</w:t>
      </w:r>
      <w:r w:rsidRPr="00EB2CDC">
        <w:rPr>
          <w:w w:val="107"/>
        </w:rPr>
        <w:t xml:space="preserve"> </w:t>
      </w:r>
      <w:r>
        <w:rPr>
          <w:w w:val="107"/>
        </w:rPr>
        <w:t>circum</w:t>
      </w:r>
      <w:r w:rsidRPr="00EB2CDC">
        <w:rPr>
          <w:w w:val="107"/>
        </w:rPr>
        <w:t xml:space="preserve">stances, the Integrity Officer should consider </w:t>
      </w:r>
      <w:r>
        <w:rPr>
          <w:w w:val="107"/>
        </w:rPr>
        <w:t>noti</w:t>
      </w:r>
      <w:r w:rsidRPr="00EB2CDC">
        <w:rPr>
          <w:w w:val="107"/>
        </w:rPr>
        <w:t xml:space="preserve">fying those individuals aware of or involved in </w:t>
      </w:r>
      <w:r w:rsidRPr="00FA2B7A">
        <w:rPr>
          <w:w w:val="107"/>
        </w:rPr>
        <w:t xml:space="preserve">the </w:t>
      </w:r>
      <w:r w:rsidRPr="00EB2CDC">
        <w:rPr>
          <w:w w:val="107"/>
        </w:rPr>
        <w:t xml:space="preserve">investigation of the outcome, publicizing the final outcome in forums in which the allegation of misconduct was </w:t>
      </w:r>
      <w:r w:rsidRPr="00FA2B7A">
        <w:rPr>
          <w:w w:val="107"/>
        </w:rPr>
        <w:t>previously</w:t>
      </w:r>
      <w:r w:rsidRPr="00EB2CDC">
        <w:rPr>
          <w:w w:val="107"/>
        </w:rPr>
        <w:t xml:space="preserve"> </w:t>
      </w:r>
      <w:r w:rsidRPr="00FA2B7A">
        <w:rPr>
          <w:w w:val="107"/>
        </w:rPr>
        <w:t>publicized,</w:t>
      </w:r>
      <w:r w:rsidRPr="00EB2CDC">
        <w:rPr>
          <w:w w:val="107"/>
        </w:rPr>
        <w:t xml:space="preserve"> or expunging all reference to the </w:t>
      </w:r>
      <w:r w:rsidRPr="00FA2B7A">
        <w:rPr>
          <w:w w:val="107"/>
        </w:rPr>
        <w:t>misconduct</w:t>
      </w:r>
      <w:r w:rsidRPr="00EB2CDC">
        <w:rPr>
          <w:w w:val="107"/>
        </w:rPr>
        <w:t xml:space="preserve"> allegation from </w:t>
      </w:r>
      <w:r w:rsidRPr="00FA2B7A">
        <w:rPr>
          <w:w w:val="107"/>
        </w:rPr>
        <w:t xml:space="preserve">the </w:t>
      </w:r>
      <w:r w:rsidRPr="00EB2CDC">
        <w:rPr>
          <w:w w:val="107"/>
        </w:rPr>
        <w:t>respondent's personnel file.</w:t>
      </w:r>
    </w:p>
    <w:p w14:paraId="2DA969F4" w14:textId="77777777" w:rsidR="003609A7" w:rsidRPr="00FA2B7A" w:rsidRDefault="003609A7" w:rsidP="003609A7">
      <w:pPr>
        <w:rPr>
          <w:sz w:val="24"/>
          <w:szCs w:val="24"/>
        </w:rPr>
      </w:pPr>
    </w:p>
    <w:p w14:paraId="57528DC1" w14:textId="77777777" w:rsidR="003609A7" w:rsidRPr="00FA2B7A" w:rsidRDefault="003609A7" w:rsidP="003609A7">
      <w:pPr>
        <w:pStyle w:val="Style4"/>
      </w:pPr>
      <w:bookmarkStart w:id="416" w:name="_Toc364420167"/>
      <w:bookmarkStart w:id="417" w:name="_Toc364420677"/>
      <w:bookmarkStart w:id="418" w:name="_Toc364420836"/>
      <w:bookmarkStart w:id="419" w:name="_Toc364420941"/>
      <w:bookmarkStart w:id="420" w:name="_Toc364451812"/>
      <w:r w:rsidRPr="00FA2B7A">
        <w:t>C.</w:t>
      </w:r>
      <w:r w:rsidRPr="00FA2B7A">
        <w:rPr>
          <w:spacing w:val="44"/>
        </w:rPr>
        <w:t xml:space="preserve"> </w:t>
      </w:r>
      <w:r w:rsidRPr="00FA2B7A">
        <w:rPr>
          <w:w w:val="117"/>
        </w:rPr>
        <w:t>Protection</w:t>
      </w:r>
      <w:r w:rsidRPr="00FA2B7A">
        <w:rPr>
          <w:spacing w:val="-24"/>
          <w:w w:val="117"/>
        </w:rPr>
        <w:t xml:space="preserve"> </w:t>
      </w:r>
      <w:r w:rsidRPr="00FA2B7A">
        <w:t>of</w:t>
      </w:r>
      <w:r w:rsidRPr="00FA2B7A">
        <w:rPr>
          <w:spacing w:val="34"/>
        </w:rPr>
        <w:t xml:space="preserve"> </w:t>
      </w:r>
      <w:r w:rsidRPr="00FA2B7A">
        <w:t>the</w:t>
      </w:r>
      <w:r w:rsidRPr="00FA2B7A">
        <w:rPr>
          <w:spacing w:val="49"/>
        </w:rPr>
        <w:t xml:space="preserve"> </w:t>
      </w:r>
      <w:r w:rsidRPr="00FA2B7A">
        <w:rPr>
          <w:w w:val="110"/>
        </w:rPr>
        <w:t xml:space="preserve">Complainant </w:t>
      </w:r>
      <w:r w:rsidRPr="00FA2B7A">
        <w:t>and</w:t>
      </w:r>
      <w:r w:rsidRPr="00FA2B7A">
        <w:rPr>
          <w:spacing w:val="37"/>
        </w:rPr>
        <w:t xml:space="preserve"> </w:t>
      </w:r>
      <w:r w:rsidRPr="00FA2B7A">
        <w:rPr>
          <w:w w:val="110"/>
        </w:rPr>
        <w:t>Others</w:t>
      </w:r>
      <w:bookmarkEnd w:id="416"/>
      <w:bookmarkEnd w:id="417"/>
      <w:bookmarkEnd w:id="418"/>
      <w:bookmarkEnd w:id="419"/>
      <w:bookmarkEnd w:id="420"/>
    </w:p>
    <w:p w14:paraId="15151655" w14:textId="77777777" w:rsidR="003609A7" w:rsidRPr="00D87D5C" w:rsidRDefault="003609A7" w:rsidP="003609A7">
      <w:pPr>
        <w:rPr>
          <w:w w:val="108"/>
        </w:rPr>
      </w:pPr>
      <w:r w:rsidRPr="00D87D5C">
        <w:rPr>
          <w:w w:val="108"/>
        </w:rPr>
        <w:t xml:space="preserve">Regardless of whether the institution determines that scientific misconduct occurred, the </w:t>
      </w:r>
      <w:r w:rsidRPr="0092790F">
        <w:rPr>
          <w:w w:val="108"/>
        </w:rPr>
        <w:t>In</w:t>
      </w:r>
      <w:r w:rsidRPr="00D87D5C">
        <w:rPr>
          <w:w w:val="108"/>
        </w:rPr>
        <w:t xml:space="preserve">tegrity Officer will undertake reasonable efforts to protect </w:t>
      </w:r>
      <w:r w:rsidRPr="0092790F">
        <w:rPr>
          <w:w w:val="108"/>
        </w:rPr>
        <w:t>complainant</w:t>
      </w:r>
      <w:r w:rsidRPr="00D87D5C">
        <w:rPr>
          <w:w w:val="108"/>
        </w:rPr>
        <w:t xml:space="preserve">s who made allegations of misconduct in good faith and others who cooperate in good faith with inquiries and investigations of such allegations. Upon completion of an investigation, the Chancellor will determine, after consulting with the </w:t>
      </w:r>
      <w:r w:rsidRPr="0092790F">
        <w:rPr>
          <w:w w:val="108"/>
        </w:rPr>
        <w:t>complainant,</w:t>
      </w:r>
      <w:r w:rsidRPr="00D87D5C">
        <w:rPr>
          <w:w w:val="108"/>
        </w:rPr>
        <w:t xml:space="preserve"> what steps, if any, are needed </w:t>
      </w:r>
      <w:r w:rsidRPr="0092790F">
        <w:rPr>
          <w:w w:val="108"/>
        </w:rPr>
        <w:t xml:space="preserve">to </w:t>
      </w:r>
      <w:r w:rsidRPr="00D87D5C">
        <w:rPr>
          <w:w w:val="108"/>
        </w:rPr>
        <w:t xml:space="preserve">restore the position or reputation of the complainant. The Integrity Officer is responsible for implementing any steps the Chancellor approves. The Integrity Officer also will take </w:t>
      </w:r>
      <w:r w:rsidRPr="0092790F">
        <w:rPr>
          <w:w w:val="108"/>
        </w:rPr>
        <w:t>appropriate</w:t>
      </w:r>
      <w:r w:rsidRPr="00D87D5C">
        <w:rPr>
          <w:w w:val="108"/>
        </w:rPr>
        <w:t xml:space="preserve"> steps during the inquiry and investigation to prevent any retaliation against the complainant. The University follows the Public Health Service Office of Research Integrity's" Guidelines for Responding </w:t>
      </w:r>
      <w:r w:rsidRPr="0092790F">
        <w:rPr>
          <w:w w:val="108"/>
        </w:rPr>
        <w:t xml:space="preserve">to </w:t>
      </w:r>
      <w:r w:rsidRPr="00D87D5C">
        <w:rPr>
          <w:w w:val="108"/>
        </w:rPr>
        <w:t>Possible Retaliation Against Whistleblowers in Extramural Research."</w:t>
      </w:r>
    </w:p>
    <w:p w14:paraId="65067FF6" w14:textId="77777777" w:rsidR="003609A7" w:rsidRPr="0092790F" w:rsidRDefault="003609A7" w:rsidP="003609A7"/>
    <w:p w14:paraId="4567EC57" w14:textId="77777777" w:rsidR="003609A7" w:rsidRPr="00FA2B7A" w:rsidRDefault="003609A7" w:rsidP="003609A7">
      <w:pPr>
        <w:pStyle w:val="Style4"/>
      </w:pPr>
      <w:bookmarkStart w:id="421" w:name="_Toc364420168"/>
      <w:bookmarkStart w:id="422" w:name="_Toc364420678"/>
      <w:bookmarkStart w:id="423" w:name="_Toc364420837"/>
      <w:bookmarkStart w:id="424" w:name="_Toc364420942"/>
      <w:bookmarkStart w:id="425" w:name="_Toc364451813"/>
      <w:r w:rsidRPr="00FA2B7A">
        <w:t>D.</w:t>
      </w:r>
      <w:r w:rsidRPr="00FA2B7A">
        <w:rPr>
          <w:spacing w:val="46"/>
        </w:rPr>
        <w:t xml:space="preserve"> </w:t>
      </w:r>
      <w:r w:rsidRPr="00431B29">
        <w:rPr>
          <w:w w:val="117"/>
        </w:rPr>
        <w:t>Allegations Not Made in Good Faith</w:t>
      </w:r>
      <w:bookmarkEnd w:id="421"/>
      <w:bookmarkEnd w:id="422"/>
      <w:bookmarkEnd w:id="423"/>
      <w:bookmarkEnd w:id="424"/>
      <w:bookmarkEnd w:id="425"/>
    </w:p>
    <w:p w14:paraId="3EE295A1" w14:textId="77777777" w:rsidR="003609A7" w:rsidRPr="00431B29" w:rsidRDefault="003609A7" w:rsidP="003609A7">
      <w:pPr>
        <w:rPr>
          <w:w w:val="108"/>
        </w:rPr>
      </w:pPr>
      <w:r w:rsidRPr="00431B29">
        <w:rPr>
          <w:w w:val="108"/>
        </w:rPr>
        <w:t xml:space="preserve">If relevant, the Chancellor will determine whether the </w:t>
      </w:r>
      <w:r w:rsidRPr="0092790F">
        <w:rPr>
          <w:w w:val="108"/>
        </w:rPr>
        <w:t>complainant's</w:t>
      </w:r>
      <w:r w:rsidRPr="00431B29">
        <w:rPr>
          <w:w w:val="108"/>
        </w:rPr>
        <w:t xml:space="preserve"> allegations of misconduct were made in good faith. If an allegation was not made in good faith, the Chancellor will determine whether any </w:t>
      </w:r>
      <w:r w:rsidRPr="0092790F">
        <w:rPr>
          <w:w w:val="108"/>
        </w:rPr>
        <w:t>administrative</w:t>
      </w:r>
      <w:r w:rsidRPr="00431B29">
        <w:rPr>
          <w:w w:val="108"/>
        </w:rPr>
        <w:t xml:space="preserve"> action should be taken against the complainant as provided for in the policies and procedures of the University.</w:t>
      </w:r>
    </w:p>
    <w:p w14:paraId="15931B08" w14:textId="77777777" w:rsidR="003609A7" w:rsidRPr="0092790F" w:rsidRDefault="003609A7" w:rsidP="003609A7"/>
    <w:p w14:paraId="4780B7B4" w14:textId="77777777" w:rsidR="003609A7" w:rsidRPr="00FA2B7A" w:rsidRDefault="003609A7" w:rsidP="003609A7">
      <w:pPr>
        <w:pStyle w:val="Style4"/>
      </w:pPr>
      <w:bookmarkStart w:id="426" w:name="_Toc364420169"/>
      <w:bookmarkStart w:id="427" w:name="_Toc364420679"/>
      <w:bookmarkStart w:id="428" w:name="_Toc364420838"/>
      <w:bookmarkStart w:id="429" w:name="_Toc364420943"/>
      <w:bookmarkStart w:id="430" w:name="_Toc364451814"/>
      <w:r w:rsidRPr="00FA2B7A">
        <w:t xml:space="preserve">E. </w:t>
      </w:r>
      <w:r w:rsidRPr="00FA2B7A">
        <w:rPr>
          <w:spacing w:val="28"/>
        </w:rPr>
        <w:t xml:space="preserve"> </w:t>
      </w:r>
      <w:r w:rsidRPr="00FA2B7A">
        <w:rPr>
          <w:w w:val="114"/>
        </w:rPr>
        <w:t>Interim</w:t>
      </w:r>
      <w:r w:rsidRPr="00FA2B7A">
        <w:rPr>
          <w:spacing w:val="15"/>
          <w:w w:val="114"/>
        </w:rPr>
        <w:t xml:space="preserve"> </w:t>
      </w:r>
      <w:r w:rsidRPr="00FA2B7A">
        <w:rPr>
          <w:w w:val="114"/>
        </w:rPr>
        <w:t>Administrative</w:t>
      </w:r>
      <w:r w:rsidRPr="00FA2B7A">
        <w:rPr>
          <w:spacing w:val="-21"/>
          <w:w w:val="114"/>
        </w:rPr>
        <w:t xml:space="preserve"> </w:t>
      </w:r>
      <w:r w:rsidRPr="00FA2B7A">
        <w:rPr>
          <w:w w:val="114"/>
        </w:rPr>
        <w:t>Actions</w:t>
      </w:r>
      <w:bookmarkEnd w:id="426"/>
      <w:bookmarkEnd w:id="427"/>
      <w:bookmarkEnd w:id="428"/>
      <w:bookmarkEnd w:id="429"/>
      <w:bookmarkEnd w:id="430"/>
    </w:p>
    <w:p w14:paraId="30145E44" w14:textId="77777777" w:rsidR="003609A7" w:rsidRPr="00FA2B7A" w:rsidRDefault="003609A7" w:rsidP="003609A7">
      <w:r w:rsidRPr="00FA2B7A">
        <w:rPr>
          <w:w w:val="108"/>
        </w:rPr>
        <w:t>Institutional</w:t>
      </w:r>
      <w:r w:rsidRPr="00FA2B7A">
        <w:rPr>
          <w:spacing w:val="-27"/>
        </w:rPr>
        <w:t xml:space="preserve"> </w:t>
      </w:r>
      <w:r w:rsidRPr="00FA2B7A">
        <w:t>officials</w:t>
      </w:r>
      <w:r w:rsidRPr="00FA2B7A">
        <w:rPr>
          <w:spacing w:val="-15"/>
        </w:rPr>
        <w:t xml:space="preserve"> </w:t>
      </w:r>
      <w:r w:rsidRPr="00FA2B7A">
        <w:t>will take</w:t>
      </w:r>
      <w:r w:rsidRPr="00FA2B7A">
        <w:rPr>
          <w:spacing w:val="-3"/>
        </w:rPr>
        <w:t xml:space="preserve"> </w:t>
      </w:r>
      <w:r w:rsidRPr="00FA2B7A">
        <w:t>interim</w:t>
      </w:r>
      <w:r w:rsidRPr="00FA2B7A">
        <w:rPr>
          <w:spacing w:val="14"/>
        </w:rPr>
        <w:t xml:space="preserve"> </w:t>
      </w:r>
      <w:r>
        <w:rPr>
          <w:w w:val="107"/>
        </w:rPr>
        <w:t>adminis</w:t>
      </w:r>
      <w:r w:rsidRPr="00FA2B7A">
        <w:t>trative</w:t>
      </w:r>
      <w:r w:rsidRPr="00FA2B7A">
        <w:rPr>
          <w:spacing w:val="42"/>
        </w:rPr>
        <w:t xml:space="preserve"> </w:t>
      </w:r>
      <w:r w:rsidRPr="00FA2B7A">
        <w:t>actions,</w:t>
      </w:r>
      <w:r w:rsidRPr="00FA2B7A">
        <w:rPr>
          <w:spacing w:val="31"/>
        </w:rPr>
        <w:t xml:space="preserve"> </w:t>
      </w:r>
      <w:r w:rsidRPr="00FA2B7A">
        <w:t>as</w:t>
      </w:r>
      <w:r w:rsidRPr="00FA2B7A">
        <w:rPr>
          <w:spacing w:val="8"/>
        </w:rPr>
        <w:t xml:space="preserve"> </w:t>
      </w:r>
      <w:r w:rsidRPr="00FA2B7A">
        <w:rPr>
          <w:w w:val="110"/>
        </w:rPr>
        <w:t>appropriate,</w:t>
      </w:r>
      <w:r w:rsidRPr="00FA2B7A">
        <w:rPr>
          <w:spacing w:val="-12"/>
          <w:w w:val="110"/>
        </w:rPr>
        <w:t xml:space="preserve"> </w:t>
      </w:r>
      <w:r w:rsidRPr="00FA2B7A">
        <w:t>to</w:t>
      </w:r>
      <w:r w:rsidRPr="00FA2B7A">
        <w:rPr>
          <w:spacing w:val="21"/>
        </w:rPr>
        <w:t xml:space="preserve"> </w:t>
      </w:r>
      <w:r w:rsidRPr="00FA2B7A">
        <w:t>protect</w:t>
      </w:r>
      <w:r w:rsidRPr="00FA2B7A">
        <w:rPr>
          <w:spacing w:val="32"/>
        </w:rPr>
        <w:t xml:space="preserve"> </w:t>
      </w:r>
      <w:r w:rsidRPr="00FA2B7A">
        <w:rPr>
          <w:w w:val="107"/>
        </w:rPr>
        <w:t xml:space="preserve">external </w:t>
      </w:r>
      <w:r w:rsidRPr="00FA2B7A">
        <w:t>funds</w:t>
      </w:r>
      <w:r w:rsidRPr="00FA2B7A">
        <w:rPr>
          <w:spacing w:val="38"/>
        </w:rPr>
        <w:t xml:space="preserve"> </w:t>
      </w:r>
      <w:r w:rsidRPr="00FA2B7A">
        <w:t>and</w:t>
      </w:r>
      <w:r w:rsidRPr="00FA2B7A">
        <w:rPr>
          <w:spacing w:val="25"/>
        </w:rPr>
        <w:t xml:space="preserve"> </w:t>
      </w:r>
      <w:r w:rsidRPr="00FA2B7A">
        <w:t>ensure</w:t>
      </w:r>
      <w:r w:rsidRPr="00FA2B7A">
        <w:rPr>
          <w:spacing w:val="39"/>
        </w:rPr>
        <w:t xml:space="preserve"> </w:t>
      </w:r>
      <w:r w:rsidRPr="00FA2B7A">
        <w:t>that</w:t>
      </w:r>
      <w:r w:rsidRPr="00FA2B7A">
        <w:rPr>
          <w:spacing w:val="22"/>
        </w:rPr>
        <w:t xml:space="preserve"> </w:t>
      </w:r>
      <w:r w:rsidRPr="00FA2B7A">
        <w:t>the</w:t>
      </w:r>
      <w:r w:rsidRPr="00FA2B7A">
        <w:rPr>
          <w:spacing w:val="7"/>
        </w:rPr>
        <w:t xml:space="preserve"> </w:t>
      </w:r>
      <w:r w:rsidRPr="00FA2B7A">
        <w:rPr>
          <w:w w:val="110"/>
        </w:rPr>
        <w:t>purposes</w:t>
      </w:r>
      <w:r w:rsidRPr="00FA2B7A">
        <w:rPr>
          <w:spacing w:val="-18"/>
          <w:w w:val="110"/>
        </w:rPr>
        <w:t xml:space="preserve"> </w:t>
      </w:r>
      <w:r w:rsidRPr="00FA2B7A">
        <w:t>of</w:t>
      </w:r>
      <w:r w:rsidRPr="00FA2B7A">
        <w:rPr>
          <w:spacing w:val="-4"/>
        </w:rPr>
        <w:t xml:space="preserve"> </w:t>
      </w:r>
      <w:r w:rsidRPr="00FA2B7A">
        <w:t>the</w:t>
      </w:r>
      <w:r w:rsidRPr="00FA2B7A">
        <w:rPr>
          <w:spacing w:val="-12"/>
        </w:rPr>
        <w:t xml:space="preserve"> </w:t>
      </w:r>
      <w:r w:rsidRPr="00FA2B7A">
        <w:rPr>
          <w:w w:val="107"/>
        </w:rPr>
        <w:t xml:space="preserve">external </w:t>
      </w:r>
      <w:r w:rsidRPr="00FA2B7A">
        <w:t>financial</w:t>
      </w:r>
      <w:r w:rsidRPr="00FA2B7A">
        <w:rPr>
          <w:spacing w:val="28"/>
        </w:rPr>
        <w:t xml:space="preserve"> </w:t>
      </w:r>
      <w:r w:rsidRPr="00FA2B7A">
        <w:t>assistance</w:t>
      </w:r>
      <w:r w:rsidRPr="00FA2B7A">
        <w:rPr>
          <w:spacing w:val="31"/>
        </w:rPr>
        <w:t xml:space="preserve"> </w:t>
      </w:r>
      <w:r w:rsidRPr="00FA2B7A">
        <w:t>are</w:t>
      </w:r>
      <w:r w:rsidRPr="00FA2B7A">
        <w:rPr>
          <w:spacing w:val="13"/>
        </w:rPr>
        <w:t xml:space="preserve"> </w:t>
      </w:r>
      <w:r w:rsidRPr="00FA2B7A">
        <w:t>carried</w:t>
      </w:r>
      <w:r w:rsidRPr="00FA2B7A">
        <w:rPr>
          <w:spacing w:val="44"/>
        </w:rPr>
        <w:t xml:space="preserve"> </w:t>
      </w:r>
      <w:r w:rsidRPr="00FA2B7A">
        <w:rPr>
          <w:w w:val="111"/>
        </w:rPr>
        <w:t>out.</w:t>
      </w:r>
    </w:p>
    <w:p w14:paraId="1871236F" w14:textId="77777777" w:rsidR="003609A7" w:rsidRPr="00FA2B7A" w:rsidRDefault="003609A7" w:rsidP="003609A7"/>
    <w:p w14:paraId="47690CCD" w14:textId="77777777" w:rsidR="003609A7" w:rsidRDefault="003609A7" w:rsidP="003609A7">
      <w:pPr>
        <w:pStyle w:val="Style3"/>
        <w:rPr>
          <w:w w:val="113"/>
        </w:rPr>
      </w:pPr>
      <w:bookmarkStart w:id="431" w:name="_Toc364420170"/>
      <w:bookmarkStart w:id="432" w:name="_Toc364420680"/>
      <w:bookmarkStart w:id="433" w:name="_Toc364420839"/>
      <w:bookmarkStart w:id="434" w:name="_Toc364420944"/>
      <w:bookmarkStart w:id="435" w:name="_Toc364451815"/>
      <w:r w:rsidRPr="0092790F">
        <w:rPr>
          <w:w w:val="111"/>
        </w:rPr>
        <w:t>Record</w:t>
      </w:r>
      <w:r w:rsidRPr="0092790F">
        <w:rPr>
          <w:spacing w:val="-36"/>
          <w:w w:val="111"/>
        </w:rPr>
        <w:t xml:space="preserve"> </w:t>
      </w:r>
      <w:r w:rsidRPr="0092790F">
        <w:rPr>
          <w:w w:val="113"/>
        </w:rPr>
        <w:t>Retention</w:t>
      </w:r>
      <w:bookmarkEnd w:id="431"/>
      <w:bookmarkEnd w:id="432"/>
      <w:bookmarkEnd w:id="433"/>
      <w:bookmarkEnd w:id="434"/>
      <w:bookmarkEnd w:id="435"/>
    </w:p>
    <w:p w14:paraId="241CE626" w14:textId="77777777" w:rsidR="003609A7" w:rsidRPr="00FA2B7A" w:rsidRDefault="003609A7" w:rsidP="003609A7">
      <w:pPr>
        <w:pStyle w:val="Style3"/>
      </w:pPr>
    </w:p>
    <w:p w14:paraId="03B5F2D6" w14:textId="77777777" w:rsidR="003609A7" w:rsidRDefault="003609A7" w:rsidP="003609A7">
      <w:r w:rsidRPr="00FA2B7A">
        <w:t>After</w:t>
      </w:r>
      <w:r w:rsidRPr="00FA2B7A">
        <w:rPr>
          <w:spacing w:val="18"/>
        </w:rPr>
        <w:t xml:space="preserve"> </w:t>
      </w:r>
      <w:r>
        <w:t>completion</w:t>
      </w:r>
      <w:r w:rsidRPr="00FA2B7A">
        <w:rPr>
          <w:spacing w:val="2"/>
        </w:rPr>
        <w:t xml:space="preserve"> </w:t>
      </w:r>
      <w:r w:rsidRPr="00FA2B7A">
        <w:t>of</w:t>
      </w:r>
      <w:r w:rsidRPr="00FA2B7A">
        <w:rPr>
          <w:spacing w:val="10"/>
        </w:rPr>
        <w:t xml:space="preserve"> </w:t>
      </w:r>
      <w:r w:rsidRPr="00FA2B7A">
        <w:t>a</w:t>
      </w:r>
      <w:r w:rsidRPr="00FA2B7A">
        <w:rPr>
          <w:spacing w:val="12"/>
        </w:rPr>
        <w:t xml:space="preserve"> </w:t>
      </w:r>
      <w:r w:rsidRPr="00FA2B7A">
        <w:t>case</w:t>
      </w:r>
      <w:r w:rsidRPr="00FA2B7A">
        <w:rPr>
          <w:spacing w:val="17"/>
        </w:rPr>
        <w:t xml:space="preserve"> </w:t>
      </w:r>
      <w:r w:rsidRPr="00FA2B7A">
        <w:t>and</w:t>
      </w:r>
      <w:r w:rsidRPr="00FA2B7A">
        <w:rPr>
          <w:spacing w:val="50"/>
        </w:rPr>
        <w:t xml:space="preserve"> </w:t>
      </w:r>
      <w:r w:rsidRPr="00FA2B7A">
        <w:t>all</w:t>
      </w:r>
      <w:r w:rsidRPr="00FA2B7A">
        <w:rPr>
          <w:spacing w:val="3"/>
        </w:rPr>
        <w:t xml:space="preserve"> </w:t>
      </w:r>
      <w:r>
        <w:t>ensuing</w:t>
      </w:r>
      <w:r w:rsidRPr="00FA2B7A">
        <w:rPr>
          <w:spacing w:val="3"/>
        </w:rPr>
        <w:t xml:space="preserve"> </w:t>
      </w:r>
      <w:r>
        <w:rPr>
          <w:w w:val="106"/>
        </w:rPr>
        <w:t>re</w:t>
      </w:r>
      <w:r>
        <w:t>lated</w:t>
      </w:r>
      <w:r w:rsidRPr="00FA2B7A">
        <w:rPr>
          <w:spacing w:val="2"/>
        </w:rPr>
        <w:t xml:space="preserve"> </w:t>
      </w:r>
      <w:r w:rsidRPr="00FA2B7A">
        <w:t>actions,</w:t>
      </w:r>
      <w:r w:rsidRPr="00FA2B7A">
        <w:rPr>
          <w:spacing w:val="43"/>
        </w:rPr>
        <w:t xml:space="preserve"> </w:t>
      </w:r>
      <w:r w:rsidRPr="00FA2B7A">
        <w:t>the</w:t>
      </w:r>
      <w:r w:rsidRPr="00FA2B7A">
        <w:rPr>
          <w:spacing w:val="24"/>
        </w:rPr>
        <w:t xml:space="preserve"> </w:t>
      </w:r>
      <w:r>
        <w:t>Integrity</w:t>
      </w:r>
      <w:r w:rsidRPr="00FA2B7A">
        <w:rPr>
          <w:spacing w:val="14"/>
        </w:rPr>
        <w:t xml:space="preserve"> </w:t>
      </w:r>
      <w:r w:rsidRPr="00FA2B7A">
        <w:t>Officer</w:t>
      </w:r>
      <w:r w:rsidRPr="00FA2B7A">
        <w:rPr>
          <w:spacing w:val="27"/>
        </w:rPr>
        <w:t xml:space="preserve"> </w:t>
      </w:r>
      <w:r w:rsidRPr="00FA2B7A">
        <w:t>will</w:t>
      </w:r>
      <w:r w:rsidRPr="00FA2B7A">
        <w:rPr>
          <w:spacing w:val="31"/>
        </w:rPr>
        <w:t xml:space="preserve"> </w:t>
      </w:r>
      <w:r>
        <w:t>prepare</w:t>
      </w:r>
      <w:r w:rsidRPr="00FA2B7A">
        <w:rPr>
          <w:spacing w:val="17"/>
        </w:rPr>
        <w:t xml:space="preserve"> </w:t>
      </w:r>
      <w:r w:rsidRPr="00FA2B7A">
        <w:rPr>
          <w:w w:val="105"/>
        </w:rPr>
        <w:t xml:space="preserve">a </w:t>
      </w:r>
      <w:r w:rsidRPr="00FA2B7A">
        <w:t>complete</w:t>
      </w:r>
      <w:r w:rsidRPr="00FA2B7A">
        <w:rPr>
          <w:spacing w:val="31"/>
        </w:rPr>
        <w:t xml:space="preserve"> </w:t>
      </w:r>
      <w:r w:rsidRPr="00FA2B7A">
        <w:t>file,</w:t>
      </w:r>
      <w:r w:rsidRPr="00FA2B7A">
        <w:rPr>
          <w:spacing w:val="-15"/>
        </w:rPr>
        <w:t xml:space="preserve"> </w:t>
      </w:r>
      <w:r w:rsidRPr="00FA2B7A">
        <w:rPr>
          <w:w w:val="108"/>
        </w:rPr>
        <w:t>including</w:t>
      </w:r>
      <w:r w:rsidRPr="00FA2B7A">
        <w:rPr>
          <w:spacing w:val="-10"/>
          <w:w w:val="108"/>
        </w:rPr>
        <w:t xml:space="preserve"> </w:t>
      </w:r>
      <w:r w:rsidRPr="00FA2B7A">
        <w:t>the</w:t>
      </w:r>
      <w:r w:rsidRPr="00FA2B7A">
        <w:rPr>
          <w:spacing w:val="4"/>
        </w:rPr>
        <w:t xml:space="preserve"> </w:t>
      </w:r>
      <w:r w:rsidRPr="00FA2B7A">
        <w:t>records</w:t>
      </w:r>
      <w:r w:rsidRPr="00FA2B7A">
        <w:rPr>
          <w:spacing w:val="32"/>
        </w:rPr>
        <w:t xml:space="preserve"> </w:t>
      </w:r>
      <w:r w:rsidRPr="00FA2B7A">
        <w:t>of</w:t>
      </w:r>
      <w:r w:rsidRPr="00FA2B7A">
        <w:rPr>
          <w:spacing w:val="-4"/>
        </w:rPr>
        <w:t xml:space="preserve"> </w:t>
      </w:r>
      <w:r w:rsidRPr="00FA2B7A">
        <w:t>any</w:t>
      </w:r>
      <w:r w:rsidRPr="00FA2B7A">
        <w:rPr>
          <w:spacing w:val="4"/>
        </w:rPr>
        <w:t xml:space="preserve"> </w:t>
      </w:r>
      <w:r w:rsidRPr="00FA2B7A">
        <w:rPr>
          <w:w w:val="110"/>
        </w:rPr>
        <w:t xml:space="preserve">inquiry </w:t>
      </w:r>
      <w:r w:rsidRPr="00FA2B7A">
        <w:t>or</w:t>
      </w:r>
      <w:r w:rsidRPr="00FA2B7A">
        <w:rPr>
          <w:spacing w:val="24"/>
        </w:rPr>
        <w:t xml:space="preserve"> </w:t>
      </w:r>
      <w:r w:rsidRPr="00FA2B7A">
        <w:rPr>
          <w:w w:val="107"/>
        </w:rPr>
        <w:t>investigation</w:t>
      </w:r>
      <w:r w:rsidRPr="00FA2B7A">
        <w:rPr>
          <w:spacing w:val="8"/>
          <w:w w:val="107"/>
        </w:rPr>
        <w:t xml:space="preserve"> </w:t>
      </w:r>
      <w:r w:rsidRPr="00FA2B7A">
        <w:t>and</w:t>
      </w:r>
      <w:r w:rsidRPr="00FA2B7A">
        <w:rPr>
          <w:spacing w:val="39"/>
        </w:rPr>
        <w:t xml:space="preserve"> </w:t>
      </w:r>
      <w:r w:rsidRPr="00FA2B7A">
        <w:t>copies</w:t>
      </w:r>
      <w:r w:rsidRPr="00FA2B7A">
        <w:rPr>
          <w:spacing w:val="34"/>
        </w:rPr>
        <w:t xml:space="preserve"> </w:t>
      </w:r>
      <w:r w:rsidRPr="00FA2B7A">
        <w:t>of</w:t>
      </w:r>
      <w:r w:rsidRPr="00FA2B7A">
        <w:rPr>
          <w:spacing w:val="14"/>
        </w:rPr>
        <w:t xml:space="preserve"> </w:t>
      </w:r>
      <w:r w:rsidRPr="00FA2B7A">
        <w:t>all</w:t>
      </w:r>
      <w:r w:rsidRPr="00FA2B7A">
        <w:rPr>
          <w:spacing w:val="23"/>
        </w:rPr>
        <w:t xml:space="preserve"> </w:t>
      </w:r>
      <w:r>
        <w:t>documents</w:t>
      </w:r>
      <w:r w:rsidRPr="00FA2B7A">
        <w:rPr>
          <w:spacing w:val="8"/>
        </w:rPr>
        <w:t xml:space="preserve"> </w:t>
      </w:r>
      <w:r w:rsidRPr="00FA2B7A">
        <w:rPr>
          <w:w w:val="112"/>
        </w:rPr>
        <w:t xml:space="preserve">and </w:t>
      </w:r>
      <w:r w:rsidRPr="00FA2B7A">
        <w:t>other</w:t>
      </w:r>
      <w:r w:rsidRPr="004C4CD9">
        <w:t xml:space="preserve"> </w:t>
      </w:r>
      <w:r w:rsidRPr="00FA2B7A">
        <w:t>materials</w:t>
      </w:r>
      <w:r w:rsidRPr="00FA2B7A">
        <w:rPr>
          <w:spacing w:val="21"/>
        </w:rPr>
        <w:t xml:space="preserve"> </w:t>
      </w:r>
      <w:r w:rsidRPr="00FA2B7A">
        <w:rPr>
          <w:w w:val="108"/>
        </w:rPr>
        <w:t>furnished</w:t>
      </w:r>
      <w:r w:rsidRPr="00FA2B7A">
        <w:rPr>
          <w:spacing w:val="-15"/>
          <w:w w:val="108"/>
        </w:rPr>
        <w:t xml:space="preserve"> </w:t>
      </w:r>
      <w:r w:rsidRPr="00FA2B7A">
        <w:t>to</w:t>
      </w:r>
      <w:r w:rsidRPr="00FA2B7A">
        <w:rPr>
          <w:spacing w:val="-11"/>
        </w:rPr>
        <w:t xml:space="preserve"> </w:t>
      </w:r>
      <w:r w:rsidRPr="00FA2B7A">
        <w:t>the</w:t>
      </w:r>
      <w:r w:rsidRPr="00FA2B7A">
        <w:rPr>
          <w:spacing w:val="-5"/>
        </w:rPr>
        <w:t xml:space="preserve"> </w:t>
      </w:r>
      <w:r w:rsidRPr="00FA2B7A">
        <w:t>Integrity</w:t>
      </w:r>
      <w:r w:rsidRPr="00FA2B7A">
        <w:rPr>
          <w:spacing w:val="24"/>
        </w:rPr>
        <w:t xml:space="preserve"> </w:t>
      </w:r>
      <w:r w:rsidRPr="00FA2B7A">
        <w:t>Officer</w:t>
      </w:r>
      <w:r w:rsidRPr="00FA2B7A">
        <w:rPr>
          <w:spacing w:val="-18"/>
        </w:rPr>
        <w:t xml:space="preserve"> </w:t>
      </w:r>
      <w:r w:rsidRPr="00FA2B7A">
        <w:rPr>
          <w:w w:val="111"/>
        </w:rPr>
        <w:t xml:space="preserve">or </w:t>
      </w:r>
      <w:r w:rsidRPr="00FA2B7A">
        <w:t>committees.</w:t>
      </w:r>
      <w:r w:rsidRPr="00FA2B7A">
        <w:rPr>
          <w:spacing w:val="18"/>
        </w:rPr>
        <w:t xml:space="preserve"> </w:t>
      </w:r>
      <w:r w:rsidRPr="00FA2B7A">
        <w:t>The Integrity</w:t>
      </w:r>
      <w:r w:rsidRPr="00FA2B7A">
        <w:rPr>
          <w:spacing w:val="38"/>
        </w:rPr>
        <w:t xml:space="preserve"> </w:t>
      </w:r>
      <w:r w:rsidRPr="00FA2B7A">
        <w:t>Officer</w:t>
      </w:r>
      <w:r w:rsidRPr="00FA2B7A">
        <w:rPr>
          <w:spacing w:val="-2"/>
        </w:rPr>
        <w:t xml:space="preserve"> </w:t>
      </w:r>
      <w:r w:rsidRPr="00FA2B7A">
        <w:t>will</w:t>
      </w:r>
      <w:r w:rsidRPr="00FA2B7A">
        <w:rPr>
          <w:spacing w:val="4"/>
        </w:rPr>
        <w:t xml:space="preserve"> </w:t>
      </w:r>
      <w:r w:rsidRPr="00FA2B7A">
        <w:t>keep</w:t>
      </w:r>
      <w:r w:rsidRPr="00FA2B7A">
        <w:rPr>
          <w:spacing w:val="3"/>
        </w:rPr>
        <w:t xml:space="preserve"> </w:t>
      </w:r>
      <w:r w:rsidRPr="00FA2B7A">
        <w:t>the</w:t>
      </w:r>
      <w:r w:rsidRPr="00FA2B7A">
        <w:rPr>
          <w:spacing w:val="6"/>
        </w:rPr>
        <w:t xml:space="preserve"> </w:t>
      </w:r>
      <w:r w:rsidRPr="00FA2B7A">
        <w:rPr>
          <w:w w:val="104"/>
        </w:rPr>
        <w:t xml:space="preserve">file </w:t>
      </w:r>
      <w:r w:rsidRPr="00FA2B7A">
        <w:t>for</w:t>
      </w:r>
      <w:r w:rsidRPr="00FA2B7A">
        <w:rPr>
          <w:spacing w:val="17"/>
        </w:rPr>
        <w:t xml:space="preserve"> </w:t>
      </w:r>
      <w:r w:rsidRPr="00FA2B7A">
        <w:t>five</w:t>
      </w:r>
      <w:r w:rsidRPr="00FA2B7A">
        <w:rPr>
          <w:spacing w:val="19"/>
        </w:rPr>
        <w:t xml:space="preserve"> </w:t>
      </w:r>
      <w:r w:rsidRPr="00FA2B7A">
        <w:t>years</w:t>
      </w:r>
      <w:r w:rsidRPr="00FA2B7A">
        <w:rPr>
          <w:spacing w:val="29"/>
        </w:rPr>
        <w:t xml:space="preserve"> </w:t>
      </w:r>
      <w:r w:rsidRPr="00FA2B7A">
        <w:t>after</w:t>
      </w:r>
      <w:r w:rsidRPr="00FA2B7A">
        <w:rPr>
          <w:spacing w:val="21"/>
        </w:rPr>
        <w:t xml:space="preserve"> </w:t>
      </w:r>
      <w:r w:rsidRPr="00FA2B7A">
        <w:rPr>
          <w:w w:val="107"/>
        </w:rPr>
        <w:t xml:space="preserve">completion </w:t>
      </w:r>
      <w:r w:rsidRPr="00FA2B7A">
        <w:t>of</w:t>
      </w:r>
      <w:r w:rsidRPr="00FA2B7A">
        <w:rPr>
          <w:spacing w:val="16"/>
        </w:rPr>
        <w:t xml:space="preserve"> </w:t>
      </w:r>
      <w:r w:rsidRPr="00FA2B7A">
        <w:t>the</w:t>
      </w:r>
      <w:r w:rsidRPr="00FA2B7A">
        <w:rPr>
          <w:spacing w:val="8"/>
        </w:rPr>
        <w:t xml:space="preserve"> </w:t>
      </w:r>
      <w:r w:rsidRPr="00FA2B7A">
        <w:t>case.</w:t>
      </w:r>
      <w:r w:rsidRPr="00FA2B7A">
        <w:rPr>
          <w:spacing w:val="1"/>
        </w:rPr>
        <w:t xml:space="preserve"> </w:t>
      </w:r>
      <w:r w:rsidRPr="00FA2B7A">
        <w:rPr>
          <w:w w:val="106"/>
        </w:rPr>
        <w:t xml:space="preserve">The </w:t>
      </w:r>
      <w:r w:rsidRPr="00FA2B7A">
        <w:t>Funding</w:t>
      </w:r>
      <w:r w:rsidRPr="00FA2B7A">
        <w:rPr>
          <w:spacing w:val="51"/>
        </w:rPr>
        <w:t xml:space="preserve"> </w:t>
      </w:r>
      <w:r w:rsidRPr="00FA2B7A">
        <w:t>Agency</w:t>
      </w:r>
      <w:r w:rsidRPr="00FA2B7A">
        <w:rPr>
          <w:spacing w:val="18"/>
        </w:rPr>
        <w:t xml:space="preserve"> </w:t>
      </w:r>
      <w:r w:rsidRPr="00FA2B7A">
        <w:t>or</w:t>
      </w:r>
      <w:r w:rsidRPr="00FA2B7A">
        <w:rPr>
          <w:spacing w:val="8"/>
        </w:rPr>
        <w:t xml:space="preserve"> </w:t>
      </w:r>
      <w:r w:rsidRPr="00FA2B7A">
        <w:t>other</w:t>
      </w:r>
      <w:r w:rsidRPr="00FA2B7A">
        <w:rPr>
          <w:spacing w:val="30"/>
        </w:rPr>
        <w:t xml:space="preserve"> </w:t>
      </w:r>
      <w:r w:rsidRPr="00FA2B7A">
        <w:rPr>
          <w:w w:val="109"/>
        </w:rPr>
        <w:t>authorized</w:t>
      </w:r>
      <w:r w:rsidRPr="00FA2B7A">
        <w:rPr>
          <w:spacing w:val="-7"/>
          <w:w w:val="109"/>
        </w:rPr>
        <w:t xml:space="preserve"> </w:t>
      </w:r>
      <w:r w:rsidRPr="00FA2B7A">
        <w:t>Office</w:t>
      </w:r>
      <w:r w:rsidRPr="00FA2B7A">
        <w:rPr>
          <w:spacing w:val="-21"/>
        </w:rPr>
        <w:t xml:space="preserve"> </w:t>
      </w:r>
      <w:r w:rsidRPr="00FA2B7A">
        <w:t>of</w:t>
      </w:r>
      <w:r w:rsidRPr="00FA2B7A">
        <w:rPr>
          <w:spacing w:val="4"/>
        </w:rPr>
        <w:t xml:space="preserve"> </w:t>
      </w:r>
      <w:r>
        <w:rPr>
          <w:w w:val="101"/>
        </w:rPr>
        <w:t>Re</w:t>
      </w:r>
      <w:r w:rsidRPr="00FA2B7A">
        <w:t>search</w:t>
      </w:r>
      <w:r w:rsidRPr="00FA2B7A">
        <w:rPr>
          <w:spacing w:val="47"/>
        </w:rPr>
        <w:t xml:space="preserve"> </w:t>
      </w:r>
      <w:r>
        <w:t>Integrity</w:t>
      </w:r>
      <w:r w:rsidRPr="00FA2B7A">
        <w:rPr>
          <w:spacing w:val="3"/>
        </w:rPr>
        <w:t xml:space="preserve"> </w:t>
      </w:r>
      <w:r w:rsidRPr="00FA2B7A">
        <w:t>personnel will</w:t>
      </w:r>
      <w:r w:rsidRPr="00FA2B7A">
        <w:rPr>
          <w:spacing w:val="21"/>
        </w:rPr>
        <w:t xml:space="preserve"> </w:t>
      </w:r>
      <w:r w:rsidRPr="00FA2B7A">
        <w:t>be</w:t>
      </w:r>
      <w:r w:rsidRPr="00FA2B7A">
        <w:rPr>
          <w:spacing w:val="22"/>
        </w:rPr>
        <w:t xml:space="preserve"> </w:t>
      </w:r>
      <w:r w:rsidRPr="00FA2B7A">
        <w:t>given</w:t>
      </w:r>
      <w:r w:rsidRPr="00FA2B7A">
        <w:rPr>
          <w:spacing w:val="26"/>
        </w:rPr>
        <w:t xml:space="preserve"> </w:t>
      </w:r>
      <w:r w:rsidRPr="00FA2B7A">
        <w:t>access</w:t>
      </w:r>
      <w:r w:rsidRPr="00FA2B7A">
        <w:rPr>
          <w:spacing w:val="12"/>
        </w:rPr>
        <w:t xml:space="preserve"> </w:t>
      </w:r>
      <w:r w:rsidRPr="00FA2B7A">
        <w:rPr>
          <w:w w:val="111"/>
        </w:rPr>
        <w:t xml:space="preserve">to </w:t>
      </w:r>
      <w:r w:rsidRPr="00FA2B7A">
        <w:t>the</w:t>
      </w:r>
      <w:r w:rsidRPr="00FA2B7A">
        <w:rPr>
          <w:spacing w:val="18"/>
        </w:rPr>
        <w:t xml:space="preserve"> </w:t>
      </w:r>
      <w:r w:rsidRPr="00FA2B7A">
        <w:t>records</w:t>
      </w:r>
      <w:r w:rsidRPr="00FA2B7A">
        <w:rPr>
          <w:spacing w:val="31"/>
        </w:rPr>
        <w:t xml:space="preserve"> </w:t>
      </w:r>
      <w:r w:rsidRPr="00FA2B7A">
        <w:t>upon</w:t>
      </w:r>
      <w:r w:rsidRPr="00FA2B7A">
        <w:rPr>
          <w:spacing w:val="49"/>
        </w:rPr>
        <w:t xml:space="preserve"> </w:t>
      </w:r>
      <w:r w:rsidRPr="00FA2B7A">
        <w:rPr>
          <w:w w:val="107"/>
        </w:rPr>
        <w:t>request.</w:t>
      </w:r>
    </w:p>
    <w:p w14:paraId="7631A39A" w14:textId="77777777" w:rsidR="003609A7" w:rsidRDefault="003609A7" w:rsidP="003609A7">
      <w:pPr>
        <w:rPr>
          <w:rFonts w:cs="Times New Roman"/>
          <w:sz w:val="24"/>
          <w:szCs w:val="24"/>
        </w:rPr>
      </w:pPr>
    </w:p>
    <w:p w14:paraId="695E3D0F" w14:textId="77777777" w:rsidR="003609A7" w:rsidRDefault="003609A7" w:rsidP="003609A7">
      <w:pPr>
        <w:pStyle w:val="Style2"/>
      </w:pPr>
      <w:bookmarkStart w:id="436" w:name="_Toc364420171"/>
      <w:bookmarkStart w:id="437" w:name="_Toc364420681"/>
      <w:bookmarkStart w:id="438" w:name="_Toc364420840"/>
      <w:bookmarkStart w:id="439" w:name="_Toc364420945"/>
      <w:bookmarkStart w:id="440" w:name="_Toc364451816"/>
      <w:r>
        <w:t>X. Grievan</w:t>
      </w:r>
      <w:r w:rsidRPr="00A9060B">
        <w:t>ce</w:t>
      </w:r>
      <w:r>
        <w:t xml:space="preserve"> Procedures –Complaints of </w:t>
      </w:r>
      <w:r w:rsidRPr="001C0F26">
        <w:t>Discrimination Involving Faculty</w:t>
      </w:r>
      <w:r>
        <w:t xml:space="preserve"> Sub-Policy</w:t>
      </w:r>
      <w:bookmarkEnd w:id="436"/>
      <w:bookmarkEnd w:id="437"/>
      <w:bookmarkEnd w:id="438"/>
      <w:bookmarkEnd w:id="439"/>
      <w:bookmarkEnd w:id="440"/>
      <w:r>
        <w:t xml:space="preserve"> </w:t>
      </w:r>
    </w:p>
    <w:p w14:paraId="5F595ADD" w14:textId="77777777" w:rsidR="003609A7" w:rsidRPr="001C0F26" w:rsidRDefault="003609A7" w:rsidP="003609A7">
      <w:pPr>
        <w:pStyle w:val="Style2"/>
      </w:pPr>
    </w:p>
    <w:p w14:paraId="01FFB824" w14:textId="77777777" w:rsidR="003609A7" w:rsidRDefault="003609A7" w:rsidP="003609A7">
      <w:pPr>
        <w:rPr>
          <w:rFonts w:eastAsia="Times New Roman" w:cs="Times New Roman"/>
        </w:rPr>
      </w:pPr>
      <w:r w:rsidRPr="00EB7FA8">
        <w:rPr>
          <w:rFonts w:eastAsia="Times New Roman" w:cs="Times New Roman"/>
        </w:rPr>
        <w:t>This sub-policy like all the other sub-policies needs to be implemented in accordance with the concepts, principles, and definitions shown in the Preamble and the General Procedures and Definitions sections from the beginning of this policy. Anyone who thinks that the policy procedures are not being followed should also read the Procedural Appeals Sub-Policy. For information regarding the university’s nondiscrimination policies, see the Faculty Handbook.</w:t>
      </w:r>
    </w:p>
    <w:p w14:paraId="4A47E71D" w14:textId="77777777" w:rsidR="003609A7" w:rsidRDefault="003609A7" w:rsidP="003609A7">
      <w:pPr>
        <w:rPr>
          <w:rFonts w:eastAsia="Times New Roman" w:cs="Times New Roman"/>
        </w:rPr>
      </w:pPr>
    </w:p>
    <w:p w14:paraId="437A198E" w14:textId="77777777" w:rsidR="003609A7" w:rsidRPr="00EB7FA8" w:rsidRDefault="003609A7" w:rsidP="003609A7">
      <w:pPr>
        <w:rPr>
          <w:rFonts w:eastAsia="Times New Roman" w:cs="Times New Roman"/>
        </w:rPr>
      </w:pPr>
    </w:p>
    <w:p w14:paraId="3E333B25" w14:textId="77777777" w:rsidR="003609A7" w:rsidRPr="00EB7FA8" w:rsidRDefault="003609A7" w:rsidP="003609A7">
      <w:pPr>
        <w:rPr>
          <w:rFonts w:eastAsia="Times New Roman" w:cs="Times New Roman"/>
        </w:rPr>
      </w:pPr>
    </w:p>
    <w:p w14:paraId="4E70DD1F" w14:textId="77777777" w:rsidR="003609A7" w:rsidRDefault="003609A7" w:rsidP="003609A7">
      <w:pPr>
        <w:pStyle w:val="Style3"/>
        <w:rPr>
          <w:w w:val="103"/>
        </w:rPr>
      </w:pPr>
      <w:bookmarkStart w:id="441" w:name="_Toc364420172"/>
      <w:bookmarkStart w:id="442" w:name="_Toc364420682"/>
      <w:bookmarkStart w:id="443" w:name="_Toc364420841"/>
      <w:bookmarkStart w:id="444" w:name="_Toc364420946"/>
      <w:bookmarkStart w:id="445" w:name="_Toc364451817"/>
      <w:r w:rsidRPr="00A87E54">
        <w:rPr>
          <w:w w:val="103"/>
        </w:rPr>
        <w:t>Introduction</w:t>
      </w:r>
      <w:bookmarkEnd w:id="441"/>
      <w:bookmarkEnd w:id="442"/>
      <w:bookmarkEnd w:id="443"/>
      <w:bookmarkEnd w:id="444"/>
      <w:bookmarkEnd w:id="445"/>
    </w:p>
    <w:p w14:paraId="5ADFD091" w14:textId="77777777" w:rsidR="003609A7" w:rsidRPr="00A87E54" w:rsidRDefault="003609A7" w:rsidP="003609A7">
      <w:pPr>
        <w:pStyle w:val="Style3"/>
        <w:rPr>
          <w:color w:val="000000"/>
        </w:rPr>
      </w:pPr>
    </w:p>
    <w:p w14:paraId="57513081" w14:textId="77777777" w:rsidR="003609A7" w:rsidRPr="00593580" w:rsidRDefault="003609A7" w:rsidP="003609A7">
      <w:pPr>
        <w:pStyle w:val="Style4"/>
        <w:rPr>
          <w:color w:val="000000"/>
        </w:rPr>
      </w:pPr>
      <w:bookmarkStart w:id="446" w:name="_Toc364420173"/>
      <w:bookmarkStart w:id="447" w:name="_Toc364420683"/>
      <w:bookmarkStart w:id="448" w:name="_Toc364420842"/>
      <w:bookmarkStart w:id="449" w:name="_Toc364420947"/>
      <w:bookmarkStart w:id="450" w:name="_Toc364451818"/>
      <w:r w:rsidRPr="00593580">
        <w:t>UALR</w:t>
      </w:r>
      <w:r w:rsidRPr="00593580">
        <w:rPr>
          <w:spacing w:val="-1"/>
        </w:rPr>
        <w:t xml:space="preserve"> </w:t>
      </w:r>
      <w:r w:rsidRPr="00593580">
        <w:t>Goal</w:t>
      </w:r>
      <w:r w:rsidRPr="00593580">
        <w:rPr>
          <w:spacing w:val="-10"/>
        </w:rPr>
        <w:t xml:space="preserve"> </w:t>
      </w:r>
      <w:r w:rsidRPr="00593580">
        <w:t>to</w:t>
      </w:r>
      <w:r w:rsidRPr="00593580">
        <w:rPr>
          <w:spacing w:val="13"/>
        </w:rPr>
        <w:t xml:space="preserve"> </w:t>
      </w:r>
      <w:r w:rsidRPr="00593580">
        <w:t>Eliminate</w:t>
      </w:r>
      <w:r w:rsidRPr="00593580">
        <w:rPr>
          <w:spacing w:val="21"/>
        </w:rPr>
        <w:t xml:space="preserve"> </w:t>
      </w:r>
      <w:r w:rsidRPr="00593580">
        <w:rPr>
          <w:w w:val="104"/>
        </w:rPr>
        <w:t>Discrimination</w:t>
      </w:r>
      <w:bookmarkEnd w:id="446"/>
      <w:bookmarkEnd w:id="447"/>
      <w:bookmarkEnd w:id="448"/>
      <w:bookmarkEnd w:id="449"/>
      <w:bookmarkEnd w:id="450"/>
    </w:p>
    <w:p w14:paraId="60BE98EE" w14:textId="77777777" w:rsidR="003609A7" w:rsidRPr="00364DD8" w:rsidRDefault="003609A7" w:rsidP="003609A7">
      <w:pPr>
        <w:widowControl w:val="0"/>
        <w:autoSpaceDE w:val="0"/>
        <w:autoSpaceDN w:val="0"/>
        <w:adjustRightInd w:val="0"/>
        <w:spacing w:before="1"/>
        <w:rPr>
          <w:rFonts w:cs="Times New Roman"/>
          <w:color w:val="282A23"/>
          <w:w w:val="108"/>
        </w:rPr>
      </w:pPr>
      <w:r w:rsidRPr="00364DD8">
        <w:rPr>
          <w:rFonts w:cs="Times New Roman"/>
          <w:color w:val="282A23"/>
          <w:w w:val="108"/>
        </w:rPr>
        <w:t xml:space="preserve">It is the goal of UALR to eliminate discriminatory </w:t>
      </w:r>
      <w:r w:rsidRPr="00593580">
        <w:rPr>
          <w:rFonts w:cs="Times New Roman"/>
          <w:color w:val="282A23"/>
          <w:w w:val="108"/>
        </w:rPr>
        <w:t>harassment</w:t>
      </w:r>
      <w:r w:rsidRPr="00364DD8">
        <w:rPr>
          <w:rFonts w:cs="Times New Roman"/>
          <w:color w:val="282A23"/>
          <w:w w:val="108"/>
        </w:rPr>
        <w:t xml:space="preserve"> and to promote equal opportunity </w:t>
      </w:r>
      <w:r w:rsidRPr="00593580">
        <w:rPr>
          <w:rFonts w:cs="Times New Roman"/>
          <w:color w:val="282A23"/>
          <w:w w:val="108"/>
        </w:rPr>
        <w:t>regardless</w:t>
      </w:r>
      <w:r w:rsidRPr="00364DD8">
        <w:rPr>
          <w:rFonts w:cs="Times New Roman"/>
          <w:color w:val="282A23"/>
          <w:w w:val="108"/>
        </w:rPr>
        <w:t xml:space="preserve"> of race, gender, color, national </w:t>
      </w:r>
      <w:r w:rsidRPr="00593580">
        <w:rPr>
          <w:rFonts w:cs="Times New Roman"/>
          <w:color w:val="282A23"/>
          <w:w w:val="108"/>
        </w:rPr>
        <w:t xml:space="preserve">origin, </w:t>
      </w:r>
      <w:r>
        <w:rPr>
          <w:rFonts w:cs="Times New Roman"/>
          <w:color w:val="282A23"/>
          <w:w w:val="108"/>
        </w:rPr>
        <w:t xml:space="preserve">religion, </w:t>
      </w:r>
      <w:r w:rsidRPr="00364DD8">
        <w:rPr>
          <w:rFonts w:cs="Times New Roman"/>
          <w:color w:val="282A23"/>
          <w:w w:val="108"/>
        </w:rPr>
        <w:t xml:space="preserve">sexual </w:t>
      </w:r>
      <w:r w:rsidRPr="00593580">
        <w:rPr>
          <w:rFonts w:cs="Times New Roman"/>
          <w:color w:val="282A23"/>
          <w:w w:val="108"/>
        </w:rPr>
        <w:t>orientation</w:t>
      </w:r>
      <w:r w:rsidRPr="00364DD8">
        <w:rPr>
          <w:rFonts w:cs="Times New Roman"/>
          <w:color w:val="282A23"/>
          <w:w w:val="108"/>
        </w:rPr>
        <w:t>, age, veteran's status, or disability. Any individual</w:t>
      </w:r>
      <w:r>
        <w:rPr>
          <w:rFonts w:cs="Times New Roman"/>
          <w:color w:val="282A23"/>
          <w:w w:val="108"/>
        </w:rPr>
        <w:t>, whether faculty, staff or student,</w:t>
      </w:r>
      <w:r w:rsidRPr="00364DD8">
        <w:rPr>
          <w:rFonts w:cs="Times New Roman"/>
          <w:color w:val="282A23"/>
          <w:w w:val="108"/>
        </w:rPr>
        <w:t xml:space="preserve"> who believes he/she has been </w:t>
      </w:r>
      <w:r w:rsidRPr="00593580">
        <w:rPr>
          <w:rFonts w:cs="Times New Roman"/>
          <w:color w:val="282A23"/>
          <w:w w:val="108"/>
        </w:rPr>
        <w:t>discriminated</w:t>
      </w:r>
      <w:r w:rsidRPr="00364DD8">
        <w:rPr>
          <w:rFonts w:cs="Times New Roman"/>
          <w:color w:val="282A23"/>
          <w:w w:val="108"/>
        </w:rPr>
        <w:t xml:space="preserve"> against should not be </w:t>
      </w:r>
      <w:r w:rsidRPr="00593580">
        <w:rPr>
          <w:rFonts w:cs="Times New Roman"/>
          <w:color w:val="282A23"/>
          <w:w w:val="108"/>
        </w:rPr>
        <w:t>deterred</w:t>
      </w:r>
      <w:r w:rsidRPr="00364DD8">
        <w:rPr>
          <w:rFonts w:cs="Times New Roman"/>
          <w:color w:val="282A23"/>
          <w:w w:val="108"/>
        </w:rPr>
        <w:t xml:space="preserve"> </w:t>
      </w:r>
      <w:r w:rsidRPr="00593580">
        <w:rPr>
          <w:rFonts w:cs="Times New Roman"/>
          <w:color w:val="282A23"/>
          <w:w w:val="108"/>
        </w:rPr>
        <w:t xml:space="preserve">from </w:t>
      </w:r>
      <w:r w:rsidRPr="00364DD8">
        <w:rPr>
          <w:rFonts w:cs="Times New Roman"/>
          <w:color w:val="282A23"/>
          <w:w w:val="108"/>
        </w:rPr>
        <w:t>reporting his/her allegations.</w:t>
      </w:r>
    </w:p>
    <w:p w14:paraId="0AFDDB06" w14:textId="77777777" w:rsidR="003609A7" w:rsidRPr="00364DD8" w:rsidRDefault="003609A7" w:rsidP="003609A7">
      <w:pPr>
        <w:widowControl w:val="0"/>
        <w:autoSpaceDE w:val="0"/>
        <w:autoSpaceDN w:val="0"/>
        <w:adjustRightInd w:val="0"/>
        <w:spacing w:before="5"/>
        <w:rPr>
          <w:rFonts w:cs="Times New Roman"/>
          <w:color w:val="282A23"/>
          <w:w w:val="108"/>
        </w:rPr>
      </w:pPr>
      <w:r w:rsidRPr="00364DD8">
        <w:rPr>
          <w:rFonts w:cs="Times New Roman"/>
          <w:color w:val="282A23"/>
          <w:w w:val="108"/>
        </w:rPr>
        <w:t xml:space="preserve">The procedure for filing a complaint described below is internal to the University and everyone is </w:t>
      </w:r>
      <w:r w:rsidRPr="00593580">
        <w:rPr>
          <w:rFonts w:cs="Times New Roman"/>
          <w:color w:val="282A23"/>
          <w:w w:val="108"/>
        </w:rPr>
        <w:t>encouraged</w:t>
      </w:r>
      <w:r w:rsidRPr="00364DD8">
        <w:rPr>
          <w:rFonts w:cs="Times New Roman"/>
          <w:color w:val="282A23"/>
          <w:w w:val="108"/>
        </w:rPr>
        <w:t xml:space="preserve"> to follow it first</w:t>
      </w:r>
      <w:r>
        <w:rPr>
          <w:rFonts w:cs="Times New Roman"/>
          <w:color w:val="282A23"/>
          <w:w w:val="108"/>
        </w:rPr>
        <w:t xml:space="preserve"> </w:t>
      </w:r>
      <w:r>
        <w:rPr>
          <w:rFonts w:cs="Times New Roman"/>
          <w:i/>
          <w:color w:val="282A23"/>
          <w:w w:val="108"/>
        </w:rPr>
        <w:t>before filing a complaint with the federal or state government</w:t>
      </w:r>
      <w:r w:rsidRPr="00364DD8">
        <w:rPr>
          <w:rFonts w:cs="Times New Roman"/>
          <w:color w:val="282A23"/>
          <w:w w:val="108"/>
        </w:rPr>
        <w:t>. Any individual, however, also has the right to file a formal complaint with the appropriate state or federal agency.</w:t>
      </w:r>
    </w:p>
    <w:p w14:paraId="47C8329F" w14:textId="77777777" w:rsidR="003609A7" w:rsidRPr="00593580" w:rsidRDefault="003609A7" w:rsidP="003609A7">
      <w:pPr>
        <w:pStyle w:val="Style4"/>
        <w:rPr>
          <w:color w:val="000000"/>
        </w:rPr>
      </w:pPr>
      <w:bookmarkStart w:id="451" w:name="_Toc364420174"/>
      <w:bookmarkStart w:id="452" w:name="_Toc364420684"/>
      <w:bookmarkStart w:id="453" w:name="_Toc364420843"/>
      <w:bookmarkStart w:id="454" w:name="_Toc364420948"/>
      <w:bookmarkStart w:id="455" w:name="_Toc364451819"/>
      <w:r w:rsidRPr="00593580">
        <w:t>Offices</w:t>
      </w:r>
      <w:r w:rsidRPr="00593580">
        <w:rPr>
          <w:spacing w:val="14"/>
        </w:rPr>
        <w:t xml:space="preserve"> </w:t>
      </w:r>
      <w:r w:rsidRPr="00593580">
        <w:t>Hearing</w:t>
      </w:r>
      <w:r w:rsidRPr="00593580">
        <w:rPr>
          <w:spacing w:val="19"/>
        </w:rPr>
        <w:t xml:space="preserve"> </w:t>
      </w:r>
      <w:r w:rsidRPr="00593580">
        <w:rPr>
          <w:w w:val="101"/>
        </w:rPr>
        <w:t>Complaints</w:t>
      </w:r>
      <w:bookmarkEnd w:id="451"/>
      <w:bookmarkEnd w:id="452"/>
      <w:bookmarkEnd w:id="453"/>
      <w:bookmarkEnd w:id="454"/>
      <w:bookmarkEnd w:id="455"/>
    </w:p>
    <w:p w14:paraId="664AD580"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The </w:t>
      </w:r>
      <w:r>
        <w:rPr>
          <w:rFonts w:cs="Times New Roman"/>
          <w:color w:val="282A23"/>
          <w:w w:val="108"/>
        </w:rPr>
        <w:t>Human Resources Officer</w:t>
      </w:r>
      <w:r w:rsidRPr="00B502F8">
        <w:rPr>
          <w:rFonts w:cs="Times New Roman"/>
          <w:color w:val="282A23"/>
          <w:w w:val="108"/>
        </w:rPr>
        <w:t xml:space="preserve"> has the responsibility for UALR's compliance with non-discriminatory laws and regulations. The Officer receives informal or formal </w:t>
      </w:r>
      <w:r w:rsidRPr="00593580">
        <w:rPr>
          <w:rFonts w:cs="Times New Roman"/>
          <w:color w:val="282A23"/>
          <w:w w:val="108"/>
        </w:rPr>
        <w:t>complaint</w:t>
      </w:r>
      <w:r w:rsidRPr="00B502F8">
        <w:rPr>
          <w:rFonts w:cs="Times New Roman"/>
          <w:color w:val="282A23"/>
          <w:w w:val="108"/>
        </w:rPr>
        <w:t xml:space="preserve">s </w:t>
      </w:r>
      <w:r w:rsidRPr="00593580">
        <w:rPr>
          <w:rFonts w:cs="Times New Roman"/>
          <w:color w:val="282A23"/>
          <w:w w:val="108"/>
        </w:rPr>
        <w:t xml:space="preserve">lodged </w:t>
      </w:r>
      <w:r w:rsidRPr="00B502F8">
        <w:rPr>
          <w:rFonts w:cs="Times New Roman"/>
          <w:color w:val="282A23"/>
          <w:w w:val="108"/>
        </w:rPr>
        <w:t xml:space="preserve">against faculty, staff, and administration. The </w:t>
      </w:r>
      <w:r>
        <w:rPr>
          <w:rFonts w:cs="Times New Roman"/>
          <w:color w:val="282A23"/>
          <w:w w:val="108"/>
        </w:rPr>
        <w:t>Human Resources Officer</w:t>
      </w:r>
      <w:r w:rsidRPr="00B502F8">
        <w:rPr>
          <w:rFonts w:cs="Times New Roman"/>
          <w:color w:val="282A23"/>
          <w:w w:val="108"/>
        </w:rPr>
        <w:t xml:space="preserve"> may be requested by the Chancellor, Provost, Vice Chancellors, </w:t>
      </w:r>
      <w:r w:rsidRPr="00593580">
        <w:rPr>
          <w:rFonts w:cs="Times New Roman"/>
          <w:color w:val="282A23"/>
          <w:w w:val="108"/>
        </w:rPr>
        <w:t xml:space="preserve">or </w:t>
      </w:r>
      <w:r w:rsidRPr="00B502F8">
        <w:rPr>
          <w:rFonts w:cs="Times New Roman"/>
          <w:color w:val="282A23"/>
          <w:w w:val="108"/>
        </w:rPr>
        <w:t xml:space="preserve">Deans to conduct an </w:t>
      </w:r>
      <w:r w:rsidRPr="00593580">
        <w:rPr>
          <w:rFonts w:cs="Times New Roman"/>
          <w:color w:val="282A23"/>
          <w:w w:val="108"/>
        </w:rPr>
        <w:t>investigation</w:t>
      </w:r>
      <w:r w:rsidRPr="00B502F8">
        <w:rPr>
          <w:rFonts w:cs="Times New Roman"/>
          <w:color w:val="282A23"/>
          <w:w w:val="108"/>
        </w:rPr>
        <w:t xml:space="preserve"> without formal charges being brought.</w:t>
      </w:r>
    </w:p>
    <w:p w14:paraId="5FED843D"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The Office of the Dean of Students has responsibility to hear grievances brought by one student against another student. The Dean of Students may consult with the </w:t>
      </w:r>
      <w:r>
        <w:rPr>
          <w:rFonts w:cs="Times New Roman"/>
          <w:color w:val="282A23"/>
          <w:w w:val="108"/>
        </w:rPr>
        <w:t>Human Resources Officer</w:t>
      </w:r>
      <w:r w:rsidRPr="00B502F8">
        <w:rPr>
          <w:rFonts w:cs="Times New Roman"/>
          <w:color w:val="282A23"/>
          <w:w w:val="108"/>
        </w:rPr>
        <w:t xml:space="preserve"> for assistance in negotiating or resolving </w:t>
      </w:r>
      <w:r w:rsidRPr="00593580">
        <w:rPr>
          <w:rFonts w:cs="Times New Roman"/>
          <w:color w:val="282A23"/>
          <w:w w:val="108"/>
        </w:rPr>
        <w:t>complaints.</w:t>
      </w:r>
    </w:p>
    <w:p w14:paraId="35F6F1DA"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Additionally, complaints may be referred to one's </w:t>
      </w:r>
      <w:r w:rsidRPr="00593580">
        <w:rPr>
          <w:rFonts w:cs="Times New Roman"/>
          <w:color w:val="282A23"/>
          <w:w w:val="108"/>
        </w:rPr>
        <w:t>supervisor.</w:t>
      </w:r>
    </w:p>
    <w:p w14:paraId="5DA8FBEE" w14:textId="77777777" w:rsidR="003609A7" w:rsidRPr="00593580" w:rsidRDefault="003609A7" w:rsidP="003609A7">
      <w:pPr>
        <w:pStyle w:val="Style4"/>
        <w:rPr>
          <w:color w:val="000000"/>
        </w:rPr>
      </w:pPr>
      <w:bookmarkStart w:id="456" w:name="_Toc364420175"/>
      <w:bookmarkStart w:id="457" w:name="_Toc364420685"/>
      <w:bookmarkStart w:id="458" w:name="_Toc364420844"/>
      <w:bookmarkStart w:id="459" w:name="_Toc364420949"/>
      <w:bookmarkStart w:id="460" w:name="_Toc364451820"/>
      <w:r w:rsidRPr="00593580">
        <w:t>Employee</w:t>
      </w:r>
      <w:r w:rsidRPr="00593580">
        <w:rPr>
          <w:spacing w:val="8"/>
        </w:rPr>
        <w:t xml:space="preserve"> </w:t>
      </w:r>
      <w:r w:rsidRPr="00593580">
        <w:rPr>
          <w:w w:val="101"/>
        </w:rPr>
        <w:t>Responsibilities</w:t>
      </w:r>
      <w:bookmarkEnd w:id="456"/>
      <w:bookmarkEnd w:id="457"/>
      <w:bookmarkEnd w:id="458"/>
      <w:bookmarkEnd w:id="459"/>
      <w:bookmarkEnd w:id="460"/>
    </w:p>
    <w:p w14:paraId="36D5BB18" w14:textId="77777777" w:rsidR="003609A7"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All employees or inhabitants of the University have the responsibility to inform the </w:t>
      </w:r>
      <w:r>
        <w:rPr>
          <w:rFonts w:cs="Times New Roman"/>
          <w:color w:val="282A23"/>
          <w:w w:val="108"/>
        </w:rPr>
        <w:t>Human Resources Officer</w:t>
      </w:r>
      <w:r w:rsidRPr="00B502F8">
        <w:rPr>
          <w:rFonts w:cs="Times New Roman"/>
          <w:color w:val="282A23"/>
          <w:w w:val="108"/>
        </w:rPr>
        <w:t xml:space="preserve"> of all allegations of </w:t>
      </w:r>
      <w:r w:rsidRPr="00593580">
        <w:rPr>
          <w:rFonts w:cs="Times New Roman"/>
          <w:color w:val="282A23"/>
          <w:w w:val="108"/>
        </w:rPr>
        <w:t xml:space="preserve">discrimination </w:t>
      </w:r>
      <w:r w:rsidRPr="00B502F8">
        <w:rPr>
          <w:rFonts w:cs="Times New Roman"/>
          <w:color w:val="282A23"/>
          <w:w w:val="108"/>
        </w:rPr>
        <w:t xml:space="preserve">which have been reported to them or of which they are </w:t>
      </w:r>
      <w:r w:rsidRPr="00593580">
        <w:rPr>
          <w:rFonts w:cs="Times New Roman"/>
          <w:color w:val="282A23"/>
          <w:w w:val="108"/>
        </w:rPr>
        <w:t>aware.</w:t>
      </w:r>
    </w:p>
    <w:p w14:paraId="40775532" w14:textId="77777777" w:rsidR="003609A7" w:rsidRDefault="003609A7" w:rsidP="003609A7">
      <w:pPr>
        <w:widowControl w:val="0"/>
        <w:autoSpaceDE w:val="0"/>
        <w:autoSpaceDN w:val="0"/>
        <w:adjustRightInd w:val="0"/>
        <w:spacing w:before="1"/>
        <w:rPr>
          <w:rFonts w:cs="Times New Roman"/>
          <w:color w:val="282A23"/>
          <w:w w:val="108"/>
        </w:rPr>
      </w:pPr>
    </w:p>
    <w:p w14:paraId="3D0C31F6" w14:textId="77777777" w:rsidR="003609A7" w:rsidRPr="00B502F8" w:rsidRDefault="003609A7" w:rsidP="003609A7">
      <w:pPr>
        <w:widowControl w:val="0"/>
        <w:autoSpaceDE w:val="0"/>
        <w:autoSpaceDN w:val="0"/>
        <w:adjustRightInd w:val="0"/>
        <w:spacing w:before="1"/>
        <w:rPr>
          <w:rFonts w:cs="Times New Roman"/>
          <w:color w:val="282A23"/>
          <w:w w:val="108"/>
        </w:rPr>
      </w:pPr>
    </w:p>
    <w:p w14:paraId="17E57932" w14:textId="77777777" w:rsidR="003609A7" w:rsidRPr="00593580" w:rsidRDefault="003609A7" w:rsidP="003609A7">
      <w:pPr>
        <w:pStyle w:val="Style4"/>
        <w:rPr>
          <w:color w:val="000000"/>
        </w:rPr>
      </w:pPr>
      <w:bookmarkStart w:id="461" w:name="_Toc364420176"/>
      <w:bookmarkStart w:id="462" w:name="_Toc364420686"/>
      <w:bookmarkStart w:id="463" w:name="_Toc364420845"/>
      <w:bookmarkStart w:id="464" w:name="_Toc364420950"/>
      <w:bookmarkStart w:id="465" w:name="_Toc364451821"/>
      <w:r w:rsidRPr="00593580">
        <w:t>Retaliation</w:t>
      </w:r>
      <w:r w:rsidRPr="00593580">
        <w:rPr>
          <w:spacing w:val="43"/>
        </w:rPr>
        <w:t xml:space="preserve"> </w:t>
      </w:r>
      <w:r w:rsidRPr="00593580">
        <w:t>is</w:t>
      </w:r>
      <w:r w:rsidRPr="00593580">
        <w:rPr>
          <w:spacing w:val="13"/>
        </w:rPr>
        <w:t xml:space="preserve"> </w:t>
      </w:r>
      <w:r w:rsidRPr="00593580">
        <w:rPr>
          <w:w w:val="106"/>
        </w:rPr>
        <w:t>Illegal</w:t>
      </w:r>
      <w:bookmarkEnd w:id="461"/>
      <w:bookmarkEnd w:id="462"/>
      <w:bookmarkEnd w:id="463"/>
      <w:bookmarkEnd w:id="464"/>
      <w:bookmarkEnd w:id="465"/>
    </w:p>
    <w:p w14:paraId="596729EF"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It is expressly forbidden, and illegal, for anyone to retaliate against an individual for bringing a complaint of discrimination or denial of equal opportunity.</w:t>
      </w:r>
    </w:p>
    <w:p w14:paraId="65C0AD8F" w14:textId="77777777" w:rsidR="003609A7" w:rsidRPr="00593580" w:rsidRDefault="003609A7" w:rsidP="003609A7">
      <w:pPr>
        <w:pStyle w:val="Style4"/>
        <w:rPr>
          <w:color w:val="000000"/>
        </w:rPr>
      </w:pPr>
      <w:bookmarkStart w:id="466" w:name="_Toc364420177"/>
      <w:bookmarkStart w:id="467" w:name="_Toc364420687"/>
      <w:bookmarkStart w:id="468" w:name="_Toc364420846"/>
      <w:bookmarkStart w:id="469" w:name="_Toc364420951"/>
      <w:bookmarkStart w:id="470" w:name="_Toc364451822"/>
      <w:r w:rsidRPr="00593580">
        <w:t>Reporting</w:t>
      </w:r>
      <w:r w:rsidRPr="00593580">
        <w:rPr>
          <w:spacing w:val="14"/>
        </w:rPr>
        <w:t xml:space="preserve"> </w:t>
      </w:r>
      <w:r w:rsidRPr="00593580">
        <w:rPr>
          <w:w w:val="104"/>
        </w:rPr>
        <w:t>Guidelines</w:t>
      </w:r>
      <w:bookmarkEnd w:id="466"/>
      <w:bookmarkEnd w:id="467"/>
      <w:bookmarkEnd w:id="468"/>
      <w:bookmarkEnd w:id="469"/>
      <w:bookmarkEnd w:id="470"/>
    </w:p>
    <w:p w14:paraId="2BCF2AD5" w14:textId="77777777" w:rsidR="003609A7" w:rsidRPr="00B502F8" w:rsidRDefault="003609A7" w:rsidP="003609A7">
      <w:pPr>
        <w:widowControl w:val="0"/>
        <w:autoSpaceDE w:val="0"/>
        <w:autoSpaceDN w:val="0"/>
        <w:adjustRightInd w:val="0"/>
        <w:spacing w:before="1"/>
        <w:rPr>
          <w:rFonts w:cs="Times New Roman"/>
          <w:color w:val="282A23"/>
          <w:w w:val="108"/>
        </w:rPr>
      </w:pPr>
      <w:r w:rsidRPr="00593580">
        <w:rPr>
          <w:rFonts w:cs="Times New Roman"/>
          <w:color w:val="282A23"/>
          <w:w w:val="108"/>
        </w:rPr>
        <w:t>Complaints</w:t>
      </w:r>
      <w:r w:rsidRPr="00B502F8">
        <w:rPr>
          <w:rFonts w:cs="Times New Roman"/>
          <w:color w:val="282A23"/>
          <w:w w:val="108"/>
        </w:rPr>
        <w:t xml:space="preserve"> of </w:t>
      </w:r>
      <w:r w:rsidRPr="00593580">
        <w:rPr>
          <w:rFonts w:cs="Times New Roman"/>
          <w:color w:val="282A23"/>
          <w:w w:val="108"/>
        </w:rPr>
        <w:t>discrimination,</w:t>
      </w:r>
      <w:r w:rsidRPr="00B502F8">
        <w:rPr>
          <w:rFonts w:cs="Times New Roman"/>
          <w:color w:val="282A23"/>
          <w:w w:val="108"/>
        </w:rPr>
        <w:t xml:space="preserve"> either formal </w:t>
      </w:r>
      <w:r w:rsidRPr="00593580">
        <w:rPr>
          <w:rFonts w:cs="Times New Roman"/>
          <w:color w:val="282A23"/>
          <w:w w:val="108"/>
        </w:rPr>
        <w:t>or informal</w:t>
      </w:r>
      <w:r w:rsidRPr="00B502F8">
        <w:rPr>
          <w:rFonts w:cs="Times New Roman"/>
          <w:color w:val="282A23"/>
          <w:w w:val="108"/>
        </w:rPr>
        <w:t xml:space="preserve">, </w:t>
      </w:r>
      <w:r w:rsidRPr="00593580">
        <w:rPr>
          <w:rFonts w:cs="Times New Roman"/>
          <w:color w:val="282A23"/>
          <w:w w:val="108"/>
        </w:rPr>
        <w:t>should</w:t>
      </w:r>
      <w:r w:rsidRPr="00B502F8">
        <w:rPr>
          <w:rFonts w:cs="Times New Roman"/>
          <w:color w:val="282A23"/>
          <w:w w:val="108"/>
        </w:rPr>
        <w:t xml:space="preserve"> be filed within 30 </w:t>
      </w:r>
      <w:r w:rsidRPr="0088446D">
        <w:rPr>
          <w:rFonts w:cs="Times New Roman"/>
          <w:strike/>
          <w:color w:val="282A23"/>
          <w:w w:val="108"/>
        </w:rPr>
        <w:t>working</w:t>
      </w:r>
      <w:r w:rsidRPr="00B502F8">
        <w:rPr>
          <w:rFonts w:cs="Times New Roman"/>
          <w:color w:val="282A23"/>
          <w:w w:val="108"/>
        </w:rPr>
        <w:t xml:space="preserve"> days of the </w:t>
      </w:r>
      <w:r w:rsidRPr="000C3920">
        <w:rPr>
          <w:rFonts w:cs="Times New Roman"/>
          <w:strike/>
          <w:color w:val="282A23"/>
          <w:w w:val="108"/>
        </w:rPr>
        <w:t>event</w:t>
      </w:r>
      <w:r>
        <w:rPr>
          <w:rFonts w:cs="Times New Roman"/>
          <w:color w:val="282A23"/>
          <w:w w:val="108"/>
        </w:rPr>
        <w:t xml:space="preserve"> </w:t>
      </w:r>
      <w:r w:rsidRPr="000C3920">
        <w:rPr>
          <w:rFonts w:cs="Times New Roman"/>
          <w:i/>
          <w:color w:val="282A23"/>
          <w:w w:val="108"/>
        </w:rPr>
        <w:t>alleged act or pattern of behavior that led complainant to believe the respondent engaged in discrimination</w:t>
      </w:r>
      <w:r w:rsidRPr="00B502F8">
        <w:rPr>
          <w:rFonts w:cs="Times New Roman"/>
          <w:color w:val="282A23"/>
          <w:w w:val="108"/>
        </w:rPr>
        <w:t xml:space="preserve">. Filing a </w:t>
      </w:r>
      <w:r w:rsidRPr="00593580">
        <w:rPr>
          <w:rFonts w:cs="Times New Roman"/>
          <w:color w:val="282A23"/>
          <w:w w:val="108"/>
        </w:rPr>
        <w:t>complaint</w:t>
      </w:r>
      <w:r w:rsidRPr="00B502F8">
        <w:rPr>
          <w:rFonts w:cs="Times New Roman"/>
          <w:color w:val="282A23"/>
          <w:w w:val="108"/>
        </w:rPr>
        <w:t xml:space="preserve"> with one's supervisor, the Dean of Students, or the </w:t>
      </w:r>
      <w:r>
        <w:rPr>
          <w:rFonts w:cs="Times New Roman"/>
          <w:color w:val="282A23"/>
          <w:w w:val="108"/>
        </w:rPr>
        <w:t>Human Resources Officer</w:t>
      </w:r>
      <w:r w:rsidRPr="00B502F8">
        <w:rPr>
          <w:rFonts w:cs="Times New Roman"/>
          <w:color w:val="282A23"/>
          <w:w w:val="108"/>
        </w:rPr>
        <w:t xml:space="preserve"> satisfies the requirements for reporting. In </w:t>
      </w:r>
      <w:r w:rsidRPr="00593580">
        <w:rPr>
          <w:rFonts w:cs="Times New Roman"/>
          <w:color w:val="282A23"/>
          <w:w w:val="108"/>
        </w:rPr>
        <w:t>extenuating</w:t>
      </w:r>
      <w:r w:rsidRPr="00B502F8">
        <w:rPr>
          <w:rFonts w:cs="Times New Roman"/>
          <w:color w:val="282A23"/>
          <w:w w:val="108"/>
        </w:rPr>
        <w:t xml:space="preserve"> </w:t>
      </w:r>
      <w:r w:rsidRPr="00593580">
        <w:rPr>
          <w:rFonts w:cs="Times New Roman"/>
          <w:color w:val="282A23"/>
          <w:w w:val="108"/>
        </w:rPr>
        <w:t>circumstances,</w:t>
      </w:r>
      <w:r w:rsidRPr="00B502F8">
        <w:rPr>
          <w:rFonts w:cs="Times New Roman"/>
          <w:color w:val="282A23"/>
          <w:w w:val="108"/>
        </w:rPr>
        <w:t xml:space="preserve"> the time limit may be waived by the </w:t>
      </w:r>
      <w:r>
        <w:rPr>
          <w:rFonts w:cs="Times New Roman"/>
          <w:color w:val="282A23"/>
          <w:w w:val="108"/>
        </w:rPr>
        <w:t>Human Resources Officer</w:t>
      </w:r>
      <w:r w:rsidRPr="00B502F8">
        <w:rPr>
          <w:rFonts w:cs="Times New Roman"/>
          <w:color w:val="282A23"/>
          <w:w w:val="108"/>
        </w:rPr>
        <w:t xml:space="preserve"> or the Dean of Students. The written request with a copy of notification of approval will be placed in the file.</w:t>
      </w:r>
    </w:p>
    <w:p w14:paraId="45AAE5BA" w14:textId="77777777" w:rsidR="003609A7" w:rsidRPr="00B502F8" w:rsidRDefault="003609A7" w:rsidP="003609A7">
      <w:pPr>
        <w:widowControl w:val="0"/>
        <w:autoSpaceDE w:val="0"/>
        <w:autoSpaceDN w:val="0"/>
        <w:adjustRightInd w:val="0"/>
        <w:spacing w:before="1"/>
        <w:rPr>
          <w:rFonts w:cs="Times New Roman"/>
          <w:color w:val="282A23"/>
          <w:w w:val="108"/>
        </w:rPr>
      </w:pPr>
    </w:p>
    <w:p w14:paraId="483BDAD3" w14:textId="77777777" w:rsidR="003609A7" w:rsidRPr="00A87E54" w:rsidRDefault="003609A7" w:rsidP="003609A7">
      <w:pPr>
        <w:pStyle w:val="Style3"/>
        <w:rPr>
          <w:color w:val="000000"/>
        </w:rPr>
      </w:pPr>
      <w:bookmarkStart w:id="471" w:name="_Toc364420178"/>
      <w:bookmarkStart w:id="472" w:name="_Toc364420688"/>
      <w:bookmarkStart w:id="473" w:name="_Toc364420847"/>
      <w:bookmarkStart w:id="474" w:name="_Toc364420952"/>
      <w:bookmarkStart w:id="475" w:name="_Toc364451823"/>
      <w:r w:rsidRPr="00A87E54">
        <w:t>Informal</w:t>
      </w:r>
      <w:r w:rsidRPr="00A87E54">
        <w:rPr>
          <w:spacing w:val="20"/>
        </w:rPr>
        <w:t xml:space="preserve"> </w:t>
      </w:r>
      <w:r w:rsidRPr="00A87E54">
        <w:t>Complaint</w:t>
      </w:r>
      <w:r w:rsidRPr="00A87E54">
        <w:rPr>
          <w:spacing w:val="28"/>
        </w:rPr>
        <w:t xml:space="preserve"> </w:t>
      </w:r>
      <w:r w:rsidRPr="00A87E54">
        <w:rPr>
          <w:w w:val="102"/>
        </w:rPr>
        <w:t>Procedures</w:t>
      </w:r>
      <w:bookmarkEnd w:id="471"/>
      <w:bookmarkEnd w:id="472"/>
      <w:bookmarkEnd w:id="473"/>
      <w:bookmarkEnd w:id="474"/>
      <w:bookmarkEnd w:id="475"/>
    </w:p>
    <w:p w14:paraId="3B46AAB7"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An informal complaint does not result in disciplinary action. Informal complaints may be discussed with the Human Re</w:t>
      </w:r>
      <w:r>
        <w:rPr>
          <w:rFonts w:cs="Times New Roman"/>
          <w:color w:val="282A23"/>
          <w:w w:val="108"/>
        </w:rPr>
        <w:t>sources</w:t>
      </w:r>
      <w:r w:rsidRPr="00B502F8">
        <w:rPr>
          <w:rFonts w:cs="Times New Roman"/>
          <w:color w:val="282A23"/>
          <w:w w:val="108"/>
        </w:rPr>
        <w:t>s Officer or the Dean of Students.</w:t>
      </w:r>
    </w:p>
    <w:p w14:paraId="2110150F"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If the goal is merely to seek advice, the University official will attempt to assist with the resolution of the problem but will refrain from drawing a conclusion as to </w:t>
      </w:r>
      <w:r w:rsidRPr="00593580">
        <w:rPr>
          <w:rFonts w:cs="Times New Roman"/>
          <w:color w:val="282A23"/>
          <w:w w:val="108"/>
        </w:rPr>
        <w:t>whether</w:t>
      </w:r>
      <w:r w:rsidRPr="00B502F8">
        <w:rPr>
          <w:rFonts w:cs="Times New Roman"/>
          <w:color w:val="282A23"/>
          <w:w w:val="108"/>
        </w:rPr>
        <w:t xml:space="preserve"> </w:t>
      </w:r>
      <w:r w:rsidRPr="00593580">
        <w:rPr>
          <w:rFonts w:cs="Times New Roman"/>
          <w:color w:val="282A23"/>
          <w:w w:val="108"/>
        </w:rPr>
        <w:t>discrimination</w:t>
      </w:r>
      <w:r w:rsidRPr="00B502F8">
        <w:rPr>
          <w:rFonts w:cs="Times New Roman"/>
          <w:color w:val="282A23"/>
          <w:w w:val="108"/>
        </w:rPr>
        <w:t xml:space="preserve"> has occurred. The hearing official may talk to the "other" person in an effort to resolve the problem. A written record of the complaint will be made and will be filed with the Human Re</w:t>
      </w:r>
      <w:r>
        <w:rPr>
          <w:rFonts w:cs="Times New Roman"/>
          <w:color w:val="282A23"/>
          <w:w w:val="108"/>
        </w:rPr>
        <w:t>sources</w:t>
      </w:r>
      <w:r w:rsidRPr="00B502F8">
        <w:rPr>
          <w:rFonts w:cs="Times New Roman"/>
          <w:color w:val="282A23"/>
          <w:w w:val="108"/>
        </w:rPr>
        <w:t xml:space="preserve"> Officer. The </w:t>
      </w:r>
      <w:r w:rsidRPr="00593580">
        <w:rPr>
          <w:rFonts w:cs="Times New Roman"/>
          <w:color w:val="282A23"/>
          <w:w w:val="108"/>
        </w:rPr>
        <w:t>super</w:t>
      </w:r>
      <w:r w:rsidRPr="00B502F8">
        <w:rPr>
          <w:rFonts w:cs="Times New Roman"/>
          <w:color w:val="282A23"/>
          <w:w w:val="108"/>
        </w:rPr>
        <w:t xml:space="preserve">visors of the individual filing the complaint and the person against whom the complaint is filed will be notified. The subject of the complaint will be given the opportunity to enter a response into the file. If the issue is </w:t>
      </w:r>
      <w:r w:rsidRPr="00593580">
        <w:rPr>
          <w:rFonts w:cs="Times New Roman"/>
          <w:color w:val="282A23"/>
          <w:w w:val="108"/>
        </w:rPr>
        <w:t>resolved</w:t>
      </w:r>
      <w:r w:rsidRPr="00B502F8">
        <w:rPr>
          <w:rFonts w:cs="Times New Roman"/>
          <w:color w:val="282A23"/>
          <w:w w:val="108"/>
        </w:rPr>
        <w:t>, no further action will be taken, and all parties previously informed will be notified of the outcome.</w:t>
      </w:r>
    </w:p>
    <w:p w14:paraId="0104AD7B"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Unresolved informal complaint</w:t>
      </w:r>
      <w:r w:rsidRPr="00593580">
        <w:rPr>
          <w:rFonts w:cs="Times New Roman"/>
          <w:color w:val="282A23"/>
          <w:w w:val="108"/>
        </w:rPr>
        <w:t>s</w:t>
      </w:r>
      <w:r w:rsidRPr="00B502F8">
        <w:rPr>
          <w:rFonts w:cs="Times New Roman"/>
          <w:color w:val="282A23"/>
          <w:w w:val="108"/>
        </w:rPr>
        <w:t xml:space="preserve"> might require the greater involvement of supervisors or the </w:t>
      </w:r>
      <w:r>
        <w:rPr>
          <w:rFonts w:cs="Times New Roman"/>
          <w:color w:val="282A23"/>
          <w:w w:val="108"/>
        </w:rPr>
        <w:t>Human Resources Officer</w:t>
      </w:r>
      <w:r w:rsidRPr="00B502F8">
        <w:rPr>
          <w:rFonts w:cs="Times New Roman"/>
          <w:color w:val="282A23"/>
          <w:w w:val="108"/>
        </w:rPr>
        <w:t>.</w:t>
      </w:r>
    </w:p>
    <w:p w14:paraId="2B7FF0AC"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The fundamental goal of the informal complaint procedure is to involve the fewest number of people needed to resolve an issue at the lowest level.</w:t>
      </w:r>
    </w:p>
    <w:p w14:paraId="6640B7AC" w14:textId="77777777" w:rsidR="003609A7" w:rsidRDefault="003609A7" w:rsidP="003609A7">
      <w:pPr>
        <w:widowControl w:val="0"/>
        <w:autoSpaceDE w:val="0"/>
        <w:autoSpaceDN w:val="0"/>
        <w:adjustRightInd w:val="0"/>
        <w:spacing w:before="1"/>
        <w:rPr>
          <w:rFonts w:cs="Times New Roman"/>
          <w:color w:val="282A23"/>
          <w:w w:val="108"/>
        </w:rPr>
      </w:pPr>
    </w:p>
    <w:p w14:paraId="5BD327DF" w14:textId="77777777" w:rsidR="003609A7" w:rsidRPr="00B502F8" w:rsidRDefault="003609A7" w:rsidP="003609A7">
      <w:pPr>
        <w:widowControl w:val="0"/>
        <w:autoSpaceDE w:val="0"/>
        <w:autoSpaceDN w:val="0"/>
        <w:adjustRightInd w:val="0"/>
        <w:spacing w:before="1"/>
        <w:rPr>
          <w:rFonts w:cs="Times New Roman"/>
          <w:color w:val="282A23"/>
          <w:w w:val="108"/>
        </w:rPr>
      </w:pPr>
    </w:p>
    <w:p w14:paraId="4EAD8B33" w14:textId="77777777" w:rsidR="003609A7" w:rsidRDefault="003609A7" w:rsidP="003609A7">
      <w:pPr>
        <w:pStyle w:val="Style3"/>
        <w:rPr>
          <w:w w:val="102"/>
        </w:rPr>
      </w:pPr>
      <w:bookmarkStart w:id="476" w:name="_Toc364420179"/>
      <w:bookmarkStart w:id="477" w:name="_Toc364420689"/>
      <w:bookmarkStart w:id="478" w:name="_Toc364420848"/>
      <w:bookmarkStart w:id="479" w:name="_Toc364420953"/>
      <w:bookmarkStart w:id="480" w:name="_Toc364451824"/>
      <w:r w:rsidRPr="00A87E54">
        <w:t>Formal</w:t>
      </w:r>
      <w:r w:rsidRPr="00A87E54">
        <w:rPr>
          <w:spacing w:val="-1"/>
        </w:rPr>
        <w:t xml:space="preserve"> </w:t>
      </w:r>
      <w:r w:rsidRPr="00A87E54">
        <w:t>Complaint</w:t>
      </w:r>
      <w:r w:rsidRPr="00A87E54">
        <w:rPr>
          <w:spacing w:val="39"/>
        </w:rPr>
        <w:t xml:space="preserve"> </w:t>
      </w:r>
      <w:r w:rsidRPr="00A87E54">
        <w:rPr>
          <w:w w:val="102"/>
        </w:rPr>
        <w:t>Procedures</w:t>
      </w:r>
      <w:bookmarkEnd w:id="476"/>
      <w:bookmarkEnd w:id="477"/>
      <w:bookmarkEnd w:id="478"/>
      <w:bookmarkEnd w:id="479"/>
      <w:bookmarkEnd w:id="480"/>
    </w:p>
    <w:p w14:paraId="72C200A9" w14:textId="77777777" w:rsidR="003609A7" w:rsidRPr="00A87E54" w:rsidRDefault="003609A7" w:rsidP="003609A7">
      <w:pPr>
        <w:pStyle w:val="Style3"/>
        <w:rPr>
          <w:color w:val="000000"/>
        </w:rPr>
      </w:pPr>
    </w:p>
    <w:p w14:paraId="17A04B22"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Formal complaints of discrimination or denial of equal opportunity should be submitted to the </w:t>
      </w:r>
      <w:r>
        <w:rPr>
          <w:rFonts w:cs="Times New Roman"/>
          <w:color w:val="282A23"/>
          <w:w w:val="108"/>
        </w:rPr>
        <w:t>Human Resources Officer</w:t>
      </w:r>
      <w:r w:rsidRPr="00B502F8">
        <w:rPr>
          <w:rFonts w:cs="Times New Roman"/>
          <w:color w:val="282A23"/>
          <w:w w:val="108"/>
        </w:rPr>
        <w:t xml:space="preserve"> within </w:t>
      </w:r>
      <w:r>
        <w:rPr>
          <w:rFonts w:cs="Times New Roman"/>
          <w:color w:val="282A23"/>
          <w:w w:val="108"/>
        </w:rPr>
        <w:t>180</w:t>
      </w:r>
      <w:r w:rsidRPr="00B502F8">
        <w:rPr>
          <w:rFonts w:cs="Times New Roman"/>
          <w:color w:val="282A23"/>
          <w:w w:val="108"/>
        </w:rPr>
        <w:t xml:space="preserve"> days of the alleged act</w:t>
      </w:r>
      <w:r>
        <w:rPr>
          <w:rFonts w:cs="Times New Roman"/>
          <w:color w:val="282A23"/>
          <w:w w:val="108"/>
        </w:rPr>
        <w:t xml:space="preserve"> or pattern of behavior that led complainant to believe the respondent engaged in discrimination</w:t>
      </w:r>
      <w:r w:rsidRPr="00B502F8">
        <w:rPr>
          <w:rFonts w:cs="Times New Roman"/>
          <w:color w:val="282A23"/>
          <w:w w:val="108"/>
        </w:rPr>
        <w:t>. Complaints involving students are submitted to the Dean of Students.</w:t>
      </w:r>
    </w:p>
    <w:p w14:paraId="7B6F1504" w14:textId="77777777" w:rsidR="003609A7" w:rsidRDefault="003609A7" w:rsidP="003609A7">
      <w:pPr>
        <w:widowControl w:val="0"/>
        <w:autoSpaceDE w:val="0"/>
        <w:autoSpaceDN w:val="0"/>
        <w:adjustRightInd w:val="0"/>
        <w:spacing w:before="1"/>
        <w:ind w:right="-6" w:firstLine="0"/>
        <w:rPr>
          <w:color w:val="282A23"/>
          <w:w w:val="113"/>
        </w:rPr>
      </w:pPr>
    </w:p>
    <w:p w14:paraId="6F862719" w14:textId="77777777" w:rsidR="003609A7" w:rsidRPr="006A3692" w:rsidRDefault="003609A7" w:rsidP="003609A7">
      <w:pPr>
        <w:pStyle w:val="ListParagraph"/>
        <w:widowControl w:val="0"/>
        <w:numPr>
          <w:ilvl w:val="0"/>
          <w:numId w:val="19"/>
        </w:numPr>
        <w:autoSpaceDE w:val="0"/>
        <w:autoSpaceDN w:val="0"/>
        <w:adjustRightInd w:val="0"/>
        <w:spacing w:before="7"/>
        <w:ind w:right="-31"/>
        <w:rPr>
          <w:rFonts w:cs="Times New Roman"/>
          <w:color w:val="000000"/>
        </w:rPr>
      </w:pPr>
      <w:r w:rsidRPr="006A3692">
        <w:rPr>
          <w:rFonts w:cs="Times New Roman"/>
          <w:color w:val="000000"/>
        </w:rPr>
        <w:t>A</w:t>
      </w:r>
      <w:r w:rsidRPr="006A3692">
        <w:rPr>
          <w:rFonts w:cs="Times New Roman"/>
          <w:color w:val="000000"/>
          <w:spacing w:val="-18"/>
        </w:rPr>
        <w:t xml:space="preserve"> </w:t>
      </w:r>
      <w:r w:rsidRPr="006A3692">
        <w:rPr>
          <w:rFonts w:cs="Times New Roman"/>
          <w:color w:val="000000"/>
        </w:rPr>
        <w:t>copy</w:t>
      </w:r>
      <w:r w:rsidRPr="006A3692">
        <w:rPr>
          <w:rFonts w:cs="Times New Roman"/>
          <w:color w:val="000000"/>
          <w:spacing w:val="12"/>
        </w:rPr>
        <w:t xml:space="preserve"> </w:t>
      </w:r>
      <w:r w:rsidRPr="006A3692">
        <w:rPr>
          <w:rFonts w:cs="Times New Roman"/>
          <w:color w:val="000000"/>
        </w:rPr>
        <w:t>of</w:t>
      </w:r>
      <w:r w:rsidRPr="006A3692">
        <w:rPr>
          <w:rFonts w:cs="Times New Roman"/>
          <w:color w:val="000000"/>
          <w:spacing w:val="-12"/>
        </w:rPr>
        <w:t xml:space="preserve"> </w:t>
      </w:r>
      <w:r w:rsidRPr="006A3692">
        <w:rPr>
          <w:rFonts w:cs="Times New Roman"/>
          <w:color w:val="000000"/>
        </w:rPr>
        <w:t>the</w:t>
      </w:r>
      <w:r w:rsidRPr="006A3692">
        <w:rPr>
          <w:rFonts w:cs="Times New Roman"/>
          <w:color w:val="000000"/>
          <w:spacing w:val="-7"/>
        </w:rPr>
        <w:t xml:space="preserve"> </w:t>
      </w:r>
      <w:r w:rsidRPr="006A3692">
        <w:rPr>
          <w:rFonts w:cs="Times New Roman"/>
          <w:color w:val="000000"/>
          <w:w w:val="108"/>
        </w:rPr>
        <w:t>complaint</w:t>
      </w:r>
      <w:r w:rsidRPr="006A3692">
        <w:rPr>
          <w:rFonts w:cs="Times New Roman"/>
          <w:color w:val="000000"/>
          <w:spacing w:val="-15"/>
          <w:w w:val="108"/>
        </w:rPr>
        <w:t xml:space="preserve"> </w:t>
      </w:r>
      <w:r w:rsidRPr="006A3692">
        <w:rPr>
          <w:rFonts w:cs="Times New Roman"/>
          <w:color w:val="000000"/>
        </w:rPr>
        <w:t>together</w:t>
      </w:r>
      <w:r w:rsidRPr="006A3692">
        <w:rPr>
          <w:rFonts w:cs="Times New Roman"/>
          <w:color w:val="000000"/>
          <w:spacing w:val="30"/>
        </w:rPr>
        <w:t xml:space="preserve"> </w:t>
      </w:r>
      <w:r w:rsidRPr="006A3692">
        <w:rPr>
          <w:rFonts w:cs="Times New Roman"/>
          <w:color w:val="000000"/>
        </w:rPr>
        <w:t>with</w:t>
      </w:r>
      <w:r w:rsidRPr="006A3692">
        <w:rPr>
          <w:rFonts w:cs="Times New Roman"/>
          <w:color w:val="000000"/>
          <w:spacing w:val="19"/>
        </w:rPr>
        <w:t xml:space="preserve"> </w:t>
      </w:r>
      <w:r w:rsidRPr="006A3692">
        <w:rPr>
          <w:rFonts w:cs="Times New Roman"/>
          <w:color w:val="000000"/>
        </w:rPr>
        <w:t>a</w:t>
      </w:r>
      <w:r w:rsidRPr="006A3692">
        <w:rPr>
          <w:rFonts w:cs="Times New Roman"/>
          <w:color w:val="000000"/>
          <w:spacing w:val="-12"/>
        </w:rPr>
        <w:t xml:space="preserve"> </w:t>
      </w:r>
      <w:r w:rsidRPr="006A3692">
        <w:rPr>
          <w:rFonts w:cs="Times New Roman"/>
          <w:color w:val="000000"/>
        </w:rPr>
        <w:t>copy</w:t>
      </w:r>
      <w:r w:rsidRPr="006A3692">
        <w:rPr>
          <w:rFonts w:cs="Times New Roman"/>
          <w:color w:val="000000"/>
          <w:spacing w:val="11"/>
        </w:rPr>
        <w:t xml:space="preserve"> </w:t>
      </w:r>
      <w:r w:rsidRPr="006A3692">
        <w:rPr>
          <w:rFonts w:cs="Times New Roman"/>
          <w:color w:val="000000"/>
        </w:rPr>
        <w:t xml:space="preserve">of these </w:t>
      </w:r>
      <w:r w:rsidRPr="006A3692">
        <w:rPr>
          <w:rFonts w:cs="Times New Roman"/>
          <w:color w:val="000000"/>
          <w:w w:val="108"/>
        </w:rPr>
        <w:t>procedures</w:t>
      </w:r>
      <w:r w:rsidRPr="006A3692">
        <w:rPr>
          <w:rFonts w:cs="Times New Roman"/>
          <w:color w:val="000000"/>
          <w:spacing w:val="22"/>
          <w:w w:val="108"/>
        </w:rPr>
        <w:t xml:space="preserve"> </w:t>
      </w:r>
      <w:r w:rsidRPr="006A3692">
        <w:rPr>
          <w:rFonts w:cs="Times New Roman"/>
          <w:color w:val="000000"/>
        </w:rPr>
        <w:t>will</w:t>
      </w:r>
      <w:r w:rsidRPr="006A3692">
        <w:rPr>
          <w:rFonts w:cs="Times New Roman"/>
          <w:color w:val="000000"/>
          <w:spacing w:val="8"/>
        </w:rPr>
        <w:t xml:space="preserve"> </w:t>
      </w:r>
      <w:r w:rsidRPr="006A3692">
        <w:rPr>
          <w:rFonts w:cs="Times New Roman"/>
          <w:color w:val="000000"/>
        </w:rPr>
        <w:t xml:space="preserve">be </w:t>
      </w:r>
      <w:r w:rsidRPr="006A3692">
        <w:rPr>
          <w:rFonts w:cs="Times New Roman"/>
          <w:color w:val="000000"/>
          <w:w w:val="108"/>
        </w:rPr>
        <w:t>presented</w:t>
      </w:r>
      <w:r w:rsidRPr="006A3692">
        <w:rPr>
          <w:rFonts w:cs="Times New Roman"/>
          <w:color w:val="000000"/>
          <w:spacing w:val="47"/>
          <w:w w:val="108"/>
        </w:rPr>
        <w:t xml:space="preserve"> </w:t>
      </w:r>
      <w:r w:rsidRPr="006A3692">
        <w:rPr>
          <w:rFonts w:cs="Times New Roman"/>
          <w:color w:val="000000"/>
        </w:rPr>
        <w:t>to</w:t>
      </w:r>
      <w:r w:rsidRPr="006A3692">
        <w:rPr>
          <w:rFonts w:cs="Times New Roman"/>
          <w:color w:val="000000"/>
          <w:spacing w:val="4"/>
        </w:rPr>
        <w:t xml:space="preserve"> </w:t>
      </w:r>
      <w:r w:rsidRPr="006A3692">
        <w:rPr>
          <w:rFonts w:cs="Times New Roman"/>
          <w:color w:val="000000"/>
        </w:rPr>
        <w:t xml:space="preserve">the </w:t>
      </w:r>
      <w:r w:rsidRPr="006A3692">
        <w:rPr>
          <w:rFonts w:cs="Times New Roman"/>
          <w:color w:val="000000"/>
          <w:w w:val="111"/>
        </w:rPr>
        <w:t>indi</w:t>
      </w:r>
      <w:r w:rsidRPr="006A3692">
        <w:rPr>
          <w:rFonts w:cs="Times New Roman"/>
          <w:color w:val="000000"/>
        </w:rPr>
        <w:t xml:space="preserve">vidual against </w:t>
      </w:r>
      <w:r w:rsidRPr="006A3692">
        <w:rPr>
          <w:rFonts w:cs="Times New Roman"/>
          <w:color w:val="000000"/>
          <w:spacing w:val="7"/>
        </w:rPr>
        <w:t>w</w:t>
      </w:r>
      <w:r w:rsidRPr="006A3692">
        <w:rPr>
          <w:rFonts w:cs="Times New Roman"/>
          <w:color w:val="000000"/>
        </w:rPr>
        <w:t>hom the</w:t>
      </w:r>
      <w:r w:rsidRPr="006A3692">
        <w:rPr>
          <w:rFonts w:cs="Times New Roman"/>
          <w:color w:val="000000"/>
          <w:spacing w:val="41"/>
        </w:rPr>
        <w:t xml:space="preserve"> </w:t>
      </w:r>
      <w:r w:rsidRPr="006A3692">
        <w:rPr>
          <w:rFonts w:cs="Times New Roman"/>
          <w:color w:val="000000"/>
          <w:w w:val="108"/>
        </w:rPr>
        <w:t>complaint</w:t>
      </w:r>
      <w:r w:rsidRPr="006A3692">
        <w:rPr>
          <w:rFonts w:cs="Times New Roman"/>
          <w:color w:val="000000"/>
          <w:spacing w:val="15"/>
          <w:w w:val="108"/>
        </w:rPr>
        <w:t xml:space="preserve"> </w:t>
      </w:r>
      <w:r w:rsidRPr="006A3692">
        <w:rPr>
          <w:rFonts w:cs="Times New Roman"/>
          <w:color w:val="000000"/>
        </w:rPr>
        <w:t>is</w:t>
      </w:r>
      <w:r w:rsidRPr="006A3692">
        <w:rPr>
          <w:rFonts w:cs="Times New Roman"/>
          <w:color w:val="000000"/>
          <w:spacing w:val="28"/>
        </w:rPr>
        <w:t xml:space="preserve"> </w:t>
      </w:r>
      <w:r w:rsidRPr="006A3692">
        <w:rPr>
          <w:rFonts w:cs="Times New Roman"/>
          <w:color w:val="000000"/>
        </w:rPr>
        <w:t>filed.</w:t>
      </w:r>
      <w:r w:rsidRPr="006A3692">
        <w:rPr>
          <w:rFonts w:cs="Times New Roman"/>
          <w:color w:val="000000"/>
          <w:spacing w:val="35"/>
        </w:rPr>
        <w:t xml:space="preserve"> </w:t>
      </w:r>
      <w:r w:rsidRPr="006A3692">
        <w:rPr>
          <w:rFonts w:cs="Times New Roman"/>
          <w:color w:val="000000"/>
          <w:w w:val="107"/>
        </w:rPr>
        <w:t xml:space="preserve">The </w:t>
      </w:r>
      <w:r w:rsidRPr="006A3692">
        <w:rPr>
          <w:rFonts w:cs="Times New Roman"/>
          <w:color w:val="000000"/>
          <w:w w:val="110"/>
        </w:rPr>
        <w:t>individual</w:t>
      </w:r>
      <w:r w:rsidRPr="006A3692">
        <w:rPr>
          <w:rFonts w:cs="Times New Roman"/>
          <w:color w:val="000000"/>
          <w:spacing w:val="-21"/>
          <w:w w:val="110"/>
        </w:rPr>
        <w:t xml:space="preserve"> </w:t>
      </w:r>
      <w:r w:rsidRPr="006A3692">
        <w:rPr>
          <w:rFonts w:cs="Times New Roman"/>
          <w:color w:val="000000"/>
        </w:rPr>
        <w:t>will</w:t>
      </w:r>
      <w:r w:rsidRPr="006A3692">
        <w:rPr>
          <w:rFonts w:cs="Times New Roman"/>
          <w:color w:val="000000"/>
          <w:spacing w:val="-4"/>
        </w:rPr>
        <w:t xml:space="preserve"> </w:t>
      </w:r>
      <w:r w:rsidRPr="006A3692">
        <w:rPr>
          <w:rFonts w:cs="Times New Roman"/>
          <w:color w:val="000000"/>
        </w:rPr>
        <w:t>have</w:t>
      </w:r>
      <w:r w:rsidRPr="006A3692">
        <w:rPr>
          <w:rFonts w:cs="Times New Roman"/>
          <w:color w:val="000000"/>
          <w:spacing w:val="19"/>
        </w:rPr>
        <w:t xml:space="preserve"> </w:t>
      </w:r>
      <w:r>
        <w:rPr>
          <w:rFonts w:cs="Times New Roman"/>
          <w:color w:val="000000"/>
        </w:rPr>
        <w:t xml:space="preserve">10 </w:t>
      </w:r>
      <w:r w:rsidRPr="000C3920">
        <w:rPr>
          <w:rFonts w:cs="Times New Roman"/>
          <w:strike/>
          <w:color w:val="000000"/>
        </w:rPr>
        <w:t>business</w:t>
      </w:r>
      <w:r w:rsidRPr="006A3692">
        <w:rPr>
          <w:rFonts w:cs="Times New Roman"/>
          <w:color w:val="000000"/>
          <w:spacing w:val="48"/>
        </w:rPr>
        <w:t xml:space="preserve"> </w:t>
      </w:r>
      <w:r w:rsidRPr="006A3692">
        <w:rPr>
          <w:rFonts w:cs="Times New Roman"/>
          <w:color w:val="000000"/>
        </w:rPr>
        <w:t>days</w:t>
      </w:r>
      <w:r w:rsidRPr="006A3692">
        <w:rPr>
          <w:rFonts w:cs="Times New Roman"/>
          <w:color w:val="000000"/>
          <w:spacing w:val="19"/>
        </w:rPr>
        <w:t xml:space="preserve"> </w:t>
      </w:r>
      <w:r w:rsidRPr="006A3692">
        <w:rPr>
          <w:rFonts w:cs="Times New Roman"/>
          <w:color w:val="000000"/>
        </w:rPr>
        <w:t>from</w:t>
      </w:r>
      <w:r w:rsidRPr="006A3692">
        <w:rPr>
          <w:rFonts w:cs="Times New Roman"/>
          <w:color w:val="000000"/>
          <w:spacing w:val="27"/>
        </w:rPr>
        <w:t xml:space="preserve"> </w:t>
      </w:r>
      <w:r w:rsidRPr="006A3692">
        <w:rPr>
          <w:rFonts w:cs="Times New Roman"/>
          <w:color w:val="000000"/>
        </w:rPr>
        <w:t>the</w:t>
      </w:r>
      <w:r w:rsidRPr="006A3692">
        <w:rPr>
          <w:rFonts w:cs="Times New Roman"/>
          <w:color w:val="000000"/>
          <w:spacing w:val="13"/>
        </w:rPr>
        <w:t xml:space="preserve"> </w:t>
      </w:r>
      <w:r w:rsidRPr="006A3692">
        <w:rPr>
          <w:rFonts w:cs="Times New Roman"/>
          <w:color w:val="000000"/>
          <w:w w:val="107"/>
        </w:rPr>
        <w:t xml:space="preserve">time </w:t>
      </w:r>
      <w:r w:rsidRPr="006A3692">
        <w:rPr>
          <w:rFonts w:cs="Times New Roman"/>
          <w:color w:val="000000"/>
        </w:rPr>
        <w:t>of</w:t>
      </w:r>
      <w:r w:rsidRPr="006A3692">
        <w:rPr>
          <w:rFonts w:cs="Times New Roman"/>
          <w:color w:val="000000"/>
          <w:spacing w:val="1"/>
        </w:rPr>
        <w:t xml:space="preserve"> </w:t>
      </w:r>
      <w:r w:rsidRPr="006A3692">
        <w:rPr>
          <w:rFonts w:cs="Times New Roman"/>
          <w:color w:val="000000"/>
        </w:rPr>
        <w:t>receipt</w:t>
      </w:r>
      <w:r w:rsidRPr="006A3692">
        <w:rPr>
          <w:rFonts w:cs="Times New Roman"/>
          <w:color w:val="000000"/>
          <w:spacing w:val="38"/>
        </w:rPr>
        <w:t xml:space="preserve"> </w:t>
      </w:r>
      <w:r w:rsidRPr="006A3692">
        <w:rPr>
          <w:rFonts w:cs="Times New Roman"/>
          <w:color w:val="000000"/>
        </w:rPr>
        <w:t>of</w:t>
      </w:r>
      <w:r w:rsidRPr="006A3692">
        <w:rPr>
          <w:rFonts w:cs="Times New Roman"/>
          <w:color w:val="000000"/>
          <w:spacing w:val="6"/>
        </w:rPr>
        <w:t xml:space="preserve"> </w:t>
      </w:r>
      <w:r w:rsidRPr="006A3692">
        <w:rPr>
          <w:rFonts w:cs="Times New Roman"/>
          <w:color w:val="000000"/>
        </w:rPr>
        <w:t>the</w:t>
      </w:r>
      <w:r w:rsidRPr="006A3692">
        <w:rPr>
          <w:rFonts w:cs="Times New Roman"/>
          <w:color w:val="000000"/>
          <w:spacing w:val="7"/>
        </w:rPr>
        <w:t xml:space="preserve"> </w:t>
      </w:r>
      <w:r w:rsidRPr="006A3692">
        <w:rPr>
          <w:rFonts w:cs="Times New Roman"/>
          <w:color w:val="000000"/>
          <w:w w:val="108"/>
        </w:rPr>
        <w:t xml:space="preserve">complaint </w:t>
      </w:r>
      <w:r w:rsidRPr="006A3692">
        <w:rPr>
          <w:rFonts w:cs="Times New Roman"/>
          <w:color w:val="000000"/>
        </w:rPr>
        <w:t>to</w:t>
      </w:r>
      <w:r w:rsidRPr="006A3692">
        <w:rPr>
          <w:rFonts w:cs="Times New Roman"/>
          <w:color w:val="000000"/>
          <w:spacing w:val="9"/>
        </w:rPr>
        <w:t xml:space="preserve"> </w:t>
      </w:r>
      <w:r w:rsidRPr="006A3692">
        <w:rPr>
          <w:rFonts w:cs="Times New Roman"/>
          <w:color w:val="000000"/>
          <w:w w:val="110"/>
        </w:rPr>
        <w:t>respond.</w:t>
      </w:r>
    </w:p>
    <w:p w14:paraId="0896D29C" w14:textId="77777777" w:rsidR="003609A7" w:rsidRPr="006915EE" w:rsidRDefault="003609A7" w:rsidP="003609A7">
      <w:pPr>
        <w:pStyle w:val="ListParagraph"/>
        <w:widowControl w:val="0"/>
        <w:numPr>
          <w:ilvl w:val="0"/>
          <w:numId w:val="19"/>
        </w:numPr>
        <w:autoSpaceDE w:val="0"/>
        <w:autoSpaceDN w:val="0"/>
        <w:adjustRightInd w:val="0"/>
        <w:ind w:right="-20"/>
        <w:rPr>
          <w:color w:val="000000"/>
          <w:w w:val="105"/>
        </w:rPr>
      </w:pPr>
      <w:r w:rsidRPr="006A3692">
        <w:rPr>
          <w:rFonts w:cs="Times New Roman"/>
          <w:color w:val="000000"/>
        </w:rPr>
        <w:t>The</w:t>
      </w:r>
      <w:r w:rsidRPr="006A3692">
        <w:rPr>
          <w:rFonts w:cs="Times New Roman"/>
          <w:color w:val="000000"/>
          <w:spacing w:val="23"/>
        </w:rPr>
        <w:t xml:space="preserve"> </w:t>
      </w:r>
      <w:r>
        <w:rPr>
          <w:rFonts w:cs="Times New Roman"/>
          <w:color w:val="000000"/>
        </w:rPr>
        <w:t>Human Resources Officer</w:t>
      </w:r>
      <w:r w:rsidRPr="006A3692">
        <w:rPr>
          <w:rFonts w:cs="Times New Roman"/>
          <w:color w:val="000000"/>
          <w:spacing w:val="17"/>
        </w:rPr>
        <w:t xml:space="preserve"> </w:t>
      </w:r>
      <w:r w:rsidRPr="006A3692">
        <w:rPr>
          <w:rFonts w:cs="Times New Roman"/>
          <w:color w:val="000000"/>
        </w:rPr>
        <w:t>will</w:t>
      </w:r>
      <w:r w:rsidRPr="006A3692">
        <w:rPr>
          <w:rFonts w:cs="Times New Roman"/>
          <w:color w:val="000000"/>
          <w:spacing w:val="18"/>
        </w:rPr>
        <w:t xml:space="preserve"> </w:t>
      </w:r>
      <w:r w:rsidRPr="006A3692">
        <w:rPr>
          <w:rFonts w:cs="Times New Roman"/>
          <w:color w:val="000000"/>
        </w:rPr>
        <w:t xml:space="preserve">convene </w:t>
      </w:r>
      <w:r w:rsidRPr="006A3692">
        <w:rPr>
          <w:rFonts w:cs="Times New Roman"/>
          <w:color w:val="000000"/>
          <w:w w:val="110"/>
        </w:rPr>
        <w:t xml:space="preserve">an </w:t>
      </w:r>
      <w:r w:rsidRPr="006A3692">
        <w:rPr>
          <w:rFonts w:cs="Times New Roman"/>
          <w:color w:val="000000"/>
        </w:rPr>
        <w:t>initial</w:t>
      </w:r>
      <w:r w:rsidRPr="006A3692">
        <w:rPr>
          <w:rFonts w:cs="Times New Roman"/>
          <w:color w:val="000000"/>
          <w:spacing w:val="46"/>
        </w:rPr>
        <w:t xml:space="preserve"> </w:t>
      </w:r>
      <w:r w:rsidRPr="006A3692">
        <w:rPr>
          <w:rFonts w:cs="Times New Roman"/>
          <w:color w:val="000000"/>
        </w:rPr>
        <w:t xml:space="preserve">hearing </w:t>
      </w:r>
      <w:r w:rsidRPr="006A3692">
        <w:rPr>
          <w:rFonts w:cs="Times New Roman"/>
          <w:color w:val="000000"/>
          <w:w w:val="108"/>
        </w:rPr>
        <w:t>involving</w:t>
      </w:r>
      <w:r w:rsidRPr="006A3692">
        <w:rPr>
          <w:rFonts w:cs="Times New Roman"/>
          <w:color w:val="000000"/>
          <w:spacing w:val="14"/>
          <w:w w:val="108"/>
        </w:rPr>
        <w:t xml:space="preserve"> </w:t>
      </w:r>
      <w:r w:rsidRPr="006A3692">
        <w:rPr>
          <w:rFonts w:cs="Times New Roman"/>
          <w:color w:val="000000"/>
        </w:rPr>
        <w:t>the</w:t>
      </w:r>
      <w:r w:rsidRPr="006A3692">
        <w:rPr>
          <w:rFonts w:cs="Times New Roman"/>
          <w:color w:val="000000"/>
          <w:spacing w:val="27"/>
        </w:rPr>
        <w:t xml:space="preserve"> </w:t>
      </w:r>
      <w:r w:rsidRPr="006A3692">
        <w:rPr>
          <w:rFonts w:cs="Times New Roman"/>
          <w:color w:val="000000"/>
          <w:w w:val="109"/>
        </w:rPr>
        <w:t>complainant,</w:t>
      </w:r>
      <w:r w:rsidRPr="006A3692">
        <w:rPr>
          <w:rFonts w:cs="Times New Roman"/>
          <w:color w:val="000000"/>
          <w:spacing w:val="3"/>
          <w:w w:val="109"/>
        </w:rPr>
        <w:t xml:space="preserve"> </w:t>
      </w:r>
      <w:r w:rsidRPr="006A3692">
        <w:rPr>
          <w:rFonts w:cs="Times New Roman"/>
          <w:color w:val="000000"/>
        </w:rPr>
        <w:t>the</w:t>
      </w:r>
      <w:r w:rsidRPr="006A3692">
        <w:rPr>
          <w:rFonts w:cs="Times New Roman"/>
          <w:color w:val="000000"/>
          <w:spacing w:val="32"/>
        </w:rPr>
        <w:t xml:space="preserve"> </w:t>
      </w:r>
      <w:r w:rsidRPr="006A3692">
        <w:rPr>
          <w:rFonts w:cs="Times New Roman"/>
          <w:color w:val="000000"/>
          <w:w w:val="111"/>
        </w:rPr>
        <w:t>al</w:t>
      </w:r>
      <w:r w:rsidRPr="006A3692">
        <w:rPr>
          <w:rFonts w:cs="Times New Roman"/>
          <w:color w:val="000000"/>
        </w:rPr>
        <w:t>leged</w:t>
      </w:r>
      <w:r w:rsidRPr="006A3692">
        <w:rPr>
          <w:rFonts w:cs="Times New Roman"/>
          <w:color w:val="000000"/>
          <w:spacing w:val="20"/>
        </w:rPr>
        <w:t xml:space="preserve"> </w:t>
      </w:r>
      <w:r w:rsidRPr="006A3692">
        <w:rPr>
          <w:rFonts w:cs="Times New Roman"/>
          <w:color w:val="000000"/>
        </w:rPr>
        <w:t>offender,</w:t>
      </w:r>
      <w:r w:rsidRPr="006A3692">
        <w:rPr>
          <w:rFonts w:cs="Times New Roman"/>
          <w:color w:val="000000"/>
          <w:spacing w:val="14"/>
        </w:rPr>
        <w:t xml:space="preserve"> </w:t>
      </w:r>
      <w:r w:rsidRPr="006A3692">
        <w:rPr>
          <w:rFonts w:cs="Times New Roman"/>
          <w:color w:val="000000"/>
        </w:rPr>
        <w:t>and</w:t>
      </w:r>
      <w:r w:rsidRPr="006A3692">
        <w:rPr>
          <w:rFonts w:cs="Times New Roman"/>
          <w:color w:val="000000"/>
          <w:spacing w:val="36"/>
        </w:rPr>
        <w:t xml:space="preserve"> </w:t>
      </w:r>
      <w:r w:rsidRPr="006A3692">
        <w:rPr>
          <w:rFonts w:cs="Times New Roman"/>
          <w:color w:val="000000"/>
        </w:rPr>
        <w:t>the</w:t>
      </w:r>
      <w:r w:rsidRPr="006A3692">
        <w:rPr>
          <w:rFonts w:cs="Times New Roman"/>
          <w:color w:val="000000"/>
          <w:spacing w:val="-7"/>
        </w:rPr>
        <w:t xml:space="preserve"> </w:t>
      </w:r>
      <w:r w:rsidRPr="006A3692">
        <w:rPr>
          <w:rFonts w:cs="Times New Roman"/>
          <w:color w:val="000000"/>
        </w:rPr>
        <w:t>alleged</w:t>
      </w:r>
      <w:r w:rsidRPr="006A3692">
        <w:rPr>
          <w:rFonts w:cs="Times New Roman"/>
          <w:color w:val="000000"/>
          <w:spacing w:val="29"/>
        </w:rPr>
        <w:t xml:space="preserve"> </w:t>
      </w:r>
      <w:r w:rsidRPr="006A3692">
        <w:rPr>
          <w:rFonts w:cs="Times New Roman"/>
          <w:color w:val="000000"/>
          <w:w w:val="109"/>
        </w:rPr>
        <w:t>offender'</w:t>
      </w:r>
      <w:r w:rsidRPr="006A3692">
        <w:rPr>
          <w:rFonts w:cs="Times New Roman"/>
          <w:color w:val="000000"/>
          <w:w w:val="110"/>
        </w:rPr>
        <w:t>s</w:t>
      </w:r>
      <w:r w:rsidRPr="006A3692">
        <w:rPr>
          <w:rFonts w:cs="Times New Roman"/>
          <w:color w:val="000000"/>
          <w:spacing w:val="-27"/>
        </w:rPr>
        <w:t xml:space="preserve"> </w:t>
      </w:r>
      <w:r w:rsidRPr="006A3692">
        <w:rPr>
          <w:rFonts w:cs="Times New Roman"/>
          <w:color w:val="000000"/>
          <w:w w:val="111"/>
        </w:rPr>
        <w:t>supervi</w:t>
      </w:r>
      <w:r w:rsidRPr="006A3692">
        <w:rPr>
          <w:rFonts w:cs="Times New Roman"/>
          <w:color w:val="000000"/>
          <w:w w:val="110"/>
        </w:rPr>
        <w:t>so</w:t>
      </w:r>
      <w:r w:rsidRPr="006A3692">
        <w:rPr>
          <w:rFonts w:cs="Times New Roman"/>
          <w:color w:val="000000"/>
          <w:spacing w:val="7"/>
          <w:w w:val="110"/>
        </w:rPr>
        <w:t>r/</w:t>
      </w:r>
      <w:r w:rsidRPr="006A3692">
        <w:rPr>
          <w:rFonts w:cs="Times New Roman"/>
          <w:color w:val="000000"/>
        </w:rPr>
        <w:t>chair</w:t>
      </w:r>
      <w:r w:rsidRPr="006A3692">
        <w:rPr>
          <w:rFonts w:cs="Times New Roman"/>
          <w:color w:val="000000"/>
          <w:spacing w:val="16"/>
        </w:rPr>
        <w:t xml:space="preserve"> </w:t>
      </w:r>
      <w:r w:rsidRPr="006A3692">
        <w:rPr>
          <w:rFonts w:cs="Times New Roman"/>
          <w:color w:val="000000"/>
        </w:rPr>
        <w:t>to</w:t>
      </w:r>
      <w:r w:rsidRPr="006A3692">
        <w:rPr>
          <w:rFonts w:cs="Times New Roman"/>
          <w:color w:val="000000"/>
          <w:spacing w:val="32"/>
        </w:rPr>
        <w:t xml:space="preserve"> </w:t>
      </w:r>
      <w:r w:rsidRPr="006A3692">
        <w:rPr>
          <w:rFonts w:cs="Times New Roman"/>
          <w:color w:val="000000"/>
        </w:rPr>
        <w:t>discuss</w:t>
      </w:r>
      <w:r w:rsidRPr="006A3692">
        <w:rPr>
          <w:rFonts w:cs="Times New Roman"/>
          <w:color w:val="000000"/>
          <w:spacing w:val="27"/>
        </w:rPr>
        <w:t xml:space="preserve"> </w:t>
      </w:r>
      <w:r w:rsidRPr="006A3692">
        <w:rPr>
          <w:rFonts w:cs="Times New Roman"/>
          <w:color w:val="000000"/>
        </w:rPr>
        <w:t>the</w:t>
      </w:r>
      <w:r w:rsidRPr="006A3692">
        <w:rPr>
          <w:rFonts w:cs="Times New Roman"/>
          <w:color w:val="000000"/>
          <w:spacing w:val="45"/>
        </w:rPr>
        <w:t xml:space="preserve"> </w:t>
      </w:r>
      <w:r w:rsidRPr="006A3692">
        <w:rPr>
          <w:rFonts w:cs="Times New Roman"/>
          <w:color w:val="000000"/>
        </w:rPr>
        <w:t>charges and</w:t>
      </w:r>
      <w:r w:rsidRPr="006A3692">
        <w:rPr>
          <w:rFonts w:cs="Times New Roman"/>
          <w:color w:val="000000"/>
          <w:spacing w:val="22"/>
        </w:rPr>
        <w:t xml:space="preserve"> </w:t>
      </w:r>
      <w:r w:rsidRPr="006A3692">
        <w:rPr>
          <w:rFonts w:cs="Times New Roman"/>
          <w:color w:val="000000"/>
          <w:w w:val="109"/>
        </w:rPr>
        <w:t>attempt</w:t>
      </w:r>
      <w:r w:rsidRPr="006A3692">
        <w:rPr>
          <w:rFonts w:cs="Times New Roman"/>
          <w:color w:val="000000"/>
          <w:spacing w:val="49"/>
          <w:w w:val="109"/>
        </w:rPr>
        <w:t xml:space="preserve"> </w:t>
      </w:r>
      <w:r w:rsidRPr="006A3692">
        <w:rPr>
          <w:rFonts w:cs="Times New Roman"/>
          <w:color w:val="000000"/>
          <w:w w:val="109"/>
        </w:rPr>
        <w:t xml:space="preserve">to </w:t>
      </w:r>
      <w:r w:rsidRPr="006A3692">
        <w:rPr>
          <w:rFonts w:cs="Times New Roman"/>
          <w:color w:val="000000"/>
        </w:rPr>
        <w:t>informally</w:t>
      </w:r>
      <w:r w:rsidRPr="006A3692">
        <w:rPr>
          <w:rFonts w:cs="Times New Roman"/>
          <w:color w:val="000000"/>
          <w:spacing w:val="22"/>
        </w:rPr>
        <w:t xml:space="preserve"> </w:t>
      </w:r>
      <w:r w:rsidRPr="006A3692">
        <w:rPr>
          <w:rFonts w:cs="Times New Roman"/>
          <w:color w:val="000000"/>
        </w:rPr>
        <w:t>mediate a</w:t>
      </w:r>
      <w:r w:rsidRPr="006A3692">
        <w:rPr>
          <w:rFonts w:cs="Times New Roman"/>
          <w:color w:val="000000"/>
          <w:spacing w:val="32"/>
        </w:rPr>
        <w:t xml:space="preserve"> </w:t>
      </w:r>
      <w:r w:rsidRPr="006A3692">
        <w:rPr>
          <w:rFonts w:cs="Times New Roman"/>
          <w:color w:val="000000"/>
          <w:w w:val="108"/>
        </w:rPr>
        <w:t xml:space="preserve">resolution. </w:t>
      </w:r>
      <w:r w:rsidRPr="006A3692">
        <w:rPr>
          <w:rFonts w:cs="Times New Roman"/>
          <w:color w:val="000000"/>
        </w:rPr>
        <w:t>A</w:t>
      </w:r>
      <w:r w:rsidRPr="006A3692">
        <w:rPr>
          <w:rFonts w:cs="Times New Roman"/>
          <w:color w:val="000000"/>
          <w:spacing w:val="36"/>
        </w:rPr>
        <w:t xml:space="preserve"> </w:t>
      </w:r>
      <w:r w:rsidRPr="006A3692">
        <w:rPr>
          <w:rFonts w:cs="Times New Roman"/>
          <w:color w:val="000000"/>
        </w:rPr>
        <w:t>record</w:t>
      </w:r>
      <w:r w:rsidRPr="006A3692">
        <w:rPr>
          <w:rFonts w:cs="Times New Roman"/>
          <w:color w:val="000000"/>
          <w:spacing w:val="7"/>
        </w:rPr>
        <w:t xml:space="preserve"> </w:t>
      </w:r>
      <w:r w:rsidRPr="006A3692">
        <w:rPr>
          <w:rFonts w:cs="Times New Roman"/>
          <w:color w:val="000000"/>
        </w:rPr>
        <w:t>of</w:t>
      </w:r>
      <w:r w:rsidRPr="006A3692">
        <w:rPr>
          <w:rFonts w:cs="Times New Roman"/>
          <w:color w:val="000000"/>
          <w:spacing w:val="35"/>
        </w:rPr>
        <w:t xml:space="preserve"> </w:t>
      </w:r>
      <w:r w:rsidRPr="006A3692">
        <w:rPr>
          <w:rFonts w:cs="Times New Roman"/>
          <w:color w:val="000000"/>
          <w:w w:val="109"/>
        </w:rPr>
        <w:t xml:space="preserve">the </w:t>
      </w:r>
      <w:r w:rsidRPr="006A3692">
        <w:rPr>
          <w:rFonts w:cs="Times New Roman"/>
          <w:color w:val="000000"/>
        </w:rPr>
        <w:t>meeting will</w:t>
      </w:r>
      <w:r w:rsidRPr="006A3692">
        <w:rPr>
          <w:rFonts w:cs="Times New Roman"/>
          <w:color w:val="000000"/>
          <w:spacing w:val="31"/>
        </w:rPr>
        <w:t xml:space="preserve"> </w:t>
      </w:r>
      <w:r w:rsidRPr="006A3692">
        <w:rPr>
          <w:rFonts w:cs="Times New Roman"/>
          <w:color w:val="000000"/>
        </w:rPr>
        <w:t>be</w:t>
      </w:r>
      <w:r w:rsidRPr="006A3692">
        <w:rPr>
          <w:rFonts w:cs="Times New Roman"/>
          <w:color w:val="000000"/>
          <w:spacing w:val="22"/>
        </w:rPr>
        <w:t xml:space="preserve"> </w:t>
      </w:r>
      <w:r w:rsidRPr="006A3692">
        <w:rPr>
          <w:rFonts w:cs="Times New Roman"/>
          <w:color w:val="000000"/>
        </w:rPr>
        <w:t>kept.</w:t>
      </w:r>
      <w:r w:rsidRPr="006A3692">
        <w:rPr>
          <w:rFonts w:cs="Times New Roman"/>
          <w:color w:val="000000"/>
          <w:spacing w:val="37"/>
        </w:rPr>
        <w:t xml:space="preserve"> </w:t>
      </w:r>
      <w:r w:rsidRPr="006A3692">
        <w:rPr>
          <w:color w:val="000000"/>
        </w:rPr>
        <w:t>If the</w:t>
      </w:r>
      <w:r w:rsidRPr="006A3692">
        <w:rPr>
          <w:rFonts w:cs="Times New Roman"/>
          <w:color w:val="000000"/>
          <w:spacing w:val="28"/>
        </w:rPr>
        <w:t xml:space="preserve"> </w:t>
      </w:r>
      <w:r w:rsidRPr="006A3692">
        <w:rPr>
          <w:rFonts w:cs="Times New Roman"/>
          <w:color w:val="000000"/>
        </w:rPr>
        <w:t>issue</w:t>
      </w:r>
      <w:r w:rsidRPr="006A3692">
        <w:rPr>
          <w:rFonts w:cs="Times New Roman"/>
          <w:color w:val="000000"/>
          <w:spacing w:val="38"/>
        </w:rPr>
        <w:t xml:space="preserve"> </w:t>
      </w:r>
      <w:r w:rsidRPr="006A3692">
        <w:rPr>
          <w:rFonts w:cs="Times New Roman"/>
          <w:color w:val="000000"/>
        </w:rPr>
        <w:t>is</w:t>
      </w:r>
      <w:r w:rsidRPr="006A3692">
        <w:rPr>
          <w:rFonts w:cs="Times New Roman"/>
          <w:color w:val="000000"/>
          <w:spacing w:val="23"/>
        </w:rPr>
        <w:t xml:space="preserve"> </w:t>
      </w:r>
      <w:r w:rsidRPr="006A3692">
        <w:rPr>
          <w:rFonts w:cs="Times New Roman"/>
          <w:color w:val="000000"/>
        </w:rPr>
        <w:t>resolved,</w:t>
      </w:r>
      <w:r w:rsidRPr="006A3692">
        <w:rPr>
          <w:rFonts w:cs="Times New Roman"/>
          <w:color w:val="000000"/>
          <w:spacing w:val="13"/>
        </w:rPr>
        <w:t xml:space="preserve"> </w:t>
      </w:r>
      <w:r w:rsidRPr="006A3692">
        <w:rPr>
          <w:rFonts w:cs="Times New Roman"/>
          <w:color w:val="000000"/>
          <w:w w:val="109"/>
        </w:rPr>
        <w:t xml:space="preserve">the </w:t>
      </w:r>
      <w:r>
        <w:rPr>
          <w:rFonts w:cs="Times New Roman"/>
          <w:color w:val="000000"/>
          <w:w w:val="111"/>
        </w:rPr>
        <w:t>Human Resources Officer</w:t>
      </w:r>
      <w:r w:rsidRPr="006A3692">
        <w:rPr>
          <w:rFonts w:cs="Times New Roman"/>
          <w:color w:val="000000"/>
          <w:spacing w:val="33"/>
        </w:rPr>
        <w:t xml:space="preserve"> </w:t>
      </w:r>
      <w:r w:rsidRPr="006A3692">
        <w:rPr>
          <w:rFonts w:cs="Times New Roman"/>
          <w:color w:val="000000"/>
        </w:rPr>
        <w:t>will</w:t>
      </w:r>
      <w:r w:rsidRPr="006A3692">
        <w:rPr>
          <w:rFonts w:cs="Times New Roman"/>
          <w:color w:val="000000"/>
          <w:spacing w:val="36"/>
        </w:rPr>
        <w:t xml:space="preserve"> </w:t>
      </w:r>
      <w:r w:rsidRPr="006A3692">
        <w:rPr>
          <w:rFonts w:cs="Times New Roman"/>
          <w:color w:val="000000"/>
        </w:rPr>
        <w:t>present</w:t>
      </w:r>
      <w:r w:rsidRPr="006A3692">
        <w:rPr>
          <w:rFonts w:cs="Times New Roman"/>
          <w:color w:val="000000"/>
          <w:spacing w:val="14"/>
        </w:rPr>
        <w:t xml:space="preserve"> </w:t>
      </w:r>
      <w:r w:rsidRPr="006A3692">
        <w:rPr>
          <w:rFonts w:cs="Times New Roman"/>
          <w:color w:val="000000"/>
        </w:rPr>
        <w:t>a</w:t>
      </w:r>
      <w:r w:rsidRPr="006A3692">
        <w:rPr>
          <w:rFonts w:cs="Times New Roman"/>
          <w:color w:val="000000"/>
          <w:spacing w:val="27"/>
        </w:rPr>
        <w:t xml:space="preserve"> </w:t>
      </w:r>
      <w:r w:rsidRPr="006A3692">
        <w:rPr>
          <w:rFonts w:cs="Times New Roman"/>
          <w:color w:val="000000"/>
        </w:rPr>
        <w:t xml:space="preserve">report </w:t>
      </w:r>
      <w:r w:rsidRPr="006A3692">
        <w:rPr>
          <w:rFonts w:cs="Times New Roman"/>
          <w:color w:val="000000"/>
          <w:w w:val="108"/>
        </w:rPr>
        <w:t xml:space="preserve">to </w:t>
      </w:r>
      <w:r w:rsidRPr="006A3692">
        <w:rPr>
          <w:rFonts w:cs="Times New Roman"/>
          <w:color w:val="000000"/>
        </w:rPr>
        <w:t>the</w:t>
      </w:r>
      <w:r w:rsidRPr="006A3692">
        <w:rPr>
          <w:rFonts w:cs="Times New Roman"/>
          <w:color w:val="000000"/>
          <w:spacing w:val="12"/>
        </w:rPr>
        <w:t xml:space="preserve"> </w:t>
      </w:r>
      <w:r w:rsidRPr="006A3692">
        <w:rPr>
          <w:rFonts w:cs="Times New Roman"/>
          <w:color w:val="000000"/>
          <w:w w:val="105"/>
        </w:rPr>
        <w:t>Chancellor.</w:t>
      </w:r>
    </w:p>
    <w:p w14:paraId="1D1A6D23" w14:textId="77777777" w:rsidR="003609A7" w:rsidRPr="00D447B8" w:rsidRDefault="003609A7" w:rsidP="003609A7">
      <w:pPr>
        <w:pStyle w:val="NoSpacing"/>
        <w:ind w:left="720"/>
        <w:rPr>
          <w:rFonts w:ascii="Times New Roman" w:hAnsi="Times New Roman" w:cs="Times New Roman"/>
        </w:rPr>
      </w:pPr>
      <w:r w:rsidRPr="00D447B8">
        <w:rPr>
          <w:rFonts w:ascii="Times New Roman" w:hAnsi="Times New Roman" w:cs="Times New Roman"/>
          <w:color w:val="000000"/>
        </w:rPr>
        <w:t>If the</w:t>
      </w:r>
      <w:r w:rsidRPr="00D447B8">
        <w:rPr>
          <w:rFonts w:ascii="Times New Roman" w:hAnsi="Times New Roman" w:cs="Times New Roman"/>
          <w:color w:val="000000"/>
          <w:spacing w:val="-10"/>
        </w:rPr>
        <w:t xml:space="preserve"> </w:t>
      </w:r>
      <w:r w:rsidRPr="00D447B8">
        <w:rPr>
          <w:rFonts w:ascii="Times New Roman" w:hAnsi="Times New Roman" w:cs="Times New Roman"/>
          <w:color w:val="000000"/>
        </w:rPr>
        <w:t>issue</w:t>
      </w:r>
      <w:r w:rsidRPr="00D447B8">
        <w:rPr>
          <w:rFonts w:ascii="Times New Roman" w:hAnsi="Times New Roman" w:cs="Times New Roman"/>
          <w:color w:val="000000"/>
          <w:spacing w:val="1"/>
        </w:rPr>
        <w:t xml:space="preserve"> </w:t>
      </w:r>
      <w:r w:rsidRPr="00D447B8">
        <w:rPr>
          <w:rFonts w:ascii="Times New Roman" w:hAnsi="Times New Roman" w:cs="Times New Roman"/>
          <w:color w:val="000000"/>
          <w:w w:val="101"/>
        </w:rPr>
        <w:t>i</w:t>
      </w:r>
      <w:r w:rsidRPr="00D447B8">
        <w:rPr>
          <w:rFonts w:ascii="Times New Roman" w:hAnsi="Times New Roman" w:cs="Times New Roman"/>
          <w:color w:val="000000"/>
          <w:w w:val="102"/>
        </w:rPr>
        <w:t>s</w:t>
      </w:r>
      <w:r w:rsidRPr="00D447B8">
        <w:rPr>
          <w:rFonts w:ascii="Times New Roman" w:hAnsi="Times New Roman" w:cs="Times New Roman"/>
          <w:color w:val="000000"/>
          <w:spacing w:val="-27"/>
        </w:rPr>
        <w:t xml:space="preserve"> </w:t>
      </w:r>
      <w:r w:rsidRPr="00D447B8">
        <w:rPr>
          <w:rFonts w:ascii="Times New Roman" w:hAnsi="Times New Roman" w:cs="Times New Roman"/>
          <w:color w:val="000000"/>
        </w:rPr>
        <w:t>not</w:t>
      </w:r>
      <w:r w:rsidRPr="00D447B8">
        <w:rPr>
          <w:rFonts w:ascii="Times New Roman" w:hAnsi="Times New Roman" w:cs="Times New Roman"/>
          <w:color w:val="000000"/>
          <w:spacing w:val="4"/>
        </w:rPr>
        <w:t xml:space="preserve"> </w:t>
      </w:r>
      <w:r w:rsidRPr="00D447B8">
        <w:rPr>
          <w:rFonts w:ascii="Times New Roman" w:hAnsi="Times New Roman" w:cs="Times New Roman"/>
          <w:color w:val="000000"/>
          <w:w w:val="107"/>
        </w:rPr>
        <w:t>resolved</w:t>
      </w:r>
      <w:r w:rsidRPr="00D447B8">
        <w:rPr>
          <w:rFonts w:ascii="Times New Roman" w:hAnsi="Times New Roman" w:cs="Times New Roman"/>
          <w:color w:val="000000"/>
          <w:spacing w:val="12"/>
          <w:w w:val="108"/>
        </w:rPr>
        <w:t xml:space="preserve">, </w:t>
      </w:r>
      <w:r w:rsidRPr="00D447B8">
        <w:rPr>
          <w:rFonts w:ascii="Times New Roman" w:hAnsi="Times New Roman" w:cs="Times New Roman"/>
          <w:color w:val="000000"/>
          <w:w w:val="111"/>
        </w:rPr>
        <w:t>th</w:t>
      </w:r>
      <w:r w:rsidRPr="00D447B8">
        <w:rPr>
          <w:rFonts w:ascii="Times New Roman" w:hAnsi="Times New Roman" w:cs="Times New Roman"/>
          <w:color w:val="000000"/>
          <w:spacing w:val="12"/>
          <w:w w:val="111"/>
        </w:rPr>
        <w:t xml:space="preserve">e </w:t>
      </w:r>
      <w:r>
        <w:rPr>
          <w:rFonts w:ascii="Times New Roman" w:hAnsi="Times New Roman" w:cs="Times New Roman"/>
          <w:color w:val="000000"/>
          <w:w w:val="111"/>
        </w:rPr>
        <w:t>Human Resources Officer</w:t>
      </w:r>
      <w:r w:rsidRPr="00D447B8">
        <w:rPr>
          <w:rFonts w:ascii="Times New Roman" w:hAnsi="Times New Roman" w:cs="Times New Roman"/>
          <w:color w:val="000000"/>
        </w:rPr>
        <w:t xml:space="preserve"> </w:t>
      </w:r>
      <w:r w:rsidRPr="00EB7FA8">
        <w:rPr>
          <w:rFonts w:ascii="Times New Roman" w:hAnsi="Times New Roman" w:cs="Times New Roman"/>
          <w:color w:val="000000"/>
        </w:rPr>
        <w:t>shall convene a hearing committee</w:t>
      </w:r>
      <w:r>
        <w:rPr>
          <w:rFonts w:ascii="Times New Roman" w:hAnsi="Times New Roman" w:cs="Times New Roman"/>
          <w:color w:val="000000"/>
          <w:u w:val="single"/>
        </w:rPr>
        <w:t xml:space="preserve"> </w:t>
      </w:r>
      <w:r w:rsidRPr="00EB7FA8">
        <w:rPr>
          <w:rFonts w:ascii="Times New Roman" w:hAnsi="Times New Roman" w:cs="Times New Roman"/>
          <w:color w:val="000000"/>
        </w:rPr>
        <w:t xml:space="preserve">composed of </w:t>
      </w:r>
      <w:r w:rsidRPr="00D447B8">
        <w:rPr>
          <w:rFonts w:ascii="Times New Roman" w:hAnsi="Times New Roman" w:cs="Times New Roman"/>
        </w:rPr>
        <w:t xml:space="preserve">three </w:t>
      </w:r>
      <w:r>
        <w:rPr>
          <w:rFonts w:ascii="Times New Roman" w:hAnsi="Times New Roman" w:cs="Times New Roman"/>
        </w:rPr>
        <w:t xml:space="preserve">people, </w:t>
      </w:r>
      <w:r w:rsidRPr="00D447B8">
        <w:rPr>
          <w:rFonts w:ascii="Times New Roman" w:hAnsi="Times New Roman" w:cs="Times New Roman"/>
        </w:rPr>
        <w:t>one of whom shall be a tenured faculty member.  The complainant and respondent may each recommend one member to serve on the hearing committee.  Unless a conflict of interest or an appearance of conflict of interest, the recommendations by the complainant and respondent shall be accepted.</w:t>
      </w:r>
    </w:p>
    <w:p w14:paraId="19D98F9D" w14:textId="77777777" w:rsidR="003609A7" w:rsidRPr="006915EE" w:rsidRDefault="003609A7" w:rsidP="003609A7">
      <w:pPr>
        <w:pStyle w:val="ListParagraph"/>
        <w:widowControl w:val="0"/>
        <w:numPr>
          <w:ilvl w:val="0"/>
          <w:numId w:val="19"/>
        </w:numPr>
        <w:autoSpaceDE w:val="0"/>
        <w:autoSpaceDN w:val="0"/>
        <w:adjustRightInd w:val="0"/>
        <w:ind w:right="-39"/>
        <w:rPr>
          <w:color w:val="000000"/>
        </w:rPr>
      </w:pPr>
      <w:r w:rsidRPr="006A3692">
        <w:rPr>
          <w:color w:val="000000"/>
        </w:rPr>
        <w:t>If the</w:t>
      </w:r>
      <w:r w:rsidRPr="006A3692">
        <w:rPr>
          <w:rFonts w:cs="Times New Roman"/>
          <w:color w:val="000000"/>
          <w:spacing w:val="3"/>
        </w:rPr>
        <w:t xml:space="preserve"> </w:t>
      </w:r>
      <w:r w:rsidRPr="006A3692">
        <w:rPr>
          <w:rFonts w:cs="Times New Roman"/>
          <w:color w:val="000000"/>
          <w:w w:val="108"/>
        </w:rPr>
        <w:t xml:space="preserve">formal </w:t>
      </w:r>
      <w:r w:rsidRPr="006A3692">
        <w:rPr>
          <w:rFonts w:cs="Times New Roman"/>
          <w:color w:val="000000"/>
        </w:rPr>
        <w:t>review</w:t>
      </w:r>
      <w:r w:rsidRPr="006A3692">
        <w:rPr>
          <w:rFonts w:cs="Times New Roman"/>
          <w:color w:val="000000"/>
          <w:spacing w:val="28"/>
        </w:rPr>
        <w:t xml:space="preserve"> </w:t>
      </w:r>
      <w:r w:rsidRPr="006A3692">
        <w:rPr>
          <w:rFonts w:cs="Times New Roman"/>
          <w:color w:val="000000"/>
        </w:rPr>
        <w:t>process</w:t>
      </w:r>
      <w:r w:rsidRPr="006A3692">
        <w:rPr>
          <w:rFonts w:cs="Times New Roman"/>
          <w:color w:val="000000"/>
          <w:spacing w:val="7"/>
        </w:rPr>
        <w:t xml:space="preserve"> </w:t>
      </w:r>
      <w:r w:rsidRPr="006A3692">
        <w:rPr>
          <w:rFonts w:cs="Times New Roman"/>
          <w:color w:val="000000"/>
        </w:rPr>
        <w:t>exceeds</w:t>
      </w:r>
      <w:r w:rsidRPr="006A3692">
        <w:rPr>
          <w:rFonts w:cs="Times New Roman"/>
          <w:color w:val="000000"/>
          <w:spacing w:val="9"/>
        </w:rPr>
        <w:t xml:space="preserve"> </w:t>
      </w:r>
      <w:r w:rsidRPr="006A3692">
        <w:rPr>
          <w:rFonts w:cs="Times New Roman"/>
          <w:color w:val="000000"/>
        </w:rPr>
        <w:t>30</w:t>
      </w:r>
      <w:r w:rsidRPr="006A3692">
        <w:rPr>
          <w:rFonts w:cs="Times New Roman"/>
          <w:color w:val="000000"/>
          <w:spacing w:val="-13"/>
        </w:rPr>
        <w:t xml:space="preserve"> </w:t>
      </w:r>
      <w:r w:rsidRPr="0088446D">
        <w:rPr>
          <w:rFonts w:cs="Times New Roman"/>
          <w:strike/>
          <w:color w:val="000000"/>
        </w:rPr>
        <w:t>calendar</w:t>
      </w:r>
      <w:r w:rsidRPr="006A3692">
        <w:rPr>
          <w:rFonts w:cs="Times New Roman"/>
          <w:color w:val="000000"/>
          <w:spacing w:val="48"/>
        </w:rPr>
        <w:t xml:space="preserve"> </w:t>
      </w:r>
      <w:r w:rsidRPr="006A3692">
        <w:rPr>
          <w:rFonts w:cs="Times New Roman"/>
          <w:color w:val="000000"/>
        </w:rPr>
        <w:t>days,</w:t>
      </w:r>
      <w:r w:rsidRPr="006A3692">
        <w:rPr>
          <w:rFonts w:cs="Times New Roman"/>
          <w:color w:val="000000"/>
          <w:spacing w:val="27"/>
        </w:rPr>
        <w:t xml:space="preserve"> </w:t>
      </w:r>
      <w:r w:rsidRPr="006A3692">
        <w:rPr>
          <w:rFonts w:cs="Times New Roman"/>
          <w:color w:val="000000"/>
        </w:rPr>
        <w:t>the</w:t>
      </w:r>
      <w:r w:rsidRPr="006A3692">
        <w:rPr>
          <w:rFonts w:cs="Times New Roman"/>
          <w:color w:val="000000"/>
          <w:spacing w:val="3"/>
        </w:rPr>
        <w:t xml:space="preserve"> </w:t>
      </w:r>
      <w:r w:rsidRPr="006A3692">
        <w:rPr>
          <w:rFonts w:cs="Times New Roman"/>
          <w:color w:val="000000"/>
          <w:w w:val="106"/>
        </w:rPr>
        <w:t>com</w:t>
      </w:r>
      <w:r w:rsidRPr="006A3692">
        <w:rPr>
          <w:rFonts w:cs="Times New Roman"/>
          <w:color w:val="000000"/>
        </w:rPr>
        <w:t>plainant</w:t>
      </w:r>
      <w:r w:rsidRPr="006A3692">
        <w:rPr>
          <w:rFonts w:cs="Times New Roman"/>
          <w:color w:val="000000"/>
          <w:spacing w:val="42"/>
        </w:rPr>
        <w:t xml:space="preserve"> </w:t>
      </w:r>
      <w:r w:rsidRPr="006A3692">
        <w:rPr>
          <w:rFonts w:cs="Times New Roman"/>
          <w:color w:val="000000"/>
        </w:rPr>
        <w:t>will</w:t>
      </w:r>
      <w:r w:rsidRPr="006A3692">
        <w:rPr>
          <w:rFonts w:cs="Times New Roman"/>
          <w:color w:val="000000"/>
          <w:spacing w:val="-11"/>
        </w:rPr>
        <w:t xml:space="preserve"> </w:t>
      </w:r>
      <w:r w:rsidRPr="006A3692">
        <w:rPr>
          <w:rFonts w:cs="Times New Roman"/>
          <w:color w:val="000000"/>
        </w:rPr>
        <w:t>be</w:t>
      </w:r>
      <w:r w:rsidRPr="006A3692">
        <w:rPr>
          <w:rFonts w:cs="Times New Roman"/>
          <w:color w:val="000000"/>
          <w:spacing w:val="-20"/>
        </w:rPr>
        <w:t xml:space="preserve"> </w:t>
      </w:r>
      <w:r w:rsidRPr="006A3692">
        <w:rPr>
          <w:rFonts w:cs="Times New Roman"/>
          <w:color w:val="000000"/>
        </w:rPr>
        <w:t>informed</w:t>
      </w:r>
      <w:r w:rsidRPr="006A3692">
        <w:rPr>
          <w:rFonts w:cs="Times New Roman"/>
          <w:color w:val="000000"/>
          <w:spacing w:val="46"/>
        </w:rPr>
        <w:t xml:space="preserve"> </w:t>
      </w:r>
      <w:r w:rsidRPr="006A3692">
        <w:rPr>
          <w:rFonts w:cs="Times New Roman"/>
          <w:color w:val="000000"/>
        </w:rPr>
        <w:t>of</w:t>
      </w:r>
      <w:r w:rsidRPr="006A3692">
        <w:rPr>
          <w:rFonts w:cs="Times New Roman"/>
          <w:color w:val="000000"/>
          <w:spacing w:val="-13"/>
        </w:rPr>
        <w:t xml:space="preserve"> </w:t>
      </w:r>
      <w:r w:rsidRPr="006A3692">
        <w:rPr>
          <w:rFonts w:cs="Times New Roman"/>
          <w:color w:val="000000"/>
        </w:rPr>
        <w:t>the</w:t>
      </w:r>
      <w:r w:rsidRPr="006A3692">
        <w:rPr>
          <w:rFonts w:cs="Times New Roman"/>
          <w:color w:val="000000"/>
          <w:spacing w:val="-10"/>
        </w:rPr>
        <w:t xml:space="preserve"> </w:t>
      </w:r>
      <w:r w:rsidRPr="006A3692">
        <w:rPr>
          <w:rFonts w:cs="Times New Roman"/>
          <w:color w:val="000000"/>
        </w:rPr>
        <w:t>need</w:t>
      </w:r>
      <w:r w:rsidRPr="006A3692">
        <w:rPr>
          <w:rFonts w:cs="Times New Roman"/>
          <w:color w:val="000000"/>
          <w:spacing w:val="15"/>
        </w:rPr>
        <w:t xml:space="preserve"> </w:t>
      </w:r>
      <w:r w:rsidRPr="006A3692">
        <w:rPr>
          <w:rFonts w:cs="Times New Roman"/>
          <w:color w:val="000000"/>
        </w:rPr>
        <w:t>for</w:t>
      </w:r>
      <w:r w:rsidRPr="006A3692">
        <w:rPr>
          <w:rFonts w:cs="Times New Roman"/>
          <w:color w:val="000000"/>
          <w:spacing w:val="-8"/>
        </w:rPr>
        <w:t xml:space="preserve"> </w:t>
      </w:r>
      <w:r w:rsidRPr="006A3692">
        <w:rPr>
          <w:rFonts w:cs="Times New Roman"/>
          <w:color w:val="000000"/>
          <w:w w:val="111"/>
        </w:rPr>
        <w:t xml:space="preserve">additional </w:t>
      </w:r>
      <w:r w:rsidRPr="006A3692">
        <w:rPr>
          <w:rFonts w:cs="Times New Roman"/>
          <w:color w:val="000000"/>
        </w:rPr>
        <w:t>time,</w:t>
      </w:r>
      <w:r w:rsidRPr="006A3692">
        <w:rPr>
          <w:rFonts w:cs="Times New Roman"/>
          <w:color w:val="000000"/>
          <w:spacing w:val="30"/>
        </w:rPr>
        <w:t xml:space="preserve"> </w:t>
      </w:r>
      <w:r w:rsidRPr="006A3692">
        <w:rPr>
          <w:rFonts w:cs="Times New Roman"/>
          <w:color w:val="000000"/>
        </w:rPr>
        <w:t>the</w:t>
      </w:r>
      <w:r w:rsidRPr="006A3692">
        <w:rPr>
          <w:rFonts w:cs="Times New Roman"/>
          <w:color w:val="000000"/>
          <w:spacing w:val="29"/>
        </w:rPr>
        <w:t xml:space="preserve"> </w:t>
      </w:r>
      <w:r w:rsidRPr="006A3692">
        <w:rPr>
          <w:rFonts w:cs="Times New Roman"/>
          <w:color w:val="000000"/>
        </w:rPr>
        <w:t>status</w:t>
      </w:r>
      <w:r w:rsidRPr="006A3692">
        <w:rPr>
          <w:rFonts w:cs="Times New Roman"/>
          <w:color w:val="000000"/>
          <w:spacing w:val="11"/>
        </w:rPr>
        <w:t xml:space="preserve"> </w:t>
      </w:r>
      <w:r w:rsidRPr="006A3692">
        <w:rPr>
          <w:rFonts w:cs="Times New Roman"/>
          <w:color w:val="000000"/>
        </w:rPr>
        <w:t>of</w:t>
      </w:r>
      <w:r w:rsidRPr="006A3692">
        <w:rPr>
          <w:rFonts w:cs="Times New Roman"/>
          <w:color w:val="000000"/>
          <w:spacing w:val="31"/>
        </w:rPr>
        <w:t xml:space="preserve"> </w:t>
      </w:r>
      <w:r w:rsidRPr="006A3692">
        <w:rPr>
          <w:rFonts w:cs="Times New Roman"/>
          <w:color w:val="000000"/>
        </w:rPr>
        <w:t>the</w:t>
      </w:r>
      <w:r w:rsidRPr="006A3692">
        <w:rPr>
          <w:rFonts w:cs="Times New Roman"/>
          <w:color w:val="000000"/>
          <w:spacing w:val="37"/>
        </w:rPr>
        <w:t xml:space="preserve"> </w:t>
      </w:r>
      <w:r w:rsidRPr="006A3692">
        <w:rPr>
          <w:rFonts w:cs="Times New Roman"/>
          <w:color w:val="000000"/>
          <w:w w:val="107"/>
        </w:rPr>
        <w:t>investigation,</w:t>
      </w:r>
      <w:r w:rsidRPr="006A3692">
        <w:rPr>
          <w:rFonts w:cs="Times New Roman"/>
          <w:color w:val="000000"/>
          <w:spacing w:val="-1"/>
          <w:w w:val="107"/>
        </w:rPr>
        <w:t xml:space="preserve"> </w:t>
      </w:r>
      <w:r w:rsidRPr="006A3692">
        <w:rPr>
          <w:rFonts w:cs="Times New Roman"/>
          <w:color w:val="000000"/>
        </w:rPr>
        <w:t>and</w:t>
      </w:r>
      <w:r w:rsidRPr="006A3692">
        <w:rPr>
          <w:rFonts w:cs="Times New Roman"/>
          <w:color w:val="000000"/>
          <w:spacing w:val="16"/>
        </w:rPr>
        <w:t xml:space="preserve"> </w:t>
      </w:r>
      <w:r w:rsidRPr="006A3692">
        <w:rPr>
          <w:rFonts w:cs="Times New Roman"/>
          <w:color w:val="000000"/>
          <w:w w:val="107"/>
        </w:rPr>
        <w:t xml:space="preserve">revised </w:t>
      </w:r>
      <w:r w:rsidRPr="006A3692">
        <w:rPr>
          <w:rFonts w:cs="Times New Roman"/>
          <w:color w:val="000000"/>
          <w:w w:val="110"/>
        </w:rPr>
        <w:t>deadline</w:t>
      </w:r>
      <w:r w:rsidRPr="006A3692">
        <w:rPr>
          <w:rFonts w:cs="Times New Roman"/>
          <w:color w:val="000000"/>
          <w:spacing w:val="-16"/>
          <w:w w:val="110"/>
        </w:rPr>
        <w:t xml:space="preserve"> </w:t>
      </w:r>
      <w:r w:rsidRPr="006A3692">
        <w:rPr>
          <w:rFonts w:cs="Times New Roman"/>
          <w:color w:val="000000"/>
        </w:rPr>
        <w:t>for</w:t>
      </w:r>
      <w:r w:rsidRPr="006A3692">
        <w:rPr>
          <w:rFonts w:cs="Times New Roman"/>
          <w:color w:val="000000"/>
          <w:spacing w:val="11"/>
        </w:rPr>
        <w:t xml:space="preserve"> </w:t>
      </w:r>
      <w:r w:rsidRPr="006A3692">
        <w:rPr>
          <w:rFonts w:cs="Times New Roman"/>
          <w:color w:val="000000"/>
          <w:w w:val="107"/>
        </w:rPr>
        <w:t>completion</w:t>
      </w:r>
      <w:r w:rsidRPr="006A3692">
        <w:rPr>
          <w:rFonts w:cs="Times New Roman"/>
          <w:color w:val="000000"/>
          <w:spacing w:val="-7"/>
          <w:w w:val="107"/>
        </w:rPr>
        <w:t xml:space="preserve"> </w:t>
      </w:r>
      <w:r w:rsidRPr="006A3692">
        <w:rPr>
          <w:rFonts w:cs="Times New Roman"/>
          <w:color w:val="000000"/>
        </w:rPr>
        <w:t>of</w:t>
      </w:r>
      <w:r w:rsidRPr="006A3692">
        <w:rPr>
          <w:rFonts w:cs="Times New Roman"/>
          <w:color w:val="000000"/>
          <w:spacing w:val="10"/>
        </w:rPr>
        <w:t xml:space="preserve"> </w:t>
      </w:r>
      <w:r w:rsidRPr="006A3692">
        <w:rPr>
          <w:rFonts w:cs="Times New Roman"/>
          <w:color w:val="000000"/>
        </w:rPr>
        <w:t>the</w:t>
      </w:r>
      <w:r w:rsidRPr="006A3692">
        <w:rPr>
          <w:rFonts w:cs="Times New Roman"/>
          <w:color w:val="000000"/>
          <w:spacing w:val="8"/>
        </w:rPr>
        <w:t xml:space="preserve"> </w:t>
      </w:r>
      <w:r w:rsidRPr="006A3692">
        <w:rPr>
          <w:rFonts w:cs="Times New Roman"/>
          <w:color w:val="000000"/>
          <w:w w:val="108"/>
        </w:rPr>
        <w:t>investigation.</w:t>
      </w:r>
    </w:p>
    <w:p w14:paraId="4A6740D8" w14:textId="77777777" w:rsidR="003609A7" w:rsidRPr="006A3692" w:rsidRDefault="003609A7" w:rsidP="003609A7">
      <w:pPr>
        <w:pStyle w:val="ListParagraph"/>
        <w:widowControl w:val="0"/>
        <w:numPr>
          <w:ilvl w:val="0"/>
          <w:numId w:val="19"/>
        </w:numPr>
        <w:autoSpaceDE w:val="0"/>
        <w:autoSpaceDN w:val="0"/>
        <w:adjustRightInd w:val="0"/>
        <w:ind w:right="-43"/>
        <w:rPr>
          <w:rFonts w:cs="Times New Roman"/>
          <w:color w:val="000000"/>
        </w:rPr>
      </w:pPr>
      <w:r w:rsidRPr="006A3692">
        <w:rPr>
          <w:color w:val="000000"/>
        </w:rPr>
        <w:t>If d</w:t>
      </w:r>
      <w:r w:rsidRPr="006A3692">
        <w:rPr>
          <w:rFonts w:cs="Times New Roman"/>
          <w:color w:val="000000"/>
        </w:rPr>
        <w:t>uring the</w:t>
      </w:r>
      <w:r w:rsidRPr="006A3692">
        <w:rPr>
          <w:rFonts w:cs="Times New Roman"/>
          <w:color w:val="000000"/>
          <w:spacing w:val="41"/>
        </w:rPr>
        <w:t xml:space="preserve"> </w:t>
      </w:r>
      <w:r w:rsidRPr="006A3692">
        <w:rPr>
          <w:rFonts w:cs="Times New Roman"/>
          <w:color w:val="000000"/>
        </w:rPr>
        <w:t>course</w:t>
      </w:r>
      <w:r w:rsidRPr="006A3692">
        <w:rPr>
          <w:rFonts w:cs="Times New Roman"/>
          <w:color w:val="000000"/>
          <w:spacing w:val="19"/>
        </w:rPr>
        <w:t xml:space="preserve"> </w:t>
      </w:r>
      <w:r w:rsidRPr="006A3692">
        <w:rPr>
          <w:rFonts w:cs="Times New Roman"/>
          <w:color w:val="000000"/>
        </w:rPr>
        <w:t>of</w:t>
      </w:r>
      <w:r w:rsidRPr="006A3692">
        <w:rPr>
          <w:rFonts w:cs="Times New Roman"/>
          <w:color w:val="000000"/>
          <w:spacing w:val="31"/>
        </w:rPr>
        <w:t xml:space="preserve"> </w:t>
      </w:r>
      <w:r w:rsidRPr="006A3692">
        <w:rPr>
          <w:rFonts w:cs="Times New Roman"/>
          <w:color w:val="000000"/>
        </w:rPr>
        <w:t>its</w:t>
      </w:r>
      <w:r w:rsidRPr="006A3692">
        <w:rPr>
          <w:rFonts w:cs="Times New Roman"/>
          <w:color w:val="000000"/>
          <w:spacing w:val="37"/>
        </w:rPr>
        <w:t xml:space="preserve"> </w:t>
      </w:r>
      <w:r w:rsidRPr="006A3692">
        <w:rPr>
          <w:rFonts w:cs="Times New Roman"/>
          <w:color w:val="000000"/>
          <w:w w:val="111"/>
        </w:rPr>
        <w:t>investigation,</w:t>
      </w:r>
      <w:r w:rsidRPr="006A3692">
        <w:rPr>
          <w:rFonts w:cs="Times New Roman"/>
          <w:color w:val="000000"/>
          <w:spacing w:val="-22"/>
          <w:w w:val="111"/>
        </w:rPr>
        <w:t xml:space="preserve"> </w:t>
      </w:r>
      <w:r w:rsidRPr="006A3692">
        <w:rPr>
          <w:rFonts w:cs="Times New Roman"/>
          <w:color w:val="000000"/>
          <w:w w:val="111"/>
        </w:rPr>
        <w:t xml:space="preserve">the </w:t>
      </w:r>
      <w:r w:rsidRPr="006A3692">
        <w:rPr>
          <w:rFonts w:cs="Times New Roman"/>
          <w:color w:val="000000"/>
          <w:w w:val="108"/>
        </w:rPr>
        <w:t>hearin</w:t>
      </w:r>
      <w:r w:rsidRPr="006A3692">
        <w:rPr>
          <w:rFonts w:cs="Times New Roman"/>
          <w:color w:val="000000"/>
          <w:spacing w:val="11"/>
          <w:w w:val="109"/>
        </w:rPr>
        <w:t xml:space="preserve">g </w:t>
      </w:r>
      <w:r w:rsidRPr="006A3692">
        <w:rPr>
          <w:rFonts w:cs="Times New Roman"/>
          <w:color w:val="000000"/>
          <w:w w:val="104"/>
        </w:rPr>
        <w:t>panel</w:t>
      </w:r>
      <w:r w:rsidRPr="006A3692">
        <w:rPr>
          <w:rFonts w:cs="Times New Roman"/>
          <w:color w:val="000000"/>
          <w:spacing w:val="-33"/>
        </w:rPr>
        <w:t xml:space="preserve"> </w:t>
      </w:r>
      <w:r w:rsidRPr="006A3692">
        <w:rPr>
          <w:rFonts w:cs="Times New Roman"/>
          <w:color w:val="000000"/>
          <w:w w:val="107"/>
        </w:rPr>
        <w:t>determine</w:t>
      </w:r>
      <w:r w:rsidRPr="006A3692">
        <w:rPr>
          <w:rFonts w:cs="Times New Roman"/>
          <w:color w:val="000000"/>
          <w:w w:val="108"/>
        </w:rPr>
        <w:t>s</w:t>
      </w:r>
      <w:r w:rsidRPr="006A3692">
        <w:rPr>
          <w:rFonts w:cs="Times New Roman"/>
          <w:color w:val="000000"/>
          <w:spacing w:val="-32"/>
        </w:rPr>
        <w:t xml:space="preserve"> </w:t>
      </w:r>
      <w:r w:rsidRPr="006A3692">
        <w:rPr>
          <w:rFonts w:cs="Times New Roman"/>
          <w:color w:val="000000"/>
        </w:rPr>
        <w:t>th</w:t>
      </w:r>
      <w:r w:rsidRPr="006A3692">
        <w:rPr>
          <w:rFonts w:cs="Times New Roman"/>
          <w:color w:val="000000"/>
          <w:spacing w:val="12"/>
        </w:rPr>
        <w:t xml:space="preserve">e </w:t>
      </w:r>
      <w:r w:rsidRPr="006A3692">
        <w:rPr>
          <w:rFonts w:cs="Times New Roman"/>
          <w:color w:val="000000"/>
        </w:rPr>
        <w:t>charges</w:t>
      </w:r>
      <w:r w:rsidRPr="006A3692">
        <w:rPr>
          <w:rFonts w:cs="Times New Roman"/>
          <w:color w:val="000000"/>
          <w:spacing w:val="19"/>
        </w:rPr>
        <w:t xml:space="preserve"> </w:t>
      </w:r>
      <w:r w:rsidRPr="006A3692">
        <w:rPr>
          <w:rFonts w:cs="Times New Roman"/>
          <w:color w:val="000000"/>
        </w:rPr>
        <w:t>are</w:t>
      </w:r>
      <w:r w:rsidRPr="006A3692">
        <w:rPr>
          <w:rFonts w:cs="Times New Roman"/>
          <w:color w:val="000000"/>
          <w:spacing w:val="-12"/>
        </w:rPr>
        <w:t xml:space="preserve"> </w:t>
      </w:r>
      <w:r w:rsidRPr="006A3692">
        <w:rPr>
          <w:rFonts w:cs="Times New Roman"/>
          <w:color w:val="000000"/>
          <w:w w:val="105"/>
        </w:rPr>
        <w:t>frivo</w:t>
      </w:r>
      <w:r w:rsidRPr="006A3692">
        <w:rPr>
          <w:rFonts w:cs="Times New Roman"/>
          <w:color w:val="000000"/>
        </w:rPr>
        <w:t>lous</w:t>
      </w:r>
      <w:r w:rsidRPr="006A3692">
        <w:rPr>
          <w:rFonts w:cs="Times New Roman"/>
          <w:color w:val="000000"/>
          <w:spacing w:val="-1"/>
        </w:rPr>
        <w:t xml:space="preserve"> </w:t>
      </w:r>
      <w:r w:rsidRPr="006A3692">
        <w:rPr>
          <w:rFonts w:cs="Times New Roman"/>
          <w:color w:val="000000"/>
        </w:rPr>
        <w:t>or</w:t>
      </w:r>
      <w:r w:rsidRPr="006A3692">
        <w:rPr>
          <w:rFonts w:cs="Times New Roman"/>
          <w:color w:val="000000"/>
          <w:spacing w:val="-10"/>
        </w:rPr>
        <w:t xml:space="preserve"> </w:t>
      </w:r>
      <w:r w:rsidRPr="006A3692">
        <w:rPr>
          <w:rFonts w:cs="Times New Roman"/>
          <w:color w:val="000000"/>
        </w:rPr>
        <w:t>without</w:t>
      </w:r>
      <w:r w:rsidRPr="006A3692">
        <w:rPr>
          <w:rFonts w:cs="Times New Roman"/>
          <w:color w:val="000000"/>
          <w:spacing w:val="33"/>
        </w:rPr>
        <w:t xml:space="preserve"> </w:t>
      </w:r>
      <w:r w:rsidRPr="006A3692">
        <w:rPr>
          <w:rFonts w:cs="Times New Roman"/>
          <w:color w:val="000000"/>
          <w:w w:val="108"/>
        </w:rPr>
        <w:t>merit</w:t>
      </w:r>
      <w:r w:rsidRPr="006A3692">
        <w:rPr>
          <w:rFonts w:cs="Times New Roman"/>
          <w:color w:val="000000"/>
          <w:spacing w:val="1"/>
          <w:w w:val="109"/>
        </w:rPr>
        <w:t xml:space="preserve">, </w:t>
      </w:r>
      <w:r w:rsidRPr="006A3692">
        <w:rPr>
          <w:color w:val="000000"/>
        </w:rPr>
        <w:t>it may</w:t>
      </w:r>
      <w:r w:rsidRPr="006A3692">
        <w:rPr>
          <w:rFonts w:cs="Times New Roman"/>
          <w:color w:val="000000"/>
          <w:spacing w:val="2"/>
        </w:rPr>
        <w:t xml:space="preserve"> </w:t>
      </w:r>
      <w:r w:rsidRPr="006A3692">
        <w:rPr>
          <w:rFonts w:cs="Times New Roman"/>
          <w:color w:val="000000"/>
        </w:rPr>
        <w:t>dismiss</w:t>
      </w:r>
      <w:r w:rsidRPr="006A3692">
        <w:rPr>
          <w:rFonts w:cs="Times New Roman"/>
          <w:color w:val="000000"/>
          <w:spacing w:val="19"/>
        </w:rPr>
        <w:t xml:space="preserve"> </w:t>
      </w:r>
      <w:r w:rsidRPr="006A3692">
        <w:rPr>
          <w:rFonts w:cs="Times New Roman"/>
          <w:color w:val="000000"/>
        </w:rPr>
        <w:t>the</w:t>
      </w:r>
      <w:r w:rsidRPr="006A3692">
        <w:rPr>
          <w:rFonts w:cs="Times New Roman"/>
          <w:color w:val="000000"/>
          <w:spacing w:val="-12"/>
        </w:rPr>
        <w:t xml:space="preserve"> </w:t>
      </w:r>
      <w:r w:rsidRPr="006A3692">
        <w:rPr>
          <w:rFonts w:cs="Times New Roman"/>
          <w:color w:val="000000"/>
          <w:w w:val="109"/>
        </w:rPr>
        <w:t xml:space="preserve">complaint, </w:t>
      </w:r>
      <w:r w:rsidRPr="006A3692">
        <w:rPr>
          <w:rFonts w:cs="Times New Roman"/>
          <w:color w:val="000000"/>
        </w:rPr>
        <w:t>notify</w:t>
      </w:r>
      <w:r w:rsidRPr="006A3692">
        <w:rPr>
          <w:rFonts w:cs="Times New Roman"/>
          <w:color w:val="000000"/>
          <w:spacing w:val="22"/>
        </w:rPr>
        <w:t xml:space="preserve"> </w:t>
      </w:r>
      <w:r w:rsidRPr="006A3692">
        <w:rPr>
          <w:rFonts w:cs="Times New Roman"/>
          <w:color w:val="000000"/>
        </w:rPr>
        <w:t>all</w:t>
      </w:r>
      <w:r w:rsidRPr="006A3692">
        <w:rPr>
          <w:rFonts w:cs="Times New Roman"/>
          <w:color w:val="000000"/>
          <w:spacing w:val="3"/>
        </w:rPr>
        <w:t xml:space="preserve"> </w:t>
      </w:r>
      <w:r w:rsidRPr="006A3692">
        <w:rPr>
          <w:rFonts w:cs="Times New Roman"/>
          <w:color w:val="000000"/>
        </w:rPr>
        <w:t>parties</w:t>
      </w:r>
      <w:r w:rsidRPr="006A3692">
        <w:rPr>
          <w:rFonts w:cs="Times New Roman"/>
          <w:color w:val="000000"/>
          <w:spacing w:val="22"/>
        </w:rPr>
        <w:t xml:space="preserve"> </w:t>
      </w:r>
      <w:r w:rsidRPr="006A3692">
        <w:rPr>
          <w:rFonts w:cs="Times New Roman"/>
          <w:color w:val="000000"/>
        </w:rPr>
        <w:t>in</w:t>
      </w:r>
      <w:r w:rsidRPr="006A3692">
        <w:rPr>
          <w:rFonts w:cs="Times New Roman"/>
          <w:color w:val="000000"/>
          <w:spacing w:val="4"/>
        </w:rPr>
        <w:t xml:space="preserve"> </w:t>
      </w:r>
      <w:r w:rsidRPr="006A3692">
        <w:rPr>
          <w:rFonts w:cs="Times New Roman"/>
          <w:color w:val="000000"/>
          <w:w w:val="111"/>
        </w:rPr>
        <w:t>writing</w:t>
      </w:r>
      <w:r w:rsidRPr="006A3692">
        <w:rPr>
          <w:rFonts w:cs="Times New Roman"/>
          <w:color w:val="000000"/>
          <w:spacing w:val="-27"/>
          <w:w w:val="111"/>
        </w:rPr>
        <w:t xml:space="preserve"> </w:t>
      </w:r>
      <w:r w:rsidRPr="006A3692">
        <w:rPr>
          <w:rFonts w:cs="Times New Roman"/>
          <w:color w:val="000000"/>
        </w:rPr>
        <w:t>of</w:t>
      </w:r>
      <w:r w:rsidRPr="006A3692">
        <w:rPr>
          <w:rFonts w:cs="Times New Roman"/>
          <w:color w:val="000000"/>
          <w:spacing w:val="-8"/>
        </w:rPr>
        <w:t xml:space="preserve"> </w:t>
      </w:r>
      <w:r w:rsidRPr="006A3692">
        <w:rPr>
          <w:rFonts w:cs="Times New Roman"/>
          <w:color w:val="000000"/>
        </w:rPr>
        <w:t>its</w:t>
      </w:r>
      <w:r w:rsidRPr="006A3692">
        <w:rPr>
          <w:rFonts w:cs="Times New Roman"/>
          <w:color w:val="000000"/>
          <w:spacing w:val="3"/>
        </w:rPr>
        <w:t xml:space="preserve"> </w:t>
      </w:r>
      <w:r w:rsidRPr="006A3692">
        <w:rPr>
          <w:rFonts w:cs="Times New Roman"/>
          <w:color w:val="000000"/>
        </w:rPr>
        <w:t>action,</w:t>
      </w:r>
      <w:r w:rsidRPr="006A3692">
        <w:rPr>
          <w:rFonts w:cs="Times New Roman"/>
          <w:color w:val="000000"/>
          <w:spacing w:val="11"/>
        </w:rPr>
        <w:t xml:space="preserve"> </w:t>
      </w:r>
      <w:r w:rsidRPr="006A3692">
        <w:rPr>
          <w:rFonts w:cs="Times New Roman"/>
          <w:color w:val="000000"/>
        </w:rPr>
        <w:t>and</w:t>
      </w:r>
      <w:r w:rsidRPr="006A3692">
        <w:rPr>
          <w:rFonts w:cs="Times New Roman"/>
          <w:color w:val="000000"/>
          <w:spacing w:val="32"/>
        </w:rPr>
        <w:t xml:space="preserve"> </w:t>
      </w:r>
      <w:r w:rsidRPr="006A3692">
        <w:rPr>
          <w:rFonts w:cs="Times New Roman"/>
          <w:color w:val="000000"/>
          <w:w w:val="108"/>
        </w:rPr>
        <w:t xml:space="preserve">notify </w:t>
      </w:r>
      <w:r w:rsidRPr="006A3692">
        <w:rPr>
          <w:rFonts w:cs="Times New Roman"/>
          <w:color w:val="000000"/>
        </w:rPr>
        <w:t>the</w:t>
      </w:r>
      <w:r w:rsidRPr="006A3692">
        <w:rPr>
          <w:rFonts w:cs="Times New Roman"/>
          <w:color w:val="000000"/>
          <w:spacing w:val="7"/>
        </w:rPr>
        <w:t xml:space="preserve"> </w:t>
      </w:r>
      <w:r w:rsidRPr="006A3692">
        <w:rPr>
          <w:rFonts w:cs="Times New Roman"/>
          <w:color w:val="000000"/>
          <w:w w:val="105"/>
        </w:rPr>
        <w:t>Chancellor.</w:t>
      </w:r>
    </w:p>
    <w:p w14:paraId="762F6AE5" w14:textId="77777777" w:rsidR="003609A7" w:rsidRDefault="003609A7" w:rsidP="003609A7">
      <w:pPr>
        <w:pStyle w:val="NoSpacing"/>
        <w:numPr>
          <w:ilvl w:val="0"/>
          <w:numId w:val="19"/>
        </w:numPr>
        <w:rPr>
          <w:rFonts w:ascii="Times New Roman" w:hAnsi="Times New Roman" w:cs="Times New Roman"/>
          <w:sz w:val="24"/>
          <w:szCs w:val="24"/>
        </w:rPr>
      </w:pPr>
      <w:r w:rsidRPr="00533707">
        <w:rPr>
          <w:rFonts w:ascii="Times New Roman" w:hAnsi="Times New Roman" w:cs="Times New Roman"/>
          <w:sz w:val="24"/>
          <w:szCs w:val="24"/>
        </w:rPr>
        <w:t>If the complaint is f</w:t>
      </w:r>
      <w:r>
        <w:rPr>
          <w:rFonts w:ascii="Times New Roman" w:hAnsi="Times New Roman" w:cs="Times New Roman"/>
          <w:sz w:val="24"/>
          <w:szCs w:val="24"/>
        </w:rPr>
        <w:t>o</w:t>
      </w:r>
      <w:r w:rsidRPr="00533707">
        <w:rPr>
          <w:rFonts w:ascii="Times New Roman" w:hAnsi="Times New Roman" w:cs="Times New Roman"/>
          <w:sz w:val="24"/>
          <w:szCs w:val="24"/>
        </w:rPr>
        <w:t>u</w:t>
      </w:r>
      <w:r>
        <w:rPr>
          <w:rFonts w:ascii="Times New Roman" w:hAnsi="Times New Roman" w:cs="Times New Roman"/>
          <w:sz w:val="24"/>
          <w:szCs w:val="24"/>
        </w:rPr>
        <w:t>n</w:t>
      </w:r>
      <w:r w:rsidRPr="00533707">
        <w:rPr>
          <w:rFonts w:ascii="Times New Roman" w:hAnsi="Times New Roman" w:cs="Times New Roman"/>
          <w:sz w:val="24"/>
          <w:szCs w:val="24"/>
        </w:rPr>
        <w:t xml:space="preserve">d to have merit, the hearing committee shall recommend sanctions to the </w:t>
      </w:r>
      <w:r w:rsidRPr="002574C7">
        <w:rPr>
          <w:rFonts w:ascii="Times New Roman" w:hAnsi="Times New Roman" w:cs="Times New Roman"/>
          <w:strike/>
          <w:sz w:val="24"/>
          <w:szCs w:val="24"/>
        </w:rPr>
        <w:t>chair of the department who shall impose one or more of the recommended sanctions</w:t>
      </w:r>
      <w:r>
        <w:rPr>
          <w:rFonts w:ascii="Times New Roman" w:hAnsi="Times New Roman" w:cs="Times New Roman"/>
          <w:sz w:val="24"/>
          <w:szCs w:val="24"/>
        </w:rPr>
        <w:t xml:space="preserve"> </w:t>
      </w:r>
      <w:r>
        <w:rPr>
          <w:rFonts w:ascii="Times New Roman" w:hAnsi="Times New Roman" w:cs="Times New Roman"/>
          <w:i/>
          <w:sz w:val="24"/>
          <w:szCs w:val="24"/>
        </w:rPr>
        <w:t>Human Resource Officer. If sanctions are recommended, the Human Resource Officer shall share the recommended sanctions with the department chair, complainant and respondent, impose the sanction, other than dismissal, and resolve the conflict</w:t>
      </w:r>
      <w:r w:rsidRPr="00533707">
        <w:rPr>
          <w:rFonts w:ascii="Times New Roman" w:hAnsi="Times New Roman" w:cs="Times New Roman"/>
          <w:sz w:val="24"/>
          <w:szCs w:val="24"/>
        </w:rPr>
        <w:t xml:space="preserve">.  If the sanction recommended is dismissal, that recommendation shall be made to the Chancellor.  </w:t>
      </w:r>
      <w:r>
        <w:rPr>
          <w:rFonts w:ascii="Times New Roman" w:hAnsi="Times New Roman" w:cs="Times New Roman"/>
          <w:sz w:val="24"/>
          <w:szCs w:val="24"/>
        </w:rPr>
        <w:t>If the complaint is found not to have merit, the Hearing Committee shall recommend dismissal of the complaint to the Human Resource Officer and notify the parties and the Chancellor.</w:t>
      </w:r>
    </w:p>
    <w:p w14:paraId="1424B786" w14:textId="77777777" w:rsidR="003609A7" w:rsidRDefault="003609A7" w:rsidP="003609A7">
      <w:pPr>
        <w:pStyle w:val="NoSpacing"/>
        <w:numPr>
          <w:ilvl w:val="0"/>
          <w:numId w:val="19"/>
        </w:numPr>
        <w:rPr>
          <w:rFonts w:ascii="Times New Roman" w:hAnsi="Times New Roman" w:cs="Times New Roman"/>
          <w:sz w:val="24"/>
          <w:szCs w:val="24"/>
        </w:rPr>
      </w:pPr>
      <w:r w:rsidRPr="005B667E">
        <w:rPr>
          <w:rFonts w:ascii="Times New Roman" w:hAnsi="Times New Roman" w:cs="Times New Roman"/>
          <w:strike/>
          <w:sz w:val="24"/>
          <w:szCs w:val="24"/>
        </w:rPr>
        <w:t>If sanctions are recommended, the Human Resource Officer shall share the recommended sanctions with the department chair, complainant and respondent, impose the sanction, other than dismissal, and resolve the conflict.</w:t>
      </w:r>
      <w:r>
        <w:rPr>
          <w:rFonts w:ascii="Times New Roman" w:hAnsi="Times New Roman" w:cs="Times New Roman"/>
          <w:sz w:val="24"/>
          <w:szCs w:val="24"/>
        </w:rPr>
        <w:t xml:space="preserve">  If there is agreement on a sanction before the findings are officially recorded, the formal proceedings shall be terminated and the situation, including imposition of the agreed sanction, monitored by the Human Resource Officer for one (1) year after the resolution.  </w:t>
      </w:r>
    </w:p>
    <w:p w14:paraId="5FA14B8C" w14:textId="77777777" w:rsidR="003609A7" w:rsidRPr="00533707" w:rsidRDefault="003609A7" w:rsidP="003609A7">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If a formal complaint process is begun that results in a finding that the respondent has discriminated against the complainant and sanctions are recommended and the Human Resource Officer is unable to obtain an agreement among the parties and the respondents chair for the sanction to be imposed or if the decision was reached that there was no discrimination, the detailed findings of the Hearing Committee including evidence relied on and reasons for its decision shall be given to the complainant, respondent, respondent’s supervisor/chair, appropriate dean and vice chancellor and the chancellor. Either party may file a rebuttal statement for inclusion in that file.</w:t>
      </w:r>
    </w:p>
    <w:p w14:paraId="49DC18B8" w14:textId="77777777" w:rsidR="003609A7" w:rsidRPr="006A3692" w:rsidRDefault="003609A7" w:rsidP="003609A7">
      <w:pPr>
        <w:pStyle w:val="ListParagraph"/>
        <w:widowControl w:val="0"/>
        <w:autoSpaceDE w:val="0"/>
        <w:autoSpaceDN w:val="0"/>
        <w:adjustRightInd w:val="0"/>
        <w:ind w:right="-54" w:firstLine="0"/>
        <w:rPr>
          <w:rFonts w:cs="Times New Roman"/>
          <w:color w:val="000000"/>
        </w:rPr>
      </w:pPr>
    </w:p>
    <w:p w14:paraId="1BAD2309" w14:textId="77777777" w:rsidR="003609A7" w:rsidRPr="006915EE" w:rsidRDefault="003609A7" w:rsidP="003609A7">
      <w:pPr>
        <w:pStyle w:val="ListParagraph"/>
        <w:widowControl w:val="0"/>
        <w:numPr>
          <w:ilvl w:val="0"/>
          <w:numId w:val="19"/>
        </w:numPr>
        <w:autoSpaceDE w:val="0"/>
        <w:autoSpaceDN w:val="0"/>
        <w:adjustRightInd w:val="0"/>
        <w:ind w:right="-68"/>
        <w:rPr>
          <w:rFonts w:cs="Times New Roman"/>
          <w:color w:val="000000"/>
        </w:rPr>
      </w:pPr>
      <w:r w:rsidRPr="006A3692">
        <w:rPr>
          <w:rFonts w:cs="Times New Roman"/>
          <w:color w:val="000000"/>
        </w:rPr>
        <w:t>Appeals shall</w:t>
      </w:r>
      <w:r w:rsidRPr="006A3692">
        <w:rPr>
          <w:rFonts w:cs="Times New Roman"/>
          <w:color w:val="000000"/>
          <w:spacing w:val="21"/>
        </w:rPr>
        <w:t xml:space="preserve"> </w:t>
      </w:r>
      <w:r w:rsidRPr="006A3692">
        <w:rPr>
          <w:rFonts w:cs="Times New Roman"/>
          <w:color w:val="000000"/>
        </w:rPr>
        <w:t xml:space="preserve">follow normal University </w:t>
      </w:r>
      <w:r w:rsidRPr="006A3692">
        <w:rPr>
          <w:rFonts w:cs="Times New Roman"/>
          <w:color w:val="000000"/>
          <w:w w:val="113"/>
        </w:rPr>
        <w:t>ap</w:t>
      </w:r>
      <w:r w:rsidRPr="006A3692">
        <w:rPr>
          <w:rFonts w:cs="Times New Roman"/>
          <w:color w:val="000000"/>
        </w:rPr>
        <w:t>peals</w:t>
      </w:r>
      <w:r w:rsidRPr="006A3692">
        <w:rPr>
          <w:rFonts w:cs="Times New Roman"/>
          <w:color w:val="000000"/>
          <w:spacing w:val="11"/>
        </w:rPr>
        <w:t xml:space="preserve"> </w:t>
      </w:r>
      <w:r w:rsidRPr="006A3692">
        <w:rPr>
          <w:rFonts w:cs="Times New Roman"/>
          <w:color w:val="000000"/>
          <w:w w:val="108"/>
        </w:rPr>
        <w:t>procedure</w:t>
      </w:r>
      <w:r w:rsidRPr="006A3692">
        <w:rPr>
          <w:rFonts w:cs="Times New Roman"/>
          <w:color w:val="000000"/>
          <w:w w:val="109"/>
        </w:rPr>
        <w:t>s</w:t>
      </w:r>
      <w:r w:rsidRPr="006A3692">
        <w:rPr>
          <w:rFonts w:cs="Times New Roman"/>
          <w:color w:val="000000"/>
          <w:spacing w:val="-34"/>
        </w:rPr>
        <w:t xml:space="preserve"> </w:t>
      </w:r>
      <w:r w:rsidRPr="006A3692">
        <w:rPr>
          <w:rFonts w:cs="Times New Roman"/>
          <w:color w:val="000000"/>
        </w:rPr>
        <w:t>found</w:t>
      </w:r>
      <w:r w:rsidRPr="006A3692">
        <w:rPr>
          <w:rFonts w:cs="Times New Roman"/>
          <w:color w:val="000000"/>
          <w:spacing w:val="33"/>
        </w:rPr>
        <w:t xml:space="preserve"> </w:t>
      </w:r>
      <w:r w:rsidRPr="006A3692">
        <w:rPr>
          <w:rFonts w:cs="Times New Roman"/>
          <w:color w:val="000000"/>
        </w:rPr>
        <w:t>in</w:t>
      </w:r>
      <w:r w:rsidRPr="006A3692">
        <w:rPr>
          <w:rFonts w:cs="Times New Roman"/>
          <w:color w:val="000000"/>
          <w:spacing w:val="8"/>
        </w:rPr>
        <w:t xml:space="preserve"> </w:t>
      </w:r>
      <w:r w:rsidRPr="006A3692">
        <w:rPr>
          <w:rFonts w:cs="Times New Roman"/>
          <w:color w:val="000000"/>
        </w:rPr>
        <w:t>the</w:t>
      </w:r>
      <w:r w:rsidRPr="006A3692">
        <w:rPr>
          <w:rFonts w:cs="Times New Roman"/>
          <w:color w:val="000000"/>
          <w:spacing w:val="-7"/>
        </w:rPr>
        <w:t xml:space="preserve"> </w:t>
      </w:r>
      <w:r w:rsidRPr="006A3692">
        <w:rPr>
          <w:rFonts w:cs="Times New Roman"/>
          <w:color w:val="000000"/>
          <w:w w:val="110"/>
        </w:rPr>
        <w:t>appropriate</w:t>
      </w:r>
      <w:r w:rsidRPr="006A3692">
        <w:rPr>
          <w:rFonts w:cs="Times New Roman"/>
          <w:color w:val="000000"/>
          <w:spacing w:val="-27"/>
        </w:rPr>
        <w:t xml:space="preserve"> </w:t>
      </w:r>
      <w:r w:rsidRPr="006A3692">
        <w:rPr>
          <w:rFonts w:cs="Times New Roman"/>
          <w:color w:val="000000"/>
          <w:w w:val="107"/>
        </w:rPr>
        <w:t xml:space="preserve">sections </w:t>
      </w:r>
      <w:r w:rsidRPr="006A3692">
        <w:rPr>
          <w:rFonts w:cs="Times New Roman"/>
          <w:color w:val="000000"/>
        </w:rPr>
        <w:t>of</w:t>
      </w:r>
      <w:r w:rsidRPr="006A3692">
        <w:rPr>
          <w:rFonts w:cs="Times New Roman"/>
          <w:color w:val="000000"/>
          <w:spacing w:val="6"/>
        </w:rPr>
        <w:t xml:space="preserve"> </w:t>
      </w:r>
      <w:r w:rsidRPr="006A3692">
        <w:rPr>
          <w:rFonts w:cs="Times New Roman"/>
          <w:color w:val="000000"/>
        </w:rPr>
        <w:t>the</w:t>
      </w:r>
      <w:r w:rsidRPr="006A3692">
        <w:rPr>
          <w:rFonts w:cs="Times New Roman"/>
          <w:color w:val="000000"/>
          <w:spacing w:val="18"/>
        </w:rPr>
        <w:t xml:space="preserve"> </w:t>
      </w:r>
      <w:r w:rsidRPr="006A3692">
        <w:rPr>
          <w:rFonts w:cs="Times New Roman"/>
          <w:i/>
          <w:iCs/>
          <w:color w:val="000000"/>
        </w:rPr>
        <w:t>Faculty Handbook.</w:t>
      </w:r>
    </w:p>
    <w:p w14:paraId="5C25E217" w14:textId="77777777" w:rsidR="003609A7" w:rsidRPr="006915EE" w:rsidRDefault="003609A7" w:rsidP="003609A7">
      <w:pPr>
        <w:widowControl w:val="0"/>
        <w:autoSpaceDE w:val="0"/>
        <w:autoSpaceDN w:val="0"/>
        <w:adjustRightInd w:val="0"/>
        <w:ind w:right="-68"/>
        <w:rPr>
          <w:rFonts w:cs="Times New Roman"/>
          <w:color w:val="000000"/>
        </w:rPr>
      </w:pPr>
    </w:p>
    <w:p w14:paraId="345F73AF" w14:textId="77777777" w:rsidR="003609A7" w:rsidRPr="00A87E54" w:rsidRDefault="003609A7" w:rsidP="003609A7">
      <w:pPr>
        <w:pStyle w:val="Style3"/>
      </w:pPr>
      <w:bookmarkStart w:id="481" w:name="_Toc364420180"/>
      <w:bookmarkStart w:id="482" w:name="_Toc364420690"/>
      <w:bookmarkStart w:id="483" w:name="_Toc364420849"/>
      <w:bookmarkStart w:id="484" w:name="_Toc364420954"/>
      <w:bookmarkStart w:id="485" w:name="_Toc364451825"/>
      <w:r w:rsidRPr="00A87E54">
        <w:rPr>
          <w:w w:val="103"/>
        </w:rPr>
        <w:t>Confidentiality</w:t>
      </w:r>
      <w:bookmarkEnd w:id="481"/>
      <w:bookmarkEnd w:id="482"/>
      <w:bookmarkEnd w:id="483"/>
      <w:bookmarkEnd w:id="484"/>
      <w:bookmarkEnd w:id="485"/>
    </w:p>
    <w:p w14:paraId="4CE5C68F" w14:textId="77777777" w:rsidR="003609A7" w:rsidRPr="00593580" w:rsidRDefault="003609A7" w:rsidP="003609A7">
      <w:pPr>
        <w:pStyle w:val="Style4"/>
      </w:pPr>
      <w:bookmarkStart w:id="486" w:name="_Toc364420181"/>
      <w:bookmarkStart w:id="487" w:name="_Toc364420691"/>
      <w:bookmarkStart w:id="488" w:name="_Toc364420850"/>
      <w:bookmarkStart w:id="489" w:name="_Toc364420955"/>
      <w:bookmarkStart w:id="490" w:name="_Toc364451826"/>
      <w:r w:rsidRPr="00593580">
        <w:t>Informal</w:t>
      </w:r>
      <w:r w:rsidRPr="00593580">
        <w:rPr>
          <w:spacing w:val="8"/>
        </w:rPr>
        <w:t xml:space="preserve"> </w:t>
      </w:r>
      <w:r w:rsidRPr="00593580">
        <w:rPr>
          <w:w w:val="102"/>
        </w:rPr>
        <w:t>Complaints</w:t>
      </w:r>
      <w:bookmarkEnd w:id="486"/>
      <w:bookmarkEnd w:id="487"/>
      <w:bookmarkEnd w:id="488"/>
      <w:bookmarkEnd w:id="489"/>
      <w:bookmarkEnd w:id="490"/>
    </w:p>
    <w:p w14:paraId="25FF2874"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All persons involved in informal hearings are obliged to make every reasonable effort to preserve the confidentiality of the information presented. The names of the complainant and alleged offender will remain anonymous. The complainant's name will be disclosed to the alleged offender only if the complainant has given permission. If it is impossible to conduct an informal review without disclosure of names, the </w:t>
      </w:r>
      <w:r>
        <w:rPr>
          <w:rFonts w:cs="Times New Roman"/>
          <w:color w:val="282A23"/>
          <w:w w:val="108"/>
        </w:rPr>
        <w:t>Human Resources Officer</w:t>
      </w:r>
      <w:r w:rsidRPr="00B502F8">
        <w:rPr>
          <w:rFonts w:cs="Times New Roman"/>
          <w:color w:val="282A23"/>
          <w:w w:val="108"/>
        </w:rPr>
        <w:t xml:space="preserve"> will discuss this with the complainant.</w:t>
      </w:r>
    </w:p>
    <w:p w14:paraId="48BFAF13" w14:textId="77777777" w:rsidR="003609A7" w:rsidRPr="00593580" w:rsidRDefault="003609A7" w:rsidP="003609A7">
      <w:pPr>
        <w:pStyle w:val="Style4"/>
      </w:pPr>
      <w:bookmarkStart w:id="491" w:name="_Toc364420182"/>
      <w:bookmarkStart w:id="492" w:name="_Toc364420692"/>
      <w:bookmarkStart w:id="493" w:name="_Toc364420851"/>
      <w:bookmarkStart w:id="494" w:name="_Toc364420956"/>
      <w:bookmarkStart w:id="495" w:name="_Toc364451827"/>
      <w:r w:rsidRPr="00593580">
        <w:t>Preserving</w:t>
      </w:r>
      <w:r w:rsidRPr="00593580">
        <w:rPr>
          <w:spacing w:val="11"/>
        </w:rPr>
        <w:t xml:space="preserve"> </w:t>
      </w:r>
      <w:r w:rsidRPr="00593580">
        <w:rPr>
          <w:w w:val="103"/>
        </w:rPr>
        <w:t>Confidentiality</w:t>
      </w:r>
      <w:bookmarkEnd w:id="491"/>
      <w:bookmarkEnd w:id="492"/>
      <w:bookmarkEnd w:id="493"/>
      <w:bookmarkEnd w:id="494"/>
      <w:bookmarkEnd w:id="495"/>
    </w:p>
    <w:p w14:paraId="7CAC49EF"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Every effort must be made to restrict the information pertaining to an informal complaint to those immediately charged with conducting the informal investigation and appropriate administrative officials.</w:t>
      </w:r>
    </w:p>
    <w:p w14:paraId="789D5473" w14:textId="77777777" w:rsidR="003609A7" w:rsidRPr="00593580" w:rsidRDefault="003609A7" w:rsidP="003609A7">
      <w:pPr>
        <w:pStyle w:val="Style4"/>
      </w:pPr>
      <w:bookmarkStart w:id="496" w:name="_Toc364420183"/>
      <w:bookmarkStart w:id="497" w:name="_Toc364420693"/>
      <w:bookmarkStart w:id="498" w:name="_Toc364420852"/>
      <w:bookmarkStart w:id="499" w:name="_Toc364420957"/>
      <w:bookmarkStart w:id="500" w:name="_Toc364451828"/>
      <w:r w:rsidRPr="00593580">
        <w:t>Formal</w:t>
      </w:r>
      <w:r w:rsidRPr="00593580">
        <w:rPr>
          <w:spacing w:val="-9"/>
        </w:rPr>
        <w:t xml:space="preserve"> </w:t>
      </w:r>
      <w:r w:rsidRPr="00593580">
        <w:t>Hearings</w:t>
      </w:r>
      <w:r w:rsidRPr="00593580">
        <w:rPr>
          <w:spacing w:val="13"/>
        </w:rPr>
        <w:t xml:space="preserve"> </w:t>
      </w:r>
      <w:r w:rsidRPr="00593580">
        <w:t>and</w:t>
      </w:r>
      <w:r w:rsidRPr="00593580">
        <w:rPr>
          <w:spacing w:val="5"/>
        </w:rPr>
        <w:t xml:space="preserve"> </w:t>
      </w:r>
      <w:r w:rsidRPr="00593580">
        <w:t>the</w:t>
      </w:r>
      <w:r w:rsidRPr="00593580">
        <w:rPr>
          <w:spacing w:val="20"/>
        </w:rPr>
        <w:t xml:space="preserve"> </w:t>
      </w:r>
      <w:r w:rsidRPr="00593580">
        <w:t>Final</w:t>
      </w:r>
      <w:r w:rsidRPr="00593580">
        <w:rPr>
          <w:spacing w:val="-1"/>
        </w:rPr>
        <w:t xml:space="preserve"> </w:t>
      </w:r>
      <w:r w:rsidRPr="00593580">
        <w:t>Disposition</w:t>
      </w:r>
      <w:bookmarkEnd w:id="496"/>
      <w:bookmarkEnd w:id="497"/>
      <w:bookmarkEnd w:id="498"/>
      <w:bookmarkEnd w:id="499"/>
      <w:bookmarkEnd w:id="500"/>
    </w:p>
    <w:p w14:paraId="46BDBF15"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All facts in a case are confidential. The employee's supervisor together with the </w:t>
      </w:r>
      <w:r>
        <w:rPr>
          <w:rFonts w:cs="Times New Roman"/>
          <w:color w:val="282A23"/>
          <w:w w:val="108"/>
        </w:rPr>
        <w:t>Human Resources Officer</w:t>
      </w:r>
      <w:r w:rsidRPr="00B502F8">
        <w:rPr>
          <w:rFonts w:cs="Times New Roman"/>
          <w:color w:val="282A23"/>
          <w:w w:val="108"/>
        </w:rPr>
        <w:t xml:space="preserve"> will inform both parties, in confidence, of the results of the investigation and sanctions or disciplinary actions recommended by the hearing panels. Students will be informed by the Dean of Students. A permanent record of the case and the findings will be maintained by the </w:t>
      </w:r>
      <w:r>
        <w:rPr>
          <w:rFonts w:cs="Times New Roman"/>
          <w:color w:val="282A23"/>
          <w:w w:val="108"/>
        </w:rPr>
        <w:t>Human Resources Officer</w:t>
      </w:r>
      <w:r w:rsidRPr="00B502F8">
        <w:rPr>
          <w:rFonts w:cs="Times New Roman"/>
          <w:color w:val="282A23"/>
          <w:w w:val="108"/>
        </w:rPr>
        <w:t>.</w:t>
      </w:r>
    </w:p>
    <w:p w14:paraId="7858537B" w14:textId="77777777" w:rsidR="003609A7" w:rsidRPr="00B502F8" w:rsidRDefault="003609A7" w:rsidP="003609A7">
      <w:pPr>
        <w:widowControl w:val="0"/>
        <w:autoSpaceDE w:val="0"/>
        <w:autoSpaceDN w:val="0"/>
        <w:adjustRightInd w:val="0"/>
        <w:spacing w:before="1"/>
        <w:rPr>
          <w:rFonts w:cs="Times New Roman"/>
          <w:color w:val="282A23"/>
          <w:w w:val="108"/>
        </w:rPr>
      </w:pPr>
      <w:r w:rsidRPr="00B502F8">
        <w:rPr>
          <w:rFonts w:cs="Times New Roman"/>
          <w:color w:val="282A23"/>
          <w:w w:val="108"/>
        </w:rPr>
        <w:t xml:space="preserve">The </w:t>
      </w:r>
      <w:r>
        <w:rPr>
          <w:rFonts w:cs="Times New Roman"/>
          <w:color w:val="282A23"/>
          <w:w w:val="108"/>
        </w:rPr>
        <w:t>Human Resources Officer</w:t>
      </w:r>
      <w:r w:rsidRPr="00B502F8">
        <w:rPr>
          <w:rFonts w:cs="Times New Roman"/>
          <w:color w:val="282A23"/>
          <w:w w:val="108"/>
        </w:rPr>
        <w:t xml:space="preserve"> will prepare an annual report for the Chancellor on the number of cases heard and types of cases presented in which discrimination or denial of equal opportunity were alleged. Further, the </w:t>
      </w:r>
      <w:r>
        <w:rPr>
          <w:rFonts w:cs="Times New Roman"/>
          <w:color w:val="282A23"/>
          <w:w w:val="108"/>
        </w:rPr>
        <w:t>Human Resources Officer</w:t>
      </w:r>
      <w:r w:rsidRPr="00B502F8">
        <w:rPr>
          <w:rFonts w:cs="Times New Roman"/>
          <w:color w:val="282A23"/>
          <w:w w:val="108"/>
        </w:rPr>
        <w:t xml:space="preserve"> will assess the significance of the data and include recommendations for specific actions that can be taken to ameliorate further occurrences of a similar nature.</w:t>
      </w:r>
    </w:p>
    <w:p w14:paraId="6F878121" w14:textId="77777777" w:rsidR="003609A7" w:rsidRDefault="003609A7" w:rsidP="003609A7">
      <w:pPr>
        <w:widowControl w:val="0"/>
        <w:autoSpaceDE w:val="0"/>
        <w:autoSpaceDN w:val="0"/>
        <w:adjustRightInd w:val="0"/>
        <w:rPr>
          <w:color w:val="262823"/>
          <w:w w:val="108"/>
        </w:rPr>
      </w:pPr>
    </w:p>
    <w:p w14:paraId="3C71BB1C" w14:textId="77777777" w:rsidR="003609A7" w:rsidRDefault="003609A7" w:rsidP="003609A7">
      <w:pPr>
        <w:widowControl w:val="0"/>
        <w:autoSpaceDE w:val="0"/>
        <w:autoSpaceDN w:val="0"/>
        <w:adjustRightInd w:val="0"/>
        <w:rPr>
          <w:color w:val="262823"/>
          <w:w w:val="108"/>
        </w:rPr>
      </w:pPr>
    </w:p>
    <w:p w14:paraId="7223FF34" w14:textId="77777777" w:rsidR="003609A7" w:rsidRDefault="003609A7" w:rsidP="003609A7">
      <w:pPr>
        <w:pStyle w:val="Style1"/>
      </w:pPr>
      <w:bookmarkStart w:id="501" w:name="_Toc364420184"/>
      <w:bookmarkStart w:id="502" w:name="_Toc364420694"/>
      <w:bookmarkStart w:id="503" w:name="_Toc364420853"/>
      <w:bookmarkStart w:id="504" w:name="_Toc364420958"/>
      <w:bookmarkStart w:id="505" w:name="_Toc364451829"/>
      <w:r>
        <w:t>Appendices</w:t>
      </w:r>
      <w:bookmarkEnd w:id="501"/>
      <w:bookmarkEnd w:id="502"/>
      <w:bookmarkEnd w:id="503"/>
      <w:bookmarkEnd w:id="504"/>
      <w:bookmarkEnd w:id="505"/>
    </w:p>
    <w:p w14:paraId="6A026C84" w14:textId="77777777" w:rsidR="003609A7" w:rsidRPr="00562BE5" w:rsidRDefault="003609A7" w:rsidP="003609A7">
      <w:pPr>
        <w:pStyle w:val="Style2"/>
      </w:pPr>
      <w:bookmarkStart w:id="506" w:name="_Toc364420185"/>
      <w:bookmarkStart w:id="507" w:name="_Toc364420695"/>
      <w:bookmarkStart w:id="508" w:name="_Toc364420854"/>
      <w:bookmarkStart w:id="509" w:name="_Toc364420959"/>
      <w:bookmarkStart w:id="510" w:name="_Toc364451830"/>
      <w:r w:rsidRPr="00562BE5">
        <w:t>Appendix A – General Operating Policies of the Academic Integrity and Grievance Committee</w:t>
      </w:r>
      <w:bookmarkEnd w:id="506"/>
      <w:bookmarkEnd w:id="507"/>
      <w:bookmarkEnd w:id="508"/>
      <w:bookmarkEnd w:id="509"/>
      <w:bookmarkEnd w:id="510"/>
    </w:p>
    <w:p w14:paraId="7A0A0341" w14:textId="77777777" w:rsidR="003609A7" w:rsidRDefault="003609A7" w:rsidP="003609A7">
      <w:pPr>
        <w:rPr>
          <w:rFonts w:cs="Times New Roman"/>
        </w:rPr>
      </w:pPr>
    </w:p>
    <w:p w14:paraId="6D2BC5C1" w14:textId="77777777" w:rsidR="003609A7" w:rsidRPr="0027504C" w:rsidRDefault="003609A7" w:rsidP="003609A7">
      <w:pPr>
        <w:rPr>
          <w:rFonts w:cs="Times New Roman"/>
        </w:rPr>
      </w:pPr>
      <w:r>
        <w:rPr>
          <w:rFonts w:cs="Times New Roman"/>
        </w:rPr>
        <w:t xml:space="preserve">The Committee shall meet as soon as possible after it is formed and elect a chairperson from among the faculty members </w:t>
      </w:r>
      <w:r w:rsidRPr="00E110BA">
        <w:rPr>
          <w:rFonts w:cs="Times New Roman"/>
          <w:u w:val="single"/>
        </w:rPr>
        <w:t>on the committee</w:t>
      </w:r>
      <w:r w:rsidRPr="0027504C">
        <w:rPr>
          <w:rFonts w:cs="Times New Roman"/>
        </w:rPr>
        <w:t>.</w:t>
      </w:r>
    </w:p>
    <w:p w14:paraId="434E61BE" w14:textId="77777777" w:rsidR="003609A7" w:rsidRPr="00E110BA" w:rsidRDefault="003609A7" w:rsidP="003609A7">
      <w:pPr>
        <w:rPr>
          <w:rFonts w:cs="Times New Roman"/>
          <w:u w:val="single"/>
        </w:rPr>
      </w:pPr>
      <w:r w:rsidRPr="00E110BA">
        <w:rPr>
          <w:rFonts w:cs="Times New Roman"/>
          <w:u w:val="single"/>
        </w:rPr>
        <w:t>The Dean of Students shall work with the committee to ensure that all members understand the judicial sub-policies under the responsibility of the committee. The Dean of Students shall be responsibility for providing access to the Judicial Policy to all members.</w:t>
      </w:r>
    </w:p>
    <w:p w14:paraId="31088DC4" w14:textId="77777777" w:rsidR="003609A7" w:rsidRPr="0027504C" w:rsidRDefault="003609A7" w:rsidP="003609A7">
      <w:pPr>
        <w:rPr>
          <w:rFonts w:cs="Times New Roman"/>
        </w:rPr>
      </w:pPr>
    </w:p>
    <w:p w14:paraId="30336694" w14:textId="77777777" w:rsidR="003609A7" w:rsidRPr="005B095B" w:rsidRDefault="003609A7" w:rsidP="003609A7">
      <w:pPr>
        <w:widowControl w:val="0"/>
        <w:autoSpaceDE w:val="0"/>
        <w:autoSpaceDN w:val="0"/>
        <w:adjustRightInd w:val="0"/>
        <w:rPr>
          <w:color w:val="000000"/>
        </w:rPr>
      </w:pPr>
      <w:r>
        <w:rPr>
          <w:color w:val="262823"/>
        </w:rPr>
        <w:t>1</w:t>
      </w:r>
      <w:r w:rsidRPr="00712927">
        <w:rPr>
          <w:color w:val="262823"/>
        </w:rPr>
        <w:t>. The</w:t>
      </w:r>
      <w:r>
        <w:rPr>
          <w:color w:val="262823"/>
        </w:rPr>
        <w:t xml:space="preserve"> </w:t>
      </w:r>
      <w:r>
        <w:rPr>
          <w:color w:val="262823"/>
          <w:spacing w:val="7"/>
        </w:rPr>
        <w:t xml:space="preserve">associate vice chancellor for academic affairs </w:t>
      </w:r>
      <w:r w:rsidRPr="00712927">
        <w:rPr>
          <w:color w:val="262823"/>
        </w:rPr>
        <w:t>shall</w:t>
      </w:r>
      <w:r w:rsidRPr="00712927">
        <w:rPr>
          <w:color w:val="262823"/>
          <w:spacing w:val="23"/>
        </w:rPr>
        <w:t xml:space="preserve"> </w:t>
      </w:r>
      <w:r w:rsidRPr="00712927">
        <w:rPr>
          <w:color w:val="262823"/>
        </w:rPr>
        <w:t>be</w:t>
      </w:r>
      <w:r w:rsidRPr="00712927">
        <w:rPr>
          <w:color w:val="262823"/>
          <w:spacing w:val="51"/>
        </w:rPr>
        <w:t xml:space="preserve"> </w:t>
      </w:r>
      <w:r w:rsidRPr="00712927">
        <w:rPr>
          <w:color w:val="262823"/>
        </w:rPr>
        <w:t>the</w:t>
      </w:r>
      <w:r w:rsidRPr="00712927">
        <w:rPr>
          <w:color w:val="262823"/>
          <w:spacing w:val="4"/>
        </w:rPr>
        <w:t xml:space="preserve"> </w:t>
      </w:r>
      <w:r w:rsidRPr="00712927">
        <w:rPr>
          <w:color w:val="262823"/>
          <w:w w:val="110"/>
        </w:rPr>
        <w:t>administrative</w:t>
      </w:r>
      <w:r w:rsidRPr="00712927">
        <w:rPr>
          <w:color w:val="262823"/>
          <w:spacing w:val="27"/>
          <w:w w:val="110"/>
        </w:rPr>
        <w:t xml:space="preserve"> </w:t>
      </w:r>
      <w:r w:rsidRPr="00712927">
        <w:rPr>
          <w:color w:val="262823"/>
        </w:rPr>
        <w:t>officer</w:t>
      </w:r>
      <w:r w:rsidRPr="00712927">
        <w:rPr>
          <w:color w:val="262823"/>
          <w:spacing w:val="7"/>
        </w:rPr>
        <w:t xml:space="preserve"> </w:t>
      </w:r>
      <w:r w:rsidRPr="00712927">
        <w:rPr>
          <w:color w:val="262823"/>
        </w:rPr>
        <w:t>of</w:t>
      </w:r>
      <w:r w:rsidRPr="00712927">
        <w:rPr>
          <w:color w:val="262823"/>
          <w:spacing w:val="40"/>
        </w:rPr>
        <w:t xml:space="preserve"> </w:t>
      </w:r>
      <w:r w:rsidRPr="00712927">
        <w:rPr>
          <w:color w:val="262823"/>
          <w:w w:val="105"/>
        </w:rPr>
        <w:t xml:space="preserve">the </w:t>
      </w:r>
      <w:r w:rsidRPr="00712927">
        <w:rPr>
          <w:color w:val="262823"/>
        </w:rPr>
        <w:t>committee but</w:t>
      </w:r>
      <w:r w:rsidRPr="00712927">
        <w:rPr>
          <w:color w:val="262823"/>
          <w:spacing w:val="31"/>
        </w:rPr>
        <w:t xml:space="preserve"> </w:t>
      </w:r>
      <w:r w:rsidRPr="00712927">
        <w:rPr>
          <w:color w:val="262823"/>
        </w:rPr>
        <w:t>shall</w:t>
      </w:r>
      <w:r w:rsidRPr="00712927">
        <w:rPr>
          <w:color w:val="262823"/>
          <w:spacing w:val="39"/>
        </w:rPr>
        <w:t xml:space="preserve"> </w:t>
      </w:r>
      <w:r w:rsidRPr="00712927">
        <w:rPr>
          <w:color w:val="262823"/>
        </w:rPr>
        <w:t>not</w:t>
      </w:r>
      <w:r w:rsidRPr="00712927">
        <w:rPr>
          <w:color w:val="262823"/>
          <w:spacing w:val="29"/>
        </w:rPr>
        <w:t xml:space="preserve"> </w:t>
      </w:r>
      <w:r w:rsidRPr="00712927">
        <w:rPr>
          <w:color w:val="262823"/>
        </w:rPr>
        <w:t>serve</w:t>
      </w:r>
      <w:r w:rsidRPr="00712927">
        <w:rPr>
          <w:color w:val="262823"/>
          <w:spacing w:val="45"/>
        </w:rPr>
        <w:t xml:space="preserve"> </w:t>
      </w:r>
      <w:r w:rsidRPr="00712927">
        <w:rPr>
          <w:color w:val="262823"/>
        </w:rPr>
        <w:t>as</w:t>
      </w:r>
      <w:r w:rsidRPr="00712927">
        <w:rPr>
          <w:color w:val="262823"/>
          <w:spacing w:val="18"/>
        </w:rPr>
        <w:t xml:space="preserve"> </w:t>
      </w:r>
      <w:r w:rsidRPr="00712927">
        <w:rPr>
          <w:color w:val="262823"/>
        </w:rPr>
        <w:t>a</w:t>
      </w:r>
      <w:r w:rsidRPr="00712927">
        <w:rPr>
          <w:color w:val="262823"/>
          <w:spacing w:val="18"/>
        </w:rPr>
        <w:t xml:space="preserve"> </w:t>
      </w:r>
      <w:r w:rsidRPr="00712927">
        <w:rPr>
          <w:color w:val="262823"/>
        </w:rPr>
        <w:t>member of</w:t>
      </w:r>
      <w:r w:rsidRPr="00712927">
        <w:rPr>
          <w:color w:val="262823"/>
          <w:spacing w:val="11"/>
        </w:rPr>
        <w:t xml:space="preserve"> </w:t>
      </w:r>
      <w:r w:rsidRPr="00712927">
        <w:rPr>
          <w:color w:val="262823"/>
          <w:w w:val="105"/>
        </w:rPr>
        <w:t xml:space="preserve">the </w:t>
      </w:r>
      <w:r w:rsidRPr="00712927">
        <w:rPr>
          <w:color w:val="262823"/>
          <w:w w:val="108"/>
        </w:rPr>
        <w:t>committee.</w:t>
      </w:r>
      <w:r w:rsidRPr="00712927">
        <w:rPr>
          <w:color w:val="262823"/>
          <w:spacing w:val="-21"/>
          <w:w w:val="108"/>
        </w:rPr>
        <w:t xml:space="preserve"> </w:t>
      </w:r>
      <w:r w:rsidRPr="00712927">
        <w:rPr>
          <w:color w:val="262823"/>
        </w:rPr>
        <w:t>His</w:t>
      </w:r>
      <w:r w:rsidRPr="00712927">
        <w:rPr>
          <w:color w:val="262823"/>
          <w:spacing w:val="17"/>
        </w:rPr>
        <w:t xml:space="preserve"> </w:t>
      </w:r>
      <w:r w:rsidRPr="00712927">
        <w:rPr>
          <w:color w:val="262823"/>
        </w:rPr>
        <w:t>or</w:t>
      </w:r>
      <w:r w:rsidRPr="00712927">
        <w:rPr>
          <w:color w:val="262823"/>
          <w:spacing w:val="14"/>
        </w:rPr>
        <w:t xml:space="preserve"> </w:t>
      </w:r>
      <w:r w:rsidRPr="00712927">
        <w:rPr>
          <w:color w:val="262823"/>
        </w:rPr>
        <w:t>her</w:t>
      </w:r>
      <w:r w:rsidRPr="00712927">
        <w:rPr>
          <w:color w:val="262823"/>
          <w:spacing w:val="26"/>
        </w:rPr>
        <w:t xml:space="preserve"> </w:t>
      </w:r>
      <w:r w:rsidRPr="005B095B">
        <w:rPr>
          <w:color w:val="262823"/>
        </w:rPr>
        <w:t>duties</w:t>
      </w:r>
      <w:r w:rsidRPr="005B095B">
        <w:rPr>
          <w:color w:val="262823"/>
          <w:spacing w:val="45"/>
        </w:rPr>
        <w:t xml:space="preserve"> </w:t>
      </w:r>
      <w:r w:rsidRPr="005B095B">
        <w:rPr>
          <w:color w:val="262823"/>
        </w:rPr>
        <w:t>shall</w:t>
      </w:r>
      <w:r w:rsidRPr="005B095B">
        <w:rPr>
          <w:color w:val="262823"/>
          <w:spacing w:val="38"/>
        </w:rPr>
        <w:t xml:space="preserve"> </w:t>
      </w:r>
      <w:r w:rsidRPr="005B095B">
        <w:rPr>
          <w:color w:val="262823"/>
          <w:w w:val="107"/>
        </w:rPr>
        <w:t>include:</w:t>
      </w:r>
    </w:p>
    <w:p w14:paraId="3EF31575" w14:textId="77777777" w:rsidR="003609A7" w:rsidRDefault="003609A7" w:rsidP="003609A7">
      <w:pPr>
        <w:widowControl w:val="0"/>
        <w:autoSpaceDE w:val="0"/>
        <w:autoSpaceDN w:val="0"/>
        <w:adjustRightInd w:val="0"/>
        <w:rPr>
          <w:color w:val="262823"/>
          <w:w w:val="107"/>
        </w:rPr>
      </w:pPr>
      <w:r>
        <w:rPr>
          <w:color w:val="262823"/>
          <w:w w:val="107"/>
        </w:rPr>
        <w:t>a) consulting with the Academic Integrity and Grievance Committee chairperson in making a determination of which appeal procedure is appropriate (i.e., that of Academic Integrity and Grievance Committee for grade appeals or, if not overriding the student’s right of appeal or forcing a faculty member to change a grade, that of the vice-chancellor/provost for administration action) and notifying the student of the decision;</w:t>
      </w:r>
    </w:p>
    <w:p w14:paraId="0E8AED3E" w14:textId="77777777" w:rsidR="003609A7" w:rsidRDefault="003609A7" w:rsidP="003609A7">
      <w:pPr>
        <w:widowControl w:val="0"/>
        <w:autoSpaceDE w:val="0"/>
        <w:autoSpaceDN w:val="0"/>
        <w:adjustRightInd w:val="0"/>
        <w:rPr>
          <w:color w:val="262823"/>
          <w:w w:val="109"/>
        </w:rPr>
      </w:pPr>
      <w:r>
        <w:rPr>
          <w:color w:val="262823"/>
          <w:w w:val="109"/>
        </w:rPr>
        <w:t xml:space="preserve">b) </w:t>
      </w:r>
      <w:r w:rsidRPr="005B095B">
        <w:rPr>
          <w:color w:val="262823"/>
          <w:w w:val="108"/>
        </w:rPr>
        <w:t>assignin</w:t>
      </w:r>
      <w:r w:rsidRPr="005B095B">
        <w:rPr>
          <w:color w:val="262823"/>
          <w:w w:val="109"/>
        </w:rPr>
        <w:t>g</w:t>
      </w:r>
      <w:r w:rsidRPr="005B095B">
        <w:rPr>
          <w:color w:val="262823"/>
          <w:spacing w:val="-23"/>
        </w:rPr>
        <w:t xml:space="preserve"> </w:t>
      </w:r>
      <w:r w:rsidRPr="005B095B">
        <w:rPr>
          <w:color w:val="262823"/>
        </w:rPr>
        <w:t>faculty</w:t>
      </w:r>
      <w:r w:rsidRPr="005B095B">
        <w:rPr>
          <w:color w:val="262823"/>
          <w:spacing w:val="35"/>
        </w:rPr>
        <w:t xml:space="preserve"> </w:t>
      </w:r>
      <w:r w:rsidRPr="005B095B">
        <w:rPr>
          <w:color w:val="262823"/>
          <w:w w:val="109"/>
        </w:rPr>
        <w:t>members</w:t>
      </w:r>
      <w:r w:rsidRPr="005B095B">
        <w:rPr>
          <w:color w:val="262823"/>
          <w:spacing w:val="-25"/>
          <w:w w:val="109"/>
        </w:rPr>
        <w:t xml:space="preserve"> </w:t>
      </w:r>
      <w:r w:rsidRPr="005B095B">
        <w:rPr>
          <w:color w:val="262823"/>
        </w:rPr>
        <w:t>and</w:t>
      </w:r>
      <w:r w:rsidRPr="005B095B">
        <w:rPr>
          <w:color w:val="262823"/>
          <w:spacing w:val="27"/>
        </w:rPr>
        <w:t xml:space="preserve"> </w:t>
      </w:r>
      <w:r w:rsidRPr="005B095B">
        <w:rPr>
          <w:color w:val="262823"/>
          <w:w w:val="109"/>
        </w:rPr>
        <w:t>students</w:t>
      </w:r>
      <w:r w:rsidRPr="005B095B">
        <w:rPr>
          <w:color w:val="262823"/>
          <w:spacing w:val="6"/>
          <w:w w:val="109"/>
        </w:rPr>
        <w:t xml:space="preserve"> </w:t>
      </w:r>
      <w:r w:rsidRPr="005B095B">
        <w:rPr>
          <w:color w:val="262823"/>
          <w:w w:val="109"/>
        </w:rPr>
        <w:t xml:space="preserve">on </w:t>
      </w:r>
      <w:r w:rsidRPr="005B095B">
        <w:rPr>
          <w:color w:val="262823"/>
        </w:rPr>
        <w:t>a</w:t>
      </w:r>
      <w:r w:rsidRPr="005B095B">
        <w:rPr>
          <w:color w:val="262823"/>
          <w:spacing w:val="9"/>
        </w:rPr>
        <w:t xml:space="preserve"> </w:t>
      </w:r>
      <w:r w:rsidRPr="005B095B">
        <w:rPr>
          <w:color w:val="262823"/>
          <w:w w:val="110"/>
        </w:rPr>
        <w:t>rotating</w:t>
      </w:r>
      <w:r w:rsidRPr="005B095B">
        <w:rPr>
          <w:color w:val="262823"/>
          <w:spacing w:val="-19"/>
          <w:w w:val="110"/>
        </w:rPr>
        <w:t xml:space="preserve"> </w:t>
      </w:r>
      <w:r w:rsidRPr="005B095B">
        <w:rPr>
          <w:color w:val="262823"/>
        </w:rPr>
        <w:t>basis</w:t>
      </w:r>
      <w:r w:rsidRPr="005B095B">
        <w:rPr>
          <w:color w:val="262823"/>
          <w:spacing w:val="25"/>
        </w:rPr>
        <w:t xml:space="preserve"> </w:t>
      </w:r>
      <w:r w:rsidRPr="005B095B">
        <w:rPr>
          <w:color w:val="262823"/>
        </w:rPr>
        <w:t>and</w:t>
      </w:r>
      <w:r w:rsidRPr="005B095B">
        <w:rPr>
          <w:color w:val="262823"/>
          <w:spacing w:val="36"/>
        </w:rPr>
        <w:t xml:space="preserve"> </w:t>
      </w:r>
      <w:r w:rsidRPr="005B095B">
        <w:rPr>
          <w:color w:val="262823"/>
          <w:w w:val="108"/>
        </w:rPr>
        <w:t>according</w:t>
      </w:r>
      <w:r w:rsidRPr="005B095B">
        <w:rPr>
          <w:color w:val="262823"/>
          <w:spacing w:val="-6"/>
          <w:w w:val="108"/>
        </w:rPr>
        <w:t xml:space="preserve"> </w:t>
      </w:r>
      <w:r w:rsidRPr="005B095B">
        <w:rPr>
          <w:color w:val="262823"/>
        </w:rPr>
        <w:t>to</w:t>
      </w:r>
      <w:r w:rsidRPr="005B095B">
        <w:rPr>
          <w:color w:val="262823"/>
          <w:spacing w:val="4"/>
        </w:rPr>
        <w:t xml:space="preserve"> </w:t>
      </w:r>
      <w:r w:rsidRPr="005B095B">
        <w:rPr>
          <w:color w:val="262823"/>
        </w:rPr>
        <w:t>the</w:t>
      </w:r>
      <w:r w:rsidRPr="005B095B">
        <w:rPr>
          <w:color w:val="262823"/>
          <w:spacing w:val="13"/>
        </w:rPr>
        <w:t xml:space="preserve"> </w:t>
      </w:r>
      <w:r w:rsidRPr="005B095B">
        <w:rPr>
          <w:color w:val="262823"/>
          <w:w w:val="109"/>
        </w:rPr>
        <w:t>alpha</w:t>
      </w:r>
      <w:r w:rsidRPr="005B095B">
        <w:rPr>
          <w:color w:val="262823"/>
        </w:rPr>
        <w:t>bet</w:t>
      </w:r>
      <w:r w:rsidRPr="005B095B">
        <w:rPr>
          <w:color w:val="262823"/>
          <w:spacing w:val="12"/>
        </w:rPr>
        <w:t xml:space="preserve"> </w:t>
      </w:r>
      <w:r w:rsidRPr="005B095B">
        <w:rPr>
          <w:color w:val="262823"/>
        </w:rPr>
        <w:t>when</w:t>
      </w:r>
      <w:r w:rsidRPr="005B095B">
        <w:rPr>
          <w:color w:val="262823"/>
          <w:spacing w:val="47"/>
        </w:rPr>
        <w:t xml:space="preserve"> </w:t>
      </w:r>
      <w:r w:rsidRPr="005B095B">
        <w:rPr>
          <w:color w:val="262823"/>
          <w:w w:val="106"/>
        </w:rPr>
        <w:t>possible;</w:t>
      </w:r>
    </w:p>
    <w:p w14:paraId="02BC1ECC" w14:textId="77777777" w:rsidR="003609A7" w:rsidRPr="005B095B" w:rsidRDefault="003609A7" w:rsidP="003609A7">
      <w:pPr>
        <w:widowControl w:val="0"/>
        <w:autoSpaceDE w:val="0"/>
        <w:autoSpaceDN w:val="0"/>
        <w:adjustRightInd w:val="0"/>
        <w:rPr>
          <w:color w:val="000000"/>
        </w:rPr>
      </w:pPr>
      <w:r>
        <w:rPr>
          <w:color w:val="262823"/>
        </w:rPr>
        <w:t>c</w:t>
      </w:r>
      <w:r w:rsidRPr="005B095B">
        <w:rPr>
          <w:color w:val="262823"/>
        </w:rPr>
        <w:t xml:space="preserve">) </w:t>
      </w:r>
      <w:r w:rsidRPr="005B095B">
        <w:rPr>
          <w:color w:val="262823"/>
          <w:w w:val="110"/>
        </w:rPr>
        <w:t>arranging</w:t>
      </w:r>
      <w:r w:rsidRPr="005B095B">
        <w:rPr>
          <w:color w:val="262823"/>
          <w:spacing w:val="-10"/>
          <w:w w:val="110"/>
        </w:rPr>
        <w:t xml:space="preserve"> </w:t>
      </w:r>
      <w:r w:rsidRPr="005B095B">
        <w:rPr>
          <w:color w:val="262823"/>
        </w:rPr>
        <w:t>the</w:t>
      </w:r>
      <w:r w:rsidRPr="005B095B">
        <w:rPr>
          <w:color w:val="262823"/>
          <w:spacing w:val="9"/>
        </w:rPr>
        <w:t xml:space="preserve"> </w:t>
      </w:r>
      <w:r w:rsidRPr="005B095B">
        <w:rPr>
          <w:color w:val="262823"/>
          <w:w w:val="112"/>
        </w:rPr>
        <w:t>appropriate</w:t>
      </w:r>
      <w:r w:rsidRPr="005B095B">
        <w:rPr>
          <w:color w:val="262823"/>
          <w:spacing w:val="-5"/>
          <w:w w:val="112"/>
        </w:rPr>
        <w:t xml:space="preserve"> </w:t>
      </w:r>
      <w:r w:rsidRPr="005B095B">
        <w:rPr>
          <w:color w:val="262823"/>
        </w:rPr>
        <w:t>times,</w:t>
      </w:r>
      <w:r w:rsidRPr="005B095B">
        <w:rPr>
          <w:color w:val="262823"/>
          <w:spacing w:val="10"/>
        </w:rPr>
        <w:t xml:space="preserve"> </w:t>
      </w:r>
      <w:r w:rsidRPr="005B095B">
        <w:rPr>
          <w:color w:val="262823"/>
        </w:rPr>
        <w:t>dates,</w:t>
      </w:r>
      <w:r w:rsidRPr="005B095B">
        <w:rPr>
          <w:color w:val="262823"/>
          <w:spacing w:val="24"/>
        </w:rPr>
        <w:t xml:space="preserve"> </w:t>
      </w:r>
      <w:r w:rsidRPr="005B095B">
        <w:rPr>
          <w:color w:val="262823"/>
          <w:w w:val="108"/>
        </w:rPr>
        <w:t xml:space="preserve">and </w:t>
      </w:r>
      <w:r w:rsidRPr="005B095B">
        <w:rPr>
          <w:color w:val="262823"/>
        </w:rPr>
        <w:t>places</w:t>
      </w:r>
      <w:r w:rsidRPr="005B095B">
        <w:rPr>
          <w:color w:val="262823"/>
          <w:spacing w:val="9"/>
        </w:rPr>
        <w:t xml:space="preserve"> </w:t>
      </w:r>
      <w:r w:rsidRPr="005B095B">
        <w:rPr>
          <w:color w:val="262823"/>
        </w:rPr>
        <w:t>of</w:t>
      </w:r>
      <w:r w:rsidRPr="005B095B">
        <w:rPr>
          <w:color w:val="262823"/>
          <w:spacing w:val="-13"/>
        </w:rPr>
        <w:t xml:space="preserve"> </w:t>
      </w:r>
      <w:r w:rsidRPr="005B095B">
        <w:rPr>
          <w:color w:val="262823"/>
        </w:rPr>
        <w:t>committee</w:t>
      </w:r>
      <w:r w:rsidRPr="005B095B">
        <w:rPr>
          <w:color w:val="262823"/>
          <w:spacing w:val="38"/>
        </w:rPr>
        <w:t xml:space="preserve"> </w:t>
      </w:r>
      <w:r w:rsidRPr="005B095B">
        <w:rPr>
          <w:color w:val="262823"/>
          <w:w w:val="109"/>
        </w:rPr>
        <w:t>meetings</w:t>
      </w:r>
      <w:r w:rsidRPr="005B095B">
        <w:rPr>
          <w:color w:val="262823"/>
          <w:spacing w:val="-22"/>
          <w:w w:val="109"/>
        </w:rPr>
        <w:t xml:space="preserve"> </w:t>
      </w:r>
      <w:r w:rsidRPr="005B095B">
        <w:rPr>
          <w:color w:val="262823"/>
        </w:rPr>
        <w:t>and</w:t>
      </w:r>
      <w:r w:rsidRPr="005B095B">
        <w:rPr>
          <w:color w:val="262823"/>
          <w:spacing w:val="18"/>
        </w:rPr>
        <w:t xml:space="preserve"> </w:t>
      </w:r>
      <w:r w:rsidRPr="005B095B">
        <w:rPr>
          <w:color w:val="262823"/>
          <w:w w:val="108"/>
        </w:rPr>
        <w:t>hearings;</w:t>
      </w:r>
    </w:p>
    <w:p w14:paraId="05F61F3A" w14:textId="77777777" w:rsidR="003609A7" w:rsidRPr="00712927" w:rsidRDefault="003609A7" w:rsidP="003609A7">
      <w:pPr>
        <w:widowControl w:val="0"/>
        <w:autoSpaceDE w:val="0"/>
        <w:autoSpaceDN w:val="0"/>
        <w:adjustRightInd w:val="0"/>
        <w:rPr>
          <w:color w:val="000000"/>
        </w:rPr>
      </w:pPr>
      <w:r>
        <w:rPr>
          <w:color w:val="262823"/>
        </w:rPr>
        <w:t>d</w:t>
      </w:r>
      <w:r w:rsidRPr="005B095B">
        <w:rPr>
          <w:color w:val="262823"/>
        </w:rPr>
        <w:t xml:space="preserve">) </w:t>
      </w:r>
      <w:r w:rsidRPr="005B095B">
        <w:rPr>
          <w:color w:val="262823"/>
          <w:w w:val="108"/>
        </w:rPr>
        <w:t>informing</w:t>
      </w:r>
      <w:r w:rsidRPr="005B095B">
        <w:rPr>
          <w:color w:val="262823"/>
          <w:spacing w:val="-1"/>
          <w:w w:val="108"/>
        </w:rPr>
        <w:t xml:space="preserve"> </w:t>
      </w:r>
      <w:r w:rsidRPr="005B095B">
        <w:rPr>
          <w:color w:val="262823"/>
        </w:rPr>
        <w:t>in</w:t>
      </w:r>
      <w:r w:rsidRPr="005B095B">
        <w:rPr>
          <w:color w:val="262823"/>
          <w:spacing w:val="28"/>
        </w:rPr>
        <w:t xml:space="preserve"> </w:t>
      </w:r>
      <w:r w:rsidRPr="005B095B">
        <w:rPr>
          <w:color w:val="262823"/>
          <w:w w:val="111"/>
        </w:rPr>
        <w:t>writing</w:t>
      </w:r>
      <w:r w:rsidRPr="005B095B">
        <w:rPr>
          <w:color w:val="262823"/>
          <w:spacing w:val="11"/>
          <w:w w:val="111"/>
        </w:rPr>
        <w:t xml:space="preserve"> </w:t>
      </w:r>
      <w:r w:rsidRPr="005B095B">
        <w:rPr>
          <w:color w:val="262823"/>
        </w:rPr>
        <w:t>the</w:t>
      </w:r>
      <w:r w:rsidRPr="005B095B">
        <w:rPr>
          <w:color w:val="262823"/>
          <w:spacing w:val="31"/>
        </w:rPr>
        <w:t xml:space="preserve"> </w:t>
      </w:r>
      <w:r w:rsidRPr="005B095B">
        <w:rPr>
          <w:color w:val="262823"/>
        </w:rPr>
        <w:t xml:space="preserve">parties </w:t>
      </w:r>
      <w:r w:rsidRPr="005B095B">
        <w:rPr>
          <w:color w:val="262823"/>
          <w:spacing w:val="26"/>
        </w:rPr>
        <w:t>to</w:t>
      </w:r>
      <w:r w:rsidRPr="005B095B">
        <w:rPr>
          <w:color w:val="262823"/>
          <w:spacing w:val="23"/>
        </w:rPr>
        <w:t xml:space="preserve"> </w:t>
      </w:r>
      <w:r w:rsidRPr="005B095B">
        <w:rPr>
          <w:color w:val="262823"/>
        </w:rPr>
        <w:t>the</w:t>
      </w:r>
      <w:r w:rsidRPr="005B095B">
        <w:rPr>
          <w:color w:val="262823"/>
          <w:spacing w:val="32"/>
        </w:rPr>
        <w:t xml:space="preserve"> </w:t>
      </w:r>
      <w:r w:rsidRPr="005B095B">
        <w:rPr>
          <w:color w:val="262823"/>
          <w:w w:val="109"/>
        </w:rPr>
        <w:t>ap</w:t>
      </w:r>
      <w:r w:rsidRPr="005B095B">
        <w:rPr>
          <w:color w:val="262823"/>
        </w:rPr>
        <w:t>peal</w:t>
      </w:r>
      <w:r w:rsidRPr="005B095B">
        <w:rPr>
          <w:color w:val="262823"/>
          <w:spacing w:val="8"/>
        </w:rPr>
        <w:t xml:space="preserve">, </w:t>
      </w:r>
      <w:r w:rsidRPr="005B095B">
        <w:rPr>
          <w:color w:val="262823"/>
        </w:rPr>
        <w:t>their</w:t>
      </w:r>
      <w:r w:rsidRPr="005B095B">
        <w:rPr>
          <w:color w:val="262823"/>
          <w:spacing w:val="20"/>
        </w:rPr>
        <w:t xml:space="preserve"> </w:t>
      </w:r>
      <w:r w:rsidRPr="005B095B">
        <w:rPr>
          <w:color w:val="262823"/>
          <w:w w:val="108"/>
        </w:rPr>
        <w:t>non-participatin</w:t>
      </w:r>
      <w:r w:rsidRPr="005B095B">
        <w:rPr>
          <w:color w:val="262823"/>
          <w:w w:val="109"/>
        </w:rPr>
        <w:t>g</w:t>
      </w:r>
      <w:r w:rsidRPr="005B095B">
        <w:rPr>
          <w:color w:val="262823"/>
          <w:spacing w:val="-36"/>
        </w:rPr>
        <w:t xml:space="preserve"> </w:t>
      </w:r>
      <w:r w:rsidRPr="005B095B">
        <w:rPr>
          <w:color w:val="262823"/>
          <w:w w:val="107"/>
        </w:rPr>
        <w:t xml:space="preserve">representatives, </w:t>
      </w:r>
      <w:r w:rsidRPr="005B095B">
        <w:rPr>
          <w:color w:val="262823"/>
          <w:w w:val="108"/>
        </w:rPr>
        <w:t>designated</w:t>
      </w:r>
      <w:r w:rsidRPr="005B095B">
        <w:rPr>
          <w:color w:val="262823"/>
          <w:spacing w:val="-9"/>
          <w:w w:val="108"/>
        </w:rPr>
        <w:t xml:space="preserve"> </w:t>
      </w:r>
      <w:r w:rsidRPr="005B095B">
        <w:rPr>
          <w:color w:val="262823"/>
          <w:w w:val="108"/>
        </w:rPr>
        <w:t>witnesses</w:t>
      </w:r>
      <w:r w:rsidRPr="005B095B">
        <w:rPr>
          <w:color w:val="262823"/>
          <w:w w:val="109"/>
        </w:rPr>
        <w:t>,</w:t>
      </w:r>
      <w:r>
        <w:rPr>
          <w:color w:val="262823"/>
          <w:w w:val="109"/>
        </w:rPr>
        <w:t xml:space="preserve"> </w:t>
      </w:r>
      <w:r w:rsidRPr="009945D6">
        <w:rPr>
          <w:color w:val="262823"/>
          <w:w w:val="109"/>
          <w:u w:val="single"/>
        </w:rPr>
        <w:t>and</w:t>
      </w:r>
      <w:r w:rsidRPr="00A9060B">
        <w:rPr>
          <w:color w:val="262823"/>
          <w:spacing w:val="-26"/>
        </w:rPr>
        <w:t xml:space="preserve"> </w:t>
      </w:r>
      <w:r w:rsidRPr="005B095B">
        <w:rPr>
          <w:color w:val="262823"/>
          <w:w w:val="109"/>
        </w:rPr>
        <w:t>member</w:t>
      </w:r>
      <w:r w:rsidRPr="005B095B">
        <w:rPr>
          <w:color w:val="262823"/>
          <w:w w:val="110"/>
        </w:rPr>
        <w:t>s</w:t>
      </w:r>
      <w:r w:rsidRPr="005B095B">
        <w:rPr>
          <w:color w:val="262823"/>
          <w:spacing w:val="-24"/>
        </w:rPr>
        <w:t xml:space="preserve"> </w:t>
      </w:r>
      <w:r w:rsidRPr="005B095B">
        <w:rPr>
          <w:color w:val="262823"/>
        </w:rPr>
        <w:t>of</w:t>
      </w:r>
      <w:r w:rsidRPr="005B095B">
        <w:rPr>
          <w:color w:val="262823"/>
          <w:spacing w:val="-8"/>
        </w:rPr>
        <w:t xml:space="preserve"> </w:t>
      </w:r>
      <w:r w:rsidRPr="005B095B">
        <w:rPr>
          <w:color w:val="262823"/>
        </w:rPr>
        <w:t>the</w:t>
      </w:r>
      <w:r w:rsidRPr="005B095B">
        <w:rPr>
          <w:color w:val="262823"/>
          <w:spacing w:val="9"/>
        </w:rPr>
        <w:t xml:space="preserve"> </w:t>
      </w:r>
      <w:r w:rsidRPr="005B095B">
        <w:rPr>
          <w:color w:val="262823"/>
          <w:w w:val="107"/>
        </w:rPr>
        <w:t>hear</w:t>
      </w:r>
      <w:r w:rsidRPr="005B095B">
        <w:rPr>
          <w:color w:val="262823"/>
        </w:rPr>
        <w:t>ing</w:t>
      </w:r>
      <w:r w:rsidRPr="005B095B">
        <w:rPr>
          <w:color w:val="262823"/>
          <w:spacing w:val="31"/>
        </w:rPr>
        <w:t xml:space="preserve"> </w:t>
      </w:r>
      <w:r w:rsidRPr="005B095B">
        <w:rPr>
          <w:color w:val="262823"/>
        </w:rPr>
        <w:t>panel</w:t>
      </w:r>
      <w:r>
        <w:rPr>
          <w:strike/>
          <w:color w:val="262823"/>
        </w:rPr>
        <w:t>, and the president of the Student Government Association</w:t>
      </w:r>
      <w:r w:rsidRPr="00712927">
        <w:rPr>
          <w:color w:val="262823"/>
          <w:spacing w:val="28"/>
        </w:rPr>
        <w:t xml:space="preserve"> </w:t>
      </w:r>
      <w:r w:rsidRPr="00712927">
        <w:rPr>
          <w:color w:val="262823"/>
        </w:rPr>
        <w:t>of</w:t>
      </w:r>
      <w:r w:rsidRPr="00712927">
        <w:rPr>
          <w:color w:val="262823"/>
          <w:spacing w:val="45"/>
        </w:rPr>
        <w:t xml:space="preserve"> </w:t>
      </w:r>
      <w:r w:rsidRPr="00712927">
        <w:rPr>
          <w:color w:val="262823"/>
        </w:rPr>
        <w:t>the</w:t>
      </w:r>
      <w:r w:rsidRPr="00712927">
        <w:rPr>
          <w:color w:val="262823"/>
          <w:spacing w:val="42"/>
        </w:rPr>
        <w:t xml:space="preserve"> </w:t>
      </w:r>
      <w:r w:rsidRPr="00712927">
        <w:rPr>
          <w:color w:val="262823"/>
        </w:rPr>
        <w:t>times</w:t>
      </w:r>
      <w:r w:rsidRPr="00712927">
        <w:rPr>
          <w:color w:val="262823"/>
          <w:spacing w:val="48"/>
        </w:rPr>
        <w:t xml:space="preserve"> </w:t>
      </w:r>
      <w:r w:rsidRPr="00712927">
        <w:rPr>
          <w:color w:val="262823"/>
          <w:w w:val="109"/>
        </w:rPr>
        <w:t>and</w:t>
      </w:r>
      <w:r w:rsidRPr="00712927">
        <w:rPr>
          <w:color w:val="000000"/>
        </w:rPr>
        <w:t xml:space="preserve"> </w:t>
      </w:r>
      <w:r w:rsidRPr="00712927">
        <w:rPr>
          <w:color w:val="262823"/>
        </w:rPr>
        <w:t>places</w:t>
      </w:r>
      <w:r w:rsidRPr="00712927">
        <w:rPr>
          <w:color w:val="262823"/>
          <w:spacing w:val="4"/>
        </w:rPr>
        <w:t xml:space="preserve"> </w:t>
      </w:r>
      <w:r w:rsidRPr="00712927">
        <w:rPr>
          <w:color w:val="262823"/>
          <w:w w:val="94"/>
        </w:rPr>
        <w:t>of</w:t>
      </w:r>
      <w:r w:rsidRPr="00712927">
        <w:rPr>
          <w:color w:val="262823"/>
          <w:spacing w:val="-8"/>
          <w:w w:val="94"/>
        </w:rPr>
        <w:t xml:space="preserve"> </w:t>
      </w:r>
      <w:r w:rsidRPr="00712927">
        <w:rPr>
          <w:color w:val="262823"/>
        </w:rPr>
        <w:t>committee</w:t>
      </w:r>
      <w:r w:rsidRPr="00712927">
        <w:rPr>
          <w:color w:val="262823"/>
          <w:spacing w:val="39"/>
        </w:rPr>
        <w:t xml:space="preserve"> </w:t>
      </w:r>
      <w:r w:rsidRPr="00712927">
        <w:rPr>
          <w:color w:val="262823"/>
          <w:w w:val="110"/>
        </w:rPr>
        <w:t>hearing</w:t>
      </w:r>
      <w:r w:rsidRPr="00712927">
        <w:rPr>
          <w:color w:val="262823"/>
          <w:w w:val="111"/>
        </w:rPr>
        <w:t>s</w:t>
      </w:r>
      <w:r w:rsidRPr="00712927">
        <w:rPr>
          <w:color w:val="262823"/>
          <w:spacing w:val="-32"/>
        </w:rPr>
        <w:t xml:space="preserve"> </w:t>
      </w:r>
      <w:r w:rsidRPr="00712927">
        <w:rPr>
          <w:color w:val="262823"/>
        </w:rPr>
        <w:t>which</w:t>
      </w:r>
      <w:r w:rsidRPr="00712927">
        <w:rPr>
          <w:color w:val="262823"/>
          <w:spacing w:val="20"/>
        </w:rPr>
        <w:t xml:space="preserve"> </w:t>
      </w:r>
      <w:r w:rsidRPr="00712927">
        <w:rPr>
          <w:color w:val="262823"/>
        </w:rPr>
        <w:t>they</w:t>
      </w:r>
      <w:r w:rsidRPr="00712927">
        <w:rPr>
          <w:color w:val="262823"/>
          <w:spacing w:val="6"/>
        </w:rPr>
        <w:t xml:space="preserve"> </w:t>
      </w:r>
      <w:r w:rsidRPr="00712927">
        <w:rPr>
          <w:color w:val="262823"/>
          <w:w w:val="108"/>
        </w:rPr>
        <w:t xml:space="preserve">are requested </w:t>
      </w:r>
      <w:r w:rsidRPr="00712927">
        <w:rPr>
          <w:color w:val="262823"/>
          <w:spacing w:val="1"/>
          <w:w w:val="108"/>
        </w:rPr>
        <w:t>to</w:t>
      </w:r>
      <w:r w:rsidRPr="00712927">
        <w:rPr>
          <w:color w:val="262823"/>
        </w:rPr>
        <w:t xml:space="preserve"> attend and</w:t>
      </w:r>
      <w:r w:rsidRPr="00712927">
        <w:rPr>
          <w:color w:val="262823"/>
          <w:spacing w:val="32"/>
        </w:rPr>
        <w:t xml:space="preserve"> </w:t>
      </w:r>
      <w:r w:rsidRPr="00712927">
        <w:rPr>
          <w:color w:val="262823"/>
          <w:w w:val="109"/>
        </w:rPr>
        <w:t xml:space="preserve">supplying them </w:t>
      </w:r>
      <w:r w:rsidRPr="00712927">
        <w:rPr>
          <w:color w:val="262823"/>
        </w:rPr>
        <w:t>with</w:t>
      </w:r>
      <w:r w:rsidRPr="00712927">
        <w:rPr>
          <w:color w:val="262823"/>
          <w:spacing w:val="11"/>
        </w:rPr>
        <w:t xml:space="preserve"> </w:t>
      </w:r>
      <w:r w:rsidRPr="00712927">
        <w:rPr>
          <w:color w:val="262823"/>
        </w:rPr>
        <w:t>a</w:t>
      </w:r>
      <w:r w:rsidRPr="00712927">
        <w:rPr>
          <w:color w:val="262823"/>
          <w:spacing w:val="29"/>
        </w:rPr>
        <w:t xml:space="preserve"> </w:t>
      </w:r>
      <w:r w:rsidRPr="00712927">
        <w:rPr>
          <w:color w:val="262823"/>
          <w:w w:val="110"/>
        </w:rPr>
        <w:t>statement</w:t>
      </w:r>
      <w:r w:rsidRPr="00712927">
        <w:rPr>
          <w:color w:val="262823"/>
          <w:spacing w:val="26"/>
          <w:w w:val="110"/>
        </w:rPr>
        <w:t xml:space="preserve"> </w:t>
      </w:r>
      <w:r w:rsidRPr="00712927">
        <w:rPr>
          <w:color w:val="262823"/>
        </w:rPr>
        <w:t>of</w:t>
      </w:r>
      <w:r w:rsidRPr="00712927">
        <w:rPr>
          <w:color w:val="262823"/>
          <w:spacing w:val="30"/>
        </w:rPr>
        <w:t xml:space="preserve"> </w:t>
      </w:r>
      <w:r w:rsidRPr="00712927">
        <w:rPr>
          <w:color w:val="262823"/>
        </w:rPr>
        <w:t xml:space="preserve">alleged </w:t>
      </w:r>
      <w:r w:rsidRPr="00712927">
        <w:rPr>
          <w:color w:val="262823"/>
          <w:w w:val="111"/>
        </w:rPr>
        <w:t>grievances</w:t>
      </w:r>
      <w:r w:rsidRPr="00712927">
        <w:rPr>
          <w:color w:val="262823"/>
          <w:spacing w:val="-24"/>
          <w:w w:val="111"/>
        </w:rPr>
        <w:t xml:space="preserve"> </w:t>
      </w:r>
      <w:r w:rsidRPr="00712927">
        <w:rPr>
          <w:color w:val="262823"/>
          <w:w w:val="111"/>
        </w:rPr>
        <w:t xml:space="preserve">or </w:t>
      </w:r>
      <w:r w:rsidRPr="00712927">
        <w:rPr>
          <w:color w:val="262823"/>
        </w:rPr>
        <w:t>offenses</w:t>
      </w:r>
      <w:r w:rsidRPr="00712927">
        <w:rPr>
          <w:color w:val="262823"/>
          <w:spacing w:val="15"/>
        </w:rPr>
        <w:t xml:space="preserve"> </w:t>
      </w:r>
      <w:r w:rsidRPr="00712927">
        <w:rPr>
          <w:color w:val="262823"/>
        </w:rPr>
        <w:t>(Allegation</w:t>
      </w:r>
      <w:r w:rsidRPr="00712927">
        <w:rPr>
          <w:color w:val="262823"/>
          <w:spacing w:val="51"/>
        </w:rPr>
        <w:t xml:space="preserve"> </w:t>
      </w:r>
      <w:r w:rsidRPr="00712927">
        <w:rPr>
          <w:color w:val="262823"/>
        </w:rPr>
        <w:t>of Academic</w:t>
      </w:r>
      <w:r w:rsidRPr="00712927">
        <w:rPr>
          <w:color w:val="262823"/>
          <w:spacing w:val="38"/>
        </w:rPr>
        <w:t xml:space="preserve"> </w:t>
      </w:r>
      <w:r w:rsidRPr="00712927">
        <w:rPr>
          <w:color w:val="262823"/>
          <w:w w:val="104"/>
        </w:rPr>
        <w:t xml:space="preserve">Offense </w:t>
      </w:r>
      <w:r w:rsidRPr="00712927">
        <w:rPr>
          <w:color w:val="262823"/>
        </w:rPr>
        <w:t>Report</w:t>
      </w:r>
      <w:r w:rsidRPr="00712927">
        <w:rPr>
          <w:color w:val="262823"/>
          <w:spacing w:val="19"/>
        </w:rPr>
        <w:t xml:space="preserve"> </w:t>
      </w:r>
      <w:r w:rsidRPr="00712927">
        <w:rPr>
          <w:color w:val="262823"/>
        </w:rPr>
        <w:t>Form</w:t>
      </w:r>
      <w:r w:rsidRPr="00712927">
        <w:rPr>
          <w:color w:val="262823"/>
          <w:spacing w:val="18"/>
        </w:rPr>
        <w:t xml:space="preserve"> </w:t>
      </w:r>
      <w:r w:rsidRPr="00712927">
        <w:rPr>
          <w:color w:val="262823"/>
        </w:rPr>
        <w:t>or Grade</w:t>
      </w:r>
      <w:r w:rsidRPr="00712927">
        <w:rPr>
          <w:color w:val="262823"/>
          <w:spacing w:val="34"/>
        </w:rPr>
        <w:t xml:space="preserve"> </w:t>
      </w:r>
      <w:r w:rsidRPr="00712927">
        <w:rPr>
          <w:color w:val="262823"/>
        </w:rPr>
        <w:t>Appeal</w:t>
      </w:r>
      <w:r w:rsidRPr="00712927">
        <w:rPr>
          <w:color w:val="262823"/>
          <w:spacing w:val="34"/>
        </w:rPr>
        <w:t xml:space="preserve"> </w:t>
      </w:r>
      <w:r w:rsidRPr="00712927">
        <w:rPr>
          <w:color w:val="262823"/>
          <w:w w:val="107"/>
        </w:rPr>
        <w:t xml:space="preserve">Complaint </w:t>
      </w:r>
      <w:r w:rsidRPr="00712927">
        <w:rPr>
          <w:color w:val="262823"/>
          <w:w w:val="104"/>
        </w:rPr>
        <w:t>Form</w:t>
      </w:r>
      <w:r w:rsidRPr="00712927">
        <w:rPr>
          <w:color w:val="262823"/>
          <w:w w:val="105"/>
        </w:rPr>
        <w:t>)</w:t>
      </w:r>
      <w:r>
        <w:rPr>
          <w:color w:val="262823"/>
          <w:w w:val="105"/>
        </w:rPr>
        <w:t xml:space="preserve"> and coordinating with the dean of students if the offense alleged is a violation of academic integrity</w:t>
      </w:r>
      <w:r w:rsidRPr="00712927">
        <w:rPr>
          <w:color w:val="262823"/>
          <w:w w:val="104"/>
        </w:rPr>
        <w:t>;</w:t>
      </w:r>
    </w:p>
    <w:p w14:paraId="4E18A081" w14:textId="77777777" w:rsidR="003609A7" w:rsidRPr="00712927" w:rsidRDefault="003609A7" w:rsidP="003609A7">
      <w:pPr>
        <w:widowControl w:val="0"/>
        <w:autoSpaceDE w:val="0"/>
        <w:autoSpaceDN w:val="0"/>
        <w:adjustRightInd w:val="0"/>
        <w:rPr>
          <w:color w:val="000000"/>
        </w:rPr>
      </w:pPr>
      <w:r>
        <w:rPr>
          <w:color w:val="262823"/>
        </w:rPr>
        <w:t>e</w:t>
      </w:r>
      <w:r w:rsidRPr="00712927">
        <w:rPr>
          <w:color w:val="262823"/>
        </w:rPr>
        <w:t xml:space="preserve">) </w:t>
      </w:r>
      <w:r w:rsidRPr="00712927">
        <w:rPr>
          <w:color w:val="262823"/>
          <w:w w:val="109"/>
        </w:rPr>
        <w:t>securing</w:t>
      </w:r>
      <w:r w:rsidRPr="00712927">
        <w:rPr>
          <w:color w:val="262823"/>
          <w:spacing w:val="-6"/>
          <w:w w:val="109"/>
        </w:rPr>
        <w:t xml:space="preserve"> </w:t>
      </w:r>
      <w:r w:rsidRPr="00712927">
        <w:rPr>
          <w:color w:val="262823"/>
        </w:rPr>
        <w:t>and</w:t>
      </w:r>
      <w:r w:rsidRPr="00712927">
        <w:rPr>
          <w:color w:val="262823"/>
          <w:spacing w:val="39"/>
        </w:rPr>
        <w:t xml:space="preserve"> </w:t>
      </w:r>
      <w:r w:rsidRPr="00712927">
        <w:rPr>
          <w:color w:val="262823"/>
          <w:w w:val="111"/>
        </w:rPr>
        <w:t>distributing</w:t>
      </w:r>
      <w:r w:rsidRPr="00712927">
        <w:rPr>
          <w:color w:val="262823"/>
          <w:spacing w:val="-3"/>
          <w:w w:val="111"/>
        </w:rPr>
        <w:t xml:space="preserve"> </w:t>
      </w:r>
      <w:r w:rsidRPr="00712927">
        <w:rPr>
          <w:color w:val="262823"/>
        </w:rPr>
        <w:t>to</w:t>
      </w:r>
      <w:r w:rsidRPr="00712927">
        <w:rPr>
          <w:color w:val="262823"/>
          <w:spacing w:val="23"/>
        </w:rPr>
        <w:t xml:space="preserve"> </w:t>
      </w:r>
      <w:r w:rsidRPr="00712927">
        <w:rPr>
          <w:color w:val="262823"/>
        </w:rPr>
        <w:t>the</w:t>
      </w:r>
      <w:r w:rsidRPr="00712927">
        <w:rPr>
          <w:color w:val="262823"/>
          <w:spacing w:val="18"/>
        </w:rPr>
        <w:t xml:space="preserve"> </w:t>
      </w:r>
      <w:r w:rsidRPr="00712927">
        <w:rPr>
          <w:color w:val="262823"/>
          <w:w w:val="106"/>
        </w:rPr>
        <w:t xml:space="preserve">committee </w:t>
      </w:r>
      <w:r w:rsidRPr="00712927">
        <w:rPr>
          <w:color w:val="262823"/>
        </w:rPr>
        <w:t>written</w:t>
      </w:r>
      <w:r w:rsidRPr="00712927">
        <w:rPr>
          <w:color w:val="262823"/>
          <w:spacing w:val="39"/>
        </w:rPr>
        <w:t xml:space="preserve"> </w:t>
      </w:r>
      <w:r w:rsidRPr="00712927">
        <w:rPr>
          <w:color w:val="262823"/>
        </w:rPr>
        <w:t>material</w:t>
      </w:r>
      <w:r w:rsidRPr="00712927">
        <w:rPr>
          <w:color w:val="262823"/>
          <w:spacing w:val="40"/>
        </w:rPr>
        <w:t xml:space="preserve"> </w:t>
      </w:r>
      <w:r w:rsidRPr="00712927">
        <w:rPr>
          <w:color w:val="262823"/>
          <w:w w:val="112"/>
        </w:rPr>
        <w:t>appropriate</w:t>
      </w:r>
      <w:r w:rsidRPr="00712927">
        <w:rPr>
          <w:color w:val="262823"/>
          <w:spacing w:val="-21"/>
          <w:w w:val="112"/>
        </w:rPr>
        <w:t xml:space="preserve"> </w:t>
      </w:r>
      <w:r w:rsidRPr="00712927">
        <w:rPr>
          <w:color w:val="262823"/>
        </w:rPr>
        <w:t>to</w:t>
      </w:r>
      <w:r w:rsidRPr="00712927">
        <w:rPr>
          <w:color w:val="262823"/>
          <w:spacing w:val="-15"/>
        </w:rPr>
        <w:t xml:space="preserve"> </w:t>
      </w:r>
      <w:r w:rsidRPr="00712927">
        <w:rPr>
          <w:color w:val="262823"/>
        </w:rPr>
        <w:t>its</w:t>
      </w:r>
      <w:r w:rsidRPr="00712927">
        <w:rPr>
          <w:color w:val="262823"/>
          <w:spacing w:val="-5"/>
        </w:rPr>
        <w:t xml:space="preserve"> </w:t>
      </w:r>
      <w:r w:rsidRPr="00712927">
        <w:rPr>
          <w:color w:val="262823"/>
          <w:w w:val="107"/>
        </w:rPr>
        <w:t>consider</w:t>
      </w:r>
      <w:r w:rsidRPr="00712927">
        <w:rPr>
          <w:color w:val="262823"/>
          <w:w w:val="108"/>
        </w:rPr>
        <w:t>ation;</w:t>
      </w:r>
    </w:p>
    <w:p w14:paraId="21D25AAF" w14:textId="77777777" w:rsidR="003609A7" w:rsidRPr="00712927" w:rsidRDefault="003609A7" w:rsidP="003609A7">
      <w:pPr>
        <w:widowControl w:val="0"/>
        <w:autoSpaceDE w:val="0"/>
        <w:autoSpaceDN w:val="0"/>
        <w:adjustRightInd w:val="0"/>
        <w:rPr>
          <w:color w:val="000000"/>
        </w:rPr>
      </w:pPr>
      <w:r>
        <w:rPr>
          <w:color w:val="262823"/>
        </w:rPr>
        <w:t>f</w:t>
      </w:r>
      <w:r w:rsidRPr="00712927">
        <w:rPr>
          <w:color w:val="262823"/>
        </w:rPr>
        <w:t>)</w:t>
      </w:r>
      <w:r w:rsidRPr="00712927">
        <w:rPr>
          <w:color w:val="262823"/>
          <w:spacing w:val="42"/>
        </w:rPr>
        <w:t xml:space="preserve"> </w:t>
      </w:r>
      <w:r w:rsidRPr="00712927">
        <w:rPr>
          <w:color w:val="262823"/>
          <w:w w:val="111"/>
        </w:rPr>
        <w:t>supplyin</w:t>
      </w:r>
      <w:r w:rsidRPr="00712927">
        <w:rPr>
          <w:color w:val="262823"/>
          <w:w w:val="112"/>
        </w:rPr>
        <w:t>g</w:t>
      </w:r>
      <w:r w:rsidRPr="00712927">
        <w:rPr>
          <w:color w:val="262823"/>
          <w:spacing w:val="-32"/>
        </w:rPr>
        <w:t xml:space="preserve"> </w:t>
      </w:r>
      <w:r w:rsidRPr="00712927">
        <w:rPr>
          <w:color w:val="262823"/>
        </w:rPr>
        <w:t>and</w:t>
      </w:r>
      <w:r w:rsidRPr="00712927">
        <w:rPr>
          <w:color w:val="262823"/>
          <w:spacing w:val="10"/>
        </w:rPr>
        <w:t xml:space="preserve"> </w:t>
      </w:r>
      <w:r w:rsidRPr="00712927">
        <w:rPr>
          <w:color w:val="262823"/>
          <w:w w:val="111"/>
        </w:rPr>
        <w:t>distributin</w:t>
      </w:r>
      <w:r w:rsidRPr="00712927">
        <w:rPr>
          <w:color w:val="262823"/>
          <w:w w:val="112"/>
        </w:rPr>
        <w:t>g</w:t>
      </w:r>
      <w:r w:rsidRPr="00712927">
        <w:rPr>
          <w:color w:val="262823"/>
          <w:spacing w:val="-32"/>
        </w:rPr>
        <w:t xml:space="preserve"> </w:t>
      </w:r>
      <w:r w:rsidRPr="00712927">
        <w:rPr>
          <w:color w:val="262823"/>
        </w:rPr>
        <w:t>to</w:t>
      </w:r>
      <w:r w:rsidRPr="00712927">
        <w:rPr>
          <w:color w:val="262823"/>
          <w:spacing w:val="-11"/>
        </w:rPr>
        <w:t xml:space="preserve"> </w:t>
      </w:r>
      <w:r w:rsidRPr="00712927">
        <w:rPr>
          <w:color w:val="262823"/>
        </w:rPr>
        <w:t>the</w:t>
      </w:r>
      <w:r w:rsidRPr="00712927">
        <w:rPr>
          <w:color w:val="262823"/>
          <w:spacing w:val="-6"/>
        </w:rPr>
        <w:t xml:space="preserve"> </w:t>
      </w:r>
      <w:r w:rsidRPr="00712927">
        <w:rPr>
          <w:color w:val="262823"/>
          <w:w w:val="106"/>
        </w:rPr>
        <w:t xml:space="preserve">committee </w:t>
      </w:r>
      <w:r w:rsidRPr="00712927">
        <w:rPr>
          <w:color w:val="262823"/>
        </w:rPr>
        <w:t>and</w:t>
      </w:r>
      <w:r w:rsidRPr="00712927">
        <w:rPr>
          <w:color w:val="262823"/>
          <w:spacing w:val="28"/>
        </w:rPr>
        <w:t xml:space="preserve"> </w:t>
      </w:r>
      <w:r w:rsidRPr="00712927">
        <w:rPr>
          <w:color w:val="262823"/>
        </w:rPr>
        <w:t>involved</w:t>
      </w:r>
      <w:r w:rsidRPr="00712927">
        <w:rPr>
          <w:color w:val="262823"/>
          <w:spacing w:val="3"/>
        </w:rPr>
        <w:t xml:space="preserve"> </w:t>
      </w:r>
      <w:r w:rsidRPr="00712927">
        <w:rPr>
          <w:color w:val="262823"/>
        </w:rPr>
        <w:t>parties</w:t>
      </w:r>
      <w:r w:rsidRPr="00712927">
        <w:rPr>
          <w:color w:val="262823"/>
          <w:spacing w:val="38"/>
        </w:rPr>
        <w:t xml:space="preserve"> </w:t>
      </w:r>
      <w:r w:rsidRPr="00712927">
        <w:rPr>
          <w:color w:val="262823"/>
        </w:rPr>
        <w:t>all</w:t>
      </w:r>
      <w:r w:rsidRPr="00712927">
        <w:rPr>
          <w:color w:val="262823"/>
          <w:spacing w:val="42"/>
        </w:rPr>
        <w:t xml:space="preserve"> </w:t>
      </w:r>
      <w:r w:rsidRPr="00712927">
        <w:rPr>
          <w:color w:val="262823"/>
        </w:rPr>
        <w:t>relevant</w:t>
      </w:r>
      <w:r w:rsidRPr="00712927">
        <w:rPr>
          <w:color w:val="262823"/>
          <w:spacing w:val="45"/>
        </w:rPr>
        <w:t xml:space="preserve"> </w:t>
      </w:r>
      <w:r w:rsidRPr="00712927">
        <w:rPr>
          <w:color w:val="262823"/>
        </w:rPr>
        <w:t>and</w:t>
      </w:r>
      <w:r w:rsidRPr="00712927">
        <w:rPr>
          <w:color w:val="262823"/>
          <w:spacing w:val="38"/>
        </w:rPr>
        <w:t xml:space="preserve"> </w:t>
      </w:r>
      <w:r w:rsidRPr="00712927">
        <w:rPr>
          <w:color w:val="262823"/>
          <w:w w:val="104"/>
        </w:rPr>
        <w:t>re</w:t>
      </w:r>
      <w:r w:rsidRPr="00712927">
        <w:rPr>
          <w:color w:val="262823"/>
        </w:rPr>
        <w:t>quired</w:t>
      </w:r>
      <w:r w:rsidRPr="00712927">
        <w:rPr>
          <w:color w:val="262823"/>
          <w:spacing w:val="19"/>
        </w:rPr>
        <w:t xml:space="preserve"> </w:t>
      </w:r>
      <w:r w:rsidRPr="00712927">
        <w:rPr>
          <w:color w:val="262823"/>
          <w:w w:val="111"/>
        </w:rPr>
        <w:t xml:space="preserve">documents </w:t>
      </w:r>
      <w:r w:rsidRPr="00712927">
        <w:rPr>
          <w:color w:val="262823"/>
        </w:rPr>
        <w:t xml:space="preserve">and </w:t>
      </w:r>
      <w:r w:rsidRPr="00712927">
        <w:rPr>
          <w:color w:val="262823"/>
          <w:w w:val="110"/>
        </w:rPr>
        <w:t>written</w:t>
      </w:r>
      <w:r w:rsidRPr="00712927">
        <w:rPr>
          <w:color w:val="262823"/>
          <w:spacing w:val="20"/>
          <w:w w:val="110"/>
        </w:rPr>
        <w:t xml:space="preserve"> </w:t>
      </w:r>
      <w:r w:rsidRPr="00712927">
        <w:rPr>
          <w:color w:val="262823"/>
          <w:w w:val="110"/>
        </w:rPr>
        <w:t xml:space="preserve">materials </w:t>
      </w:r>
      <w:r w:rsidRPr="00712927">
        <w:rPr>
          <w:color w:val="262823"/>
          <w:w w:val="111"/>
        </w:rPr>
        <w:t xml:space="preserve">appropriate </w:t>
      </w:r>
      <w:r w:rsidRPr="00712927">
        <w:rPr>
          <w:color w:val="262823"/>
        </w:rPr>
        <w:t>to</w:t>
      </w:r>
      <w:r w:rsidRPr="00712927">
        <w:rPr>
          <w:color w:val="262823"/>
          <w:spacing w:val="16"/>
        </w:rPr>
        <w:t xml:space="preserve"> </w:t>
      </w:r>
      <w:r w:rsidRPr="00712927">
        <w:rPr>
          <w:color w:val="262823"/>
        </w:rPr>
        <w:t>its</w:t>
      </w:r>
      <w:r w:rsidRPr="00712927">
        <w:rPr>
          <w:color w:val="262823"/>
          <w:spacing w:val="19"/>
        </w:rPr>
        <w:t xml:space="preserve"> </w:t>
      </w:r>
      <w:r w:rsidRPr="00712927">
        <w:rPr>
          <w:color w:val="262823"/>
          <w:w w:val="109"/>
        </w:rPr>
        <w:t>consideration</w:t>
      </w:r>
      <w:r w:rsidRPr="00712927">
        <w:rPr>
          <w:color w:val="262823"/>
          <w:spacing w:val="5"/>
          <w:w w:val="109"/>
        </w:rPr>
        <w:t xml:space="preserve"> </w:t>
      </w:r>
      <w:r w:rsidRPr="00712927">
        <w:rPr>
          <w:color w:val="262823"/>
        </w:rPr>
        <w:t>within</w:t>
      </w:r>
      <w:r w:rsidRPr="00712927">
        <w:rPr>
          <w:color w:val="262823"/>
          <w:spacing w:val="10"/>
        </w:rPr>
        <w:t xml:space="preserve"> </w:t>
      </w:r>
      <w:r w:rsidRPr="00712927">
        <w:rPr>
          <w:color w:val="262823"/>
          <w:w w:val="107"/>
        </w:rPr>
        <w:t xml:space="preserve">the </w:t>
      </w:r>
      <w:r w:rsidRPr="00712927">
        <w:rPr>
          <w:color w:val="262823"/>
          <w:w w:val="109"/>
        </w:rPr>
        <w:t xml:space="preserve">designated </w:t>
      </w:r>
      <w:r w:rsidRPr="00712927">
        <w:rPr>
          <w:color w:val="262823"/>
        </w:rPr>
        <w:t>time</w:t>
      </w:r>
      <w:r w:rsidRPr="00712927">
        <w:rPr>
          <w:color w:val="262823"/>
          <w:spacing w:val="7"/>
        </w:rPr>
        <w:t xml:space="preserve"> </w:t>
      </w:r>
      <w:r w:rsidRPr="00712927">
        <w:rPr>
          <w:color w:val="262823"/>
        </w:rPr>
        <w:t>frames</w:t>
      </w:r>
      <w:r w:rsidRPr="00712927">
        <w:rPr>
          <w:color w:val="262823"/>
          <w:spacing w:val="30"/>
        </w:rPr>
        <w:t xml:space="preserve"> </w:t>
      </w:r>
      <w:r w:rsidRPr="00712927">
        <w:rPr>
          <w:color w:val="262823"/>
        </w:rPr>
        <w:t>for</w:t>
      </w:r>
      <w:r w:rsidRPr="00712927">
        <w:rPr>
          <w:color w:val="262823"/>
          <w:spacing w:val="18"/>
        </w:rPr>
        <w:t xml:space="preserve"> </w:t>
      </w:r>
      <w:r w:rsidRPr="00712927">
        <w:rPr>
          <w:color w:val="262823"/>
        </w:rPr>
        <w:t>the</w:t>
      </w:r>
      <w:r w:rsidRPr="00712927">
        <w:rPr>
          <w:color w:val="262823"/>
          <w:spacing w:val="9"/>
        </w:rPr>
        <w:t xml:space="preserve"> </w:t>
      </w:r>
      <w:r w:rsidRPr="00712927">
        <w:rPr>
          <w:color w:val="262823"/>
          <w:w w:val="112"/>
        </w:rPr>
        <w:t>meeting/</w:t>
      </w:r>
      <w:r w:rsidRPr="00712927">
        <w:rPr>
          <w:color w:val="262823"/>
        </w:rPr>
        <w:t>hearing,</w:t>
      </w:r>
      <w:r w:rsidRPr="00712927">
        <w:rPr>
          <w:color w:val="262823"/>
          <w:spacing w:val="45"/>
        </w:rPr>
        <w:t xml:space="preserve"> </w:t>
      </w:r>
      <w:r w:rsidRPr="00712927">
        <w:rPr>
          <w:color w:val="262823"/>
        </w:rPr>
        <w:t>(e.g.,</w:t>
      </w:r>
      <w:r w:rsidRPr="00712927">
        <w:rPr>
          <w:color w:val="262823"/>
          <w:spacing w:val="-11"/>
        </w:rPr>
        <w:t xml:space="preserve"> </w:t>
      </w:r>
      <w:r w:rsidRPr="00712927">
        <w:rPr>
          <w:color w:val="262823"/>
          <w:w w:val="110"/>
        </w:rPr>
        <w:t>statement</w:t>
      </w:r>
      <w:r w:rsidRPr="00712927">
        <w:rPr>
          <w:color w:val="262823"/>
          <w:spacing w:val="-7"/>
          <w:w w:val="110"/>
        </w:rPr>
        <w:t xml:space="preserve"> </w:t>
      </w:r>
      <w:r w:rsidRPr="00712927">
        <w:rPr>
          <w:color w:val="262823"/>
        </w:rPr>
        <w:t>of</w:t>
      </w:r>
      <w:r w:rsidRPr="00712927">
        <w:rPr>
          <w:color w:val="262823"/>
          <w:spacing w:val="-1"/>
        </w:rPr>
        <w:t xml:space="preserve"> </w:t>
      </w:r>
      <w:r w:rsidRPr="00712927">
        <w:rPr>
          <w:color w:val="262823"/>
        </w:rPr>
        <w:t>charges,</w:t>
      </w:r>
      <w:r w:rsidRPr="00712927">
        <w:rPr>
          <w:color w:val="262823"/>
          <w:spacing w:val="34"/>
        </w:rPr>
        <w:t xml:space="preserve"> </w:t>
      </w:r>
      <w:r w:rsidRPr="00712927">
        <w:rPr>
          <w:color w:val="262823"/>
          <w:w w:val="106"/>
        </w:rPr>
        <w:t xml:space="preserve">alleged </w:t>
      </w:r>
      <w:r w:rsidRPr="00712927">
        <w:rPr>
          <w:color w:val="262823"/>
          <w:w w:val="107"/>
        </w:rPr>
        <w:t>grievances,</w:t>
      </w:r>
      <w:r w:rsidRPr="00712927">
        <w:rPr>
          <w:color w:val="262823"/>
          <w:spacing w:val="-18"/>
          <w:w w:val="107"/>
        </w:rPr>
        <w:t xml:space="preserve"> </w:t>
      </w:r>
      <w:r w:rsidRPr="00712927">
        <w:rPr>
          <w:color w:val="262823"/>
          <w:w w:val="109"/>
        </w:rPr>
        <w:t>incident</w:t>
      </w:r>
      <w:r w:rsidRPr="00712927">
        <w:rPr>
          <w:color w:val="262823"/>
          <w:spacing w:val="14"/>
          <w:w w:val="109"/>
        </w:rPr>
        <w:t>/</w:t>
      </w:r>
      <w:r w:rsidRPr="00712927">
        <w:rPr>
          <w:color w:val="262823"/>
          <w:w w:val="109"/>
        </w:rPr>
        <w:t>allegation</w:t>
      </w:r>
      <w:r w:rsidRPr="00712927">
        <w:rPr>
          <w:color w:val="262823"/>
          <w:spacing w:val="34"/>
          <w:w w:val="109"/>
        </w:rPr>
        <w:t xml:space="preserve"> </w:t>
      </w:r>
      <w:r w:rsidRPr="00712927">
        <w:rPr>
          <w:color w:val="262823"/>
          <w:w w:val="109"/>
        </w:rPr>
        <w:t>reports,</w:t>
      </w:r>
      <w:r w:rsidRPr="00712927">
        <w:rPr>
          <w:color w:val="262823"/>
          <w:spacing w:val="-14"/>
          <w:w w:val="109"/>
        </w:rPr>
        <w:t xml:space="preserve"> </w:t>
      </w:r>
      <w:r w:rsidRPr="00712927">
        <w:rPr>
          <w:color w:val="262823"/>
          <w:w w:val="109"/>
        </w:rPr>
        <w:t>in</w:t>
      </w:r>
      <w:r w:rsidRPr="00712927">
        <w:rPr>
          <w:color w:val="262823"/>
          <w:w w:val="108"/>
        </w:rPr>
        <w:t>formation</w:t>
      </w:r>
      <w:r w:rsidRPr="00712927">
        <w:rPr>
          <w:color w:val="262823"/>
        </w:rPr>
        <w:t xml:space="preserve"> to</w:t>
      </w:r>
      <w:r w:rsidRPr="00712927">
        <w:rPr>
          <w:color w:val="262823"/>
          <w:spacing w:val="7"/>
        </w:rPr>
        <w:t xml:space="preserve"> </w:t>
      </w:r>
      <w:r w:rsidRPr="00712927">
        <w:rPr>
          <w:color w:val="262823"/>
        </w:rPr>
        <w:t>be</w:t>
      </w:r>
      <w:r w:rsidRPr="00712927">
        <w:rPr>
          <w:color w:val="262823"/>
          <w:spacing w:val="12"/>
        </w:rPr>
        <w:t xml:space="preserve"> </w:t>
      </w:r>
      <w:r w:rsidRPr="00712927">
        <w:rPr>
          <w:color w:val="262823"/>
          <w:w w:val="109"/>
        </w:rPr>
        <w:t>presented</w:t>
      </w:r>
      <w:r w:rsidRPr="00712927">
        <w:rPr>
          <w:color w:val="262823"/>
          <w:spacing w:val="-7"/>
          <w:w w:val="109"/>
        </w:rPr>
        <w:t xml:space="preserve"> </w:t>
      </w:r>
      <w:r w:rsidRPr="00712927">
        <w:rPr>
          <w:color w:val="262823"/>
        </w:rPr>
        <w:t>at</w:t>
      </w:r>
      <w:r w:rsidRPr="00712927">
        <w:rPr>
          <w:color w:val="262823"/>
          <w:spacing w:val="23"/>
        </w:rPr>
        <w:t xml:space="preserve"> </w:t>
      </w:r>
      <w:r w:rsidRPr="00712927">
        <w:rPr>
          <w:color w:val="262823"/>
        </w:rPr>
        <w:t>hearing,</w:t>
      </w:r>
      <w:r w:rsidRPr="00712927">
        <w:rPr>
          <w:color w:val="262823"/>
          <w:spacing w:val="38"/>
        </w:rPr>
        <w:t xml:space="preserve"> </w:t>
      </w:r>
      <w:r w:rsidRPr="00712927">
        <w:rPr>
          <w:color w:val="262823"/>
        </w:rPr>
        <w:t>list</w:t>
      </w:r>
      <w:r w:rsidRPr="00712927">
        <w:rPr>
          <w:color w:val="262823"/>
          <w:spacing w:val="3"/>
        </w:rPr>
        <w:t xml:space="preserve"> </w:t>
      </w:r>
      <w:r w:rsidRPr="00712927">
        <w:rPr>
          <w:color w:val="262823"/>
        </w:rPr>
        <w:t>of witnesses,</w:t>
      </w:r>
      <w:r w:rsidRPr="00712927">
        <w:rPr>
          <w:color w:val="262823"/>
          <w:spacing w:val="40"/>
        </w:rPr>
        <w:t xml:space="preserve"> </w:t>
      </w:r>
      <w:r w:rsidRPr="00712927">
        <w:rPr>
          <w:color w:val="262823"/>
          <w:w w:val="102"/>
        </w:rPr>
        <w:t>etc.</w:t>
      </w:r>
      <w:r w:rsidRPr="00712927">
        <w:rPr>
          <w:color w:val="262823"/>
          <w:w w:val="103"/>
        </w:rPr>
        <w:t>)</w:t>
      </w:r>
      <w:r w:rsidRPr="00712927">
        <w:rPr>
          <w:color w:val="262823"/>
          <w:w w:val="102"/>
        </w:rPr>
        <w:t>;</w:t>
      </w:r>
    </w:p>
    <w:p w14:paraId="1DEDB05C" w14:textId="77777777" w:rsidR="003609A7" w:rsidRPr="00712927" w:rsidRDefault="003609A7" w:rsidP="003609A7">
      <w:pPr>
        <w:widowControl w:val="0"/>
        <w:autoSpaceDE w:val="0"/>
        <w:autoSpaceDN w:val="0"/>
        <w:adjustRightInd w:val="0"/>
        <w:rPr>
          <w:color w:val="000000"/>
        </w:rPr>
      </w:pPr>
      <w:r>
        <w:rPr>
          <w:color w:val="000000"/>
        </w:rPr>
        <w:t>g</w:t>
      </w:r>
      <w:r w:rsidRPr="00B61C31">
        <w:rPr>
          <w:color w:val="000000"/>
        </w:rPr>
        <w:t>)</w:t>
      </w:r>
      <w:r w:rsidRPr="00B61C31">
        <w:rPr>
          <w:color w:val="000000"/>
          <w:spacing w:val="27"/>
        </w:rPr>
        <w:t xml:space="preserve"> </w:t>
      </w:r>
      <w:r w:rsidRPr="00B61C31">
        <w:rPr>
          <w:color w:val="000000"/>
          <w:w w:val="110"/>
        </w:rPr>
        <w:t>arrangin</w:t>
      </w:r>
      <w:r w:rsidRPr="00B61C31">
        <w:rPr>
          <w:color w:val="000000"/>
          <w:w w:val="111"/>
        </w:rPr>
        <w:t>g</w:t>
      </w:r>
      <w:r w:rsidRPr="00B61C31">
        <w:rPr>
          <w:color w:val="000000"/>
          <w:spacing w:val="-32"/>
        </w:rPr>
        <w:t xml:space="preserve"> </w:t>
      </w:r>
      <w:r w:rsidRPr="00B61C31">
        <w:rPr>
          <w:color w:val="000000"/>
        </w:rPr>
        <w:t>for</w:t>
      </w:r>
      <w:r w:rsidRPr="00B61C31">
        <w:rPr>
          <w:color w:val="000000"/>
          <w:spacing w:val="-8"/>
        </w:rPr>
        <w:t xml:space="preserve"> </w:t>
      </w:r>
      <w:r w:rsidRPr="00B61C31">
        <w:rPr>
          <w:color w:val="000000"/>
        </w:rPr>
        <w:t>a</w:t>
      </w:r>
      <w:r w:rsidRPr="00B61C31">
        <w:rPr>
          <w:color w:val="000000"/>
          <w:spacing w:val="-2"/>
        </w:rPr>
        <w:t xml:space="preserve"> </w:t>
      </w:r>
      <w:r>
        <w:rPr>
          <w:strike/>
          <w:color w:val="000000"/>
          <w:spacing w:val="-2"/>
        </w:rPr>
        <w:t>tape-</w:t>
      </w:r>
      <w:r w:rsidRPr="00B61C31">
        <w:rPr>
          <w:color w:val="000000"/>
          <w:w w:val="108"/>
        </w:rPr>
        <w:t>recordin</w:t>
      </w:r>
      <w:r w:rsidRPr="00B61C31">
        <w:rPr>
          <w:color w:val="000000"/>
          <w:w w:val="109"/>
        </w:rPr>
        <w:t>g</w:t>
      </w:r>
      <w:r w:rsidRPr="00B61C31">
        <w:rPr>
          <w:color w:val="000000"/>
          <w:spacing w:val="-32"/>
        </w:rPr>
        <w:t xml:space="preserve"> </w:t>
      </w:r>
      <w:r w:rsidRPr="00B61C31">
        <w:rPr>
          <w:color w:val="000000"/>
        </w:rPr>
        <w:t>of</w:t>
      </w:r>
      <w:r w:rsidRPr="00B61C31">
        <w:rPr>
          <w:color w:val="000000"/>
          <w:spacing w:val="-17"/>
        </w:rPr>
        <w:t xml:space="preserve"> </w:t>
      </w:r>
      <w:r w:rsidRPr="00B61C31">
        <w:rPr>
          <w:color w:val="000000"/>
          <w:w w:val="106"/>
        </w:rPr>
        <w:t xml:space="preserve">committee </w:t>
      </w:r>
      <w:r w:rsidRPr="00B61C31">
        <w:rPr>
          <w:color w:val="000000"/>
          <w:w w:val="107"/>
        </w:rPr>
        <w:t>proceedings;</w:t>
      </w:r>
    </w:p>
    <w:p w14:paraId="42938985" w14:textId="77777777" w:rsidR="003609A7" w:rsidRPr="00712927" w:rsidRDefault="003609A7" w:rsidP="003609A7">
      <w:pPr>
        <w:widowControl w:val="0"/>
        <w:autoSpaceDE w:val="0"/>
        <w:autoSpaceDN w:val="0"/>
        <w:adjustRightInd w:val="0"/>
        <w:rPr>
          <w:color w:val="000000"/>
        </w:rPr>
      </w:pPr>
      <w:r>
        <w:rPr>
          <w:color w:val="000000"/>
        </w:rPr>
        <w:t>h</w:t>
      </w:r>
      <w:r w:rsidRPr="00712927">
        <w:rPr>
          <w:color w:val="000000"/>
        </w:rPr>
        <w:t>)</w:t>
      </w:r>
      <w:r w:rsidRPr="00712927">
        <w:rPr>
          <w:color w:val="000000"/>
          <w:spacing w:val="27"/>
        </w:rPr>
        <w:t xml:space="preserve"> </w:t>
      </w:r>
      <w:r w:rsidRPr="00712927">
        <w:rPr>
          <w:color w:val="000000"/>
        </w:rPr>
        <w:t>conveying</w:t>
      </w:r>
      <w:r w:rsidRPr="00712927">
        <w:rPr>
          <w:color w:val="000000"/>
          <w:spacing w:val="37"/>
        </w:rPr>
        <w:t xml:space="preserve"> </w:t>
      </w:r>
      <w:r w:rsidRPr="00712927">
        <w:rPr>
          <w:color w:val="000000"/>
        </w:rPr>
        <w:t>in</w:t>
      </w:r>
      <w:r w:rsidRPr="00712927">
        <w:rPr>
          <w:color w:val="000000"/>
          <w:spacing w:val="-10"/>
        </w:rPr>
        <w:t xml:space="preserve"> </w:t>
      </w:r>
      <w:r w:rsidRPr="00712927">
        <w:rPr>
          <w:color w:val="000000"/>
        </w:rPr>
        <w:t>writing</w:t>
      </w:r>
      <w:r w:rsidRPr="00712927">
        <w:rPr>
          <w:color w:val="000000"/>
          <w:spacing w:val="46"/>
        </w:rPr>
        <w:t xml:space="preserve"> </w:t>
      </w:r>
      <w:r w:rsidRPr="00712927">
        <w:rPr>
          <w:color w:val="000000"/>
        </w:rPr>
        <w:t>to</w:t>
      </w:r>
      <w:r w:rsidRPr="00712927">
        <w:rPr>
          <w:color w:val="000000"/>
          <w:spacing w:val="-6"/>
        </w:rPr>
        <w:t xml:space="preserve"> </w:t>
      </w:r>
      <w:r w:rsidRPr="00712927">
        <w:rPr>
          <w:color w:val="000000"/>
        </w:rPr>
        <w:t>the</w:t>
      </w:r>
      <w:r w:rsidRPr="00712927">
        <w:rPr>
          <w:color w:val="000000"/>
          <w:spacing w:val="-2"/>
        </w:rPr>
        <w:t xml:space="preserve"> </w:t>
      </w:r>
      <w:r w:rsidRPr="00712927">
        <w:rPr>
          <w:color w:val="000000"/>
          <w:w w:val="109"/>
        </w:rPr>
        <w:t>appropriate</w:t>
      </w:r>
      <w:r w:rsidRPr="00712927">
        <w:rPr>
          <w:color w:val="000000"/>
          <w:spacing w:val="-16"/>
          <w:w w:val="109"/>
        </w:rPr>
        <w:t xml:space="preserve"> </w:t>
      </w:r>
      <w:r w:rsidRPr="00712927">
        <w:rPr>
          <w:color w:val="000000"/>
          <w:w w:val="109"/>
        </w:rPr>
        <w:t>per</w:t>
      </w:r>
      <w:r w:rsidRPr="00712927">
        <w:rPr>
          <w:color w:val="000000"/>
        </w:rPr>
        <w:t>sons</w:t>
      </w:r>
      <w:r w:rsidRPr="00712927">
        <w:rPr>
          <w:color w:val="000000"/>
          <w:spacing w:val="33"/>
        </w:rPr>
        <w:t xml:space="preserve"> </w:t>
      </w:r>
      <w:r w:rsidRPr="00712927">
        <w:rPr>
          <w:color w:val="000000"/>
        </w:rPr>
        <w:t>in</w:t>
      </w:r>
      <w:r w:rsidRPr="00712927">
        <w:rPr>
          <w:color w:val="000000"/>
          <w:spacing w:val="8"/>
        </w:rPr>
        <w:t xml:space="preserve"> </w:t>
      </w:r>
      <w:r w:rsidRPr="00712927">
        <w:rPr>
          <w:color w:val="000000"/>
        </w:rPr>
        <w:t>grade</w:t>
      </w:r>
      <w:r w:rsidRPr="00712927">
        <w:rPr>
          <w:color w:val="000000"/>
          <w:spacing w:val="32"/>
        </w:rPr>
        <w:t xml:space="preserve"> </w:t>
      </w:r>
      <w:r w:rsidRPr="00712927">
        <w:rPr>
          <w:color w:val="000000"/>
          <w:w w:val="110"/>
        </w:rPr>
        <w:t>appeals</w:t>
      </w:r>
      <w:r w:rsidRPr="00712927">
        <w:rPr>
          <w:color w:val="000000"/>
          <w:spacing w:val="-8"/>
          <w:w w:val="110"/>
        </w:rPr>
        <w:t xml:space="preserve"> </w:t>
      </w:r>
      <w:r w:rsidRPr="00712927">
        <w:rPr>
          <w:color w:val="000000"/>
        </w:rPr>
        <w:t>the</w:t>
      </w:r>
      <w:r w:rsidRPr="00712927">
        <w:rPr>
          <w:color w:val="000000"/>
          <w:spacing w:val="8"/>
        </w:rPr>
        <w:t xml:space="preserve"> </w:t>
      </w:r>
      <w:r w:rsidRPr="00712927">
        <w:rPr>
          <w:color w:val="000000"/>
        </w:rPr>
        <w:t>decisions</w:t>
      </w:r>
      <w:r w:rsidRPr="00712927">
        <w:rPr>
          <w:color w:val="000000"/>
          <w:spacing w:val="37"/>
        </w:rPr>
        <w:t xml:space="preserve"> </w:t>
      </w:r>
      <w:r w:rsidRPr="00712927">
        <w:rPr>
          <w:color w:val="000000"/>
        </w:rPr>
        <w:t>and</w:t>
      </w:r>
      <w:r w:rsidRPr="00712927">
        <w:rPr>
          <w:color w:val="000000"/>
          <w:spacing w:val="36"/>
        </w:rPr>
        <w:t xml:space="preserve"> </w:t>
      </w:r>
      <w:r w:rsidRPr="00712927">
        <w:rPr>
          <w:color w:val="000000"/>
          <w:w w:val="107"/>
        </w:rPr>
        <w:t xml:space="preserve">the </w:t>
      </w:r>
      <w:r w:rsidRPr="00712927">
        <w:rPr>
          <w:color w:val="000000"/>
        </w:rPr>
        <w:t>reasons</w:t>
      </w:r>
      <w:r w:rsidRPr="00712927">
        <w:rPr>
          <w:color w:val="000000"/>
          <w:spacing w:val="40"/>
        </w:rPr>
        <w:t xml:space="preserve"> </w:t>
      </w:r>
      <w:r w:rsidRPr="00712927">
        <w:rPr>
          <w:color w:val="000000"/>
        </w:rPr>
        <w:t>for</w:t>
      </w:r>
      <w:r w:rsidRPr="00712927">
        <w:rPr>
          <w:color w:val="000000"/>
          <w:spacing w:val="30"/>
        </w:rPr>
        <w:t xml:space="preserve"> </w:t>
      </w:r>
      <w:r w:rsidRPr="00712927">
        <w:rPr>
          <w:color w:val="000000"/>
        </w:rPr>
        <w:t>the</w:t>
      </w:r>
      <w:r w:rsidRPr="00712927">
        <w:rPr>
          <w:color w:val="000000"/>
          <w:spacing w:val="12"/>
        </w:rPr>
        <w:t xml:space="preserve"> </w:t>
      </w:r>
      <w:r w:rsidRPr="00712927">
        <w:rPr>
          <w:color w:val="000000"/>
        </w:rPr>
        <w:t>decisions</w:t>
      </w:r>
      <w:r w:rsidRPr="00712927">
        <w:rPr>
          <w:color w:val="000000"/>
          <w:spacing w:val="51"/>
        </w:rPr>
        <w:t xml:space="preserve"> </w:t>
      </w:r>
      <w:r w:rsidRPr="00712927">
        <w:rPr>
          <w:color w:val="000000"/>
        </w:rPr>
        <w:t>of</w:t>
      </w:r>
      <w:r w:rsidRPr="00712927">
        <w:rPr>
          <w:color w:val="000000"/>
          <w:spacing w:val="15"/>
        </w:rPr>
        <w:t xml:space="preserve"> </w:t>
      </w:r>
      <w:r w:rsidRPr="00712927">
        <w:rPr>
          <w:color w:val="000000"/>
        </w:rPr>
        <w:t>the</w:t>
      </w:r>
      <w:r w:rsidRPr="00712927">
        <w:rPr>
          <w:color w:val="000000"/>
          <w:spacing w:val="22"/>
        </w:rPr>
        <w:t xml:space="preserve"> </w:t>
      </w:r>
      <w:r w:rsidRPr="00712927">
        <w:rPr>
          <w:color w:val="000000"/>
          <w:w w:val="105"/>
        </w:rPr>
        <w:t xml:space="preserve">committee, </w:t>
      </w:r>
      <w:r w:rsidRPr="00712927">
        <w:rPr>
          <w:color w:val="000000"/>
        </w:rPr>
        <w:t>within</w:t>
      </w:r>
      <w:r w:rsidRPr="00712927">
        <w:rPr>
          <w:color w:val="000000"/>
          <w:spacing w:val="27"/>
        </w:rPr>
        <w:t xml:space="preserve"> </w:t>
      </w:r>
      <w:r w:rsidRPr="00712927">
        <w:rPr>
          <w:color w:val="000000"/>
        </w:rPr>
        <w:t xml:space="preserve">reasonable </w:t>
      </w:r>
      <w:r w:rsidRPr="00712927">
        <w:rPr>
          <w:color w:val="000000"/>
          <w:w w:val="113"/>
        </w:rPr>
        <w:t>bounds</w:t>
      </w:r>
      <w:r w:rsidRPr="00712927">
        <w:rPr>
          <w:color w:val="000000"/>
          <w:spacing w:val="12"/>
          <w:w w:val="113"/>
        </w:rPr>
        <w:t xml:space="preserve"> </w:t>
      </w:r>
      <w:r w:rsidRPr="00712927">
        <w:rPr>
          <w:color w:val="000000"/>
        </w:rPr>
        <w:t>of</w:t>
      </w:r>
      <w:r w:rsidRPr="00712927">
        <w:rPr>
          <w:color w:val="000000"/>
          <w:spacing w:val="24"/>
        </w:rPr>
        <w:t xml:space="preserve"> </w:t>
      </w:r>
      <w:r w:rsidRPr="00712927">
        <w:rPr>
          <w:color w:val="000000"/>
          <w:w w:val="106"/>
        </w:rPr>
        <w:t>confidential</w:t>
      </w:r>
      <w:r w:rsidRPr="00712927">
        <w:rPr>
          <w:color w:val="000000"/>
        </w:rPr>
        <w:t>ity,</w:t>
      </w:r>
      <w:r w:rsidRPr="00712927">
        <w:rPr>
          <w:color w:val="000000"/>
          <w:spacing w:val="6"/>
        </w:rPr>
        <w:t xml:space="preserve"> </w:t>
      </w:r>
      <w:r w:rsidRPr="00712927">
        <w:rPr>
          <w:color w:val="000000"/>
        </w:rPr>
        <w:t>and</w:t>
      </w:r>
      <w:r w:rsidRPr="00712927">
        <w:rPr>
          <w:color w:val="000000"/>
          <w:spacing w:val="46"/>
        </w:rPr>
        <w:t xml:space="preserve"> </w:t>
      </w:r>
      <w:r w:rsidRPr="00712927">
        <w:rPr>
          <w:color w:val="000000"/>
        </w:rPr>
        <w:t>to</w:t>
      </w:r>
      <w:r w:rsidRPr="00712927">
        <w:rPr>
          <w:color w:val="000000"/>
          <w:spacing w:val="8"/>
        </w:rPr>
        <w:t xml:space="preserve"> </w:t>
      </w:r>
      <w:r w:rsidRPr="00712927">
        <w:rPr>
          <w:color w:val="000000"/>
        </w:rPr>
        <w:t>the</w:t>
      </w:r>
      <w:r w:rsidRPr="00712927">
        <w:rPr>
          <w:color w:val="000000"/>
          <w:spacing w:val="8"/>
        </w:rPr>
        <w:t xml:space="preserve"> </w:t>
      </w:r>
      <w:r w:rsidRPr="00712927">
        <w:rPr>
          <w:color w:val="000000"/>
        </w:rPr>
        <w:t>accused</w:t>
      </w:r>
      <w:r w:rsidRPr="00712927">
        <w:rPr>
          <w:color w:val="000000"/>
          <w:spacing w:val="33"/>
        </w:rPr>
        <w:t xml:space="preserve"> </w:t>
      </w:r>
      <w:r w:rsidRPr="00712927">
        <w:rPr>
          <w:color w:val="000000"/>
          <w:w w:val="113"/>
        </w:rPr>
        <w:t>student</w:t>
      </w:r>
      <w:r w:rsidRPr="00712927">
        <w:rPr>
          <w:color w:val="000000"/>
          <w:spacing w:val="-7"/>
          <w:w w:val="113"/>
        </w:rPr>
        <w:t xml:space="preserve"> </w:t>
      </w:r>
      <w:r w:rsidRPr="00712927">
        <w:rPr>
          <w:color w:val="000000"/>
        </w:rPr>
        <w:t>in</w:t>
      </w:r>
      <w:r w:rsidRPr="00712927">
        <w:rPr>
          <w:color w:val="000000"/>
          <w:spacing w:val="7"/>
        </w:rPr>
        <w:t xml:space="preserve"> </w:t>
      </w:r>
      <w:r w:rsidRPr="00712927">
        <w:rPr>
          <w:color w:val="000000"/>
          <w:w w:val="106"/>
        </w:rPr>
        <w:t xml:space="preserve">academic </w:t>
      </w:r>
      <w:r w:rsidRPr="00712927">
        <w:rPr>
          <w:color w:val="000000"/>
        </w:rPr>
        <w:t>offense</w:t>
      </w:r>
      <w:r w:rsidRPr="00712927">
        <w:rPr>
          <w:color w:val="000000"/>
          <w:spacing w:val="14"/>
        </w:rPr>
        <w:t xml:space="preserve"> </w:t>
      </w:r>
      <w:r w:rsidRPr="00712927">
        <w:rPr>
          <w:color w:val="000000"/>
        </w:rPr>
        <w:t>cases</w:t>
      </w:r>
      <w:r w:rsidRPr="00712927">
        <w:rPr>
          <w:color w:val="000000"/>
          <w:spacing w:val="10"/>
        </w:rPr>
        <w:t xml:space="preserve"> </w:t>
      </w:r>
      <w:r w:rsidRPr="00712927">
        <w:rPr>
          <w:color w:val="000000"/>
        </w:rPr>
        <w:t>the</w:t>
      </w:r>
      <w:r w:rsidRPr="00712927">
        <w:rPr>
          <w:color w:val="000000"/>
          <w:spacing w:val="13"/>
        </w:rPr>
        <w:t xml:space="preserve"> </w:t>
      </w:r>
      <w:r w:rsidRPr="00712927">
        <w:rPr>
          <w:color w:val="000000"/>
          <w:w w:val="106"/>
        </w:rPr>
        <w:t>disciplinary</w:t>
      </w:r>
      <w:r w:rsidRPr="00712927">
        <w:rPr>
          <w:color w:val="000000"/>
          <w:spacing w:val="18"/>
          <w:w w:val="106"/>
        </w:rPr>
        <w:t xml:space="preserve"> </w:t>
      </w:r>
      <w:r w:rsidRPr="00712927">
        <w:rPr>
          <w:color w:val="000000"/>
          <w:w w:val="106"/>
        </w:rPr>
        <w:t>action;</w:t>
      </w:r>
    </w:p>
    <w:p w14:paraId="310F93D3" w14:textId="77777777" w:rsidR="003609A7" w:rsidRPr="004D13B4" w:rsidRDefault="003609A7" w:rsidP="003609A7">
      <w:pPr>
        <w:widowControl w:val="0"/>
        <w:autoSpaceDE w:val="0"/>
        <w:autoSpaceDN w:val="0"/>
        <w:adjustRightInd w:val="0"/>
        <w:rPr>
          <w:color w:val="000000"/>
        </w:rPr>
      </w:pPr>
      <w:r>
        <w:rPr>
          <w:color w:val="000000"/>
        </w:rPr>
        <w:t>i</w:t>
      </w:r>
      <w:r w:rsidRPr="00712927">
        <w:rPr>
          <w:color w:val="000000"/>
        </w:rPr>
        <w:t>)</w:t>
      </w:r>
      <w:r w:rsidRPr="00712927">
        <w:rPr>
          <w:color w:val="000000"/>
          <w:spacing w:val="25"/>
        </w:rPr>
        <w:t xml:space="preserve"> </w:t>
      </w:r>
      <w:r w:rsidRPr="00712927">
        <w:rPr>
          <w:color w:val="000000"/>
          <w:w w:val="108"/>
        </w:rPr>
        <w:t>maintaining committee</w:t>
      </w:r>
      <w:r w:rsidRPr="00712927">
        <w:rPr>
          <w:color w:val="000000"/>
          <w:spacing w:val="2"/>
          <w:w w:val="108"/>
        </w:rPr>
        <w:t xml:space="preserve"> </w:t>
      </w:r>
      <w:r w:rsidRPr="00712927">
        <w:rPr>
          <w:color w:val="000000"/>
        </w:rPr>
        <w:t>records</w:t>
      </w:r>
      <w:r w:rsidRPr="00712927">
        <w:rPr>
          <w:color w:val="000000"/>
          <w:spacing w:val="46"/>
        </w:rPr>
        <w:t xml:space="preserve"> </w:t>
      </w:r>
      <w:r w:rsidRPr="00712927">
        <w:rPr>
          <w:color w:val="000000"/>
        </w:rPr>
        <w:t>of</w:t>
      </w:r>
      <w:r w:rsidRPr="00712927">
        <w:rPr>
          <w:color w:val="000000"/>
          <w:spacing w:val="12"/>
        </w:rPr>
        <w:t xml:space="preserve"> </w:t>
      </w:r>
      <w:r w:rsidRPr="00712927">
        <w:rPr>
          <w:color w:val="000000"/>
          <w:w w:val="110"/>
        </w:rPr>
        <w:t xml:space="preserve">grade </w:t>
      </w:r>
      <w:r w:rsidRPr="00712927">
        <w:rPr>
          <w:color w:val="000000"/>
        </w:rPr>
        <w:t>appeals</w:t>
      </w:r>
      <w:r w:rsidRPr="00712927">
        <w:rPr>
          <w:color w:val="000000"/>
          <w:spacing w:val="10"/>
        </w:rPr>
        <w:t xml:space="preserve"> </w:t>
      </w:r>
      <w:r w:rsidRPr="00712927">
        <w:rPr>
          <w:color w:val="000000"/>
        </w:rPr>
        <w:t>for</w:t>
      </w:r>
      <w:r w:rsidRPr="00712927">
        <w:rPr>
          <w:color w:val="000000"/>
          <w:spacing w:val="30"/>
        </w:rPr>
        <w:t xml:space="preserve"> </w:t>
      </w:r>
      <w:r w:rsidRPr="00712927">
        <w:rPr>
          <w:color w:val="000000"/>
        </w:rPr>
        <w:t>a</w:t>
      </w:r>
      <w:r w:rsidRPr="00712927">
        <w:rPr>
          <w:color w:val="000000"/>
          <w:spacing w:val="25"/>
        </w:rPr>
        <w:t xml:space="preserve"> </w:t>
      </w:r>
      <w:r w:rsidRPr="00712927">
        <w:rPr>
          <w:color w:val="000000"/>
        </w:rPr>
        <w:t>period of</w:t>
      </w:r>
      <w:r w:rsidRPr="00712927">
        <w:rPr>
          <w:color w:val="000000"/>
          <w:spacing w:val="25"/>
        </w:rPr>
        <w:t xml:space="preserve"> </w:t>
      </w:r>
      <w:r w:rsidRPr="00712927">
        <w:rPr>
          <w:color w:val="000000"/>
        </w:rPr>
        <w:t>two</w:t>
      </w:r>
      <w:r w:rsidRPr="00712927">
        <w:rPr>
          <w:color w:val="000000"/>
          <w:spacing w:val="48"/>
        </w:rPr>
        <w:t xml:space="preserve"> </w:t>
      </w:r>
      <w:r w:rsidRPr="00712927">
        <w:rPr>
          <w:color w:val="000000"/>
        </w:rPr>
        <w:t>years</w:t>
      </w:r>
      <w:r>
        <w:rPr>
          <w:color w:val="000000"/>
        </w:rPr>
        <w:t xml:space="preserve"> and</w:t>
      </w:r>
      <w:r w:rsidRPr="00A9060B">
        <w:rPr>
          <w:color w:val="000000"/>
        </w:rPr>
        <w:t>;</w:t>
      </w:r>
      <w:r w:rsidRPr="00712927">
        <w:rPr>
          <w:color w:val="000000"/>
          <w:spacing w:val="37"/>
        </w:rPr>
        <w:t xml:space="preserve"> </w:t>
      </w:r>
      <w:r w:rsidRPr="00A9060B">
        <w:rPr>
          <w:color w:val="000000"/>
        </w:rPr>
        <w:t>and</w:t>
      </w:r>
      <w:r w:rsidRPr="00A9060B">
        <w:rPr>
          <w:color w:val="000000"/>
          <w:spacing w:val="44"/>
        </w:rPr>
        <w:t xml:space="preserve"> </w:t>
      </w:r>
      <w:r w:rsidRPr="00A9060B">
        <w:rPr>
          <w:color w:val="000000"/>
          <w:w w:val="106"/>
        </w:rPr>
        <w:t>for</w:t>
      </w:r>
      <w:r w:rsidRPr="00A9060B">
        <w:rPr>
          <w:color w:val="000000"/>
          <w:w w:val="111"/>
        </w:rPr>
        <w:t xml:space="preserve">warding </w:t>
      </w:r>
      <w:r w:rsidRPr="00A9060B">
        <w:rPr>
          <w:color w:val="000000"/>
        </w:rPr>
        <w:t>academic offense</w:t>
      </w:r>
      <w:r w:rsidRPr="00A9060B">
        <w:rPr>
          <w:color w:val="000000"/>
          <w:spacing w:val="39"/>
        </w:rPr>
        <w:t xml:space="preserve"> </w:t>
      </w:r>
      <w:r w:rsidRPr="00A9060B">
        <w:rPr>
          <w:color w:val="000000"/>
        </w:rPr>
        <w:t>records to</w:t>
      </w:r>
      <w:r w:rsidRPr="00A9060B">
        <w:rPr>
          <w:color w:val="000000"/>
          <w:spacing w:val="25"/>
        </w:rPr>
        <w:t xml:space="preserve"> </w:t>
      </w:r>
      <w:r w:rsidRPr="00A9060B">
        <w:rPr>
          <w:color w:val="000000"/>
          <w:w w:val="107"/>
        </w:rPr>
        <w:t xml:space="preserve">the </w:t>
      </w:r>
      <w:r w:rsidRPr="00A9060B">
        <w:rPr>
          <w:color w:val="000000"/>
        </w:rPr>
        <w:t>dean</w:t>
      </w:r>
      <w:r w:rsidRPr="00A9060B">
        <w:rPr>
          <w:color w:val="000000"/>
          <w:spacing w:val="13"/>
        </w:rPr>
        <w:t xml:space="preserve"> </w:t>
      </w:r>
      <w:r w:rsidRPr="00A9060B">
        <w:rPr>
          <w:color w:val="000000"/>
          <w:w w:val="94"/>
        </w:rPr>
        <w:t>of</w:t>
      </w:r>
      <w:r w:rsidRPr="00A9060B">
        <w:rPr>
          <w:color w:val="000000"/>
          <w:spacing w:val="-17"/>
          <w:w w:val="94"/>
        </w:rPr>
        <w:t xml:space="preserve"> </w:t>
      </w:r>
      <w:r w:rsidRPr="00A9060B">
        <w:rPr>
          <w:color w:val="000000"/>
          <w:w w:val="110"/>
        </w:rPr>
        <w:t>student</w:t>
      </w:r>
      <w:r w:rsidRPr="00A9060B">
        <w:rPr>
          <w:color w:val="000000"/>
          <w:w w:val="111"/>
        </w:rPr>
        <w:t>s</w:t>
      </w:r>
      <w:r>
        <w:rPr>
          <w:color w:val="000000"/>
          <w:w w:val="111"/>
        </w:rPr>
        <w:t>’</w:t>
      </w:r>
      <w:r w:rsidRPr="00A9060B">
        <w:rPr>
          <w:color w:val="000000"/>
          <w:spacing w:val="-34"/>
        </w:rPr>
        <w:t xml:space="preserve"> </w:t>
      </w:r>
      <w:r w:rsidRPr="00A9060B">
        <w:rPr>
          <w:color w:val="000000"/>
          <w:w w:val="101"/>
        </w:rPr>
        <w:t>office</w:t>
      </w:r>
      <w:r w:rsidRPr="00A9060B">
        <w:rPr>
          <w:color w:val="000000"/>
          <w:spacing w:val="-35"/>
        </w:rPr>
        <w:t xml:space="preserve"> </w:t>
      </w:r>
      <w:r w:rsidRPr="00A9060B">
        <w:rPr>
          <w:color w:val="000000"/>
        </w:rPr>
        <w:t>after</w:t>
      </w:r>
      <w:r w:rsidRPr="00A9060B">
        <w:rPr>
          <w:color w:val="000000"/>
          <w:spacing w:val="11"/>
        </w:rPr>
        <w:t xml:space="preserve"> </w:t>
      </w:r>
      <w:r w:rsidRPr="00A9060B">
        <w:rPr>
          <w:color w:val="000000"/>
        </w:rPr>
        <w:t>the</w:t>
      </w:r>
      <w:r w:rsidRPr="00A9060B">
        <w:rPr>
          <w:color w:val="000000"/>
          <w:spacing w:val="-11"/>
        </w:rPr>
        <w:t xml:space="preserve"> </w:t>
      </w:r>
      <w:r w:rsidRPr="00A9060B">
        <w:rPr>
          <w:color w:val="000000"/>
        </w:rPr>
        <w:t>appeal</w:t>
      </w:r>
      <w:r w:rsidRPr="00A9060B">
        <w:rPr>
          <w:color w:val="000000"/>
          <w:spacing w:val="14"/>
        </w:rPr>
        <w:t xml:space="preserve"> </w:t>
      </w:r>
      <w:r w:rsidRPr="00A9060B">
        <w:rPr>
          <w:color w:val="000000"/>
          <w:w w:val="111"/>
        </w:rPr>
        <w:t>dead</w:t>
      </w:r>
      <w:r w:rsidRPr="00A9060B">
        <w:rPr>
          <w:color w:val="000000"/>
        </w:rPr>
        <w:t>line</w:t>
      </w:r>
      <w:r w:rsidRPr="00A9060B">
        <w:rPr>
          <w:color w:val="000000"/>
          <w:spacing w:val="18"/>
        </w:rPr>
        <w:t xml:space="preserve"> </w:t>
      </w:r>
      <w:r w:rsidRPr="00A9060B">
        <w:rPr>
          <w:color w:val="000000"/>
        </w:rPr>
        <w:t>has</w:t>
      </w:r>
      <w:r w:rsidRPr="00A9060B">
        <w:rPr>
          <w:color w:val="000000"/>
          <w:spacing w:val="19"/>
        </w:rPr>
        <w:t xml:space="preserve"> </w:t>
      </w:r>
      <w:r w:rsidRPr="00A9060B">
        <w:rPr>
          <w:color w:val="000000"/>
          <w:w w:val="107"/>
        </w:rPr>
        <w:t>expired;</w:t>
      </w:r>
    </w:p>
    <w:p w14:paraId="3DA6DDB2" w14:textId="77777777" w:rsidR="003609A7" w:rsidRDefault="003609A7" w:rsidP="003609A7">
      <w:pPr>
        <w:widowControl w:val="0"/>
        <w:autoSpaceDE w:val="0"/>
        <w:autoSpaceDN w:val="0"/>
        <w:adjustRightInd w:val="0"/>
        <w:rPr>
          <w:color w:val="000000"/>
          <w:w w:val="106"/>
        </w:rPr>
      </w:pPr>
      <w:r>
        <w:rPr>
          <w:color w:val="000000"/>
        </w:rPr>
        <w:t>j</w:t>
      </w:r>
      <w:r w:rsidRPr="004D13B4">
        <w:rPr>
          <w:color w:val="000000"/>
        </w:rPr>
        <w:t>)</w:t>
      </w:r>
      <w:r w:rsidRPr="004D13B4">
        <w:rPr>
          <w:color w:val="000000"/>
          <w:spacing w:val="41"/>
        </w:rPr>
        <w:t xml:space="preserve"> </w:t>
      </w:r>
      <w:r w:rsidRPr="009376ED">
        <w:rPr>
          <w:color w:val="000000"/>
          <w:w w:val="108"/>
        </w:rPr>
        <w:t>providing secretarial assistance for the committee</w:t>
      </w:r>
      <w:r w:rsidRPr="004D13B4">
        <w:rPr>
          <w:color w:val="000000"/>
          <w:w w:val="106"/>
        </w:rPr>
        <w:t>.</w:t>
      </w:r>
    </w:p>
    <w:p w14:paraId="4593B98D" w14:textId="77777777" w:rsidR="003609A7" w:rsidRPr="00DD779D" w:rsidRDefault="003609A7" w:rsidP="003609A7">
      <w:pPr>
        <w:widowControl w:val="0"/>
        <w:autoSpaceDE w:val="0"/>
        <w:autoSpaceDN w:val="0"/>
        <w:adjustRightInd w:val="0"/>
        <w:rPr>
          <w:color w:val="000000"/>
        </w:rPr>
      </w:pPr>
      <w:r w:rsidRPr="00DD779D">
        <w:rPr>
          <w:color w:val="000000"/>
        </w:rPr>
        <w:t>The</w:t>
      </w:r>
      <w:r w:rsidRPr="00DD779D">
        <w:rPr>
          <w:color w:val="000000"/>
          <w:spacing w:val="24"/>
        </w:rPr>
        <w:t xml:space="preserve"> </w:t>
      </w:r>
      <w:r w:rsidRPr="00DD779D">
        <w:rPr>
          <w:color w:val="000000"/>
        </w:rPr>
        <w:t>associate</w:t>
      </w:r>
      <w:r w:rsidRPr="00DD779D">
        <w:rPr>
          <w:color w:val="000000"/>
          <w:spacing w:val="43"/>
        </w:rPr>
        <w:t xml:space="preserve"> </w:t>
      </w:r>
      <w:r w:rsidRPr="00DD779D">
        <w:rPr>
          <w:color w:val="000000"/>
        </w:rPr>
        <w:t>vice</w:t>
      </w:r>
      <w:r w:rsidRPr="00DD779D">
        <w:rPr>
          <w:color w:val="000000"/>
          <w:spacing w:val="9"/>
        </w:rPr>
        <w:t xml:space="preserve"> </w:t>
      </w:r>
      <w:r w:rsidRPr="00DD779D">
        <w:rPr>
          <w:color w:val="000000"/>
        </w:rPr>
        <w:t>chancellor</w:t>
      </w:r>
      <w:r w:rsidRPr="00DD779D">
        <w:rPr>
          <w:color w:val="000000"/>
          <w:spacing w:val="9"/>
        </w:rPr>
        <w:t xml:space="preserve"> </w:t>
      </w:r>
      <w:r w:rsidRPr="00DD779D">
        <w:rPr>
          <w:color w:val="000000"/>
        </w:rPr>
        <w:t>for</w:t>
      </w:r>
      <w:r w:rsidRPr="00DD779D">
        <w:rPr>
          <w:color w:val="000000"/>
          <w:spacing w:val="30"/>
        </w:rPr>
        <w:t xml:space="preserve"> </w:t>
      </w:r>
      <w:r w:rsidRPr="00DD779D">
        <w:rPr>
          <w:color w:val="000000"/>
        </w:rPr>
        <w:t>academic</w:t>
      </w:r>
      <w:r w:rsidRPr="00DD779D">
        <w:rPr>
          <w:color w:val="000000"/>
          <w:spacing w:val="45"/>
        </w:rPr>
        <w:t xml:space="preserve"> </w:t>
      </w:r>
      <w:r w:rsidRPr="00DD779D">
        <w:rPr>
          <w:color w:val="000000"/>
          <w:w w:val="105"/>
        </w:rPr>
        <w:t>af</w:t>
      </w:r>
      <w:r w:rsidRPr="00DD779D">
        <w:rPr>
          <w:color w:val="000000"/>
        </w:rPr>
        <w:t>fairs</w:t>
      </w:r>
      <w:r w:rsidRPr="00DD779D">
        <w:rPr>
          <w:color w:val="000000"/>
          <w:spacing w:val="-17"/>
        </w:rPr>
        <w:t xml:space="preserve"> </w:t>
      </w:r>
      <w:r w:rsidRPr="00DD779D">
        <w:rPr>
          <w:color w:val="000000"/>
        </w:rPr>
        <w:t>shall</w:t>
      </w:r>
      <w:r w:rsidRPr="00DD779D">
        <w:rPr>
          <w:color w:val="000000"/>
          <w:spacing w:val="2"/>
        </w:rPr>
        <w:t xml:space="preserve"> </w:t>
      </w:r>
      <w:r w:rsidRPr="00DD779D">
        <w:rPr>
          <w:color w:val="000000"/>
        </w:rPr>
        <w:t>have</w:t>
      </w:r>
      <w:r w:rsidRPr="00DD779D">
        <w:rPr>
          <w:color w:val="000000"/>
          <w:spacing w:val="17"/>
        </w:rPr>
        <w:t xml:space="preserve"> </w:t>
      </w:r>
      <w:r w:rsidRPr="00DD779D">
        <w:rPr>
          <w:color w:val="000000"/>
        </w:rPr>
        <w:t>the</w:t>
      </w:r>
      <w:r w:rsidRPr="00DD779D">
        <w:rPr>
          <w:color w:val="000000"/>
          <w:spacing w:val="-16"/>
        </w:rPr>
        <w:t xml:space="preserve"> </w:t>
      </w:r>
      <w:r w:rsidRPr="00DD779D">
        <w:rPr>
          <w:color w:val="000000"/>
        </w:rPr>
        <w:t>right</w:t>
      </w:r>
      <w:r w:rsidRPr="00DD779D">
        <w:rPr>
          <w:color w:val="000000"/>
          <w:spacing w:val="8"/>
        </w:rPr>
        <w:t xml:space="preserve"> </w:t>
      </w:r>
      <w:r w:rsidRPr="00DD779D">
        <w:rPr>
          <w:color w:val="000000"/>
        </w:rPr>
        <w:t>to</w:t>
      </w:r>
      <w:r w:rsidRPr="00DD779D">
        <w:rPr>
          <w:color w:val="000000"/>
          <w:spacing w:val="-15"/>
        </w:rPr>
        <w:t xml:space="preserve"> </w:t>
      </w:r>
      <w:r w:rsidRPr="00DD779D">
        <w:rPr>
          <w:color w:val="000000"/>
        </w:rPr>
        <w:t>request</w:t>
      </w:r>
      <w:r w:rsidRPr="00DD779D">
        <w:rPr>
          <w:color w:val="000000"/>
          <w:spacing w:val="25"/>
        </w:rPr>
        <w:t xml:space="preserve"> </w:t>
      </w:r>
      <w:r w:rsidRPr="00DD779D">
        <w:rPr>
          <w:color w:val="000000"/>
        </w:rPr>
        <w:t xml:space="preserve">copies </w:t>
      </w:r>
      <w:r w:rsidRPr="00DD779D">
        <w:rPr>
          <w:color w:val="000000"/>
          <w:w w:val="109"/>
        </w:rPr>
        <w:t xml:space="preserve">of records </w:t>
      </w:r>
      <w:r w:rsidRPr="00DD779D">
        <w:rPr>
          <w:color w:val="000000"/>
          <w:w w:val="108"/>
        </w:rPr>
        <w:t>pertaining</w:t>
      </w:r>
      <w:r w:rsidRPr="00DD779D">
        <w:rPr>
          <w:color w:val="000000"/>
          <w:spacing w:val="-10"/>
          <w:w w:val="108"/>
        </w:rPr>
        <w:t xml:space="preserve"> </w:t>
      </w:r>
      <w:r w:rsidRPr="00DD779D">
        <w:rPr>
          <w:color w:val="000000"/>
        </w:rPr>
        <w:t>to</w:t>
      </w:r>
      <w:r w:rsidRPr="00DD779D">
        <w:rPr>
          <w:color w:val="000000"/>
          <w:spacing w:val="13"/>
        </w:rPr>
        <w:t xml:space="preserve"> </w:t>
      </w:r>
      <w:r w:rsidRPr="00DD779D">
        <w:rPr>
          <w:color w:val="000000"/>
        </w:rPr>
        <w:t>the</w:t>
      </w:r>
      <w:r w:rsidRPr="00DD779D">
        <w:rPr>
          <w:color w:val="000000"/>
          <w:spacing w:val="11"/>
        </w:rPr>
        <w:t xml:space="preserve"> </w:t>
      </w:r>
      <w:r w:rsidRPr="00DD779D">
        <w:rPr>
          <w:color w:val="000000"/>
          <w:w w:val="107"/>
        </w:rPr>
        <w:t>proceeding</w:t>
      </w:r>
      <w:r w:rsidRPr="00DD779D">
        <w:rPr>
          <w:color w:val="000000"/>
          <w:spacing w:val="-16"/>
          <w:w w:val="107"/>
        </w:rPr>
        <w:t xml:space="preserve"> </w:t>
      </w:r>
      <w:r w:rsidRPr="00DD779D">
        <w:rPr>
          <w:color w:val="000000"/>
        </w:rPr>
        <w:t>from</w:t>
      </w:r>
      <w:r w:rsidRPr="00DD779D">
        <w:rPr>
          <w:color w:val="000000"/>
          <w:spacing w:val="31"/>
        </w:rPr>
        <w:t xml:space="preserve"> </w:t>
      </w:r>
      <w:r w:rsidRPr="00DD779D">
        <w:rPr>
          <w:color w:val="000000"/>
        </w:rPr>
        <w:t>the</w:t>
      </w:r>
      <w:r w:rsidRPr="00DD779D">
        <w:rPr>
          <w:color w:val="000000"/>
          <w:spacing w:val="14"/>
        </w:rPr>
        <w:t xml:space="preserve"> </w:t>
      </w:r>
      <w:r w:rsidRPr="00DD779D">
        <w:rPr>
          <w:color w:val="000000"/>
        </w:rPr>
        <w:t>dean</w:t>
      </w:r>
      <w:r w:rsidRPr="00DD779D">
        <w:rPr>
          <w:color w:val="000000"/>
          <w:spacing w:val="27"/>
        </w:rPr>
        <w:t xml:space="preserve"> </w:t>
      </w:r>
      <w:r w:rsidRPr="00DD779D">
        <w:rPr>
          <w:color w:val="000000"/>
        </w:rPr>
        <w:t>of</w:t>
      </w:r>
      <w:r w:rsidRPr="00DD779D">
        <w:rPr>
          <w:color w:val="000000"/>
          <w:spacing w:val="-12"/>
        </w:rPr>
        <w:t xml:space="preserve"> </w:t>
      </w:r>
      <w:r w:rsidRPr="00DD779D">
        <w:rPr>
          <w:color w:val="000000"/>
          <w:w w:val="112"/>
        </w:rPr>
        <w:t>stu</w:t>
      </w:r>
      <w:r w:rsidRPr="00DD779D">
        <w:rPr>
          <w:color w:val="000000"/>
        </w:rPr>
        <w:t>dents'</w:t>
      </w:r>
      <w:r w:rsidRPr="00DD779D">
        <w:rPr>
          <w:color w:val="000000"/>
          <w:spacing w:val="39"/>
        </w:rPr>
        <w:t xml:space="preserve"> </w:t>
      </w:r>
      <w:r w:rsidRPr="00DD779D">
        <w:rPr>
          <w:color w:val="000000"/>
        </w:rPr>
        <w:t>office.</w:t>
      </w:r>
    </w:p>
    <w:p w14:paraId="4F421F6D" w14:textId="77777777" w:rsidR="003609A7" w:rsidRDefault="003609A7" w:rsidP="003609A7">
      <w:pPr>
        <w:widowControl w:val="0"/>
        <w:autoSpaceDE w:val="0"/>
        <w:autoSpaceDN w:val="0"/>
        <w:adjustRightInd w:val="0"/>
        <w:rPr>
          <w:color w:val="000000"/>
          <w:w w:val="108"/>
        </w:rPr>
      </w:pPr>
      <w:r w:rsidRPr="004D13B4">
        <w:rPr>
          <w:color w:val="000000"/>
        </w:rPr>
        <w:t>It must</w:t>
      </w:r>
      <w:r w:rsidRPr="004D13B4">
        <w:rPr>
          <w:color w:val="000000"/>
          <w:spacing w:val="35"/>
        </w:rPr>
        <w:t xml:space="preserve"> </w:t>
      </w:r>
      <w:r w:rsidRPr="004D13B4">
        <w:rPr>
          <w:color w:val="000000"/>
        </w:rPr>
        <w:t>be</w:t>
      </w:r>
      <w:r w:rsidRPr="004D13B4">
        <w:rPr>
          <w:color w:val="000000"/>
          <w:spacing w:val="3"/>
        </w:rPr>
        <w:t xml:space="preserve"> </w:t>
      </w:r>
      <w:r w:rsidRPr="004D13B4">
        <w:rPr>
          <w:color w:val="000000"/>
        </w:rPr>
        <w:t>clearly</w:t>
      </w:r>
      <w:r w:rsidRPr="004D13B4">
        <w:rPr>
          <w:color w:val="000000"/>
          <w:spacing w:val="22"/>
        </w:rPr>
        <w:t xml:space="preserve"> </w:t>
      </w:r>
      <w:r w:rsidRPr="004D13B4">
        <w:rPr>
          <w:color w:val="000000"/>
          <w:w w:val="110"/>
        </w:rPr>
        <w:t>understood</w:t>
      </w:r>
      <w:r w:rsidRPr="004D13B4">
        <w:rPr>
          <w:color w:val="000000"/>
          <w:spacing w:val="9"/>
          <w:w w:val="110"/>
        </w:rPr>
        <w:t xml:space="preserve"> </w:t>
      </w:r>
      <w:r w:rsidRPr="004D13B4">
        <w:rPr>
          <w:color w:val="000000"/>
        </w:rPr>
        <w:t>that</w:t>
      </w:r>
      <w:r w:rsidRPr="004D13B4">
        <w:rPr>
          <w:color w:val="000000"/>
          <w:spacing w:val="26"/>
        </w:rPr>
        <w:t xml:space="preserve"> </w:t>
      </w:r>
      <w:r w:rsidRPr="004D13B4">
        <w:rPr>
          <w:color w:val="000000"/>
        </w:rPr>
        <w:t>the</w:t>
      </w:r>
      <w:r w:rsidRPr="004D13B4">
        <w:rPr>
          <w:color w:val="000000"/>
          <w:spacing w:val="12"/>
        </w:rPr>
        <w:t xml:space="preserve"> </w:t>
      </w:r>
      <w:r w:rsidRPr="004D13B4">
        <w:rPr>
          <w:color w:val="000000"/>
        </w:rPr>
        <w:t>office</w:t>
      </w:r>
      <w:r w:rsidRPr="004D13B4">
        <w:rPr>
          <w:color w:val="000000"/>
          <w:spacing w:val="-11"/>
        </w:rPr>
        <w:t xml:space="preserve"> </w:t>
      </w:r>
      <w:r w:rsidRPr="004D13B4">
        <w:rPr>
          <w:color w:val="000000"/>
        </w:rPr>
        <w:t xml:space="preserve">of the </w:t>
      </w:r>
      <w:r>
        <w:rPr>
          <w:color w:val="000000"/>
          <w:w w:val="105"/>
        </w:rPr>
        <w:t xml:space="preserve">associate vice chancellor for academic affairs </w:t>
      </w:r>
      <w:r w:rsidRPr="004D13B4">
        <w:rPr>
          <w:color w:val="000000"/>
        </w:rPr>
        <w:t>has</w:t>
      </w:r>
      <w:r w:rsidRPr="004D13B4">
        <w:rPr>
          <w:color w:val="000000"/>
          <w:spacing w:val="38"/>
        </w:rPr>
        <w:t xml:space="preserve"> </w:t>
      </w:r>
      <w:r w:rsidRPr="004D13B4">
        <w:rPr>
          <w:color w:val="000000"/>
        </w:rPr>
        <w:t>no</w:t>
      </w:r>
      <w:r w:rsidRPr="004D13B4">
        <w:rPr>
          <w:color w:val="000000"/>
          <w:spacing w:val="35"/>
        </w:rPr>
        <w:t xml:space="preserve"> </w:t>
      </w:r>
      <w:r w:rsidRPr="004D13B4">
        <w:rPr>
          <w:color w:val="000000"/>
          <w:w w:val="109"/>
        </w:rPr>
        <w:t>subpoena</w:t>
      </w:r>
      <w:r w:rsidRPr="004D13B4">
        <w:rPr>
          <w:color w:val="000000"/>
          <w:spacing w:val="25"/>
          <w:w w:val="109"/>
        </w:rPr>
        <w:t xml:space="preserve"> </w:t>
      </w:r>
      <w:r w:rsidRPr="004D13B4">
        <w:rPr>
          <w:color w:val="000000"/>
        </w:rPr>
        <w:t>power and that</w:t>
      </w:r>
      <w:r w:rsidRPr="004D13B4">
        <w:rPr>
          <w:color w:val="000000"/>
          <w:spacing w:val="47"/>
        </w:rPr>
        <w:t xml:space="preserve"> </w:t>
      </w:r>
      <w:r w:rsidRPr="004D13B4">
        <w:rPr>
          <w:color w:val="000000"/>
        </w:rPr>
        <w:t>its</w:t>
      </w:r>
      <w:r w:rsidRPr="004D13B4">
        <w:rPr>
          <w:color w:val="000000"/>
          <w:spacing w:val="39"/>
        </w:rPr>
        <w:t xml:space="preserve"> </w:t>
      </w:r>
      <w:r w:rsidRPr="004D13B4">
        <w:rPr>
          <w:color w:val="000000"/>
        </w:rPr>
        <w:t xml:space="preserve">duties </w:t>
      </w:r>
      <w:r w:rsidRPr="004D13B4">
        <w:rPr>
          <w:color w:val="000000"/>
          <w:w w:val="108"/>
        </w:rPr>
        <w:t xml:space="preserve">with </w:t>
      </w:r>
      <w:r w:rsidRPr="004D13B4">
        <w:rPr>
          <w:color w:val="000000"/>
        </w:rPr>
        <w:t>regard</w:t>
      </w:r>
      <w:r w:rsidRPr="004D13B4">
        <w:rPr>
          <w:color w:val="000000"/>
          <w:spacing w:val="37"/>
        </w:rPr>
        <w:t xml:space="preserve"> </w:t>
      </w:r>
      <w:r w:rsidRPr="004D13B4">
        <w:rPr>
          <w:color w:val="000000"/>
        </w:rPr>
        <w:t>to</w:t>
      </w:r>
      <w:r w:rsidRPr="004D13B4">
        <w:rPr>
          <w:color w:val="000000"/>
          <w:spacing w:val="-1"/>
        </w:rPr>
        <w:t xml:space="preserve"> </w:t>
      </w:r>
      <w:r w:rsidRPr="004D13B4">
        <w:rPr>
          <w:color w:val="000000"/>
        </w:rPr>
        <w:t>witnesses</w:t>
      </w:r>
      <w:r w:rsidRPr="004D13B4">
        <w:rPr>
          <w:color w:val="000000"/>
          <w:spacing w:val="28"/>
        </w:rPr>
        <w:t xml:space="preserve"> </w:t>
      </w:r>
      <w:r w:rsidRPr="004D13B4">
        <w:rPr>
          <w:color w:val="000000"/>
        </w:rPr>
        <w:t>shall</w:t>
      </w:r>
      <w:r w:rsidRPr="004D13B4">
        <w:rPr>
          <w:color w:val="000000"/>
          <w:spacing w:val="20"/>
        </w:rPr>
        <w:t xml:space="preserve"> </w:t>
      </w:r>
      <w:r w:rsidRPr="004D13B4">
        <w:rPr>
          <w:color w:val="000000"/>
        </w:rPr>
        <w:t>end</w:t>
      </w:r>
      <w:r w:rsidRPr="004D13B4">
        <w:rPr>
          <w:color w:val="000000"/>
          <w:spacing w:val="27"/>
        </w:rPr>
        <w:t xml:space="preserve"> </w:t>
      </w:r>
      <w:r w:rsidRPr="004D13B4">
        <w:rPr>
          <w:color w:val="000000"/>
        </w:rPr>
        <w:t>with</w:t>
      </w:r>
      <w:r w:rsidRPr="004D13B4">
        <w:rPr>
          <w:color w:val="000000"/>
          <w:spacing w:val="38"/>
        </w:rPr>
        <w:t xml:space="preserve"> </w:t>
      </w:r>
      <w:r w:rsidRPr="004D13B4">
        <w:rPr>
          <w:color w:val="000000"/>
        </w:rPr>
        <w:t>the</w:t>
      </w:r>
      <w:r w:rsidRPr="004D13B4">
        <w:rPr>
          <w:color w:val="000000"/>
          <w:spacing w:val="9"/>
        </w:rPr>
        <w:t xml:space="preserve"> </w:t>
      </w:r>
      <w:r>
        <w:rPr>
          <w:color w:val="000000"/>
        </w:rPr>
        <w:t>transmittal</w:t>
      </w:r>
      <w:r w:rsidRPr="004D13B4">
        <w:rPr>
          <w:color w:val="000000"/>
          <w:spacing w:val="23"/>
        </w:rPr>
        <w:t xml:space="preserve"> </w:t>
      </w:r>
      <w:r w:rsidRPr="004D13B4">
        <w:rPr>
          <w:color w:val="000000"/>
        </w:rPr>
        <w:t>of</w:t>
      </w:r>
      <w:r w:rsidRPr="004D13B4">
        <w:rPr>
          <w:color w:val="000000"/>
          <w:spacing w:val="-8"/>
        </w:rPr>
        <w:t xml:space="preserve"> </w:t>
      </w:r>
      <w:r w:rsidRPr="004D13B4">
        <w:rPr>
          <w:color w:val="000000"/>
          <w:w w:val="105"/>
        </w:rPr>
        <w:t xml:space="preserve">a </w:t>
      </w:r>
      <w:r w:rsidRPr="004D13B4">
        <w:rPr>
          <w:color w:val="000000"/>
        </w:rPr>
        <w:t>letter,</w:t>
      </w:r>
      <w:r w:rsidRPr="004D13B4">
        <w:rPr>
          <w:color w:val="000000"/>
          <w:spacing w:val="1"/>
        </w:rPr>
        <w:t xml:space="preserve"> </w:t>
      </w:r>
      <w:r w:rsidRPr="004D13B4">
        <w:rPr>
          <w:color w:val="000000"/>
        </w:rPr>
        <w:t>within</w:t>
      </w:r>
      <w:r w:rsidRPr="004D13B4">
        <w:rPr>
          <w:color w:val="000000"/>
          <w:spacing w:val="35"/>
        </w:rPr>
        <w:t xml:space="preserve"> </w:t>
      </w:r>
      <w:r w:rsidRPr="004D13B4">
        <w:rPr>
          <w:color w:val="000000"/>
        </w:rPr>
        <w:t>two</w:t>
      </w:r>
      <w:r w:rsidRPr="004D13B4">
        <w:rPr>
          <w:color w:val="000000"/>
          <w:spacing w:val="-1"/>
        </w:rPr>
        <w:t xml:space="preserve"> </w:t>
      </w:r>
      <w:r w:rsidRPr="004D13B4">
        <w:rPr>
          <w:color w:val="000000"/>
          <w:w w:val="109"/>
        </w:rPr>
        <w:t>workin</w:t>
      </w:r>
      <w:r w:rsidRPr="004D13B4">
        <w:rPr>
          <w:color w:val="000000"/>
          <w:w w:val="110"/>
        </w:rPr>
        <w:t>g</w:t>
      </w:r>
      <w:r w:rsidRPr="004D13B4">
        <w:rPr>
          <w:color w:val="000000"/>
          <w:spacing w:val="-26"/>
        </w:rPr>
        <w:t xml:space="preserve"> </w:t>
      </w:r>
      <w:r w:rsidRPr="004D13B4">
        <w:rPr>
          <w:color w:val="000000"/>
        </w:rPr>
        <w:t>days</w:t>
      </w:r>
      <w:r w:rsidRPr="004D13B4">
        <w:rPr>
          <w:color w:val="000000"/>
          <w:spacing w:val="20"/>
        </w:rPr>
        <w:t xml:space="preserve"> </w:t>
      </w:r>
      <w:r w:rsidRPr="004D13B4">
        <w:rPr>
          <w:color w:val="000000"/>
        </w:rPr>
        <w:t>of</w:t>
      </w:r>
      <w:r w:rsidRPr="004D13B4">
        <w:rPr>
          <w:color w:val="000000"/>
          <w:spacing w:val="-8"/>
        </w:rPr>
        <w:t xml:space="preserve"> </w:t>
      </w:r>
      <w:r w:rsidRPr="004D13B4">
        <w:rPr>
          <w:color w:val="000000"/>
        </w:rPr>
        <w:t>the</w:t>
      </w:r>
      <w:r w:rsidRPr="004D13B4">
        <w:rPr>
          <w:color w:val="000000"/>
          <w:spacing w:val="6"/>
        </w:rPr>
        <w:t xml:space="preserve"> </w:t>
      </w:r>
      <w:r w:rsidRPr="004D13B4">
        <w:rPr>
          <w:color w:val="000000"/>
          <w:w w:val="112"/>
        </w:rPr>
        <w:t>party'</w:t>
      </w:r>
      <w:r w:rsidRPr="004D13B4">
        <w:rPr>
          <w:color w:val="000000"/>
          <w:w w:val="113"/>
        </w:rPr>
        <w:t>s</w:t>
      </w:r>
      <w:r w:rsidRPr="004D13B4">
        <w:rPr>
          <w:color w:val="000000"/>
          <w:spacing w:val="-28"/>
        </w:rPr>
        <w:t xml:space="preserve"> </w:t>
      </w:r>
      <w:r w:rsidRPr="004D13B4">
        <w:rPr>
          <w:color w:val="000000"/>
          <w:w w:val="110"/>
        </w:rPr>
        <w:t>writ</w:t>
      </w:r>
      <w:r w:rsidRPr="004D13B4">
        <w:rPr>
          <w:color w:val="000000"/>
        </w:rPr>
        <w:t>ten</w:t>
      </w:r>
      <w:r w:rsidRPr="004D13B4">
        <w:rPr>
          <w:color w:val="000000"/>
          <w:spacing w:val="-3"/>
        </w:rPr>
        <w:t xml:space="preserve"> </w:t>
      </w:r>
      <w:r w:rsidRPr="004D13B4">
        <w:rPr>
          <w:color w:val="000000"/>
          <w:w w:val="106"/>
        </w:rPr>
        <w:t>request</w:t>
      </w:r>
      <w:r w:rsidRPr="004D13B4">
        <w:rPr>
          <w:color w:val="000000"/>
          <w:spacing w:val="11"/>
          <w:w w:val="106"/>
        </w:rPr>
        <w:t xml:space="preserve">, </w:t>
      </w:r>
      <w:r w:rsidRPr="004D13B4">
        <w:rPr>
          <w:color w:val="000000"/>
          <w:w w:val="106"/>
        </w:rPr>
        <w:t>notifying</w:t>
      </w:r>
      <w:r w:rsidRPr="004D13B4">
        <w:rPr>
          <w:color w:val="000000"/>
          <w:spacing w:val="-10"/>
          <w:w w:val="106"/>
        </w:rPr>
        <w:t xml:space="preserve"> </w:t>
      </w:r>
      <w:r w:rsidRPr="004D13B4">
        <w:rPr>
          <w:color w:val="000000"/>
        </w:rPr>
        <w:t>the</w:t>
      </w:r>
      <w:r w:rsidRPr="00712927">
        <w:rPr>
          <w:color w:val="000000"/>
          <w:spacing w:val="-10"/>
        </w:rPr>
        <w:t xml:space="preserve"> </w:t>
      </w:r>
      <w:r w:rsidRPr="00712927">
        <w:rPr>
          <w:color w:val="000000"/>
        </w:rPr>
        <w:t>witness</w:t>
      </w:r>
      <w:r w:rsidRPr="00712927">
        <w:rPr>
          <w:color w:val="000000"/>
          <w:spacing w:val="24"/>
        </w:rPr>
        <w:t xml:space="preserve"> </w:t>
      </w:r>
      <w:r w:rsidRPr="00712927">
        <w:rPr>
          <w:color w:val="000000"/>
        </w:rPr>
        <w:t>of</w:t>
      </w:r>
      <w:r w:rsidRPr="00712927">
        <w:rPr>
          <w:color w:val="000000"/>
          <w:spacing w:val="-12"/>
        </w:rPr>
        <w:t xml:space="preserve"> </w:t>
      </w:r>
      <w:r w:rsidRPr="00712927">
        <w:rPr>
          <w:color w:val="000000"/>
        </w:rPr>
        <w:t>the</w:t>
      </w:r>
      <w:r w:rsidRPr="00712927">
        <w:rPr>
          <w:color w:val="000000"/>
          <w:spacing w:val="-1"/>
        </w:rPr>
        <w:t xml:space="preserve"> </w:t>
      </w:r>
      <w:r w:rsidRPr="00712927">
        <w:rPr>
          <w:color w:val="000000"/>
        </w:rPr>
        <w:t>time,</w:t>
      </w:r>
      <w:r w:rsidRPr="00712927">
        <w:rPr>
          <w:color w:val="000000"/>
          <w:spacing w:val="-11"/>
        </w:rPr>
        <w:t xml:space="preserve"> </w:t>
      </w:r>
      <w:r w:rsidRPr="00712927">
        <w:rPr>
          <w:color w:val="000000"/>
          <w:w w:val="104"/>
        </w:rPr>
        <w:t xml:space="preserve">place, </w:t>
      </w:r>
      <w:r w:rsidRPr="00712927">
        <w:rPr>
          <w:color w:val="000000"/>
        </w:rPr>
        <w:t>and</w:t>
      </w:r>
      <w:r w:rsidRPr="00712927">
        <w:rPr>
          <w:color w:val="000000"/>
          <w:spacing w:val="8"/>
        </w:rPr>
        <w:t xml:space="preserve"> </w:t>
      </w:r>
      <w:r w:rsidRPr="00712927">
        <w:rPr>
          <w:color w:val="000000"/>
        </w:rPr>
        <w:t>date</w:t>
      </w:r>
      <w:r w:rsidRPr="00712927">
        <w:rPr>
          <w:color w:val="000000"/>
          <w:spacing w:val="43"/>
        </w:rPr>
        <w:t xml:space="preserve"> </w:t>
      </w:r>
      <w:r w:rsidRPr="00712927">
        <w:rPr>
          <w:color w:val="000000"/>
          <w:w w:val="108"/>
        </w:rPr>
        <w:t>scheduled</w:t>
      </w:r>
      <w:r w:rsidRPr="00712927">
        <w:rPr>
          <w:color w:val="000000"/>
          <w:spacing w:val="17"/>
          <w:w w:val="108"/>
        </w:rPr>
        <w:t xml:space="preserve"> </w:t>
      </w:r>
      <w:r w:rsidRPr="00712927">
        <w:rPr>
          <w:color w:val="000000"/>
        </w:rPr>
        <w:t>for</w:t>
      </w:r>
      <w:r w:rsidRPr="00712927">
        <w:rPr>
          <w:color w:val="000000"/>
          <w:spacing w:val="41"/>
        </w:rPr>
        <w:t xml:space="preserve"> </w:t>
      </w:r>
      <w:r w:rsidRPr="00712927">
        <w:rPr>
          <w:color w:val="000000"/>
        </w:rPr>
        <w:t>the</w:t>
      </w:r>
      <w:r w:rsidRPr="00712927">
        <w:rPr>
          <w:color w:val="000000"/>
          <w:spacing w:val="37"/>
        </w:rPr>
        <w:t xml:space="preserve"> </w:t>
      </w:r>
      <w:r w:rsidRPr="00712927">
        <w:rPr>
          <w:color w:val="000000"/>
        </w:rPr>
        <w:t>hearing. Any</w:t>
      </w:r>
      <w:r w:rsidRPr="00712927">
        <w:rPr>
          <w:color w:val="000000"/>
          <w:spacing w:val="37"/>
        </w:rPr>
        <w:t xml:space="preserve"> </w:t>
      </w:r>
      <w:r w:rsidRPr="00712927">
        <w:rPr>
          <w:color w:val="000000"/>
          <w:w w:val="108"/>
        </w:rPr>
        <w:t xml:space="preserve">further </w:t>
      </w:r>
      <w:r w:rsidRPr="00712927">
        <w:rPr>
          <w:color w:val="000000"/>
          <w:w w:val="106"/>
        </w:rPr>
        <w:t>responsibility</w:t>
      </w:r>
      <w:r w:rsidRPr="00712927">
        <w:rPr>
          <w:color w:val="000000"/>
          <w:spacing w:val="-9"/>
          <w:w w:val="106"/>
        </w:rPr>
        <w:t xml:space="preserve"> </w:t>
      </w:r>
      <w:r w:rsidRPr="00712927">
        <w:rPr>
          <w:color w:val="000000"/>
        </w:rPr>
        <w:t>shall</w:t>
      </w:r>
      <w:r w:rsidRPr="00712927">
        <w:rPr>
          <w:color w:val="000000"/>
          <w:spacing w:val="24"/>
        </w:rPr>
        <w:t xml:space="preserve"> </w:t>
      </w:r>
      <w:r w:rsidRPr="00712927">
        <w:rPr>
          <w:color w:val="000000"/>
        </w:rPr>
        <w:t>be</w:t>
      </w:r>
      <w:r w:rsidRPr="00712927">
        <w:rPr>
          <w:color w:val="000000"/>
          <w:spacing w:val="12"/>
        </w:rPr>
        <w:t xml:space="preserve"> </w:t>
      </w:r>
      <w:r w:rsidRPr="00712927">
        <w:rPr>
          <w:color w:val="000000"/>
        </w:rPr>
        <w:t>that</w:t>
      </w:r>
      <w:r w:rsidRPr="00712927">
        <w:rPr>
          <w:color w:val="000000"/>
          <w:spacing w:val="28"/>
        </w:rPr>
        <w:t xml:space="preserve"> </w:t>
      </w:r>
      <w:r w:rsidRPr="00712927">
        <w:rPr>
          <w:color w:val="000000"/>
        </w:rPr>
        <w:t>of</w:t>
      </w:r>
      <w:r w:rsidRPr="00712927">
        <w:rPr>
          <w:color w:val="000000"/>
          <w:spacing w:val="6"/>
        </w:rPr>
        <w:t xml:space="preserve"> </w:t>
      </w:r>
      <w:r w:rsidRPr="00712927">
        <w:rPr>
          <w:color w:val="000000"/>
        </w:rPr>
        <w:t>the</w:t>
      </w:r>
      <w:r w:rsidRPr="00712927">
        <w:rPr>
          <w:color w:val="000000"/>
          <w:spacing w:val="26"/>
        </w:rPr>
        <w:t xml:space="preserve"> </w:t>
      </w:r>
      <w:r w:rsidRPr="00712927">
        <w:rPr>
          <w:color w:val="000000"/>
        </w:rPr>
        <w:t>party</w:t>
      </w:r>
      <w:r w:rsidRPr="00712927">
        <w:rPr>
          <w:color w:val="000000"/>
          <w:spacing w:val="40"/>
        </w:rPr>
        <w:t xml:space="preserve"> </w:t>
      </w:r>
      <w:r w:rsidRPr="00712927">
        <w:rPr>
          <w:color w:val="000000"/>
        </w:rPr>
        <w:t>calling</w:t>
      </w:r>
      <w:r w:rsidRPr="00712927">
        <w:rPr>
          <w:color w:val="000000"/>
          <w:spacing w:val="28"/>
        </w:rPr>
        <w:t xml:space="preserve"> </w:t>
      </w:r>
      <w:r w:rsidRPr="00712927">
        <w:rPr>
          <w:color w:val="000000"/>
          <w:w w:val="107"/>
        </w:rPr>
        <w:t xml:space="preserve">the </w:t>
      </w:r>
      <w:r w:rsidRPr="00712927">
        <w:rPr>
          <w:color w:val="000000"/>
          <w:w w:val="108"/>
        </w:rPr>
        <w:t>witness.</w:t>
      </w:r>
    </w:p>
    <w:p w14:paraId="36BC8432" w14:textId="77777777" w:rsidR="003609A7" w:rsidRPr="00712927" w:rsidRDefault="003609A7" w:rsidP="003609A7">
      <w:pPr>
        <w:widowControl w:val="0"/>
        <w:autoSpaceDE w:val="0"/>
        <w:autoSpaceDN w:val="0"/>
        <w:adjustRightInd w:val="0"/>
        <w:rPr>
          <w:color w:val="000000"/>
        </w:rPr>
      </w:pPr>
    </w:p>
    <w:p w14:paraId="792845B5" w14:textId="77777777" w:rsidR="003609A7" w:rsidRPr="00712927" w:rsidRDefault="003609A7" w:rsidP="003609A7">
      <w:pPr>
        <w:widowControl w:val="0"/>
        <w:tabs>
          <w:tab w:val="left" w:pos="700"/>
        </w:tabs>
        <w:autoSpaceDE w:val="0"/>
        <w:autoSpaceDN w:val="0"/>
        <w:adjustRightInd w:val="0"/>
        <w:rPr>
          <w:color w:val="000000"/>
        </w:rPr>
      </w:pPr>
      <w:r>
        <w:rPr>
          <w:color w:val="000000"/>
        </w:rPr>
        <w:t>2</w:t>
      </w:r>
      <w:r w:rsidRPr="00712927">
        <w:rPr>
          <w:color w:val="000000"/>
        </w:rPr>
        <w:t>.</w:t>
      </w:r>
      <w:r w:rsidRPr="00712927">
        <w:rPr>
          <w:color w:val="000000"/>
          <w:spacing w:val="-46"/>
        </w:rPr>
        <w:t xml:space="preserve"> </w:t>
      </w:r>
      <w:r>
        <w:rPr>
          <w:color w:val="000000"/>
        </w:rPr>
        <w:t xml:space="preserve"> </w:t>
      </w:r>
      <w:r w:rsidRPr="00712927">
        <w:rPr>
          <w:color w:val="000000"/>
          <w:w w:val="107"/>
        </w:rPr>
        <w:t>Committee</w:t>
      </w:r>
      <w:r w:rsidRPr="00712927">
        <w:rPr>
          <w:color w:val="000000"/>
          <w:spacing w:val="-15"/>
          <w:w w:val="107"/>
        </w:rPr>
        <w:t xml:space="preserve"> </w:t>
      </w:r>
      <w:r w:rsidRPr="00712927">
        <w:rPr>
          <w:color w:val="000000"/>
          <w:w w:val="107"/>
        </w:rPr>
        <w:t>Membership</w:t>
      </w:r>
    </w:p>
    <w:p w14:paraId="19071EE7" w14:textId="77777777" w:rsidR="003609A7" w:rsidRPr="00712927" w:rsidRDefault="003609A7" w:rsidP="003609A7">
      <w:pPr>
        <w:widowControl w:val="0"/>
        <w:autoSpaceDE w:val="0"/>
        <w:autoSpaceDN w:val="0"/>
        <w:adjustRightInd w:val="0"/>
        <w:rPr>
          <w:color w:val="000000"/>
        </w:rPr>
      </w:pPr>
      <w:r w:rsidRPr="00712927">
        <w:rPr>
          <w:color w:val="000000"/>
        </w:rPr>
        <w:t>a) Any</w:t>
      </w:r>
      <w:r w:rsidRPr="00712927">
        <w:rPr>
          <w:color w:val="000000"/>
          <w:spacing w:val="36"/>
        </w:rPr>
        <w:t xml:space="preserve"> </w:t>
      </w:r>
      <w:r w:rsidRPr="00712927">
        <w:rPr>
          <w:color w:val="000000"/>
        </w:rPr>
        <w:t>member</w:t>
      </w:r>
      <w:r w:rsidRPr="00712927">
        <w:rPr>
          <w:color w:val="000000"/>
          <w:spacing w:val="50"/>
        </w:rPr>
        <w:t xml:space="preserve"> </w:t>
      </w:r>
      <w:r w:rsidRPr="00712927">
        <w:rPr>
          <w:color w:val="000000"/>
        </w:rPr>
        <w:t>of</w:t>
      </w:r>
      <w:r w:rsidRPr="00712927">
        <w:rPr>
          <w:color w:val="000000"/>
          <w:spacing w:val="16"/>
        </w:rPr>
        <w:t xml:space="preserve"> </w:t>
      </w:r>
      <w:r w:rsidRPr="00712927">
        <w:rPr>
          <w:color w:val="000000"/>
        </w:rPr>
        <w:t>the</w:t>
      </w:r>
      <w:r w:rsidRPr="00712927">
        <w:rPr>
          <w:color w:val="000000"/>
          <w:spacing w:val="22"/>
        </w:rPr>
        <w:t xml:space="preserve"> </w:t>
      </w:r>
      <w:r w:rsidRPr="00712927">
        <w:rPr>
          <w:color w:val="000000"/>
        </w:rPr>
        <w:t>committee may</w:t>
      </w:r>
      <w:r w:rsidRPr="00712927">
        <w:rPr>
          <w:color w:val="000000"/>
          <w:spacing w:val="32"/>
        </w:rPr>
        <w:t xml:space="preserve"> </w:t>
      </w:r>
      <w:r w:rsidRPr="00712927">
        <w:rPr>
          <w:color w:val="000000"/>
        </w:rPr>
        <w:t>at</w:t>
      </w:r>
      <w:r w:rsidRPr="00712927">
        <w:rPr>
          <w:color w:val="000000"/>
          <w:spacing w:val="21"/>
        </w:rPr>
        <w:t xml:space="preserve"> </w:t>
      </w:r>
      <w:r w:rsidRPr="00712927">
        <w:rPr>
          <w:color w:val="000000"/>
          <w:w w:val="111"/>
        </w:rPr>
        <w:t xml:space="preserve">any </w:t>
      </w:r>
      <w:r w:rsidRPr="00712927">
        <w:rPr>
          <w:color w:val="000000"/>
        </w:rPr>
        <w:t>time</w:t>
      </w:r>
      <w:r w:rsidRPr="00712927">
        <w:rPr>
          <w:color w:val="000000"/>
          <w:spacing w:val="10"/>
        </w:rPr>
        <w:t xml:space="preserve"> </w:t>
      </w:r>
      <w:r w:rsidRPr="00712927">
        <w:rPr>
          <w:color w:val="000000"/>
        </w:rPr>
        <w:t>disqualify</w:t>
      </w:r>
      <w:r w:rsidRPr="00712927">
        <w:rPr>
          <w:color w:val="000000"/>
          <w:spacing w:val="33"/>
        </w:rPr>
        <w:t xml:space="preserve"> </w:t>
      </w:r>
      <w:r w:rsidRPr="00712927">
        <w:rPr>
          <w:color w:val="000000"/>
        </w:rPr>
        <w:t>himself</w:t>
      </w:r>
      <w:r w:rsidRPr="00712927">
        <w:rPr>
          <w:color w:val="000000"/>
          <w:spacing w:val="24"/>
        </w:rPr>
        <w:t xml:space="preserve"> </w:t>
      </w:r>
      <w:r w:rsidRPr="00712927">
        <w:rPr>
          <w:color w:val="000000"/>
        </w:rPr>
        <w:t>or</w:t>
      </w:r>
      <w:r w:rsidRPr="00712927">
        <w:rPr>
          <w:color w:val="000000"/>
          <w:spacing w:val="9"/>
        </w:rPr>
        <w:t xml:space="preserve"> </w:t>
      </w:r>
      <w:r w:rsidRPr="00712927">
        <w:rPr>
          <w:color w:val="000000"/>
        </w:rPr>
        <w:t>herself</w:t>
      </w:r>
      <w:r w:rsidRPr="00712927">
        <w:rPr>
          <w:color w:val="000000"/>
          <w:spacing w:val="15"/>
        </w:rPr>
        <w:t xml:space="preserve"> </w:t>
      </w:r>
      <w:r w:rsidRPr="00712927">
        <w:rPr>
          <w:color w:val="000000"/>
        </w:rPr>
        <w:t>from</w:t>
      </w:r>
      <w:r w:rsidRPr="00712927">
        <w:rPr>
          <w:color w:val="000000"/>
          <w:spacing w:val="16"/>
        </w:rPr>
        <w:t xml:space="preserve"> </w:t>
      </w:r>
      <w:r w:rsidRPr="00712927">
        <w:rPr>
          <w:color w:val="000000"/>
          <w:w w:val="105"/>
        </w:rPr>
        <w:t>con</w:t>
      </w:r>
      <w:r w:rsidRPr="00712927">
        <w:rPr>
          <w:color w:val="000000"/>
          <w:w w:val="108"/>
        </w:rPr>
        <w:t>sideratio</w:t>
      </w:r>
      <w:r w:rsidRPr="00712927">
        <w:rPr>
          <w:color w:val="000000"/>
          <w:w w:val="109"/>
        </w:rPr>
        <w:t>n</w:t>
      </w:r>
      <w:r w:rsidRPr="00712927">
        <w:rPr>
          <w:color w:val="000000"/>
          <w:spacing w:val="-28"/>
        </w:rPr>
        <w:t xml:space="preserve"> </w:t>
      </w:r>
      <w:r w:rsidRPr="00712927">
        <w:rPr>
          <w:color w:val="000000"/>
          <w:w w:val="94"/>
        </w:rPr>
        <w:t>of</w:t>
      </w:r>
      <w:r w:rsidRPr="00712927">
        <w:rPr>
          <w:color w:val="000000"/>
          <w:spacing w:val="-9"/>
          <w:w w:val="94"/>
        </w:rPr>
        <w:t xml:space="preserve"> </w:t>
      </w:r>
      <w:r w:rsidRPr="00712927">
        <w:rPr>
          <w:color w:val="000000"/>
        </w:rPr>
        <w:t>any</w:t>
      </w:r>
      <w:r w:rsidRPr="00712927">
        <w:rPr>
          <w:color w:val="000000"/>
          <w:spacing w:val="3"/>
        </w:rPr>
        <w:t xml:space="preserve"> </w:t>
      </w:r>
      <w:r w:rsidRPr="00712927">
        <w:rPr>
          <w:color w:val="000000"/>
        </w:rPr>
        <w:t>given</w:t>
      </w:r>
      <w:r w:rsidRPr="00712927">
        <w:rPr>
          <w:color w:val="000000"/>
          <w:spacing w:val="10"/>
        </w:rPr>
        <w:t xml:space="preserve"> </w:t>
      </w:r>
      <w:r w:rsidRPr="00712927">
        <w:rPr>
          <w:color w:val="000000"/>
        </w:rPr>
        <w:t>case</w:t>
      </w:r>
      <w:r w:rsidRPr="00712927">
        <w:rPr>
          <w:color w:val="000000"/>
          <w:spacing w:val="-12"/>
        </w:rPr>
        <w:t xml:space="preserve"> </w:t>
      </w:r>
      <w:r w:rsidRPr="00712927">
        <w:rPr>
          <w:color w:val="000000"/>
        </w:rPr>
        <w:t>or</w:t>
      </w:r>
      <w:r w:rsidRPr="00712927">
        <w:rPr>
          <w:color w:val="000000"/>
          <w:spacing w:val="-6"/>
        </w:rPr>
        <w:t xml:space="preserve"> </w:t>
      </w:r>
      <w:r w:rsidRPr="00712927">
        <w:rPr>
          <w:color w:val="000000"/>
        </w:rPr>
        <w:t>cases</w:t>
      </w:r>
      <w:r w:rsidRPr="00712927">
        <w:rPr>
          <w:color w:val="000000"/>
          <w:spacing w:val="-15"/>
        </w:rPr>
        <w:t xml:space="preserve"> </w:t>
      </w:r>
      <w:r w:rsidRPr="00712927">
        <w:rPr>
          <w:color w:val="000000"/>
          <w:w w:val="106"/>
        </w:rPr>
        <w:t xml:space="preserve">because </w:t>
      </w:r>
      <w:r w:rsidRPr="00712927">
        <w:rPr>
          <w:color w:val="000000"/>
        </w:rPr>
        <w:t>of</w:t>
      </w:r>
      <w:r w:rsidRPr="00712927">
        <w:rPr>
          <w:color w:val="000000"/>
          <w:spacing w:val="4"/>
        </w:rPr>
        <w:t xml:space="preserve"> </w:t>
      </w:r>
      <w:r w:rsidRPr="00712927">
        <w:rPr>
          <w:color w:val="000000"/>
        </w:rPr>
        <w:t>personal</w:t>
      </w:r>
      <w:r w:rsidRPr="00712927">
        <w:rPr>
          <w:color w:val="000000"/>
          <w:spacing w:val="41"/>
        </w:rPr>
        <w:t xml:space="preserve"> </w:t>
      </w:r>
      <w:r w:rsidRPr="00712927">
        <w:rPr>
          <w:color w:val="000000"/>
          <w:w w:val="106"/>
        </w:rPr>
        <w:t>bias.</w:t>
      </w:r>
    </w:p>
    <w:p w14:paraId="413937FE" w14:textId="77777777" w:rsidR="003609A7" w:rsidRPr="00712927" w:rsidRDefault="003609A7" w:rsidP="003609A7">
      <w:pPr>
        <w:widowControl w:val="0"/>
        <w:autoSpaceDE w:val="0"/>
        <w:autoSpaceDN w:val="0"/>
        <w:adjustRightInd w:val="0"/>
        <w:rPr>
          <w:color w:val="000000"/>
        </w:rPr>
      </w:pPr>
      <w:r w:rsidRPr="00712927">
        <w:rPr>
          <w:color w:val="000000"/>
        </w:rPr>
        <w:t>b)</w:t>
      </w:r>
      <w:r w:rsidRPr="00712927">
        <w:rPr>
          <w:color w:val="000000"/>
          <w:spacing w:val="37"/>
        </w:rPr>
        <w:t xml:space="preserve"> </w:t>
      </w:r>
      <w:r w:rsidRPr="00712927">
        <w:rPr>
          <w:color w:val="000000"/>
        </w:rPr>
        <w:t>Should a</w:t>
      </w:r>
      <w:r w:rsidRPr="00712927">
        <w:rPr>
          <w:color w:val="000000"/>
          <w:spacing w:val="21"/>
        </w:rPr>
        <w:t xml:space="preserve"> </w:t>
      </w:r>
      <w:r w:rsidRPr="00712927">
        <w:rPr>
          <w:color w:val="000000"/>
        </w:rPr>
        <w:t>committee member be</w:t>
      </w:r>
      <w:r w:rsidRPr="00712927">
        <w:rPr>
          <w:color w:val="000000"/>
          <w:spacing w:val="29"/>
        </w:rPr>
        <w:t xml:space="preserve"> </w:t>
      </w:r>
      <w:r w:rsidRPr="00712927">
        <w:rPr>
          <w:color w:val="000000"/>
        </w:rPr>
        <w:t xml:space="preserve">unable </w:t>
      </w:r>
      <w:r w:rsidRPr="00712927">
        <w:rPr>
          <w:color w:val="000000"/>
          <w:w w:val="108"/>
        </w:rPr>
        <w:t xml:space="preserve">to </w:t>
      </w:r>
      <w:r w:rsidRPr="00712927">
        <w:rPr>
          <w:color w:val="000000"/>
        </w:rPr>
        <w:t>hear</w:t>
      </w:r>
      <w:r w:rsidRPr="00712927">
        <w:rPr>
          <w:color w:val="000000"/>
          <w:spacing w:val="36"/>
        </w:rPr>
        <w:t xml:space="preserve"> </w:t>
      </w:r>
      <w:r w:rsidRPr="00712927">
        <w:rPr>
          <w:color w:val="000000"/>
        </w:rPr>
        <w:t>a</w:t>
      </w:r>
      <w:r w:rsidRPr="00712927">
        <w:rPr>
          <w:color w:val="000000"/>
          <w:spacing w:val="9"/>
        </w:rPr>
        <w:t xml:space="preserve"> </w:t>
      </w:r>
      <w:r w:rsidRPr="00712927">
        <w:rPr>
          <w:color w:val="000000"/>
        </w:rPr>
        <w:t>particular case, for</w:t>
      </w:r>
      <w:r w:rsidRPr="00712927">
        <w:rPr>
          <w:color w:val="000000"/>
          <w:spacing w:val="20"/>
        </w:rPr>
        <w:t xml:space="preserve"> </w:t>
      </w:r>
      <w:r w:rsidRPr="00712927">
        <w:rPr>
          <w:color w:val="000000"/>
        </w:rPr>
        <w:t>any</w:t>
      </w:r>
      <w:r w:rsidRPr="00712927">
        <w:rPr>
          <w:color w:val="000000"/>
          <w:spacing w:val="35"/>
        </w:rPr>
        <w:t xml:space="preserve"> </w:t>
      </w:r>
      <w:r w:rsidRPr="00712927">
        <w:rPr>
          <w:color w:val="000000"/>
        </w:rPr>
        <w:t>reason,</w:t>
      </w:r>
      <w:r w:rsidRPr="00712927">
        <w:rPr>
          <w:color w:val="000000"/>
          <w:spacing w:val="22"/>
        </w:rPr>
        <w:t xml:space="preserve"> </w:t>
      </w:r>
      <w:r w:rsidRPr="00712927">
        <w:rPr>
          <w:color w:val="000000"/>
          <w:w w:val="110"/>
        </w:rPr>
        <w:t xml:space="preserve">an </w:t>
      </w:r>
      <w:r w:rsidRPr="00712927">
        <w:rPr>
          <w:color w:val="000000"/>
          <w:w w:val="109"/>
        </w:rPr>
        <w:t>alternate</w:t>
      </w:r>
      <w:r w:rsidRPr="00712927">
        <w:rPr>
          <w:color w:val="000000"/>
          <w:spacing w:val="-32"/>
        </w:rPr>
        <w:t xml:space="preserve"> </w:t>
      </w:r>
      <w:r w:rsidRPr="00712927">
        <w:rPr>
          <w:color w:val="000000"/>
        </w:rPr>
        <w:t>shall</w:t>
      </w:r>
      <w:r w:rsidRPr="00712927">
        <w:rPr>
          <w:color w:val="000000"/>
          <w:spacing w:val="5"/>
        </w:rPr>
        <w:t xml:space="preserve"> </w:t>
      </w:r>
      <w:r w:rsidRPr="00712927">
        <w:rPr>
          <w:color w:val="000000"/>
        </w:rPr>
        <w:t>be</w:t>
      </w:r>
      <w:r w:rsidRPr="00712927">
        <w:rPr>
          <w:color w:val="000000"/>
          <w:spacing w:val="-12"/>
        </w:rPr>
        <w:t xml:space="preserve"> </w:t>
      </w:r>
      <w:r w:rsidRPr="00712927">
        <w:rPr>
          <w:color w:val="000000"/>
          <w:w w:val="110"/>
        </w:rPr>
        <w:t>appointe</w:t>
      </w:r>
      <w:r w:rsidRPr="00712927">
        <w:rPr>
          <w:color w:val="000000"/>
          <w:w w:val="111"/>
        </w:rPr>
        <w:t>d</w:t>
      </w:r>
      <w:r w:rsidRPr="00712927">
        <w:rPr>
          <w:color w:val="000000"/>
          <w:spacing w:val="-23"/>
        </w:rPr>
        <w:t xml:space="preserve"> </w:t>
      </w:r>
      <w:r w:rsidRPr="00712927">
        <w:rPr>
          <w:color w:val="000000"/>
        </w:rPr>
        <w:t>by</w:t>
      </w:r>
      <w:r w:rsidRPr="00712927">
        <w:rPr>
          <w:color w:val="000000"/>
          <w:spacing w:val="2"/>
        </w:rPr>
        <w:t xml:space="preserve"> </w:t>
      </w:r>
      <w:r w:rsidRPr="00712927">
        <w:rPr>
          <w:color w:val="000000"/>
        </w:rPr>
        <w:t>the</w:t>
      </w:r>
      <w:r w:rsidRPr="00712927">
        <w:rPr>
          <w:color w:val="000000"/>
          <w:spacing w:val="-6"/>
        </w:rPr>
        <w:t xml:space="preserve"> </w:t>
      </w:r>
      <w:r w:rsidRPr="00712927">
        <w:rPr>
          <w:color w:val="000000"/>
          <w:w w:val="107"/>
        </w:rPr>
        <w:t>chairper</w:t>
      </w:r>
      <w:r w:rsidRPr="00712927">
        <w:rPr>
          <w:color w:val="000000"/>
        </w:rPr>
        <w:t>son</w:t>
      </w:r>
      <w:r w:rsidRPr="00712927">
        <w:rPr>
          <w:color w:val="000000"/>
          <w:spacing w:val="39"/>
        </w:rPr>
        <w:t xml:space="preserve"> </w:t>
      </w:r>
      <w:r w:rsidRPr="00712927">
        <w:rPr>
          <w:color w:val="000000"/>
        </w:rPr>
        <w:t>to</w:t>
      </w:r>
      <w:r w:rsidRPr="00712927">
        <w:rPr>
          <w:color w:val="000000"/>
          <w:spacing w:val="-5"/>
        </w:rPr>
        <w:t xml:space="preserve"> </w:t>
      </w:r>
      <w:r w:rsidRPr="00712927">
        <w:rPr>
          <w:color w:val="000000"/>
        </w:rPr>
        <w:t>serve</w:t>
      </w:r>
      <w:r w:rsidRPr="00712927">
        <w:rPr>
          <w:color w:val="000000"/>
          <w:spacing w:val="29"/>
        </w:rPr>
        <w:t xml:space="preserve"> </w:t>
      </w:r>
      <w:r w:rsidRPr="00712927">
        <w:rPr>
          <w:color w:val="000000"/>
        </w:rPr>
        <w:t>for</w:t>
      </w:r>
      <w:r w:rsidRPr="00712927">
        <w:rPr>
          <w:color w:val="000000"/>
          <w:spacing w:val="21"/>
        </w:rPr>
        <w:t xml:space="preserve"> </w:t>
      </w:r>
      <w:r w:rsidRPr="00712927">
        <w:rPr>
          <w:color w:val="000000"/>
        </w:rPr>
        <w:t>the</w:t>
      </w:r>
      <w:r w:rsidRPr="00712927">
        <w:rPr>
          <w:color w:val="000000"/>
          <w:spacing w:val="7"/>
        </w:rPr>
        <w:t xml:space="preserve"> </w:t>
      </w:r>
      <w:r w:rsidRPr="00712927">
        <w:rPr>
          <w:color w:val="000000"/>
        </w:rPr>
        <w:t>course</w:t>
      </w:r>
      <w:r w:rsidRPr="00712927">
        <w:rPr>
          <w:color w:val="000000"/>
          <w:spacing w:val="38"/>
        </w:rPr>
        <w:t xml:space="preserve"> </w:t>
      </w:r>
      <w:r w:rsidRPr="00712927">
        <w:rPr>
          <w:color w:val="000000"/>
        </w:rPr>
        <w:t>of</w:t>
      </w:r>
      <w:r w:rsidRPr="00712927">
        <w:rPr>
          <w:color w:val="000000"/>
          <w:spacing w:val="6"/>
        </w:rPr>
        <w:t xml:space="preserve"> </w:t>
      </w:r>
      <w:r w:rsidRPr="00712927">
        <w:rPr>
          <w:color w:val="000000"/>
        </w:rPr>
        <w:t>the</w:t>
      </w:r>
      <w:r w:rsidRPr="00712927">
        <w:rPr>
          <w:color w:val="000000"/>
          <w:spacing w:val="21"/>
        </w:rPr>
        <w:t xml:space="preserve"> </w:t>
      </w:r>
      <w:r w:rsidRPr="00712927">
        <w:rPr>
          <w:color w:val="000000"/>
          <w:w w:val="107"/>
        </w:rPr>
        <w:t xml:space="preserve">particular </w:t>
      </w:r>
      <w:r w:rsidRPr="00712927">
        <w:rPr>
          <w:color w:val="000000"/>
          <w:w w:val="105"/>
        </w:rPr>
        <w:t>grievance.</w:t>
      </w:r>
    </w:p>
    <w:p w14:paraId="4B25EE54" w14:textId="77777777" w:rsidR="003609A7" w:rsidRPr="00712927" w:rsidRDefault="003609A7" w:rsidP="003609A7">
      <w:pPr>
        <w:widowControl w:val="0"/>
        <w:autoSpaceDE w:val="0"/>
        <w:autoSpaceDN w:val="0"/>
        <w:adjustRightInd w:val="0"/>
        <w:rPr>
          <w:color w:val="000000"/>
        </w:rPr>
      </w:pPr>
      <w:r w:rsidRPr="00712927">
        <w:rPr>
          <w:color w:val="000000"/>
        </w:rPr>
        <w:t>c)</w:t>
      </w:r>
      <w:r w:rsidRPr="00712927">
        <w:rPr>
          <w:color w:val="000000"/>
          <w:spacing w:val="38"/>
        </w:rPr>
        <w:t xml:space="preserve"> </w:t>
      </w:r>
      <w:r w:rsidRPr="00712927">
        <w:rPr>
          <w:color w:val="000000"/>
        </w:rPr>
        <w:t>Should</w:t>
      </w:r>
      <w:r w:rsidRPr="00712927">
        <w:rPr>
          <w:color w:val="000000"/>
          <w:spacing w:val="45"/>
        </w:rPr>
        <w:t xml:space="preserve"> </w:t>
      </w:r>
      <w:r w:rsidRPr="00712927">
        <w:rPr>
          <w:color w:val="000000"/>
        </w:rPr>
        <w:t>the</w:t>
      </w:r>
      <w:r w:rsidRPr="00712927">
        <w:rPr>
          <w:color w:val="000000"/>
          <w:spacing w:val="8"/>
        </w:rPr>
        <w:t xml:space="preserve"> </w:t>
      </w:r>
      <w:r w:rsidRPr="00712927">
        <w:rPr>
          <w:color w:val="000000"/>
        </w:rPr>
        <w:t>committee</w:t>
      </w:r>
      <w:r w:rsidRPr="00712927">
        <w:rPr>
          <w:color w:val="000000"/>
          <w:spacing w:val="41"/>
        </w:rPr>
        <w:t xml:space="preserve"> </w:t>
      </w:r>
      <w:r w:rsidRPr="00712927">
        <w:rPr>
          <w:color w:val="000000"/>
        </w:rPr>
        <w:t>be</w:t>
      </w:r>
      <w:r w:rsidRPr="00712927">
        <w:rPr>
          <w:color w:val="000000"/>
          <w:spacing w:val="3"/>
        </w:rPr>
        <w:t xml:space="preserve"> </w:t>
      </w:r>
      <w:r w:rsidRPr="00712927">
        <w:rPr>
          <w:color w:val="000000"/>
        </w:rPr>
        <w:t>involved</w:t>
      </w:r>
      <w:r w:rsidRPr="00712927">
        <w:rPr>
          <w:color w:val="000000"/>
          <w:spacing w:val="46"/>
        </w:rPr>
        <w:t xml:space="preserve"> </w:t>
      </w:r>
      <w:r w:rsidRPr="00712927">
        <w:rPr>
          <w:color w:val="000000"/>
        </w:rPr>
        <w:t>in</w:t>
      </w:r>
      <w:r w:rsidRPr="00712927">
        <w:rPr>
          <w:color w:val="000000"/>
          <w:spacing w:val="12"/>
        </w:rPr>
        <w:t xml:space="preserve"> </w:t>
      </w:r>
      <w:r w:rsidRPr="00712927">
        <w:rPr>
          <w:color w:val="000000"/>
        </w:rPr>
        <w:t>a</w:t>
      </w:r>
      <w:r w:rsidRPr="00712927">
        <w:rPr>
          <w:color w:val="000000"/>
          <w:spacing w:val="-5"/>
        </w:rPr>
        <w:t xml:space="preserve"> </w:t>
      </w:r>
      <w:r w:rsidRPr="00712927">
        <w:rPr>
          <w:color w:val="000000"/>
          <w:w w:val="109"/>
        </w:rPr>
        <w:t>spe</w:t>
      </w:r>
      <w:r w:rsidRPr="00712927">
        <w:rPr>
          <w:color w:val="000000"/>
        </w:rPr>
        <w:t>cific</w:t>
      </w:r>
      <w:r w:rsidRPr="00712927">
        <w:rPr>
          <w:color w:val="000000"/>
          <w:spacing w:val="32"/>
        </w:rPr>
        <w:t xml:space="preserve"> </w:t>
      </w:r>
      <w:r w:rsidRPr="00712927">
        <w:rPr>
          <w:color w:val="000000"/>
        </w:rPr>
        <w:t>case</w:t>
      </w:r>
      <w:r w:rsidRPr="00712927">
        <w:rPr>
          <w:color w:val="000000"/>
          <w:spacing w:val="47"/>
        </w:rPr>
        <w:t xml:space="preserve"> </w:t>
      </w:r>
      <w:r w:rsidRPr="00712927">
        <w:rPr>
          <w:color w:val="000000"/>
        </w:rPr>
        <w:t>at the time</w:t>
      </w:r>
      <w:r w:rsidRPr="00712927">
        <w:rPr>
          <w:color w:val="000000"/>
          <w:spacing w:val="5"/>
        </w:rPr>
        <w:t xml:space="preserve"> </w:t>
      </w:r>
      <w:r w:rsidRPr="00712927">
        <w:rPr>
          <w:color w:val="000000"/>
        </w:rPr>
        <w:t>of the return of</w:t>
      </w:r>
      <w:r w:rsidRPr="00712927">
        <w:rPr>
          <w:color w:val="000000"/>
          <w:spacing w:val="35"/>
        </w:rPr>
        <w:t xml:space="preserve"> </w:t>
      </w:r>
      <w:r w:rsidRPr="00712927">
        <w:rPr>
          <w:color w:val="000000"/>
          <w:w w:val="115"/>
        </w:rPr>
        <w:t xml:space="preserve">an </w:t>
      </w:r>
      <w:r w:rsidRPr="00712927">
        <w:rPr>
          <w:color w:val="000000"/>
        </w:rPr>
        <w:t>absent</w:t>
      </w:r>
      <w:r w:rsidRPr="00712927">
        <w:rPr>
          <w:color w:val="000000"/>
          <w:spacing w:val="36"/>
        </w:rPr>
        <w:t xml:space="preserve"> </w:t>
      </w:r>
      <w:r w:rsidRPr="00712927">
        <w:rPr>
          <w:color w:val="000000"/>
        </w:rPr>
        <w:t>member,</w:t>
      </w:r>
      <w:r w:rsidRPr="00712927">
        <w:rPr>
          <w:color w:val="000000"/>
          <w:spacing w:val="24"/>
        </w:rPr>
        <w:t xml:space="preserve"> </w:t>
      </w:r>
      <w:r w:rsidRPr="00712927">
        <w:rPr>
          <w:color w:val="000000"/>
        </w:rPr>
        <w:t>the</w:t>
      </w:r>
      <w:r w:rsidRPr="00712927">
        <w:rPr>
          <w:color w:val="000000"/>
          <w:spacing w:val="12"/>
        </w:rPr>
        <w:t xml:space="preserve"> </w:t>
      </w:r>
      <w:r w:rsidRPr="00712927">
        <w:rPr>
          <w:color w:val="000000"/>
          <w:w w:val="106"/>
        </w:rPr>
        <w:t xml:space="preserve">replacement member </w:t>
      </w:r>
      <w:r w:rsidRPr="00712927">
        <w:rPr>
          <w:color w:val="000000"/>
        </w:rPr>
        <w:t>shall</w:t>
      </w:r>
      <w:r w:rsidRPr="00712927">
        <w:rPr>
          <w:color w:val="000000"/>
          <w:spacing w:val="12"/>
        </w:rPr>
        <w:t xml:space="preserve"> </w:t>
      </w:r>
      <w:r w:rsidRPr="00712927">
        <w:rPr>
          <w:color w:val="000000"/>
        </w:rPr>
        <w:t>continue</w:t>
      </w:r>
      <w:r w:rsidRPr="00712927">
        <w:rPr>
          <w:color w:val="000000"/>
          <w:spacing w:val="13"/>
        </w:rPr>
        <w:t xml:space="preserve"> </w:t>
      </w:r>
      <w:r w:rsidRPr="00712927">
        <w:rPr>
          <w:color w:val="000000"/>
        </w:rPr>
        <w:t>as</w:t>
      </w:r>
      <w:r w:rsidRPr="00712927">
        <w:rPr>
          <w:color w:val="000000"/>
          <w:spacing w:val="-13"/>
        </w:rPr>
        <w:t xml:space="preserve"> </w:t>
      </w:r>
      <w:r w:rsidRPr="00712927">
        <w:rPr>
          <w:color w:val="000000"/>
        </w:rPr>
        <w:t>a</w:t>
      </w:r>
      <w:r w:rsidRPr="00712927">
        <w:rPr>
          <w:color w:val="000000"/>
          <w:spacing w:val="-17"/>
        </w:rPr>
        <w:t xml:space="preserve"> </w:t>
      </w:r>
      <w:r w:rsidRPr="00712927">
        <w:rPr>
          <w:color w:val="000000"/>
        </w:rPr>
        <w:t>member</w:t>
      </w:r>
      <w:r w:rsidRPr="00712927">
        <w:rPr>
          <w:color w:val="000000"/>
          <w:spacing w:val="31"/>
        </w:rPr>
        <w:t xml:space="preserve"> </w:t>
      </w:r>
      <w:r w:rsidRPr="00712927">
        <w:rPr>
          <w:color w:val="000000"/>
        </w:rPr>
        <w:t>of</w:t>
      </w:r>
      <w:r w:rsidRPr="00712927">
        <w:rPr>
          <w:color w:val="000000"/>
          <w:spacing w:val="-13"/>
        </w:rPr>
        <w:t xml:space="preserve"> </w:t>
      </w:r>
      <w:r w:rsidRPr="00712927">
        <w:rPr>
          <w:color w:val="000000"/>
        </w:rPr>
        <w:t>the</w:t>
      </w:r>
      <w:r w:rsidRPr="00712927">
        <w:rPr>
          <w:color w:val="000000"/>
          <w:spacing w:val="-12"/>
        </w:rPr>
        <w:t xml:space="preserve"> </w:t>
      </w:r>
      <w:r w:rsidRPr="00712927">
        <w:rPr>
          <w:color w:val="000000"/>
          <w:w w:val="106"/>
        </w:rPr>
        <w:t xml:space="preserve">committee </w:t>
      </w:r>
      <w:r w:rsidRPr="00712927">
        <w:rPr>
          <w:color w:val="000000"/>
        </w:rPr>
        <w:t>in</w:t>
      </w:r>
      <w:r w:rsidRPr="00712927">
        <w:rPr>
          <w:color w:val="000000"/>
          <w:spacing w:val="-2"/>
        </w:rPr>
        <w:t xml:space="preserve"> </w:t>
      </w:r>
      <w:r w:rsidRPr="00712927">
        <w:rPr>
          <w:color w:val="000000"/>
        </w:rPr>
        <w:t>all</w:t>
      </w:r>
      <w:r w:rsidRPr="00712927">
        <w:rPr>
          <w:color w:val="000000"/>
          <w:spacing w:val="-13"/>
        </w:rPr>
        <w:t xml:space="preserve"> </w:t>
      </w:r>
      <w:r w:rsidRPr="00712927">
        <w:rPr>
          <w:color w:val="000000"/>
        </w:rPr>
        <w:t>sessions</w:t>
      </w:r>
      <w:r w:rsidRPr="00712927">
        <w:rPr>
          <w:color w:val="000000"/>
          <w:spacing w:val="11"/>
        </w:rPr>
        <w:t xml:space="preserve"> </w:t>
      </w:r>
      <w:r w:rsidRPr="00712927">
        <w:rPr>
          <w:color w:val="000000"/>
        </w:rPr>
        <w:t>dealing</w:t>
      </w:r>
      <w:r w:rsidRPr="00712927">
        <w:rPr>
          <w:color w:val="000000"/>
          <w:spacing w:val="32"/>
        </w:rPr>
        <w:t xml:space="preserve"> </w:t>
      </w:r>
      <w:r w:rsidRPr="00712927">
        <w:rPr>
          <w:color w:val="000000"/>
        </w:rPr>
        <w:t>with</w:t>
      </w:r>
      <w:r w:rsidRPr="00712927">
        <w:rPr>
          <w:color w:val="000000"/>
          <w:spacing w:val="32"/>
        </w:rPr>
        <w:t xml:space="preserve"> </w:t>
      </w:r>
      <w:r w:rsidRPr="00712927">
        <w:rPr>
          <w:color w:val="000000"/>
        </w:rPr>
        <w:t>that</w:t>
      </w:r>
      <w:r w:rsidRPr="00712927">
        <w:rPr>
          <w:color w:val="000000"/>
          <w:spacing w:val="-1"/>
        </w:rPr>
        <w:t xml:space="preserve"> </w:t>
      </w:r>
      <w:r w:rsidRPr="00712927">
        <w:rPr>
          <w:color w:val="000000"/>
        </w:rPr>
        <w:t>specific</w:t>
      </w:r>
      <w:r w:rsidRPr="00712927">
        <w:rPr>
          <w:color w:val="000000"/>
          <w:spacing w:val="-4"/>
        </w:rPr>
        <w:t xml:space="preserve"> </w:t>
      </w:r>
      <w:r w:rsidRPr="00712927">
        <w:rPr>
          <w:color w:val="000000"/>
          <w:w w:val="104"/>
        </w:rPr>
        <w:t xml:space="preserve">case </w:t>
      </w:r>
      <w:r w:rsidRPr="00712927">
        <w:rPr>
          <w:color w:val="000000"/>
        </w:rPr>
        <w:t>until</w:t>
      </w:r>
      <w:r w:rsidRPr="00712927">
        <w:rPr>
          <w:color w:val="000000"/>
          <w:spacing w:val="3"/>
        </w:rPr>
        <w:t xml:space="preserve"> </w:t>
      </w:r>
      <w:r w:rsidRPr="00712927">
        <w:rPr>
          <w:color w:val="000000"/>
        </w:rPr>
        <w:t>it</w:t>
      </w:r>
      <w:r w:rsidRPr="00712927">
        <w:rPr>
          <w:color w:val="000000"/>
          <w:spacing w:val="27"/>
        </w:rPr>
        <w:t xml:space="preserve"> </w:t>
      </w:r>
      <w:r w:rsidRPr="00712927">
        <w:rPr>
          <w:color w:val="000000"/>
        </w:rPr>
        <w:t>is</w:t>
      </w:r>
      <w:r w:rsidRPr="00712927">
        <w:rPr>
          <w:color w:val="000000"/>
          <w:spacing w:val="18"/>
        </w:rPr>
        <w:t xml:space="preserve"> </w:t>
      </w:r>
      <w:r w:rsidRPr="00712927">
        <w:rPr>
          <w:color w:val="000000"/>
          <w:w w:val="108"/>
        </w:rPr>
        <w:t>concluded.</w:t>
      </w:r>
      <w:r w:rsidRPr="00712927">
        <w:rPr>
          <w:color w:val="000000"/>
          <w:spacing w:val="-4"/>
          <w:w w:val="108"/>
        </w:rPr>
        <w:t xml:space="preserve"> </w:t>
      </w:r>
      <w:r w:rsidRPr="00712927">
        <w:rPr>
          <w:color w:val="000000"/>
        </w:rPr>
        <w:t>The</w:t>
      </w:r>
      <w:r w:rsidRPr="00712927">
        <w:rPr>
          <w:color w:val="000000"/>
          <w:spacing w:val="47"/>
        </w:rPr>
        <w:t xml:space="preserve"> </w:t>
      </w:r>
      <w:r w:rsidRPr="00712927">
        <w:rPr>
          <w:color w:val="000000"/>
          <w:w w:val="108"/>
        </w:rPr>
        <w:t>returning</w:t>
      </w:r>
      <w:r w:rsidRPr="00712927">
        <w:rPr>
          <w:color w:val="000000"/>
          <w:spacing w:val="22"/>
          <w:w w:val="108"/>
        </w:rPr>
        <w:t xml:space="preserve"> </w:t>
      </w:r>
      <w:r w:rsidRPr="00712927">
        <w:rPr>
          <w:color w:val="000000"/>
          <w:w w:val="108"/>
        </w:rPr>
        <w:t>mem</w:t>
      </w:r>
      <w:r w:rsidRPr="00712927">
        <w:rPr>
          <w:color w:val="000000"/>
        </w:rPr>
        <w:t>bers</w:t>
      </w:r>
      <w:r w:rsidRPr="00712927">
        <w:rPr>
          <w:color w:val="000000"/>
          <w:spacing w:val="17"/>
        </w:rPr>
        <w:t xml:space="preserve"> </w:t>
      </w:r>
      <w:r w:rsidRPr="00712927">
        <w:rPr>
          <w:color w:val="000000"/>
        </w:rPr>
        <w:t>shall</w:t>
      </w:r>
      <w:r w:rsidRPr="00712927">
        <w:rPr>
          <w:color w:val="000000"/>
          <w:spacing w:val="23"/>
        </w:rPr>
        <w:t xml:space="preserve"> </w:t>
      </w:r>
      <w:r w:rsidRPr="00712927">
        <w:rPr>
          <w:color w:val="000000"/>
        </w:rPr>
        <w:t>resume</w:t>
      </w:r>
      <w:r w:rsidRPr="00712927">
        <w:rPr>
          <w:color w:val="000000"/>
          <w:spacing w:val="39"/>
        </w:rPr>
        <w:t xml:space="preserve"> </w:t>
      </w:r>
      <w:r w:rsidRPr="00712927">
        <w:rPr>
          <w:color w:val="000000"/>
          <w:w w:val="108"/>
        </w:rPr>
        <w:t>membership</w:t>
      </w:r>
      <w:r w:rsidRPr="00712927">
        <w:rPr>
          <w:color w:val="000000"/>
          <w:spacing w:val="-8"/>
          <w:w w:val="108"/>
        </w:rPr>
        <w:t xml:space="preserve"> </w:t>
      </w:r>
      <w:r w:rsidRPr="00712927">
        <w:rPr>
          <w:color w:val="000000"/>
        </w:rPr>
        <w:t>on</w:t>
      </w:r>
      <w:r w:rsidRPr="00712927">
        <w:rPr>
          <w:color w:val="000000"/>
          <w:spacing w:val="20"/>
        </w:rPr>
        <w:t xml:space="preserve"> </w:t>
      </w:r>
      <w:r w:rsidRPr="00712927">
        <w:rPr>
          <w:color w:val="000000"/>
        </w:rPr>
        <w:t>the</w:t>
      </w:r>
      <w:r w:rsidRPr="00712927">
        <w:rPr>
          <w:color w:val="000000"/>
          <w:spacing w:val="7"/>
        </w:rPr>
        <w:t xml:space="preserve"> </w:t>
      </w:r>
      <w:r w:rsidRPr="00712927">
        <w:rPr>
          <w:color w:val="000000"/>
          <w:w w:val="105"/>
        </w:rPr>
        <w:t>com</w:t>
      </w:r>
      <w:r w:rsidRPr="00712927">
        <w:rPr>
          <w:color w:val="000000"/>
        </w:rPr>
        <w:t>mittee</w:t>
      </w:r>
      <w:r w:rsidRPr="00712927">
        <w:rPr>
          <w:color w:val="000000"/>
          <w:spacing w:val="34"/>
        </w:rPr>
        <w:t xml:space="preserve"> </w:t>
      </w:r>
      <w:r w:rsidRPr="00712927">
        <w:rPr>
          <w:color w:val="000000"/>
        </w:rPr>
        <w:t>in</w:t>
      </w:r>
      <w:r w:rsidRPr="00712927">
        <w:rPr>
          <w:color w:val="000000"/>
          <w:spacing w:val="12"/>
        </w:rPr>
        <w:t xml:space="preserve"> </w:t>
      </w:r>
      <w:r w:rsidRPr="00712927">
        <w:rPr>
          <w:color w:val="000000"/>
        </w:rPr>
        <w:t>any</w:t>
      </w:r>
      <w:r w:rsidRPr="00712927">
        <w:rPr>
          <w:color w:val="000000"/>
          <w:spacing w:val="18"/>
        </w:rPr>
        <w:t xml:space="preserve"> </w:t>
      </w:r>
      <w:r w:rsidRPr="00712927">
        <w:rPr>
          <w:color w:val="000000"/>
        </w:rPr>
        <w:t>new</w:t>
      </w:r>
      <w:r w:rsidRPr="00712927">
        <w:rPr>
          <w:color w:val="000000"/>
          <w:spacing w:val="24"/>
        </w:rPr>
        <w:t xml:space="preserve"> </w:t>
      </w:r>
      <w:r w:rsidRPr="00712927">
        <w:rPr>
          <w:color w:val="000000"/>
        </w:rPr>
        <w:t>cases</w:t>
      </w:r>
      <w:r w:rsidRPr="00712927">
        <w:rPr>
          <w:color w:val="000000"/>
          <w:spacing w:val="14"/>
        </w:rPr>
        <w:t xml:space="preserve"> </w:t>
      </w:r>
      <w:r w:rsidRPr="00712927">
        <w:rPr>
          <w:color w:val="000000"/>
          <w:w w:val="110"/>
        </w:rPr>
        <w:t>brought</w:t>
      </w:r>
      <w:r w:rsidRPr="00712927">
        <w:rPr>
          <w:color w:val="000000"/>
          <w:spacing w:val="-7"/>
          <w:w w:val="110"/>
        </w:rPr>
        <w:t xml:space="preserve"> </w:t>
      </w:r>
      <w:r w:rsidRPr="00712927">
        <w:rPr>
          <w:color w:val="000000"/>
        </w:rPr>
        <w:t>before</w:t>
      </w:r>
      <w:r w:rsidRPr="00712927">
        <w:rPr>
          <w:color w:val="000000"/>
          <w:spacing w:val="26"/>
        </w:rPr>
        <w:t xml:space="preserve"> </w:t>
      </w:r>
      <w:r w:rsidRPr="00712927">
        <w:rPr>
          <w:color w:val="000000"/>
          <w:w w:val="109"/>
        </w:rPr>
        <w:t xml:space="preserve">the </w:t>
      </w:r>
      <w:r w:rsidRPr="00712927">
        <w:rPr>
          <w:color w:val="000000"/>
          <w:w w:val="106"/>
        </w:rPr>
        <w:t>committee.</w:t>
      </w:r>
    </w:p>
    <w:p w14:paraId="0934EB4E" w14:textId="77777777" w:rsidR="003609A7" w:rsidRPr="008E6224" w:rsidRDefault="003609A7" w:rsidP="003609A7">
      <w:pPr>
        <w:widowControl w:val="0"/>
        <w:autoSpaceDE w:val="0"/>
        <w:autoSpaceDN w:val="0"/>
        <w:adjustRightInd w:val="0"/>
        <w:rPr>
          <w:rFonts w:cs="Times New Roman"/>
          <w:color w:val="282A23"/>
          <w:w w:val="108"/>
        </w:rPr>
      </w:pPr>
      <w:r w:rsidRPr="00712927">
        <w:rPr>
          <w:color w:val="000000"/>
        </w:rPr>
        <w:t>d)</w:t>
      </w:r>
      <w:r w:rsidRPr="00712927">
        <w:rPr>
          <w:color w:val="000000"/>
          <w:spacing w:val="26"/>
        </w:rPr>
        <w:t xml:space="preserve"> </w:t>
      </w:r>
      <w:r w:rsidRPr="00712927">
        <w:rPr>
          <w:color w:val="000000"/>
        </w:rPr>
        <w:t>Should</w:t>
      </w:r>
      <w:r w:rsidRPr="00712927">
        <w:rPr>
          <w:color w:val="000000"/>
          <w:spacing w:val="35"/>
        </w:rPr>
        <w:t xml:space="preserve"> </w:t>
      </w:r>
      <w:r w:rsidRPr="00712927">
        <w:rPr>
          <w:color w:val="000000"/>
        </w:rPr>
        <w:t>any</w:t>
      </w:r>
      <w:r w:rsidRPr="00712927">
        <w:rPr>
          <w:color w:val="000000"/>
          <w:spacing w:val="7"/>
        </w:rPr>
        <w:t xml:space="preserve"> </w:t>
      </w:r>
      <w:r w:rsidRPr="00712927">
        <w:rPr>
          <w:color w:val="000000"/>
        </w:rPr>
        <w:t>member</w:t>
      </w:r>
      <w:r w:rsidRPr="00712927">
        <w:rPr>
          <w:color w:val="000000"/>
          <w:spacing w:val="26"/>
        </w:rPr>
        <w:t xml:space="preserve"> </w:t>
      </w:r>
      <w:r w:rsidRPr="00712927">
        <w:rPr>
          <w:color w:val="000000"/>
        </w:rPr>
        <w:t>of the</w:t>
      </w:r>
      <w:r w:rsidRPr="00712927">
        <w:rPr>
          <w:color w:val="000000"/>
          <w:spacing w:val="2"/>
        </w:rPr>
        <w:t xml:space="preserve"> </w:t>
      </w:r>
      <w:r w:rsidRPr="00712927">
        <w:rPr>
          <w:color w:val="000000"/>
        </w:rPr>
        <w:t>committee</w:t>
      </w:r>
      <w:r w:rsidRPr="00712927">
        <w:rPr>
          <w:color w:val="000000"/>
          <w:spacing w:val="22"/>
        </w:rPr>
        <w:t xml:space="preserve"> </w:t>
      </w:r>
      <w:r w:rsidRPr="00712927">
        <w:rPr>
          <w:color w:val="000000"/>
          <w:w w:val="108"/>
        </w:rPr>
        <w:t xml:space="preserve">be </w:t>
      </w:r>
      <w:r w:rsidRPr="00712927">
        <w:rPr>
          <w:color w:val="000000"/>
        </w:rPr>
        <w:t>unable,</w:t>
      </w:r>
      <w:r w:rsidRPr="00712927">
        <w:rPr>
          <w:color w:val="000000"/>
          <w:spacing w:val="35"/>
        </w:rPr>
        <w:t xml:space="preserve"> </w:t>
      </w:r>
      <w:r w:rsidRPr="00712927">
        <w:rPr>
          <w:color w:val="000000"/>
        </w:rPr>
        <w:t>for</w:t>
      </w:r>
      <w:r w:rsidRPr="00712927">
        <w:rPr>
          <w:color w:val="000000"/>
          <w:spacing w:val="20"/>
        </w:rPr>
        <w:t xml:space="preserve"> </w:t>
      </w:r>
      <w:r w:rsidRPr="00712927">
        <w:rPr>
          <w:color w:val="000000"/>
        </w:rPr>
        <w:t>any</w:t>
      </w:r>
      <w:r w:rsidRPr="00712927">
        <w:rPr>
          <w:color w:val="000000"/>
          <w:spacing w:val="38"/>
        </w:rPr>
        <w:t xml:space="preserve"> </w:t>
      </w:r>
      <w:r w:rsidRPr="00712927">
        <w:rPr>
          <w:color w:val="000000"/>
        </w:rPr>
        <w:t>reason,</w:t>
      </w:r>
      <w:r w:rsidRPr="00712927">
        <w:rPr>
          <w:color w:val="000000"/>
          <w:spacing w:val="38"/>
        </w:rPr>
        <w:t xml:space="preserve"> </w:t>
      </w:r>
      <w:r w:rsidRPr="00712927">
        <w:rPr>
          <w:color w:val="000000"/>
        </w:rPr>
        <w:t>to</w:t>
      </w:r>
      <w:r w:rsidRPr="00712927">
        <w:rPr>
          <w:color w:val="000000"/>
          <w:spacing w:val="17"/>
        </w:rPr>
        <w:t xml:space="preserve"> </w:t>
      </w:r>
      <w:r w:rsidRPr="00712927">
        <w:rPr>
          <w:color w:val="000000"/>
        </w:rPr>
        <w:t>complete</w:t>
      </w:r>
      <w:r w:rsidRPr="00712927">
        <w:rPr>
          <w:color w:val="000000"/>
          <w:spacing w:val="45"/>
        </w:rPr>
        <w:t xml:space="preserve"> </w:t>
      </w:r>
      <w:r w:rsidRPr="00712927">
        <w:rPr>
          <w:color w:val="000000"/>
        </w:rPr>
        <w:t>a</w:t>
      </w:r>
      <w:r w:rsidRPr="00712927">
        <w:rPr>
          <w:color w:val="000000"/>
          <w:spacing w:val="26"/>
        </w:rPr>
        <w:t xml:space="preserve"> </w:t>
      </w:r>
      <w:r w:rsidRPr="00712927">
        <w:rPr>
          <w:color w:val="000000"/>
          <w:w w:val="106"/>
        </w:rPr>
        <w:t xml:space="preserve">term </w:t>
      </w:r>
      <w:r w:rsidRPr="00712927">
        <w:rPr>
          <w:color w:val="000000"/>
        </w:rPr>
        <w:t>for</w:t>
      </w:r>
      <w:r w:rsidRPr="00712927">
        <w:rPr>
          <w:color w:val="000000"/>
          <w:spacing w:val="3"/>
        </w:rPr>
        <w:t xml:space="preserve"> </w:t>
      </w:r>
      <w:r w:rsidRPr="008E6224">
        <w:rPr>
          <w:rFonts w:cs="Times New Roman"/>
          <w:color w:val="282A23"/>
          <w:w w:val="108"/>
        </w:rPr>
        <w:t>which he or she has been appointed, one of the alternates shall fill the balance of the term. Resignations shall be submitted in writing to the Dean of Students</w:t>
      </w:r>
      <w:r>
        <w:rPr>
          <w:rFonts w:cs="Times New Roman"/>
          <w:color w:val="282A23"/>
          <w:w w:val="108"/>
        </w:rPr>
        <w:t>,</w:t>
      </w:r>
      <w:r w:rsidRPr="008E6224">
        <w:rPr>
          <w:rFonts w:cs="Times New Roman"/>
          <w:color w:val="282A23"/>
          <w:w w:val="108"/>
        </w:rPr>
        <w:t xml:space="preserve"> associate vice chancellor for academic affairs and the chairperson of the committee. The Dean of Students</w:t>
      </w:r>
      <w:r>
        <w:rPr>
          <w:rFonts w:cs="Times New Roman"/>
          <w:color w:val="282A23"/>
          <w:w w:val="108"/>
        </w:rPr>
        <w:t xml:space="preserve"> and</w:t>
      </w:r>
      <w:r w:rsidRPr="008E6224">
        <w:rPr>
          <w:rFonts w:cs="Times New Roman"/>
          <w:color w:val="282A23"/>
          <w:w w:val="108"/>
        </w:rPr>
        <w:t xml:space="preserve"> associate vice chancellor for academic affairs shall then immediately inform the president of the Faculty Senate/ Assembly in the case of the faculty member resignation, or the Student Government Association president or the Graduate Student Association president in the case of a student resignation or a vacancy, request  the appointment of one of the alternates to fill the position, and request the appointment of a second alternate to fill the vacant alternate position until the next term.</w:t>
      </w:r>
    </w:p>
    <w:p w14:paraId="4E33BA32" w14:textId="77777777" w:rsidR="003609A7" w:rsidRPr="00B61C31" w:rsidRDefault="003609A7" w:rsidP="003609A7">
      <w:pPr>
        <w:widowControl w:val="0"/>
        <w:autoSpaceDE w:val="0"/>
        <w:autoSpaceDN w:val="0"/>
        <w:adjustRightInd w:val="0"/>
        <w:rPr>
          <w:color w:val="000000"/>
        </w:rPr>
      </w:pPr>
      <w:r w:rsidRPr="00712927">
        <w:rPr>
          <w:color w:val="000000"/>
        </w:rPr>
        <w:t>e)</w:t>
      </w:r>
      <w:r w:rsidRPr="00712927">
        <w:rPr>
          <w:color w:val="000000"/>
          <w:spacing w:val="38"/>
        </w:rPr>
        <w:t xml:space="preserve"> </w:t>
      </w:r>
      <w:r>
        <w:rPr>
          <w:color w:val="000000"/>
        </w:rPr>
        <w:t>If t</w:t>
      </w:r>
      <w:r w:rsidRPr="00712927">
        <w:rPr>
          <w:color w:val="000000"/>
        </w:rPr>
        <w:t>he</w:t>
      </w:r>
      <w:r w:rsidRPr="00712927">
        <w:rPr>
          <w:color w:val="000000"/>
          <w:spacing w:val="12"/>
        </w:rPr>
        <w:t xml:space="preserve"> </w:t>
      </w:r>
      <w:r w:rsidRPr="00712927">
        <w:rPr>
          <w:color w:val="000000"/>
        </w:rPr>
        <w:t>committee</w:t>
      </w:r>
      <w:r w:rsidRPr="00712927">
        <w:rPr>
          <w:color w:val="000000"/>
          <w:spacing w:val="6"/>
        </w:rPr>
        <w:t xml:space="preserve"> </w:t>
      </w:r>
      <w:r w:rsidRPr="00712927">
        <w:rPr>
          <w:color w:val="000000"/>
        </w:rPr>
        <w:t>is</w:t>
      </w:r>
      <w:r w:rsidRPr="00712927">
        <w:rPr>
          <w:color w:val="000000"/>
          <w:spacing w:val="5"/>
        </w:rPr>
        <w:t xml:space="preserve"> </w:t>
      </w:r>
      <w:r w:rsidRPr="00712927">
        <w:rPr>
          <w:color w:val="000000"/>
        </w:rPr>
        <w:t>involved</w:t>
      </w:r>
      <w:r w:rsidRPr="00712927">
        <w:rPr>
          <w:color w:val="000000"/>
          <w:spacing w:val="4"/>
        </w:rPr>
        <w:t xml:space="preserve"> </w:t>
      </w:r>
      <w:r w:rsidRPr="00712927">
        <w:rPr>
          <w:color w:val="000000"/>
        </w:rPr>
        <w:t>in</w:t>
      </w:r>
      <w:r w:rsidRPr="00712927">
        <w:rPr>
          <w:color w:val="000000"/>
          <w:spacing w:val="12"/>
        </w:rPr>
        <w:t xml:space="preserve"> </w:t>
      </w:r>
      <w:r w:rsidRPr="00712927">
        <w:rPr>
          <w:color w:val="000000"/>
        </w:rPr>
        <w:t>any</w:t>
      </w:r>
      <w:r w:rsidRPr="00712927">
        <w:rPr>
          <w:color w:val="000000"/>
          <w:spacing w:val="12"/>
        </w:rPr>
        <w:t xml:space="preserve"> </w:t>
      </w:r>
      <w:r w:rsidRPr="00712927">
        <w:rPr>
          <w:color w:val="000000"/>
          <w:w w:val="102"/>
        </w:rPr>
        <w:t xml:space="preserve">specific </w:t>
      </w:r>
      <w:r w:rsidRPr="00712927">
        <w:rPr>
          <w:color w:val="000000"/>
        </w:rPr>
        <w:t>case</w:t>
      </w:r>
      <w:r w:rsidRPr="00712927">
        <w:rPr>
          <w:color w:val="000000"/>
          <w:spacing w:val="2"/>
        </w:rPr>
        <w:t xml:space="preserve"> </w:t>
      </w:r>
      <w:r w:rsidRPr="00712927">
        <w:rPr>
          <w:color w:val="000000"/>
        </w:rPr>
        <w:t>at</w:t>
      </w:r>
      <w:r w:rsidRPr="00712927">
        <w:rPr>
          <w:color w:val="000000"/>
          <w:spacing w:val="12"/>
        </w:rPr>
        <w:t xml:space="preserve"> </w:t>
      </w:r>
      <w:r w:rsidRPr="00712927">
        <w:rPr>
          <w:color w:val="000000"/>
        </w:rPr>
        <w:t>the</w:t>
      </w:r>
      <w:r w:rsidRPr="00712927">
        <w:rPr>
          <w:color w:val="000000"/>
          <w:spacing w:val="13"/>
        </w:rPr>
        <w:t xml:space="preserve"> </w:t>
      </w:r>
      <w:r w:rsidRPr="00712927">
        <w:rPr>
          <w:color w:val="000000"/>
        </w:rPr>
        <w:t>time</w:t>
      </w:r>
      <w:r w:rsidRPr="00712927">
        <w:rPr>
          <w:color w:val="000000"/>
          <w:spacing w:val="11"/>
        </w:rPr>
        <w:t xml:space="preserve"> </w:t>
      </w:r>
      <w:r w:rsidRPr="00712927">
        <w:rPr>
          <w:color w:val="000000"/>
        </w:rPr>
        <w:t>of</w:t>
      </w:r>
      <w:r w:rsidRPr="00712927">
        <w:rPr>
          <w:color w:val="000000"/>
          <w:spacing w:val="-4"/>
        </w:rPr>
        <w:t xml:space="preserve"> </w:t>
      </w:r>
      <w:r w:rsidRPr="00712927">
        <w:rPr>
          <w:color w:val="000000"/>
        </w:rPr>
        <w:t>the</w:t>
      </w:r>
      <w:r w:rsidRPr="00712927">
        <w:rPr>
          <w:color w:val="000000"/>
          <w:spacing w:val="2"/>
        </w:rPr>
        <w:t xml:space="preserve"> </w:t>
      </w:r>
      <w:r w:rsidRPr="00712927">
        <w:rPr>
          <w:color w:val="000000"/>
        </w:rPr>
        <w:t>expiration</w:t>
      </w:r>
      <w:r w:rsidRPr="00712927">
        <w:rPr>
          <w:color w:val="000000"/>
          <w:spacing w:val="52"/>
        </w:rPr>
        <w:t xml:space="preserve"> </w:t>
      </w:r>
      <w:r w:rsidRPr="00712927">
        <w:rPr>
          <w:color w:val="000000"/>
        </w:rPr>
        <w:t>of</w:t>
      </w:r>
      <w:r w:rsidRPr="00712927">
        <w:rPr>
          <w:color w:val="000000"/>
          <w:spacing w:val="-13"/>
        </w:rPr>
        <w:t xml:space="preserve"> </w:t>
      </w:r>
      <w:r w:rsidRPr="00712927">
        <w:rPr>
          <w:color w:val="000000"/>
        </w:rPr>
        <w:t>the</w:t>
      </w:r>
      <w:r w:rsidRPr="00712927">
        <w:rPr>
          <w:color w:val="000000"/>
          <w:spacing w:val="3"/>
        </w:rPr>
        <w:t xml:space="preserve"> </w:t>
      </w:r>
      <w:r w:rsidRPr="00712927">
        <w:rPr>
          <w:color w:val="000000"/>
          <w:w w:val="107"/>
        </w:rPr>
        <w:t xml:space="preserve">term </w:t>
      </w:r>
      <w:r w:rsidRPr="00712927">
        <w:rPr>
          <w:color w:val="000000"/>
        </w:rPr>
        <w:t>of</w:t>
      </w:r>
      <w:r w:rsidRPr="00712927">
        <w:rPr>
          <w:color w:val="000000"/>
          <w:spacing w:val="-9"/>
        </w:rPr>
        <w:t xml:space="preserve"> </w:t>
      </w:r>
      <w:r w:rsidRPr="00712927">
        <w:rPr>
          <w:color w:val="000000"/>
        </w:rPr>
        <w:t>any</w:t>
      </w:r>
      <w:r w:rsidRPr="00712927">
        <w:rPr>
          <w:color w:val="000000"/>
          <w:spacing w:val="21"/>
        </w:rPr>
        <w:t xml:space="preserve"> </w:t>
      </w:r>
      <w:r w:rsidRPr="00712927">
        <w:rPr>
          <w:color w:val="000000"/>
        </w:rPr>
        <w:t>member,</w:t>
      </w:r>
      <w:r w:rsidRPr="00712927">
        <w:rPr>
          <w:color w:val="000000"/>
          <w:spacing w:val="38"/>
        </w:rPr>
        <w:t xml:space="preserve"> </w:t>
      </w:r>
      <w:r w:rsidRPr="00712927">
        <w:rPr>
          <w:color w:val="000000"/>
        </w:rPr>
        <w:t>that</w:t>
      </w:r>
      <w:r w:rsidRPr="00712927">
        <w:rPr>
          <w:color w:val="000000"/>
          <w:spacing w:val="22"/>
        </w:rPr>
        <w:t xml:space="preserve"> </w:t>
      </w:r>
      <w:r w:rsidRPr="00712927">
        <w:rPr>
          <w:color w:val="000000"/>
        </w:rPr>
        <w:t>member</w:t>
      </w:r>
      <w:r w:rsidRPr="00712927">
        <w:rPr>
          <w:color w:val="000000"/>
          <w:spacing w:val="30"/>
        </w:rPr>
        <w:t xml:space="preserve"> </w:t>
      </w:r>
      <w:r w:rsidRPr="00712927">
        <w:rPr>
          <w:color w:val="000000"/>
        </w:rPr>
        <w:t>shall</w:t>
      </w:r>
      <w:r w:rsidRPr="00712927">
        <w:rPr>
          <w:color w:val="000000"/>
          <w:spacing w:val="15"/>
        </w:rPr>
        <w:t xml:space="preserve"> </w:t>
      </w:r>
      <w:r w:rsidRPr="00712927">
        <w:rPr>
          <w:color w:val="000000"/>
          <w:w w:val="106"/>
        </w:rPr>
        <w:t xml:space="preserve">continue </w:t>
      </w:r>
      <w:r w:rsidRPr="00712927">
        <w:rPr>
          <w:color w:val="000000"/>
        </w:rPr>
        <w:t>to</w:t>
      </w:r>
      <w:r w:rsidRPr="00712927">
        <w:rPr>
          <w:color w:val="000000"/>
          <w:spacing w:val="26"/>
        </w:rPr>
        <w:t xml:space="preserve"> </w:t>
      </w:r>
      <w:r w:rsidRPr="00712927">
        <w:rPr>
          <w:color w:val="000000"/>
        </w:rPr>
        <w:t>function</w:t>
      </w:r>
      <w:r w:rsidRPr="00712927">
        <w:rPr>
          <w:color w:val="000000"/>
          <w:spacing w:val="20"/>
        </w:rPr>
        <w:t xml:space="preserve"> </w:t>
      </w:r>
      <w:r w:rsidRPr="00712927">
        <w:rPr>
          <w:color w:val="000000"/>
        </w:rPr>
        <w:t>as</w:t>
      </w:r>
      <w:r w:rsidRPr="00712927">
        <w:rPr>
          <w:color w:val="000000"/>
          <w:spacing w:val="28"/>
        </w:rPr>
        <w:t xml:space="preserve"> </w:t>
      </w:r>
      <w:r w:rsidRPr="00712927">
        <w:rPr>
          <w:color w:val="000000"/>
        </w:rPr>
        <w:t>a</w:t>
      </w:r>
      <w:r w:rsidRPr="00712927">
        <w:rPr>
          <w:color w:val="000000"/>
          <w:spacing w:val="22"/>
        </w:rPr>
        <w:t xml:space="preserve"> </w:t>
      </w:r>
      <w:r w:rsidRPr="00712927">
        <w:rPr>
          <w:color w:val="000000"/>
        </w:rPr>
        <w:t>member of</w:t>
      </w:r>
      <w:r w:rsidRPr="00712927">
        <w:rPr>
          <w:color w:val="000000"/>
          <w:spacing w:val="26"/>
        </w:rPr>
        <w:t xml:space="preserve"> </w:t>
      </w:r>
      <w:r w:rsidRPr="00712927">
        <w:rPr>
          <w:color w:val="000000"/>
        </w:rPr>
        <w:t>the</w:t>
      </w:r>
      <w:r w:rsidRPr="00712927">
        <w:rPr>
          <w:color w:val="000000"/>
          <w:spacing w:val="27"/>
        </w:rPr>
        <w:t xml:space="preserve"> </w:t>
      </w:r>
      <w:r w:rsidRPr="00712927">
        <w:rPr>
          <w:color w:val="000000"/>
          <w:w w:val="105"/>
        </w:rPr>
        <w:t xml:space="preserve">committee </w:t>
      </w:r>
      <w:r w:rsidRPr="00712927">
        <w:rPr>
          <w:color w:val="000000"/>
        </w:rPr>
        <w:t>only</w:t>
      </w:r>
      <w:r w:rsidRPr="00712927">
        <w:rPr>
          <w:color w:val="000000"/>
          <w:spacing w:val="25"/>
        </w:rPr>
        <w:t xml:space="preserve"> </w:t>
      </w:r>
      <w:r w:rsidRPr="00712927">
        <w:rPr>
          <w:color w:val="000000"/>
        </w:rPr>
        <w:t>in</w:t>
      </w:r>
      <w:r w:rsidRPr="00712927">
        <w:rPr>
          <w:color w:val="000000"/>
          <w:spacing w:val="1"/>
        </w:rPr>
        <w:t xml:space="preserve"> </w:t>
      </w:r>
      <w:r w:rsidRPr="00712927">
        <w:rPr>
          <w:color w:val="000000"/>
        </w:rPr>
        <w:t>its</w:t>
      </w:r>
      <w:r w:rsidRPr="00712927">
        <w:rPr>
          <w:color w:val="000000"/>
          <w:spacing w:val="7"/>
        </w:rPr>
        <w:t xml:space="preserve"> </w:t>
      </w:r>
      <w:r w:rsidRPr="00712927">
        <w:rPr>
          <w:color w:val="000000"/>
        </w:rPr>
        <w:t>dealings</w:t>
      </w:r>
      <w:r w:rsidRPr="00712927">
        <w:rPr>
          <w:color w:val="000000"/>
          <w:spacing w:val="42"/>
        </w:rPr>
        <w:t xml:space="preserve"> </w:t>
      </w:r>
      <w:r w:rsidRPr="00712927">
        <w:rPr>
          <w:color w:val="000000"/>
        </w:rPr>
        <w:t>with</w:t>
      </w:r>
      <w:r w:rsidRPr="00712927">
        <w:rPr>
          <w:color w:val="000000"/>
          <w:spacing w:val="35"/>
        </w:rPr>
        <w:t xml:space="preserve"> </w:t>
      </w:r>
      <w:r w:rsidRPr="00712927">
        <w:rPr>
          <w:color w:val="000000"/>
        </w:rPr>
        <w:t>that</w:t>
      </w:r>
      <w:r w:rsidRPr="00712927">
        <w:rPr>
          <w:color w:val="000000"/>
          <w:spacing w:val="13"/>
        </w:rPr>
        <w:t xml:space="preserve"> </w:t>
      </w:r>
      <w:r w:rsidRPr="00712927">
        <w:rPr>
          <w:color w:val="000000"/>
        </w:rPr>
        <w:t xml:space="preserve">specific </w:t>
      </w:r>
      <w:r w:rsidRPr="00712927">
        <w:rPr>
          <w:color w:val="000000"/>
          <w:w w:val="104"/>
        </w:rPr>
        <w:t xml:space="preserve">case </w:t>
      </w:r>
      <w:r w:rsidRPr="00712927">
        <w:rPr>
          <w:color w:val="000000"/>
        </w:rPr>
        <w:t>until</w:t>
      </w:r>
      <w:r w:rsidRPr="00712927">
        <w:rPr>
          <w:color w:val="000000"/>
          <w:spacing w:val="23"/>
        </w:rPr>
        <w:t xml:space="preserve"> </w:t>
      </w:r>
      <w:r w:rsidRPr="00712927">
        <w:rPr>
          <w:color w:val="000000"/>
        </w:rPr>
        <w:t>such</w:t>
      </w:r>
      <w:r w:rsidRPr="00712927">
        <w:rPr>
          <w:color w:val="000000"/>
          <w:spacing w:val="37"/>
        </w:rPr>
        <w:t xml:space="preserve"> </w:t>
      </w:r>
      <w:r w:rsidRPr="00712927">
        <w:rPr>
          <w:color w:val="000000"/>
        </w:rPr>
        <w:t>time</w:t>
      </w:r>
      <w:r w:rsidRPr="00712927">
        <w:rPr>
          <w:color w:val="000000"/>
          <w:spacing w:val="9"/>
        </w:rPr>
        <w:t xml:space="preserve"> </w:t>
      </w:r>
      <w:r w:rsidRPr="00712927">
        <w:rPr>
          <w:color w:val="000000"/>
        </w:rPr>
        <w:t>as</w:t>
      </w:r>
      <w:r w:rsidRPr="00712927">
        <w:rPr>
          <w:color w:val="000000"/>
          <w:spacing w:val="5"/>
        </w:rPr>
        <w:t xml:space="preserve"> </w:t>
      </w:r>
      <w:r w:rsidRPr="00712927">
        <w:rPr>
          <w:color w:val="000000"/>
        </w:rPr>
        <w:t>the</w:t>
      </w:r>
      <w:r w:rsidRPr="00712927">
        <w:rPr>
          <w:color w:val="000000"/>
          <w:spacing w:val="8"/>
        </w:rPr>
        <w:t xml:space="preserve"> </w:t>
      </w:r>
      <w:r w:rsidRPr="00712927">
        <w:rPr>
          <w:color w:val="000000"/>
        </w:rPr>
        <w:t>case</w:t>
      </w:r>
      <w:r w:rsidRPr="00712927">
        <w:rPr>
          <w:color w:val="000000"/>
          <w:spacing w:val="4"/>
        </w:rPr>
        <w:t xml:space="preserve"> </w:t>
      </w:r>
      <w:r w:rsidRPr="00712927">
        <w:rPr>
          <w:color w:val="000000"/>
        </w:rPr>
        <w:t>is</w:t>
      </w:r>
      <w:r w:rsidRPr="00712927">
        <w:rPr>
          <w:color w:val="000000"/>
          <w:spacing w:val="-6"/>
        </w:rPr>
        <w:t xml:space="preserve"> </w:t>
      </w:r>
      <w:r w:rsidRPr="00712927">
        <w:rPr>
          <w:color w:val="000000"/>
          <w:w w:val="107"/>
        </w:rPr>
        <w:t>concluded</w:t>
      </w:r>
      <w:r w:rsidRPr="00712927">
        <w:rPr>
          <w:color w:val="000000"/>
          <w:w w:val="108"/>
        </w:rPr>
        <w:t>.</w:t>
      </w:r>
      <w:r w:rsidRPr="00712927">
        <w:rPr>
          <w:color w:val="000000"/>
          <w:spacing w:val="-26"/>
        </w:rPr>
        <w:t xml:space="preserve"> </w:t>
      </w:r>
      <w:r w:rsidRPr="00712927">
        <w:rPr>
          <w:color w:val="000000"/>
          <w:w w:val="106"/>
        </w:rPr>
        <w:t xml:space="preserve">No </w:t>
      </w:r>
      <w:r w:rsidRPr="00712927">
        <w:rPr>
          <w:color w:val="000000"/>
        </w:rPr>
        <w:t>newly</w:t>
      </w:r>
      <w:r w:rsidRPr="00712927">
        <w:rPr>
          <w:color w:val="000000"/>
          <w:spacing w:val="33"/>
        </w:rPr>
        <w:t xml:space="preserve"> </w:t>
      </w:r>
      <w:r w:rsidRPr="00712927">
        <w:rPr>
          <w:color w:val="000000"/>
        </w:rPr>
        <w:t>elected</w:t>
      </w:r>
      <w:r w:rsidRPr="00712927">
        <w:rPr>
          <w:color w:val="000000"/>
          <w:spacing w:val="31"/>
        </w:rPr>
        <w:t xml:space="preserve"> </w:t>
      </w:r>
      <w:r w:rsidRPr="00712927">
        <w:rPr>
          <w:color w:val="000000"/>
        </w:rPr>
        <w:t>member</w:t>
      </w:r>
      <w:r w:rsidRPr="00712927">
        <w:rPr>
          <w:color w:val="000000"/>
          <w:spacing w:val="30"/>
        </w:rPr>
        <w:t xml:space="preserve"> </w:t>
      </w:r>
      <w:r w:rsidRPr="00712927">
        <w:rPr>
          <w:color w:val="000000"/>
        </w:rPr>
        <w:t>shall</w:t>
      </w:r>
      <w:r w:rsidRPr="00712927">
        <w:rPr>
          <w:color w:val="000000"/>
          <w:spacing w:val="24"/>
        </w:rPr>
        <w:t xml:space="preserve"> </w:t>
      </w:r>
      <w:r w:rsidRPr="00712927">
        <w:rPr>
          <w:color w:val="000000"/>
        </w:rPr>
        <w:t>participate</w:t>
      </w:r>
      <w:r w:rsidRPr="00712927">
        <w:rPr>
          <w:color w:val="000000"/>
          <w:spacing w:val="42"/>
        </w:rPr>
        <w:t xml:space="preserve"> </w:t>
      </w:r>
      <w:r w:rsidRPr="00712927">
        <w:rPr>
          <w:color w:val="000000"/>
        </w:rPr>
        <w:t>as</w:t>
      </w:r>
      <w:r w:rsidRPr="00712927">
        <w:rPr>
          <w:color w:val="000000"/>
          <w:spacing w:val="-10"/>
        </w:rPr>
        <w:t xml:space="preserve"> </w:t>
      </w:r>
      <w:r w:rsidRPr="00712927">
        <w:rPr>
          <w:color w:val="000000"/>
          <w:w w:val="105"/>
        </w:rPr>
        <w:t xml:space="preserve">a </w:t>
      </w:r>
      <w:r w:rsidRPr="00712927">
        <w:rPr>
          <w:color w:val="000000"/>
        </w:rPr>
        <w:t>member</w:t>
      </w:r>
      <w:r w:rsidRPr="00712927">
        <w:rPr>
          <w:color w:val="000000"/>
          <w:spacing w:val="48"/>
        </w:rPr>
        <w:t xml:space="preserve"> </w:t>
      </w:r>
      <w:r w:rsidRPr="00712927">
        <w:rPr>
          <w:color w:val="000000"/>
        </w:rPr>
        <w:t>of</w:t>
      </w:r>
      <w:r w:rsidRPr="00712927">
        <w:rPr>
          <w:color w:val="000000"/>
          <w:spacing w:val="6"/>
        </w:rPr>
        <w:t xml:space="preserve"> </w:t>
      </w:r>
      <w:r w:rsidRPr="00712927">
        <w:rPr>
          <w:color w:val="000000"/>
        </w:rPr>
        <w:t>the</w:t>
      </w:r>
      <w:r w:rsidRPr="00712927">
        <w:rPr>
          <w:color w:val="000000"/>
          <w:spacing w:val="3"/>
        </w:rPr>
        <w:t xml:space="preserve"> </w:t>
      </w:r>
      <w:r w:rsidRPr="00712927">
        <w:rPr>
          <w:color w:val="000000"/>
        </w:rPr>
        <w:t>committee</w:t>
      </w:r>
      <w:r w:rsidRPr="00712927">
        <w:rPr>
          <w:color w:val="000000"/>
          <w:spacing w:val="48"/>
        </w:rPr>
        <w:t xml:space="preserve"> </w:t>
      </w:r>
      <w:r w:rsidRPr="00712927">
        <w:rPr>
          <w:color w:val="000000"/>
        </w:rPr>
        <w:t>in</w:t>
      </w:r>
      <w:r w:rsidRPr="00712927">
        <w:rPr>
          <w:color w:val="000000"/>
          <w:spacing w:val="18"/>
        </w:rPr>
        <w:t xml:space="preserve"> </w:t>
      </w:r>
      <w:r w:rsidRPr="00712927">
        <w:rPr>
          <w:color w:val="000000"/>
        </w:rPr>
        <w:t>relation</w:t>
      </w:r>
      <w:r w:rsidRPr="00712927">
        <w:rPr>
          <w:color w:val="000000"/>
          <w:spacing w:val="23"/>
        </w:rPr>
        <w:t xml:space="preserve"> </w:t>
      </w:r>
      <w:r w:rsidRPr="00712927">
        <w:rPr>
          <w:color w:val="000000"/>
        </w:rPr>
        <w:t>to</w:t>
      </w:r>
      <w:r w:rsidRPr="00712927">
        <w:rPr>
          <w:color w:val="000000"/>
          <w:spacing w:val="3"/>
        </w:rPr>
        <w:t xml:space="preserve"> </w:t>
      </w:r>
      <w:r w:rsidRPr="00712927">
        <w:rPr>
          <w:color w:val="000000"/>
          <w:w w:val="108"/>
        </w:rPr>
        <w:t xml:space="preserve">any </w:t>
      </w:r>
      <w:r w:rsidRPr="00712927">
        <w:rPr>
          <w:color w:val="000000"/>
        </w:rPr>
        <w:t>case</w:t>
      </w:r>
      <w:r w:rsidRPr="00712927">
        <w:rPr>
          <w:color w:val="000000"/>
          <w:spacing w:val="3"/>
        </w:rPr>
        <w:t xml:space="preserve"> </w:t>
      </w:r>
      <w:r w:rsidRPr="00712927">
        <w:rPr>
          <w:color w:val="000000"/>
        </w:rPr>
        <w:t>that</w:t>
      </w:r>
      <w:r w:rsidRPr="00712927">
        <w:rPr>
          <w:color w:val="000000"/>
          <w:spacing w:val="15"/>
        </w:rPr>
        <w:t xml:space="preserve"> </w:t>
      </w:r>
      <w:r w:rsidRPr="00712927">
        <w:rPr>
          <w:color w:val="000000"/>
        </w:rPr>
        <w:t>began</w:t>
      </w:r>
      <w:r w:rsidRPr="00712927">
        <w:rPr>
          <w:color w:val="000000"/>
          <w:spacing w:val="21"/>
        </w:rPr>
        <w:t xml:space="preserve"> </w:t>
      </w:r>
      <w:r w:rsidRPr="00712927">
        <w:rPr>
          <w:color w:val="000000"/>
        </w:rPr>
        <w:t>before</w:t>
      </w:r>
      <w:r w:rsidRPr="00712927">
        <w:rPr>
          <w:color w:val="000000"/>
          <w:spacing w:val="9"/>
        </w:rPr>
        <w:t xml:space="preserve"> </w:t>
      </w:r>
      <w:r w:rsidRPr="00712927">
        <w:rPr>
          <w:color w:val="000000"/>
        </w:rPr>
        <w:t>his</w:t>
      </w:r>
      <w:r w:rsidRPr="00712927">
        <w:rPr>
          <w:color w:val="000000"/>
          <w:spacing w:val="4"/>
        </w:rPr>
        <w:t xml:space="preserve"> </w:t>
      </w:r>
      <w:r w:rsidRPr="00712927">
        <w:rPr>
          <w:color w:val="000000"/>
        </w:rPr>
        <w:t>or her</w:t>
      </w:r>
      <w:r w:rsidRPr="00712927">
        <w:rPr>
          <w:color w:val="000000"/>
          <w:spacing w:val="17"/>
        </w:rPr>
        <w:t xml:space="preserve"> </w:t>
      </w:r>
      <w:r w:rsidRPr="00712927">
        <w:rPr>
          <w:color w:val="000000"/>
        </w:rPr>
        <w:t>term.</w:t>
      </w:r>
      <w:r w:rsidRPr="00712927">
        <w:rPr>
          <w:color w:val="000000"/>
          <w:spacing w:val="-8"/>
        </w:rPr>
        <w:t xml:space="preserve"> </w:t>
      </w:r>
      <w:r w:rsidRPr="00712927">
        <w:rPr>
          <w:color w:val="000000"/>
        </w:rPr>
        <w:t>He</w:t>
      </w:r>
      <w:r w:rsidRPr="00712927">
        <w:rPr>
          <w:color w:val="000000"/>
          <w:spacing w:val="8"/>
        </w:rPr>
        <w:t xml:space="preserve"> </w:t>
      </w:r>
      <w:r w:rsidRPr="00712927">
        <w:rPr>
          <w:color w:val="000000"/>
          <w:w w:val="105"/>
        </w:rPr>
        <w:t xml:space="preserve">or </w:t>
      </w:r>
      <w:r w:rsidRPr="00712927">
        <w:rPr>
          <w:color w:val="000000"/>
        </w:rPr>
        <w:t>she</w:t>
      </w:r>
      <w:r w:rsidRPr="00712927">
        <w:rPr>
          <w:color w:val="000000"/>
          <w:spacing w:val="2"/>
        </w:rPr>
        <w:t xml:space="preserve"> </w:t>
      </w:r>
      <w:r w:rsidRPr="00712927">
        <w:rPr>
          <w:color w:val="000000"/>
        </w:rPr>
        <w:t>shall,</w:t>
      </w:r>
      <w:r w:rsidRPr="00712927">
        <w:rPr>
          <w:color w:val="000000"/>
          <w:spacing w:val="11"/>
        </w:rPr>
        <w:t xml:space="preserve"> </w:t>
      </w:r>
      <w:r w:rsidRPr="00712927">
        <w:rPr>
          <w:color w:val="000000"/>
          <w:w w:val="108"/>
        </w:rPr>
        <w:t>however</w:t>
      </w:r>
      <w:r w:rsidRPr="00712927">
        <w:rPr>
          <w:color w:val="000000"/>
          <w:spacing w:val="11"/>
          <w:w w:val="108"/>
        </w:rPr>
        <w:t xml:space="preserve">, </w:t>
      </w:r>
      <w:r w:rsidRPr="00712927">
        <w:rPr>
          <w:color w:val="000000"/>
          <w:w w:val="108"/>
        </w:rPr>
        <w:t>serve</w:t>
      </w:r>
      <w:r w:rsidRPr="00712927">
        <w:rPr>
          <w:color w:val="000000"/>
          <w:spacing w:val="-25"/>
          <w:w w:val="108"/>
        </w:rPr>
        <w:t xml:space="preserve"> </w:t>
      </w:r>
      <w:r w:rsidRPr="00712927">
        <w:rPr>
          <w:color w:val="000000"/>
        </w:rPr>
        <w:t>as</w:t>
      </w:r>
      <w:r w:rsidRPr="00712927">
        <w:rPr>
          <w:color w:val="000000"/>
          <w:spacing w:val="-8"/>
        </w:rPr>
        <w:t xml:space="preserve"> </w:t>
      </w:r>
      <w:r w:rsidRPr="00712927">
        <w:rPr>
          <w:color w:val="000000"/>
        </w:rPr>
        <w:t>a</w:t>
      </w:r>
      <w:r w:rsidRPr="00712927">
        <w:rPr>
          <w:color w:val="000000"/>
          <w:spacing w:val="-11"/>
        </w:rPr>
        <w:t xml:space="preserve"> </w:t>
      </w:r>
      <w:r w:rsidRPr="00712927">
        <w:rPr>
          <w:color w:val="000000"/>
        </w:rPr>
        <w:t>member</w:t>
      </w:r>
      <w:r w:rsidRPr="00712927">
        <w:rPr>
          <w:color w:val="000000"/>
          <w:spacing w:val="20"/>
        </w:rPr>
        <w:t xml:space="preserve"> </w:t>
      </w:r>
      <w:r w:rsidRPr="00712927">
        <w:rPr>
          <w:color w:val="000000"/>
        </w:rPr>
        <w:t>of</w:t>
      </w:r>
      <w:r w:rsidRPr="00712927">
        <w:rPr>
          <w:color w:val="000000"/>
          <w:spacing w:val="-8"/>
        </w:rPr>
        <w:t xml:space="preserve"> </w:t>
      </w:r>
      <w:r w:rsidRPr="00712927">
        <w:rPr>
          <w:color w:val="000000"/>
          <w:w w:val="107"/>
        </w:rPr>
        <w:t xml:space="preserve">the </w:t>
      </w:r>
      <w:r w:rsidRPr="00712927">
        <w:rPr>
          <w:color w:val="000000"/>
        </w:rPr>
        <w:t>committee for</w:t>
      </w:r>
      <w:r w:rsidRPr="00712927">
        <w:rPr>
          <w:color w:val="000000"/>
          <w:spacing w:val="30"/>
        </w:rPr>
        <w:t xml:space="preserve"> </w:t>
      </w:r>
      <w:r w:rsidRPr="00712927">
        <w:rPr>
          <w:color w:val="000000"/>
        </w:rPr>
        <w:t>all</w:t>
      </w:r>
      <w:r w:rsidRPr="00712927">
        <w:rPr>
          <w:color w:val="000000"/>
          <w:spacing w:val="24"/>
        </w:rPr>
        <w:t xml:space="preserve"> </w:t>
      </w:r>
      <w:r w:rsidRPr="00712927">
        <w:rPr>
          <w:color w:val="000000"/>
        </w:rPr>
        <w:t>other</w:t>
      </w:r>
      <w:r w:rsidRPr="00712927">
        <w:rPr>
          <w:color w:val="000000"/>
          <w:spacing w:val="1"/>
        </w:rPr>
        <w:t xml:space="preserve"> </w:t>
      </w:r>
      <w:r w:rsidRPr="00712927">
        <w:rPr>
          <w:color w:val="000000"/>
        </w:rPr>
        <w:t>matters,</w:t>
      </w:r>
      <w:r w:rsidRPr="00712927">
        <w:rPr>
          <w:color w:val="000000"/>
          <w:spacing w:val="50"/>
        </w:rPr>
        <w:t xml:space="preserve"> </w:t>
      </w:r>
      <w:r w:rsidRPr="00712927">
        <w:rPr>
          <w:color w:val="000000"/>
          <w:w w:val="106"/>
        </w:rPr>
        <w:t xml:space="preserve">beginning </w:t>
      </w:r>
      <w:r w:rsidRPr="00B61C31">
        <w:rPr>
          <w:color w:val="000000"/>
        </w:rPr>
        <w:t>with the</w:t>
      </w:r>
      <w:r w:rsidRPr="00B61C31">
        <w:rPr>
          <w:color w:val="000000"/>
          <w:spacing w:val="21"/>
        </w:rPr>
        <w:t xml:space="preserve"> </w:t>
      </w:r>
      <w:r w:rsidRPr="00B61C31">
        <w:rPr>
          <w:color w:val="000000"/>
        </w:rPr>
        <w:t>first</w:t>
      </w:r>
      <w:r w:rsidRPr="00B61C31">
        <w:rPr>
          <w:color w:val="000000"/>
          <w:spacing w:val="40"/>
        </w:rPr>
        <w:t xml:space="preserve"> </w:t>
      </w:r>
      <w:r w:rsidRPr="00B61C31">
        <w:rPr>
          <w:color w:val="000000"/>
        </w:rPr>
        <w:t>day</w:t>
      </w:r>
      <w:r w:rsidRPr="00B61C31">
        <w:rPr>
          <w:color w:val="000000"/>
          <w:spacing w:val="50"/>
        </w:rPr>
        <w:t xml:space="preserve"> </w:t>
      </w:r>
      <w:r w:rsidRPr="00B61C31">
        <w:rPr>
          <w:color w:val="000000"/>
        </w:rPr>
        <w:t>of</w:t>
      </w:r>
      <w:r w:rsidRPr="00B61C31">
        <w:rPr>
          <w:color w:val="000000"/>
          <w:spacing w:val="20"/>
        </w:rPr>
        <w:t xml:space="preserve"> </w:t>
      </w:r>
      <w:r w:rsidRPr="00B61C31">
        <w:rPr>
          <w:color w:val="000000"/>
        </w:rPr>
        <w:t>his</w:t>
      </w:r>
      <w:r w:rsidRPr="00B61C31">
        <w:rPr>
          <w:color w:val="000000"/>
          <w:spacing w:val="33"/>
        </w:rPr>
        <w:t xml:space="preserve"> </w:t>
      </w:r>
      <w:r w:rsidRPr="00B61C31">
        <w:rPr>
          <w:color w:val="000000"/>
        </w:rPr>
        <w:t>or</w:t>
      </w:r>
      <w:r w:rsidRPr="00B61C31">
        <w:rPr>
          <w:color w:val="000000"/>
          <w:spacing w:val="33"/>
        </w:rPr>
        <w:t xml:space="preserve"> </w:t>
      </w:r>
      <w:r w:rsidRPr="00B61C31">
        <w:rPr>
          <w:color w:val="000000"/>
        </w:rPr>
        <w:t>her</w:t>
      </w:r>
      <w:r w:rsidRPr="00B61C31">
        <w:rPr>
          <w:color w:val="000000"/>
          <w:spacing w:val="35"/>
        </w:rPr>
        <w:t xml:space="preserve"> </w:t>
      </w:r>
      <w:r w:rsidRPr="00B61C31">
        <w:rPr>
          <w:color w:val="000000"/>
          <w:w w:val="107"/>
        </w:rPr>
        <w:t xml:space="preserve">designated </w:t>
      </w:r>
      <w:r w:rsidRPr="00B61C31">
        <w:rPr>
          <w:color w:val="000000"/>
        </w:rPr>
        <w:t>term</w:t>
      </w:r>
      <w:r w:rsidRPr="00B61C31">
        <w:rPr>
          <w:color w:val="000000"/>
          <w:spacing w:val="32"/>
        </w:rPr>
        <w:t xml:space="preserve"> </w:t>
      </w:r>
      <w:r w:rsidRPr="00B61C31">
        <w:rPr>
          <w:color w:val="000000"/>
        </w:rPr>
        <w:t>of</w:t>
      </w:r>
      <w:r w:rsidRPr="00B61C31">
        <w:rPr>
          <w:color w:val="000000"/>
          <w:spacing w:val="-7"/>
        </w:rPr>
        <w:t xml:space="preserve"> </w:t>
      </w:r>
      <w:r w:rsidRPr="00B61C31">
        <w:rPr>
          <w:color w:val="000000"/>
          <w:w w:val="106"/>
        </w:rPr>
        <w:t>service.</w:t>
      </w:r>
    </w:p>
    <w:p w14:paraId="317AE61C" w14:textId="77777777" w:rsidR="003609A7" w:rsidRDefault="003609A7" w:rsidP="003609A7">
      <w:pPr>
        <w:widowControl w:val="0"/>
        <w:autoSpaceDE w:val="0"/>
        <w:autoSpaceDN w:val="0"/>
        <w:adjustRightInd w:val="0"/>
        <w:rPr>
          <w:color w:val="000000"/>
          <w:w w:val="110"/>
        </w:rPr>
      </w:pPr>
      <w:r w:rsidRPr="00B61C31">
        <w:rPr>
          <w:color w:val="000000"/>
        </w:rPr>
        <w:t>f)</w:t>
      </w:r>
      <w:r w:rsidRPr="00B61C31">
        <w:rPr>
          <w:color w:val="000000"/>
          <w:spacing w:val="26"/>
        </w:rPr>
        <w:t xml:space="preserve"> </w:t>
      </w:r>
      <w:r w:rsidRPr="00B61C31">
        <w:rPr>
          <w:color w:val="000000"/>
        </w:rPr>
        <w:t>Either</w:t>
      </w:r>
      <w:r w:rsidRPr="00B61C31">
        <w:rPr>
          <w:color w:val="000000"/>
          <w:spacing w:val="14"/>
        </w:rPr>
        <w:t xml:space="preserve"> </w:t>
      </w:r>
      <w:r w:rsidRPr="00B61C31">
        <w:rPr>
          <w:color w:val="000000"/>
        </w:rPr>
        <w:t>party</w:t>
      </w:r>
      <w:r w:rsidRPr="00B61C31">
        <w:rPr>
          <w:color w:val="000000"/>
          <w:spacing w:val="35"/>
        </w:rPr>
        <w:t xml:space="preserve"> </w:t>
      </w:r>
      <w:r w:rsidRPr="00B61C31">
        <w:rPr>
          <w:color w:val="000000"/>
        </w:rPr>
        <w:t>to</w:t>
      </w:r>
      <w:r w:rsidRPr="00B61C31">
        <w:rPr>
          <w:color w:val="000000"/>
          <w:spacing w:val="-11"/>
        </w:rPr>
        <w:t xml:space="preserve"> </w:t>
      </w:r>
      <w:r w:rsidRPr="00B61C31">
        <w:rPr>
          <w:color w:val="000000"/>
        </w:rPr>
        <w:t>a</w:t>
      </w:r>
      <w:r w:rsidRPr="00B61C31">
        <w:rPr>
          <w:color w:val="000000"/>
          <w:spacing w:val="-7"/>
        </w:rPr>
        <w:t xml:space="preserve"> </w:t>
      </w:r>
      <w:r w:rsidRPr="00B61C31">
        <w:rPr>
          <w:color w:val="000000"/>
          <w:w w:val="110"/>
        </w:rPr>
        <w:t>hearing</w:t>
      </w:r>
      <w:r w:rsidRPr="00B61C31">
        <w:rPr>
          <w:color w:val="000000"/>
          <w:spacing w:val="-25"/>
          <w:w w:val="110"/>
        </w:rPr>
        <w:t xml:space="preserve"> </w:t>
      </w:r>
      <w:r w:rsidRPr="00B61C31">
        <w:rPr>
          <w:color w:val="000000"/>
        </w:rPr>
        <w:t>may</w:t>
      </w:r>
      <w:r w:rsidRPr="00B61C31">
        <w:rPr>
          <w:color w:val="000000"/>
          <w:spacing w:val="8"/>
        </w:rPr>
        <w:t xml:space="preserve"> </w:t>
      </w:r>
      <w:r w:rsidRPr="00B61C31">
        <w:rPr>
          <w:color w:val="000000"/>
        </w:rPr>
        <w:t>ask</w:t>
      </w:r>
      <w:r w:rsidRPr="00B61C31">
        <w:rPr>
          <w:color w:val="000000"/>
          <w:spacing w:val="12"/>
        </w:rPr>
        <w:t xml:space="preserve"> </w:t>
      </w:r>
      <w:r w:rsidRPr="00B61C31">
        <w:rPr>
          <w:color w:val="000000"/>
          <w:w w:val="101"/>
        </w:rPr>
        <w:t xml:space="preserve">the </w:t>
      </w:r>
      <w:r w:rsidRPr="00F50DC5">
        <w:rPr>
          <w:color w:val="000000"/>
        </w:rPr>
        <w:t>associate vice chancellor for academic affairs</w:t>
      </w:r>
      <w:r w:rsidRPr="00B61C31">
        <w:rPr>
          <w:color w:val="000000"/>
          <w:spacing w:val="27"/>
        </w:rPr>
        <w:t xml:space="preserve"> </w:t>
      </w:r>
      <w:r w:rsidRPr="00B61C31">
        <w:rPr>
          <w:color w:val="000000"/>
          <w:w w:val="105"/>
        </w:rPr>
        <w:t xml:space="preserve">the </w:t>
      </w:r>
      <w:r w:rsidRPr="00B61C31">
        <w:rPr>
          <w:color w:val="000000"/>
        </w:rPr>
        <w:t>name</w:t>
      </w:r>
      <w:r w:rsidRPr="00B61C31">
        <w:rPr>
          <w:color w:val="000000"/>
          <w:spacing w:val="20"/>
        </w:rPr>
        <w:t xml:space="preserve"> </w:t>
      </w:r>
      <w:r w:rsidRPr="00B61C31">
        <w:rPr>
          <w:color w:val="000000"/>
        </w:rPr>
        <w:t>of</w:t>
      </w:r>
      <w:r w:rsidRPr="00B61C31">
        <w:rPr>
          <w:color w:val="000000"/>
          <w:spacing w:val="39"/>
        </w:rPr>
        <w:t xml:space="preserve"> </w:t>
      </w:r>
      <w:r w:rsidRPr="00C71D0C">
        <w:rPr>
          <w:rFonts w:cs="Times New Roman"/>
          <w:color w:val="282A23"/>
          <w:w w:val="108"/>
        </w:rPr>
        <w:t>committee members assigned to hear the case. Either party may request in writing to the associate vice chancellor for academic affairs and the chairperson that any member or members of the committee be excluded from the consideration of the case. Such a request must be for cause and be brought to the attention of the associate vice chancellor for academic</w:t>
      </w:r>
      <w:r>
        <w:rPr>
          <w:color w:val="000000"/>
          <w:spacing w:val="2"/>
        </w:rPr>
        <w:t xml:space="preserve"> affairs </w:t>
      </w:r>
      <w:r w:rsidRPr="00B61C31">
        <w:rPr>
          <w:color w:val="000000"/>
        </w:rPr>
        <w:t>and</w:t>
      </w:r>
      <w:r w:rsidRPr="00B61C31">
        <w:rPr>
          <w:color w:val="000000"/>
          <w:spacing w:val="6"/>
        </w:rPr>
        <w:t xml:space="preserve"> </w:t>
      </w:r>
      <w:r w:rsidRPr="00B61C31">
        <w:rPr>
          <w:color w:val="000000"/>
          <w:w w:val="107"/>
        </w:rPr>
        <w:t>chair</w:t>
      </w:r>
      <w:r w:rsidRPr="00B61C31">
        <w:rPr>
          <w:color w:val="000000"/>
        </w:rPr>
        <w:t>person</w:t>
      </w:r>
      <w:r w:rsidRPr="00B61C31">
        <w:rPr>
          <w:color w:val="000000"/>
          <w:spacing w:val="24"/>
        </w:rPr>
        <w:t xml:space="preserve"> </w:t>
      </w:r>
      <w:r w:rsidRPr="00B61C31">
        <w:rPr>
          <w:color w:val="000000"/>
        </w:rPr>
        <w:t>within</w:t>
      </w:r>
      <w:r w:rsidRPr="00B61C31">
        <w:rPr>
          <w:color w:val="000000"/>
          <w:spacing w:val="31"/>
        </w:rPr>
        <w:t xml:space="preserve"> </w:t>
      </w:r>
      <w:r w:rsidRPr="00B61C31">
        <w:rPr>
          <w:color w:val="000000"/>
        </w:rPr>
        <w:t>two</w:t>
      </w:r>
      <w:r w:rsidRPr="00B61C31">
        <w:rPr>
          <w:color w:val="000000"/>
          <w:spacing w:val="-6"/>
        </w:rPr>
        <w:t xml:space="preserve"> </w:t>
      </w:r>
      <w:r w:rsidRPr="00B61C31">
        <w:rPr>
          <w:color w:val="000000"/>
        </w:rPr>
        <w:t>class</w:t>
      </w:r>
      <w:r w:rsidRPr="00B61C31">
        <w:rPr>
          <w:color w:val="000000"/>
          <w:spacing w:val="-11"/>
        </w:rPr>
        <w:t xml:space="preserve"> </w:t>
      </w:r>
      <w:r w:rsidRPr="00B61C31">
        <w:rPr>
          <w:color w:val="000000"/>
        </w:rPr>
        <w:t>days</w:t>
      </w:r>
      <w:r w:rsidRPr="00B61C31">
        <w:rPr>
          <w:color w:val="000000"/>
          <w:spacing w:val="13"/>
        </w:rPr>
        <w:t xml:space="preserve"> </w:t>
      </w:r>
      <w:r w:rsidRPr="00B61C31">
        <w:rPr>
          <w:color w:val="000000"/>
        </w:rPr>
        <w:t>upon</w:t>
      </w:r>
      <w:r w:rsidRPr="00B61C31">
        <w:rPr>
          <w:color w:val="000000"/>
          <w:spacing w:val="18"/>
        </w:rPr>
        <w:t xml:space="preserve"> </w:t>
      </w:r>
      <w:r w:rsidRPr="00B61C31">
        <w:rPr>
          <w:color w:val="000000"/>
        </w:rPr>
        <w:t>receipt</w:t>
      </w:r>
      <w:r w:rsidRPr="00B61C31">
        <w:rPr>
          <w:color w:val="000000"/>
          <w:spacing w:val="-1"/>
        </w:rPr>
        <w:t xml:space="preserve"> </w:t>
      </w:r>
      <w:r w:rsidRPr="00B61C31">
        <w:rPr>
          <w:color w:val="000000"/>
        </w:rPr>
        <w:t>of notice</w:t>
      </w:r>
      <w:r w:rsidRPr="00B61C31">
        <w:rPr>
          <w:color w:val="000000"/>
          <w:spacing w:val="5"/>
        </w:rPr>
        <w:t xml:space="preserve"> </w:t>
      </w:r>
      <w:r w:rsidRPr="00B61C31">
        <w:rPr>
          <w:color w:val="000000"/>
        </w:rPr>
        <w:t>of</w:t>
      </w:r>
      <w:r w:rsidRPr="00B61C31">
        <w:rPr>
          <w:color w:val="000000"/>
          <w:spacing w:val="-13"/>
        </w:rPr>
        <w:t xml:space="preserve"> </w:t>
      </w:r>
      <w:r w:rsidRPr="00B61C31">
        <w:rPr>
          <w:color w:val="000000"/>
          <w:w w:val="113"/>
        </w:rPr>
        <w:t>hearing</w:t>
      </w:r>
      <w:r w:rsidRPr="00B61C31">
        <w:rPr>
          <w:color w:val="000000"/>
          <w:spacing w:val="-6"/>
          <w:w w:val="113"/>
        </w:rPr>
        <w:t xml:space="preserve">. </w:t>
      </w:r>
      <w:r w:rsidRPr="00B61C31">
        <w:rPr>
          <w:color w:val="000000"/>
          <w:w w:val="113"/>
        </w:rPr>
        <w:t>If</w:t>
      </w:r>
      <w:r w:rsidRPr="00B61C31">
        <w:rPr>
          <w:color w:val="000000"/>
          <w:spacing w:val="-26"/>
          <w:w w:val="113"/>
        </w:rPr>
        <w:t xml:space="preserve"> </w:t>
      </w:r>
      <w:r w:rsidRPr="00B61C31">
        <w:rPr>
          <w:color w:val="000000"/>
        </w:rPr>
        <w:t>a</w:t>
      </w:r>
      <w:r w:rsidRPr="00B61C31">
        <w:rPr>
          <w:color w:val="000000"/>
          <w:spacing w:val="-11"/>
        </w:rPr>
        <w:t xml:space="preserve"> </w:t>
      </w:r>
      <w:r w:rsidRPr="00B61C31">
        <w:rPr>
          <w:color w:val="000000"/>
        </w:rPr>
        <w:t>member</w:t>
      </w:r>
      <w:r w:rsidRPr="00B61C31">
        <w:rPr>
          <w:color w:val="000000"/>
          <w:spacing w:val="29"/>
        </w:rPr>
        <w:t xml:space="preserve"> </w:t>
      </w:r>
      <w:r w:rsidRPr="00B61C31">
        <w:rPr>
          <w:color w:val="000000"/>
        </w:rPr>
        <w:t>of</w:t>
      </w:r>
      <w:r w:rsidRPr="00B61C31">
        <w:rPr>
          <w:color w:val="000000"/>
          <w:spacing w:val="-4"/>
        </w:rPr>
        <w:t xml:space="preserve"> </w:t>
      </w:r>
      <w:r w:rsidRPr="00B61C31">
        <w:rPr>
          <w:color w:val="000000"/>
        </w:rPr>
        <w:t>the</w:t>
      </w:r>
      <w:r w:rsidRPr="00B61C31">
        <w:rPr>
          <w:color w:val="000000"/>
          <w:spacing w:val="-13"/>
        </w:rPr>
        <w:t xml:space="preserve"> </w:t>
      </w:r>
      <w:r w:rsidRPr="00B61C31">
        <w:rPr>
          <w:color w:val="000000"/>
        </w:rPr>
        <w:t>panel</w:t>
      </w:r>
      <w:r w:rsidRPr="00B61C31">
        <w:rPr>
          <w:color w:val="000000"/>
          <w:spacing w:val="10"/>
        </w:rPr>
        <w:t xml:space="preserve"> </w:t>
      </w:r>
      <w:r w:rsidRPr="00B61C31">
        <w:rPr>
          <w:color w:val="000000"/>
          <w:w w:val="109"/>
        </w:rPr>
        <w:t xml:space="preserve">is </w:t>
      </w:r>
      <w:r w:rsidRPr="00B61C31">
        <w:rPr>
          <w:color w:val="000000"/>
          <w:w w:val="108"/>
        </w:rPr>
        <w:t xml:space="preserve">challenged, </w:t>
      </w:r>
      <w:r w:rsidRPr="00B61C31">
        <w:rPr>
          <w:color w:val="000000"/>
        </w:rPr>
        <w:t>an</w:t>
      </w:r>
      <w:r w:rsidRPr="00B61C31">
        <w:rPr>
          <w:color w:val="000000"/>
          <w:spacing w:val="41"/>
        </w:rPr>
        <w:t xml:space="preserve"> </w:t>
      </w:r>
      <w:r w:rsidRPr="00B61C31">
        <w:rPr>
          <w:color w:val="000000"/>
          <w:w w:val="110"/>
        </w:rPr>
        <w:t>alternate</w:t>
      </w:r>
      <w:r w:rsidRPr="00B61C31">
        <w:rPr>
          <w:color w:val="000000"/>
          <w:spacing w:val="14"/>
          <w:w w:val="110"/>
        </w:rPr>
        <w:t xml:space="preserve"> </w:t>
      </w:r>
      <w:r w:rsidRPr="00B61C31">
        <w:rPr>
          <w:color w:val="000000"/>
        </w:rPr>
        <w:t>must be</w:t>
      </w:r>
      <w:r w:rsidRPr="00B61C31">
        <w:rPr>
          <w:color w:val="000000"/>
          <w:spacing w:val="24"/>
        </w:rPr>
        <w:t xml:space="preserve"> </w:t>
      </w:r>
      <w:r w:rsidRPr="00B61C31">
        <w:rPr>
          <w:color w:val="000000"/>
          <w:w w:val="105"/>
        </w:rPr>
        <w:t xml:space="preserve">selected, </w:t>
      </w:r>
      <w:r w:rsidRPr="00B61C31">
        <w:rPr>
          <w:color w:val="000000"/>
        </w:rPr>
        <w:t>have</w:t>
      </w:r>
      <w:r w:rsidRPr="00B61C31">
        <w:rPr>
          <w:color w:val="000000"/>
          <w:spacing w:val="46"/>
        </w:rPr>
        <w:t xml:space="preserve"> </w:t>
      </w:r>
      <w:r w:rsidRPr="00B61C31">
        <w:rPr>
          <w:color w:val="000000"/>
        </w:rPr>
        <w:t>received</w:t>
      </w:r>
      <w:r w:rsidRPr="00B61C31">
        <w:rPr>
          <w:color w:val="000000"/>
          <w:spacing w:val="48"/>
        </w:rPr>
        <w:t xml:space="preserve"> </w:t>
      </w:r>
      <w:r w:rsidRPr="00B61C31">
        <w:rPr>
          <w:color w:val="000000"/>
        </w:rPr>
        <w:t>all</w:t>
      </w:r>
      <w:r w:rsidRPr="00B61C31">
        <w:rPr>
          <w:color w:val="000000"/>
          <w:spacing w:val="22"/>
        </w:rPr>
        <w:t xml:space="preserve"> </w:t>
      </w:r>
      <w:r w:rsidRPr="00B61C31">
        <w:rPr>
          <w:color w:val="000000"/>
          <w:w w:val="106"/>
        </w:rPr>
        <w:t>pertinent</w:t>
      </w:r>
      <w:r w:rsidRPr="00B61C31">
        <w:rPr>
          <w:color w:val="000000"/>
          <w:spacing w:val="23"/>
          <w:w w:val="106"/>
        </w:rPr>
        <w:t xml:space="preserve"> </w:t>
      </w:r>
      <w:r w:rsidRPr="00B61C31">
        <w:rPr>
          <w:color w:val="000000"/>
          <w:w w:val="106"/>
        </w:rPr>
        <w:t>information</w:t>
      </w:r>
      <w:r w:rsidRPr="00B61C31">
        <w:rPr>
          <w:color w:val="000000"/>
          <w:spacing w:val="15"/>
          <w:w w:val="106"/>
        </w:rPr>
        <w:t xml:space="preserve"> </w:t>
      </w:r>
      <w:r w:rsidRPr="00B61C31">
        <w:rPr>
          <w:color w:val="000000"/>
          <w:w w:val="106"/>
        </w:rPr>
        <w:t>re</w:t>
      </w:r>
      <w:r w:rsidRPr="00B61C31">
        <w:rPr>
          <w:color w:val="000000"/>
          <w:w w:val="111"/>
        </w:rPr>
        <w:t>garding</w:t>
      </w:r>
      <w:r w:rsidRPr="00B61C31">
        <w:rPr>
          <w:color w:val="000000"/>
          <w:spacing w:val="-7"/>
          <w:w w:val="111"/>
        </w:rPr>
        <w:t xml:space="preserve"> </w:t>
      </w:r>
      <w:r w:rsidRPr="00B61C31">
        <w:rPr>
          <w:color w:val="000000"/>
        </w:rPr>
        <w:t>the</w:t>
      </w:r>
      <w:r w:rsidRPr="00B61C31">
        <w:rPr>
          <w:color w:val="000000"/>
          <w:spacing w:val="18"/>
        </w:rPr>
        <w:t xml:space="preserve"> </w:t>
      </w:r>
      <w:r w:rsidRPr="00B61C31">
        <w:rPr>
          <w:color w:val="000000"/>
        </w:rPr>
        <w:t>hearing,</w:t>
      </w:r>
      <w:r w:rsidRPr="00B61C31">
        <w:rPr>
          <w:color w:val="000000"/>
          <w:spacing w:val="37"/>
        </w:rPr>
        <w:t xml:space="preserve"> </w:t>
      </w:r>
      <w:r w:rsidRPr="00B61C31">
        <w:rPr>
          <w:color w:val="000000"/>
        </w:rPr>
        <w:t>and</w:t>
      </w:r>
      <w:r w:rsidRPr="00B61C31">
        <w:rPr>
          <w:color w:val="000000"/>
          <w:spacing w:val="40"/>
        </w:rPr>
        <w:t xml:space="preserve"> </w:t>
      </w:r>
      <w:r w:rsidRPr="00B61C31">
        <w:rPr>
          <w:color w:val="000000"/>
        </w:rPr>
        <w:t>must</w:t>
      </w:r>
      <w:r w:rsidRPr="00B61C31">
        <w:rPr>
          <w:color w:val="000000"/>
          <w:spacing w:val="37"/>
        </w:rPr>
        <w:t xml:space="preserve"> </w:t>
      </w:r>
      <w:r w:rsidRPr="00B61C31">
        <w:rPr>
          <w:color w:val="000000"/>
        </w:rPr>
        <w:t>be</w:t>
      </w:r>
      <w:r w:rsidRPr="00B61C31">
        <w:rPr>
          <w:color w:val="000000"/>
          <w:spacing w:val="7"/>
        </w:rPr>
        <w:t xml:space="preserve"> </w:t>
      </w:r>
      <w:r w:rsidRPr="00B61C31">
        <w:rPr>
          <w:color w:val="000000"/>
          <w:w w:val="105"/>
        </w:rPr>
        <w:t xml:space="preserve">available </w:t>
      </w:r>
      <w:r w:rsidRPr="00B61C31">
        <w:rPr>
          <w:color w:val="000000"/>
        </w:rPr>
        <w:t>at</w:t>
      </w:r>
      <w:r w:rsidRPr="00B61C31">
        <w:rPr>
          <w:color w:val="000000"/>
          <w:spacing w:val="12"/>
        </w:rPr>
        <w:t xml:space="preserve"> </w:t>
      </w:r>
      <w:r w:rsidRPr="00B61C31">
        <w:rPr>
          <w:color w:val="000000"/>
        </w:rPr>
        <w:t>the</w:t>
      </w:r>
      <w:r w:rsidRPr="00B61C31">
        <w:rPr>
          <w:color w:val="000000"/>
          <w:spacing w:val="8"/>
        </w:rPr>
        <w:t xml:space="preserve"> </w:t>
      </w:r>
      <w:r w:rsidRPr="00B61C31">
        <w:rPr>
          <w:color w:val="000000"/>
        </w:rPr>
        <w:t>hearing</w:t>
      </w:r>
      <w:r w:rsidRPr="00B61C31">
        <w:rPr>
          <w:color w:val="000000"/>
          <w:spacing w:val="8"/>
        </w:rPr>
        <w:t xml:space="preserve">; </w:t>
      </w:r>
      <w:r w:rsidRPr="00B61C31">
        <w:rPr>
          <w:color w:val="000000"/>
        </w:rPr>
        <w:t>if</w:t>
      </w:r>
      <w:r w:rsidRPr="00B61C31">
        <w:rPr>
          <w:color w:val="000000"/>
          <w:spacing w:val="5"/>
        </w:rPr>
        <w:t xml:space="preserve"> </w:t>
      </w:r>
      <w:r w:rsidRPr="00B61C31">
        <w:rPr>
          <w:color w:val="000000"/>
        </w:rPr>
        <w:t>the</w:t>
      </w:r>
      <w:r w:rsidRPr="00B61C31">
        <w:rPr>
          <w:color w:val="000000"/>
          <w:spacing w:val="8"/>
        </w:rPr>
        <w:t xml:space="preserve"> </w:t>
      </w:r>
      <w:r w:rsidRPr="00B61C31">
        <w:rPr>
          <w:color w:val="000000"/>
        </w:rPr>
        <w:t>member</w:t>
      </w:r>
      <w:r w:rsidRPr="00B61C31">
        <w:rPr>
          <w:color w:val="000000"/>
          <w:spacing w:val="39"/>
        </w:rPr>
        <w:t xml:space="preserve"> </w:t>
      </w:r>
      <w:r w:rsidRPr="00B61C31">
        <w:rPr>
          <w:color w:val="000000"/>
        </w:rPr>
        <w:t>is</w:t>
      </w:r>
      <w:r w:rsidRPr="00B61C31">
        <w:rPr>
          <w:color w:val="000000"/>
          <w:spacing w:val="-7"/>
        </w:rPr>
        <w:t xml:space="preserve"> </w:t>
      </w:r>
      <w:r w:rsidRPr="00B61C31">
        <w:rPr>
          <w:color w:val="000000"/>
          <w:w w:val="106"/>
        </w:rPr>
        <w:t xml:space="preserve">disqualified </w:t>
      </w:r>
      <w:r w:rsidRPr="00B61C31">
        <w:rPr>
          <w:color w:val="000000"/>
        </w:rPr>
        <w:t>by</w:t>
      </w:r>
      <w:r w:rsidRPr="00B61C31">
        <w:rPr>
          <w:color w:val="000000"/>
          <w:spacing w:val="18"/>
        </w:rPr>
        <w:t xml:space="preserve"> </w:t>
      </w:r>
      <w:r w:rsidRPr="00B61C31">
        <w:rPr>
          <w:color w:val="000000"/>
        </w:rPr>
        <w:t>majority</w:t>
      </w:r>
      <w:r w:rsidRPr="00B61C31">
        <w:rPr>
          <w:color w:val="000000"/>
          <w:spacing w:val="48"/>
        </w:rPr>
        <w:t xml:space="preserve"> </w:t>
      </w:r>
      <w:r w:rsidRPr="00B61C31">
        <w:rPr>
          <w:color w:val="000000"/>
        </w:rPr>
        <w:t>vote</w:t>
      </w:r>
      <w:r w:rsidRPr="00B61C31">
        <w:rPr>
          <w:color w:val="000000"/>
          <w:spacing w:val="31"/>
        </w:rPr>
        <w:t xml:space="preserve"> </w:t>
      </w:r>
      <w:r w:rsidRPr="00B61C31">
        <w:rPr>
          <w:color w:val="000000"/>
        </w:rPr>
        <w:t>of</w:t>
      </w:r>
      <w:r w:rsidRPr="00B61C31">
        <w:rPr>
          <w:color w:val="000000"/>
          <w:spacing w:val="17"/>
        </w:rPr>
        <w:t xml:space="preserve"> </w:t>
      </w:r>
      <w:r w:rsidRPr="00B61C31">
        <w:rPr>
          <w:color w:val="000000"/>
        </w:rPr>
        <w:t>the</w:t>
      </w:r>
      <w:r w:rsidRPr="00B61C31">
        <w:rPr>
          <w:color w:val="000000"/>
          <w:spacing w:val="17"/>
        </w:rPr>
        <w:t xml:space="preserve"> </w:t>
      </w:r>
      <w:r w:rsidRPr="00B61C31">
        <w:rPr>
          <w:color w:val="000000"/>
          <w:w w:val="110"/>
        </w:rPr>
        <w:t>hearing</w:t>
      </w:r>
      <w:r w:rsidRPr="00B61C31">
        <w:rPr>
          <w:color w:val="000000"/>
          <w:spacing w:val="-4"/>
          <w:w w:val="110"/>
        </w:rPr>
        <w:t xml:space="preserve"> </w:t>
      </w:r>
      <w:r w:rsidRPr="00B61C31">
        <w:rPr>
          <w:color w:val="000000"/>
        </w:rPr>
        <w:t>panel</w:t>
      </w:r>
      <w:r w:rsidRPr="00B61C31">
        <w:rPr>
          <w:color w:val="000000"/>
          <w:spacing w:val="18"/>
        </w:rPr>
        <w:t xml:space="preserve"> </w:t>
      </w:r>
      <w:r w:rsidRPr="00B61C31">
        <w:rPr>
          <w:color w:val="000000"/>
          <w:w w:val="107"/>
        </w:rPr>
        <w:t xml:space="preserve">from </w:t>
      </w:r>
      <w:r w:rsidRPr="00B61C31">
        <w:rPr>
          <w:color w:val="000000"/>
          <w:w w:val="108"/>
        </w:rPr>
        <w:t>consideration</w:t>
      </w:r>
      <w:r w:rsidRPr="00B61C31">
        <w:rPr>
          <w:color w:val="000000"/>
          <w:spacing w:val="-2"/>
          <w:w w:val="108"/>
        </w:rPr>
        <w:t xml:space="preserve"> </w:t>
      </w:r>
      <w:r w:rsidRPr="00B61C31">
        <w:rPr>
          <w:color w:val="000000"/>
        </w:rPr>
        <w:t>of</w:t>
      </w:r>
      <w:r w:rsidRPr="00B61C31">
        <w:rPr>
          <w:color w:val="000000"/>
          <w:spacing w:val="7"/>
        </w:rPr>
        <w:t xml:space="preserve"> </w:t>
      </w:r>
      <w:r w:rsidRPr="00B61C31">
        <w:rPr>
          <w:color w:val="000000"/>
        </w:rPr>
        <w:t>the</w:t>
      </w:r>
      <w:r w:rsidRPr="00B61C31">
        <w:rPr>
          <w:color w:val="000000"/>
          <w:spacing w:val="22"/>
        </w:rPr>
        <w:t xml:space="preserve"> </w:t>
      </w:r>
      <w:r w:rsidRPr="00B61C31">
        <w:rPr>
          <w:color w:val="000000"/>
        </w:rPr>
        <w:t>case,</w:t>
      </w:r>
      <w:r w:rsidRPr="00B61C31">
        <w:rPr>
          <w:color w:val="000000"/>
          <w:spacing w:val="15"/>
        </w:rPr>
        <w:t xml:space="preserve"> </w:t>
      </w:r>
      <w:r w:rsidRPr="00B61C31">
        <w:rPr>
          <w:color w:val="000000"/>
        </w:rPr>
        <w:t>the</w:t>
      </w:r>
      <w:r w:rsidRPr="00B61C31">
        <w:rPr>
          <w:color w:val="000000"/>
          <w:spacing w:val="12"/>
        </w:rPr>
        <w:t xml:space="preserve"> </w:t>
      </w:r>
      <w:r w:rsidRPr="00B61C31">
        <w:rPr>
          <w:color w:val="000000"/>
        </w:rPr>
        <w:t>alternate</w:t>
      </w:r>
      <w:r w:rsidRPr="00B61C31">
        <w:rPr>
          <w:color w:val="000000"/>
          <w:spacing w:val="48"/>
        </w:rPr>
        <w:t xml:space="preserve"> </w:t>
      </w:r>
      <w:r w:rsidRPr="00B61C31">
        <w:rPr>
          <w:color w:val="000000"/>
          <w:w w:val="106"/>
        </w:rPr>
        <w:t xml:space="preserve">will </w:t>
      </w:r>
      <w:r w:rsidRPr="00B61C31">
        <w:rPr>
          <w:color w:val="000000"/>
        </w:rPr>
        <w:t>be</w:t>
      </w:r>
      <w:r w:rsidRPr="00B61C31">
        <w:rPr>
          <w:color w:val="000000"/>
          <w:spacing w:val="3"/>
        </w:rPr>
        <w:t xml:space="preserve"> </w:t>
      </w:r>
      <w:r w:rsidRPr="00B61C31">
        <w:rPr>
          <w:color w:val="000000"/>
          <w:w w:val="110"/>
        </w:rPr>
        <w:t>seated.</w:t>
      </w:r>
    </w:p>
    <w:p w14:paraId="52DA80C2" w14:textId="77777777" w:rsidR="003609A7" w:rsidRPr="00B61C31" w:rsidRDefault="003609A7" w:rsidP="003609A7">
      <w:pPr>
        <w:widowControl w:val="0"/>
        <w:autoSpaceDE w:val="0"/>
        <w:autoSpaceDN w:val="0"/>
        <w:adjustRightInd w:val="0"/>
        <w:rPr>
          <w:color w:val="000000"/>
        </w:rPr>
      </w:pPr>
    </w:p>
    <w:p w14:paraId="238A8259" w14:textId="77777777" w:rsidR="003609A7" w:rsidRDefault="003609A7" w:rsidP="003609A7">
      <w:pPr>
        <w:widowControl w:val="0"/>
        <w:autoSpaceDE w:val="0"/>
        <w:autoSpaceDN w:val="0"/>
        <w:adjustRightInd w:val="0"/>
        <w:rPr>
          <w:color w:val="262823"/>
          <w:w w:val="108"/>
        </w:rPr>
      </w:pPr>
      <w:r>
        <w:rPr>
          <w:color w:val="262823"/>
        </w:rPr>
        <w:t>3</w:t>
      </w:r>
      <w:r w:rsidRPr="00B61C31">
        <w:rPr>
          <w:color w:val="262823"/>
        </w:rPr>
        <w:t xml:space="preserve">. </w:t>
      </w:r>
      <w:r w:rsidRPr="00B61C31">
        <w:rPr>
          <w:color w:val="262823"/>
          <w:w w:val="109"/>
        </w:rPr>
        <w:t>The Faculty Senate/</w:t>
      </w:r>
      <w:r w:rsidRPr="00B61C31">
        <w:rPr>
          <w:color w:val="262823"/>
          <w:w w:val="110"/>
        </w:rPr>
        <w:t xml:space="preserve">Assembly president and </w:t>
      </w:r>
      <w:r w:rsidRPr="00B61C31">
        <w:rPr>
          <w:color w:val="262823"/>
        </w:rPr>
        <w:t>th</w:t>
      </w:r>
      <w:r w:rsidRPr="00B61C31">
        <w:rPr>
          <w:color w:val="262823"/>
          <w:spacing w:val="8"/>
        </w:rPr>
        <w:t xml:space="preserve">e </w:t>
      </w:r>
      <w:r w:rsidRPr="00B61C31">
        <w:rPr>
          <w:color w:val="262823"/>
        </w:rPr>
        <w:t>Student</w:t>
      </w:r>
      <w:r w:rsidRPr="00B61C31">
        <w:rPr>
          <w:color w:val="262823"/>
          <w:spacing w:val="32"/>
        </w:rPr>
        <w:t xml:space="preserve"> </w:t>
      </w:r>
      <w:r w:rsidRPr="00B61C31">
        <w:rPr>
          <w:color w:val="262823"/>
        </w:rPr>
        <w:t>Government</w:t>
      </w:r>
      <w:r w:rsidRPr="00B61C31">
        <w:rPr>
          <w:color w:val="262823"/>
          <w:spacing w:val="33"/>
        </w:rPr>
        <w:t xml:space="preserve"> </w:t>
      </w:r>
      <w:r w:rsidRPr="00B61C31">
        <w:rPr>
          <w:color w:val="262823"/>
        </w:rPr>
        <w:t>Association</w:t>
      </w:r>
      <w:r w:rsidRPr="00712927">
        <w:rPr>
          <w:color w:val="262823"/>
          <w:spacing w:val="17"/>
        </w:rPr>
        <w:t xml:space="preserve"> </w:t>
      </w:r>
      <w:r w:rsidRPr="00712927">
        <w:rPr>
          <w:color w:val="262823"/>
          <w:w w:val="109"/>
        </w:rPr>
        <w:t>president or the Graduate Student Association president</w:t>
      </w:r>
      <w:r w:rsidRPr="00712927">
        <w:rPr>
          <w:color w:val="262823"/>
          <w:spacing w:val="-30"/>
        </w:rPr>
        <w:t xml:space="preserve"> </w:t>
      </w:r>
      <w:r w:rsidRPr="00712927">
        <w:rPr>
          <w:color w:val="262823"/>
          <w:w w:val="109"/>
        </w:rPr>
        <w:t xml:space="preserve">may </w:t>
      </w:r>
      <w:r w:rsidRPr="00712927">
        <w:rPr>
          <w:color w:val="262823"/>
          <w:w w:val="111"/>
        </w:rPr>
        <w:t>appoint</w:t>
      </w:r>
      <w:r w:rsidRPr="00712927">
        <w:rPr>
          <w:color w:val="262823"/>
          <w:spacing w:val="-27"/>
          <w:w w:val="111"/>
        </w:rPr>
        <w:t xml:space="preserve"> </w:t>
      </w:r>
      <w:r w:rsidRPr="00712927">
        <w:rPr>
          <w:color w:val="262823"/>
          <w:w w:val="109"/>
        </w:rPr>
        <w:t>temporar</w:t>
      </w:r>
      <w:r w:rsidRPr="00712927">
        <w:rPr>
          <w:color w:val="262823"/>
          <w:w w:val="110"/>
        </w:rPr>
        <w:t>y</w:t>
      </w:r>
      <w:r w:rsidRPr="00712927">
        <w:rPr>
          <w:color w:val="262823"/>
          <w:spacing w:val="-34"/>
        </w:rPr>
        <w:t xml:space="preserve"> </w:t>
      </w:r>
      <w:r w:rsidRPr="00712927">
        <w:rPr>
          <w:color w:val="262823"/>
        </w:rPr>
        <w:t>committee</w:t>
      </w:r>
      <w:r w:rsidRPr="00712927">
        <w:rPr>
          <w:color w:val="262823"/>
          <w:spacing w:val="28"/>
        </w:rPr>
        <w:t xml:space="preserve"> </w:t>
      </w:r>
      <w:r w:rsidRPr="00712927">
        <w:rPr>
          <w:color w:val="262823"/>
          <w:w w:val="109"/>
        </w:rPr>
        <w:t>member</w:t>
      </w:r>
      <w:r w:rsidRPr="00712927">
        <w:rPr>
          <w:color w:val="262823"/>
          <w:w w:val="110"/>
        </w:rPr>
        <w:t>s</w:t>
      </w:r>
      <w:r w:rsidRPr="00712927">
        <w:rPr>
          <w:color w:val="262823"/>
          <w:spacing w:val="-33"/>
        </w:rPr>
        <w:t xml:space="preserve"> </w:t>
      </w:r>
      <w:r w:rsidRPr="00712927">
        <w:rPr>
          <w:color w:val="262823"/>
          <w:w w:val="114"/>
        </w:rPr>
        <w:t>durin</w:t>
      </w:r>
      <w:r w:rsidRPr="00712927">
        <w:rPr>
          <w:color w:val="262823"/>
          <w:w w:val="115"/>
        </w:rPr>
        <w:t>g</w:t>
      </w:r>
      <w:r w:rsidRPr="00712927">
        <w:rPr>
          <w:color w:val="262823"/>
          <w:spacing w:val="-27"/>
        </w:rPr>
        <w:t xml:space="preserve"> </w:t>
      </w:r>
      <w:r w:rsidRPr="00712927">
        <w:rPr>
          <w:color w:val="262823"/>
          <w:w w:val="109"/>
        </w:rPr>
        <w:t xml:space="preserve">the </w:t>
      </w:r>
      <w:r w:rsidRPr="00712927">
        <w:rPr>
          <w:color w:val="262823"/>
          <w:w w:val="110"/>
        </w:rPr>
        <w:t>summer</w:t>
      </w:r>
      <w:r w:rsidRPr="00712927">
        <w:rPr>
          <w:color w:val="262823"/>
          <w:spacing w:val="-24"/>
          <w:w w:val="110"/>
        </w:rPr>
        <w:t xml:space="preserve"> </w:t>
      </w:r>
      <w:r w:rsidRPr="00712927">
        <w:rPr>
          <w:color w:val="262823"/>
        </w:rPr>
        <w:t>months</w:t>
      </w:r>
      <w:r w:rsidRPr="00712927">
        <w:rPr>
          <w:color w:val="262823"/>
          <w:spacing w:val="40"/>
        </w:rPr>
        <w:t xml:space="preserve"> </w:t>
      </w:r>
      <w:r w:rsidRPr="00712927">
        <w:rPr>
          <w:color w:val="262823"/>
        </w:rPr>
        <w:t>to</w:t>
      </w:r>
      <w:r w:rsidRPr="00712927">
        <w:rPr>
          <w:color w:val="262823"/>
          <w:spacing w:val="-10"/>
        </w:rPr>
        <w:t xml:space="preserve"> </w:t>
      </w:r>
      <w:r w:rsidRPr="00712927">
        <w:rPr>
          <w:color w:val="262823"/>
        </w:rPr>
        <w:t>hear</w:t>
      </w:r>
      <w:r w:rsidRPr="00712927">
        <w:rPr>
          <w:color w:val="262823"/>
          <w:spacing w:val="13"/>
        </w:rPr>
        <w:t xml:space="preserve"> </w:t>
      </w:r>
      <w:r w:rsidRPr="00712927">
        <w:rPr>
          <w:color w:val="262823"/>
        </w:rPr>
        <w:t>cases</w:t>
      </w:r>
      <w:r w:rsidRPr="00712927">
        <w:rPr>
          <w:color w:val="262823"/>
          <w:spacing w:val="2"/>
        </w:rPr>
        <w:t xml:space="preserve"> </w:t>
      </w:r>
      <w:r w:rsidRPr="00712927">
        <w:rPr>
          <w:color w:val="262823"/>
        </w:rPr>
        <w:t>in</w:t>
      </w:r>
      <w:r w:rsidRPr="00712927">
        <w:rPr>
          <w:color w:val="262823"/>
          <w:spacing w:val="-6"/>
        </w:rPr>
        <w:t xml:space="preserve"> </w:t>
      </w:r>
      <w:r w:rsidRPr="00712927">
        <w:rPr>
          <w:color w:val="262823"/>
        </w:rPr>
        <w:t>an</w:t>
      </w:r>
      <w:r w:rsidRPr="00712927">
        <w:rPr>
          <w:color w:val="262823"/>
          <w:spacing w:val="8"/>
        </w:rPr>
        <w:t xml:space="preserve"> </w:t>
      </w:r>
      <w:r w:rsidRPr="00712927">
        <w:rPr>
          <w:color w:val="262823"/>
          <w:w w:val="108"/>
        </w:rPr>
        <w:t>emergency</w:t>
      </w:r>
      <w:r w:rsidRPr="00712927">
        <w:rPr>
          <w:color w:val="262823"/>
          <w:spacing w:val="-21"/>
          <w:w w:val="108"/>
        </w:rPr>
        <w:t xml:space="preserve"> </w:t>
      </w:r>
      <w:r w:rsidRPr="00712927">
        <w:rPr>
          <w:color w:val="262823"/>
          <w:w w:val="111"/>
        </w:rPr>
        <w:t xml:space="preserve">and </w:t>
      </w:r>
      <w:r w:rsidRPr="00712927">
        <w:rPr>
          <w:color w:val="262823"/>
        </w:rPr>
        <w:t>only after the</w:t>
      </w:r>
      <w:r>
        <w:rPr>
          <w:color w:val="262823"/>
        </w:rPr>
        <w:t xml:space="preserve"> </w:t>
      </w:r>
      <w:r>
        <w:rPr>
          <w:color w:val="262823"/>
          <w:spacing w:val="-5"/>
        </w:rPr>
        <w:t xml:space="preserve">associate vice chancellor for academic affairs </w:t>
      </w:r>
      <w:r w:rsidRPr="00712927">
        <w:rPr>
          <w:color w:val="262823"/>
        </w:rPr>
        <w:t>has</w:t>
      </w:r>
      <w:r w:rsidRPr="00712927">
        <w:rPr>
          <w:color w:val="262823"/>
          <w:spacing w:val="9"/>
        </w:rPr>
        <w:t xml:space="preserve"> </w:t>
      </w:r>
      <w:r w:rsidRPr="00712927">
        <w:rPr>
          <w:color w:val="262823"/>
        </w:rPr>
        <w:t>made</w:t>
      </w:r>
      <w:r w:rsidRPr="00712927">
        <w:rPr>
          <w:color w:val="262823"/>
          <w:spacing w:val="17"/>
        </w:rPr>
        <w:t xml:space="preserve"> </w:t>
      </w:r>
      <w:r w:rsidRPr="00712927">
        <w:rPr>
          <w:color w:val="262823"/>
        </w:rPr>
        <w:t>all</w:t>
      </w:r>
      <w:r w:rsidRPr="00712927">
        <w:rPr>
          <w:color w:val="262823"/>
          <w:spacing w:val="-8"/>
        </w:rPr>
        <w:t xml:space="preserve"> </w:t>
      </w:r>
      <w:r w:rsidRPr="00712927">
        <w:rPr>
          <w:color w:val="262823"/>
          <w:w w:val="111"/>
        </w:rPr>
        <w:t>attempts</w:t>
      </w:r>
      <w:r w:rsidRPr="00712927">
        <w:rPr>
          <w:color w:val="262823"/>
          <w:spacing w:val="-23"/>
          <w:w w:val="111"/>
        </w:rPr>
        <w:t xml:space="preserve"> </w:t>
      </w:r>
      <w:r w:rsidRPr="00712927">
        <w:rPr>
          <w:color w:val="262823"/>
        </w:rPr>
        <w:t>to</w:t>
      </w:r>
      <w:r w:rsidRPr="00712927">
        <w:rPr>
          <w:color w:val="262823"/>
          <w:spacing w:val="-16"/>
        </w:rPr>
        <w:t xml:space="preserve"> </w:t>
      </w:r>
      <w:r w:rsidRPr="00712927">
        <w:rPr>
          <w:color w:val="262823"/>
        </w:rPr>
        <w:t>contact</w:t>
      </w:r>
      <w:r w:rsidRPr="00712927">
        <w:rPr>
          <w:color w:val="262823"/>
          <w:spacing w:val="26"/>
        </w:rPr>
        <w:t xml:space="preserve"> </w:t>
      </w:r>
      <w:r w:rsidRPr="00712927">
        <w:rPr>
          <w:color w:val="262823"/>
          <w:w w:val="105"/>
        </w:rPr>
        <w:t>com</w:t>
      </w:r>
      <w:r w:rsidRPr="00712927">
        <w:rPr>
          <w:color w:val="262823"/>
        </w:rPr>
        <w:t>mittee</w:t>
      </w:r>
      <w:r w:rsidRPr="00712927">
        <w:rPr>
          <w:color w:val="262823"/>
          <w:spacing w:val="32"/>
        </w:rPr>
        <w:t xml:space="preserve"> </w:t>
      </w:r>
      <w:r w:rsidRPr="00B61C31">
        <w:rPr>
          <w:color w:val="262823"/>
        </w:rPr>
        <w:t>members</w:t>
      </w:r>
      <w:r w:rsidRPr="00B61C31">
        <w:rPr>
          <w:color w:val="262823"/>
          <w:spacing w:val="45"/>
        </w:rPr>
        <w:t xml:space="preserve"> </w:t>
      </w:r>
      <w:r w:rsidRPr="00B61C31">
        <w:rPr>
          <w:color w:val="262823"/>
        </w:rPr>
        <w:t>and</w:t>
      </w:r>
      <w:r w:rsidRPr="00B61C31">
        <w:rPr>
          <w:color w:val="262823"/>
          <w:spacing w:val="42"/>
        </w:rPr>
        <w:t xml:space="preserve"> </w:t>
      </w:r>
      <w:r w:rsidRPr="00B61C31">
        <w:rPr>
          <w:color w:val="262823"/>
          <w:w w:val="108"/>
        </w:rPr>
        <w:t>alternates.</w:t>
      </w:r>
    </w:p>
    <w:p w14:paraId="13B74B14" w14:textId="77777777" w:rsidR="003609A7" w:rsidRPr="00B61C31" w:rsidRDefault="003609A7" w:rsidP="003609A7">
      <w:pPr>
        <w:widowControl w:val="0"/>
        <w:autoSpaceDE w:val="0"/>
        <w:autoSpaceDN w:val="0"/>
        <w:adjustRightInd w:val="0"/>
        <w:rPr>
          <w:color w:val="000000"/>
        </w:rPr>
      </w:pPr>
    </w:p>
    <w:p w14:paraId="79C80153" w14:textId="77777777" w:rsidR="003609A7" w:rsidRPr="00712927" w:rsidRDefault="003609A7" w:rsidP="003609A7">
      <w:pPr>
        <w:widowControl w:val="0"/>
        <w:autoSpaceDE w:val="0"/>
        <w:autoSpaceDN w:val="0"/>
        <w:adjustRightInd w:val="0"/>
        <w:rPr>
          <w:color w:val="000000"/>
        </w:rPr>
      </w:pPr>
      <w:r w:rsidRPr="00B61C31">
        <w:rPr>
          <w:color w:val="262823"/>
        </w:rPr>
        <w:t>4.</w:t>
      </w:r>
      <w:r w:rsidRPr="00B61C31">
        <w:rPr>
          <w:color w:val="262823"/>
          <w:spacing w:val="5"/>
        </w:rPr>
        <w:t xml:space="preserve"> </w:t>
      </w:r>
      <w:r w:rsidRPr="00B61C31">
        <w:rPr>
          <w:color w:val="262823"/>
        </w:rPr>
        <w:t>In cases</w:t>
      </w:r>
      <w:r w:rsidRPr="00B61C31">
        <w:rPr>
          <w:color w:val="262823"/>
          <w:spacing w:val="31"/>
        </w:rPr>
        <w:t xml:space="preserve"> </w:t>
      </w:r>
      <w:r w:rsidRPr="00B61C31">
        <w:rPr>
          <w:color w:val="262823"/>
        </w:rPr>
        <w:t>involving more than one</w:t>
      </w:r>
      <w:r w:rsidRPr="00B61C31">
        <w:rPr>
          <w:color w:val="262823"/>
          <w:spacing w:val="42"/>
        </w:rPr>
        <w:t xml:space="preserve"> </w:t>
      </w:r>
      <w:r w:rsidRPr="00B61C31">
        <w:rPr>
          <w:color w:val="262823"/>
          <w:w w:val="113"/>
        </w:rPr>
        <w:t>student</w:t>
      </w:r>
      <w:r w:rsidRPr="00B61C31">
        <w:rPr>
          <w:color w:val="000000"/>
        </w:rPr>
        <w:t xml:space="preserve"> </w:t>
      </w:r>
      <w:r w:rsidRPr="00B61C31">
        <w:rPr>
          <w:color w:val="262823"/>
        </w:rPr>
        <w:t>which</w:t>
      </w:r>
      <w:r w:rsidRPr="00B61C31">
        <w:rPr>
          <w:color w:val="262823"/>
          <w:spacing w:val="44"/>
        </w:rPr>
        <w:t xml:space="preserve"> </w:t>
      </w:r>
      <w:r w:rsidRPr="00B61C31">
        <w:rPr>
          <w:color w:val="262823"/>
        </w:rPr>
        <w:t>arise</w:t>
      </w:r>
      <w:r w:rsidRPr="00B61C31">
        <w:rPr>
          <w:color w:val="262823"/>
          <w:spacing w:val="27"/>
        </w:rPr>
        <w:t xml:space="preserve"> </w:t>
      </w:r>
      <w:r w:rsidRPr="00B61C31">
        <w:rPr>
          <w:color w:val="262823"/>
        </w:rPr>
        <w:t>out</w:t>
      </w:r>
      <w:r w:rsidRPr="00B61C31">
        <w:rPr>
          <w:color w:val="262823"/>
          <w:spacing w:val="29"/>
        </w:rPr>
        <w:t xml:space="preserve"> </w:t>
      </w:r>
      <w:r w:rsidRPr="00B61C31">
        <w:rPr>
          <w:color w:val="262823"/>
        </w:rPr>
        <w:t>of</w:t>
      </w:r>
      <w:r w:rsidRPr="00B61C31">
        <w:rPr>
          <w:color w:val="262823"/>
          <w:spacing w:val="8"/>
        </w:rPr>
        <w:t xml:space="preserve"> </w:t>
      </w:r>
      <w:r w:rsidRPr="00B61C31">
        <w:rPr>
          <w:color w:val="262823"/>
        </w:rPr>
        <w:t>the</w:t>
      </w:r>
      <w:r w:rsidRPr="00B61C31">
        <w:rPr>
          <w:color w:val="262823"/>
          <w:spacing w:val="5"/>
        </w:rPr>
        <w:t xml:space="preserve"> </w:t>
      </w:r>
      <w:r w:rsidRPr="00B61C31">
        <w:rPr>
          <w:color w:val="262823"/>
        </w:rPr>
        <w:t>same</w:t>
      </w:r>
      <w:r w:rsidRPr="00B61C31">
        <w:rPr>
          <w:color w:val="262823"/>
          <w:spacing w:val="37"/>
        </w:rPr>
        <w:t xml:space="preserve"> </w:t>
      </w:r>
      <w:r w:rsidRPr="00B61C31">
        <w:rPr>
          <w:color w:val="262823"/>
        </w:rPr>
        <w:t>event</w:t>
      </w:r>
      <w:r w:rsidRPr="00B61C31">
        <w:rPr>
          <w:color w:val="262823"/>
          <w:spacing w:val="1"/>
        </w:rPr>
        <w:t xml:space="preserve"> </w:t>
      </w:r>
      <w:r w:rsidRPr="00B61C31">
        <w:rPr>
          <w:color w:val="262823"/>
        </w:rPr>
        <w:t>or</w:t>
      </w:r>
      <w:r w:rsidRPr="00B61C31">
        <w:rPr>
          <w:color w:val="262823"/>
          <w:spacing w:val="19"/>
        </w:rPr>
        <w:t xml:space="preserve"> </w:t>
      </w:r>
      <w:r w:rsidRPr="00B61C31">
        <w:rPr>
          <w:color w:val="262823"/>
          <w:w w:val="109"/>
        </w:rPr>
        <w:t>incident,</w:t>
      </w:r>
      <w:r w:rsidRPr="00B61C31">
        <w:rPr>
          <w:color w:val="262823"/>
          <w:spacing w:val="-4"/>
          <w:w w:val="109"/>
        </w:rPr>
        <w:t xml:space="preserve"> </w:t>
      </w:r>
      <w:r w:rsidRPr="00B61C31">
        <w:rPr>
          <w:color w:val="262823"/>
          <w:w w:val="109"/>
        </w:rPr>
        <w:t xml:space="preserve">the </w:t>
      </w:r>
      <w:r w:rsidRPr="00B61C31">
        <w:rPr>
          <w:color w:val="262823"/>
        </w:rPr>
        <w:t>panel</w:t>
      </w:r>
      <w:r w:rsidRPr="00B61C31">
        <w:rPr>
          <w:color w:val="262823"/>
          <w:spacing w:val="15"/>
        </w:rPr>
        <w:t xml:space="preserve"> </w:t>
      </w:r>
      <w:r w:rsidRPr="00B61C31">
        <w:rPr>
          <w:color w:val="262823"/>
        </w:rPr>
        <w:t>may hear</w:t>
      </w:r>
      <w:r w:rsidRPr="00712927">
        <w:rPr>
          <w:color w:val="262823"/>
        </w:rPr>
        <w:t xml:space="preserve"> such</w:t>
      </w:r>
      <w:r w:rsidRPr="00712927">
        <w:rPr>
          <w:color w:val="262823"/>
          <w:spacing w:val="5"/>
        </w:rPr>
        <w:t xml:space="preserve"> </w:t>
      </w:r>
      <w:r w:rsidRPr="00712927">
        <w:rPr>
          <w:color w:val="262823"/>
        </w:rPr>
        <w:t>cases</w:t>
      </w:r>
      <w:r w:rsidRPr="00712927">
        <w:rPr>
          <w:color w:val="262823"/>
          <w:spacing w:val="49"/>
        </w:rPr>
        <w:t xml:space="preserve"> </w:t>
      </w:r>
      <w:r w:rsidRPr="00712927">
        <w:rPr>
          <w:color w:val="262823"/>
        </w:rPr>
        <w:t>together; but</w:t>
      </w:r>
      <w:r w:rsidRPr="00712927">
        <w:rPr>
          <w:color w:val="262823"/>
          <w:spacing w:val="18"/>
        </w:rPr>
        <w:t xml:space="preserve"> </w:t>
      </w:r>
      <w:r w:rsidRPr="00712927">
        <w:rPr>
          <w:color w:val="262823"/>
        </w:rPr>
        <w:t>in</w:t>
      </w:r>
      <w:r w:rsidRPr="00712927">
        <w:rPr>
          <w:color w:val="262823"/>
          <w:spacing w:val="52"/>
        </w:rPr>
        <w:t xml:space="preserve"> </w:t>
      </w:r>
      <w:r w:rsidRPr="00712927">
        <w:rPr>
          <w:color w:val="262823"/>
          <w:w w:val="111"/>
        </w:rPr>
        <w:t xml:space="preserve">that </w:t>
      </w:r>
      <w:r w:rsidRPr="00712927">
        <w:rPr>
          <w:color w:val="262823"/>
        </w:rPr>
        <w:t>event</w:t>
      </w:r>
      <w:r w:rsidRPr="00712927">
        <w:rPr>
          <w:color w:val="262823"/>
          <w:spacing w:val="6"/>
        </w:rPr>
        <w:t xml:space="preserve"> </w:t>
      </w:r>
      <w:r w:rsidRPr="00712927">
        <w:rPr>
          <w:color w:val="262823"/>
        </w:rPr>
        <w:t>the</w:t>
      </w:r>
      <w:r w:rsidRPr="00712927">
        <w:rPr>
          <w:color w:val="262823"/>
          <w:spacing w:val="26"/>
        </w:rPr>
        <w:t xml:space="preserve"> </w:t>
      </w:r>
      <w:r w:rsidRPr="00712927">
        <w:rPr>
          <w:color w:val="262823"/>
        </w:rPr>
        <w:t>panel</w:t>
      </w:r>
      <w:r w:rsidRPr="00712927">
        <w:rPr>
          <w:color w:val="262823"/>
          <w:spacing w:val="31"/>
        </w:rPr>
        <w:t xml:space="preserve"> </w:t>
      </w:r>
      <w:r w:rsidRPr="00712927">
        <w:rPr>
          <w:color w:val="262823"/>
        </w:rPr>
        <w:t>shall</w:t>
      </w:r>
      <w:r w:rsidRPr="00712927">
        <w:rPr>
          <w:color w:val="262823"/>
          <w:spacing w:val="37"/>
        </w:rPr>
        <w:t xml:space="preserve"> </w:t>
      </w:r>
      <w:r w:rsidRPr="00712927">
        <w:rPr>
          <w:color w:val="262823"/>
        </w:rPr>
        <w:t>make</w:t>
      </w:r>
      <w:r w:rsidRPr="00712927">
        <w:rPr>
          <w:color w:val="262823"/>
          <w:spacing w:val="32"/>
        </w:rPr>
        <w:t xml:space="preserve"> </w:t>
      </w:r>
      <w:r w:rsidRPr="00712927">
        <w:rPr>
          <w:color w:val="262823"/>
          <w:w w:val="111"/>
        </w:rPr>
        <w:t>separate</w:t>
      </w:r>
      <w:r w:rsidRPr="00712927">
        <w:rPr>
          <w:color w:val="262823"/>
          <w:spacing w:val="-2"/>
          <w:w w:val="111"/>
        </w:rPr>
        <w:t xml:space="preserve"> </w:t>
      </w:r>
      <w:r w:rsidRPr="00712927">
        <w:rPr>
          <w:color w:val="262823"/>
          <w:w w:val="111"/>
        </w:rPr>
        <w:t>findings</w:t>
      </w:r>
      <w:r w:rsidRPr="00712927">
        <w:rPr>
          <w:color w:val="262823"/>
          <w:spacing w:val="-6"/>
          <w:w w:val="111"/>
        </w:rPr>
        <w:t xml:space="preserve"> </w:t>
      </w:r>
      <w:r w:rsidRPr="00712927">
        <w:rPr>
          <w:color w:val="262823"/>
          <w:w w:val="111"/>
        </w:rPr>
        <w:t xml:space="preserve">and </w:t>
      </w:r>
      <w:r w:rsidRPr="00712927">
        <w:rPr>
          <w:color w:val="262823"/>
          <w:w w:val="109"/>
        </w:rPr>
        <w:t>determination</w:t>
      </w:r>
      <w:r w:rsidRPr="00712927">
        <w:rPr>
          <w:color w:val="262823"/>
          <w:spacing w:val="-8"/>
          <w:w w:val="109"/>
        </w:rPr>
        <w:t xml:space="preserve"> </w:t>
      </w:r>
      <w:r w:rsidRPr="00712927">
        <w:rPr>
          <w:color w:val="262823"/>
        </w:rPr>
        <w:t>for</w:t>
      </w:r>
      <w:r w:rsidRPr="00712927">
        <w:rPr>
          <w:color w:val="262823"/>
          <w:spacing w:val="11"/>
        </w:rPr>
        <w:t xml:space="preserve"> </w:t>
      </w:r>
      <w:r w:rsidRPr="00712927">
        <w:rPr>
          <w:color w:val="262823"/>
        </w:rPr>
        <w:t>each</w:t>
      </w:r>
      <w:r w:rsidRPr="00712927">
        <w:rPr>
          <w:color w:val="262823"/>
          <w:spacing w:val="2"/>
        </w:rPr>
        <w:t xml:space="preserve"> </w:t>
      </w:r>
      <w:r w:rsidRPr="00712927">
        <w:rPr>
          <w:color w:val="262823"/>
          <w:w w:val="113"/>
        </w:rPr>
        <w:t>student.</w:t>
      </w:r>
    </w:p>
    <w:p w14:paraId="08E7BCCD" w14:textId="77777777" w:rsidR="003609A7" w:rsidRPr="00712927" w:rsidRDefault="003609A7" w:rsidP="003609A7">
      <w:pPr>
        <w:rPr>
          <w:rFonts w:cs="Times New Roman"/>
        </w:rPr>
      </w:pPr>
    </w:p>
    <w:p w14:paraId="3D42AA76" w14:textId="77777777" w:rsidR="003609A7" w:rsidRPr="00712927" w:rsidRDefault="003609A7" w:rsidP="003609A7">
      <w:pPr>
        <w:rPr>
          <w:rFonts w:cs="Times New Roman"/>
        </w:rPr>
      </w:pPr>
    </w:p>
    <w:p w14:paraId="41924E3A" w14:textId="77777777" w:rsidR="003609A7" w:rsidRPr="00562BE5" w:rsidRDefault="003609A7" w:rsidP="003609A7">
      <w:pPr>
        <w:pStyle w:val="Style2"/>
      </w:pPr>
      <w:bookmarkStart w:id="511" w:name="_Toc364420186"/>
      <w:bookmarkStart w:id="512" w:name="_Toc364420696"/>
      <w:bookmarkStart w:id="513" w:name="_Toc364420855"/>
      <w:bookmarkStart w:id="514" w:name="_Toc364420960"/>
      <w:bookmarkStart w:id="515" w:name="_Toc364451831"/>
      <w:r w:rsidRPr="00562BE5">
        <w:t>Appendix B – Committee Procedures for Grade Appeals</w:t>
      </w:r>
      <w:bookmarkEnd w:id="511"/>
      <w:bookmarkEnd w:id="512"/>
      <w:bookmarkEnd w:id="513"/>
      <w:bookmarkEnd w:id="514"/>
      <w:bookmarkEnd w:id="515"/>
    </w:p>
    <w:p w14:paraId="24CFED59" w14:textId="77777777" w:rsidR="003609A7" w:rsidRPr="00D30C89" w:rsidRDefault="003609A7" w:rsidP="003609A7">
      <w:pPr>
        <w:jc w:val="center"/>
        <w:rPr>
          <w:b/>
          <w:u w:val="single"/>
        </w:rPr>
      </w:pPr>
      <w:r w:rsidRPr="00D30C89">
        <w:rPr>
          <w:b/>
          <w:u w:val="single"/>
        </w:rPr>
        <w:t>Guidelines for Grade Appeal Hearings Presentation of Arguments and the Roles of Participants</w:t>
      </w:r>
    </w:p>
    <w:p w14:paraId="57D146D9" w14:textId="77777777" w:rsidR="003609A7" w:rsidRPr="00D30C89" w:rsidRDefault="003609A7" w:rsidP="003609A7">
      <w:pPr>
        <w:rPr>
          <w:u w:val="single"/>
        </w:rPr>
      </w:pPr>
    </w:p>
    <w:p w14:paraId="1297D2AB" w14:textId="77777777" w:rsidR="003609A7" w:rsidRPr="00D30C89" w:rsidRDefault="003609A7" w:rsidP="003609A7">
      <w:pPr>
        <w:rPr>
          <w:u w:val="single"/>
        </w:rPr>
      </w:pPr>
      <w:r w:rsidRPr="00D30C89">
        <w:rPr>
          <w:u w:val="single"/>
        </w:rPr>
        <w:t>These guidelines are intended to facilitate the effective and appropriate participation of all parties to the hearing while also ensuring that the hearing panel members have enough time to consider the relevant aspects of the case before them.</w:t>
      </w:r>
    </w:p>
    <w:p w14:paraId="6579A9CF" w14:textId="77777777" w:rsidR="003609A7" w:rsidRPr="00D30C89" w:rsidRDefault="003609A7" w:rsidP="003609A7">
      <w:pPr>
        <w:rPr>
          <w:u w:val="single"/>
        </w:rPr>
      </w:pPr>
      <w:r w:rsidRPr="00D30C89">
        <w:rPr>
          <w:rFonts w:cs="Times New Roman"/>
          <w:u w:val="single"/>
        </w:rPr>
        <w:t xml:space="preserve">The committee is restricted to making grade changes only </w:t>
      </w:r>
      <w:r w:rsidRPr="00D30C89">
        <w:rPr>
          <w:u w:val="single"/>
        </w:rPr>
        <w:t xml:space="preserve">if </w:t>
      </w:r>
      <w:r w:rsidRPr="00D30C89">
        <w:rPr>
          <w:rFonts w:cs="Times New Roman"/>
          <w:u w:val="single"/>
        </w:rPr>
        <w:t>the grade was inequitably awarded in that it violated a faculty member’s own specified grading standards or the grading standards of the department.  No other basis can be used to change a grade. In the case where the faculty member has violated the standards of the department, the hearing panel’s grade change decision cannot exceed the recommendation of the department’s chair.</w:t>
      </w:r>
      <w:r w:rsidRPr="00D30C89">
        <w:rPr>
          <w:u w:val="single"/>
        </w:rPr>
        <w:t xml:space="preserve"> </w:t>
      </w:r>
    </w:p>
    <w:p w14:paraId="0774532D" w14:textId="77777777" w:rsidR="003609A7" w:rsidRPr="00D30C89" w:rsidRDefault="003609A7" w:rsidP="003609A7">
      <w:pPr>
        <w:rPr>
          <w:i/>
          <w:strike/>
          <w:u w:val="single"/>
        </w:rPr>
      </w:pPr>
      <w:r w:rsidRPr="00D30C89">
        <w:rPr>
          <w:u w:val="single"/>
        </w:rPr>
        <w:t xml:space="preserve">The protocols below pertain to two conditions: 1) a hearing without witnesses and 2) a hearing with witnesses. The time allotments are maximums. Participants may choose to use less time. </w:t>
      </w:r>
    </w:p>
    <w:p w14:paraId="14A7AB2F" w14:textId="77777777" w:rsidR="003609A7" w:rsidRPr="00D30C89" w:rsidRDefault="003609A7" w:rsidP="003609A7">
      <w:pPr>
        <w:rPr>
          <w:u w:val="single"/>
        </w:rPr>
      </w:pPr>
      <w:r w:rsidRPr="00D30C89">
        <w:rPr>
          <w:u w:val="single"/>
        </w:rPr>
        <w:t>Non-participating representatives may advise the party they represent during the hearing as long as it is not disruptive to the hearing. For instance, the representative may write notes or whisper to his/her party but may not engage in such activities as discussions, arguing points, or questioning witnesses. The party represented by the non-participating representative may ignore the representative’s advice or incorporate it into his/her own arguments.</w:t>
      </w:r>
    </w:p>
    <w:p w14:paraId="7F5EE8A3" w14:textId="77777777" w:rsidR="003609A7" w:rsidRPr="00D30C89" w:rsidRDefault="003609A7" w:rsidP="003609A7">
      <w:pPr>
        <w:rPr>
          <w:u w:val="single"/>
        </w:rPr>
      </w:pPr>
      <w:r w:rsidRPr="00D30C89">
        <w:rPr>
          <w:u w:val="single"/>
        </w:rPr>
        <w:t>All material evidence must be received by the hearing panel members at least five days prior to the hearing. No new material evidence may be presented during the hearing.</w:t>
      </w:r>
    </w:p>
    <w:p w14:paraId="770FA8C0" w14:textId="77777777" w:rsidR="003609A7" w:rsidRPr="00D30C89" w:rsidRDefault="003609A7" w:rsidP="003609A7">
      <w:pPr>
        <w:rPr>
          <w:u w:val="single"/>
        </w:rPr>
      </w:pPr>
      <w:r w:rsidRPr="00D30C89">
        <w:rPr>
          <w:u w:val="single"/>
        </w:rPr>
        <w:t>The chair of any given hearing panel may suspend or alter the recommended time allotments as deemed necessary given the individual circumstances of the case.</w:t>
      </w:r>
    </w:p>
    <w:p w14:paraId="2EC9D18D" w14:textId="77777777" w:rsidR="003609A7" w:rsidRPr="00F4079F" w:rsidRDefault="003609A7" w:rsidP="003609A7">
      <w:pPr>
        <w:rPr>
          <w:u w:val="single"/>
        </w:rPr>
      </w:pPr>
    </w:p>
    <w:p w14:paraId="0F78D52F" w14:textId="77777777" w:rsidR="003609A7" w:rsidRPr="00F4079F" w:rsidRDefault="003609A7" w:rsidP="003609A7">
      <w:pPr>
        <w:ind w:firstLine="0"/>
        <w:rPr>
          <w:u w:val="single"/>
        </w:rPr>
      </w:pPr>
      <w:r w:rsidRPr="00F4079F">
        <w:rPr>
          <w:b/>
          <w:u w:val="single"/>
        </w:rPr>
        <w:t>Hearing without Witnesses</w:t>
      </w:r>
    </w:p>
    <w:p w14:paraId="29972013" w14:textId="77777777" w:rsidR="003609A7" w:rsidRPr="00F4079F" w:rsidRDefault="003609A7" w:rsidP="003609A7">
      <w:pPr>
        <w:pStyle w:val="ListParagraph"/>
        <w:numPr>
          <w:ilvl w:val="0"/>
          <w:numId w:val="15"/>
        </w:numPr>
        <w:ind w:left="720" w:hanging="720"/>
        <w:rPr>
          <w:u w:val="single"/>
        </w:rPr>
      </w:pPr>
      <w:r w:rsidRPr="00F4079F">
        <w:rPr>
          <w:u w:val="single"/>
        </w:rPr>
        <w:t>Hearing Panel Chair (5 minutes) – Self introduction and review of hearing protocol (recorded)</w:t>
      </w:r>
    </w:p>
    <w:p w14:paraId="25B654FE" w14:textId="77777777" w:rsidR="003609A7" w:rsidRPr="00F4079F" w:rsidRDefault="003609A7" w:rsidP="003609A7">
      <w:pPr>
        <w:pStyle w:val="ListParagraph"/>
        <w:numPr>
          <w:ilvl w:val="0"/>
          <w:numId w:val="15"/>
        </w:numPr>
        <w:ind w:left="720" w:hanging="720"/>
        <w:rPr>
          <w:u w:val="single"/>
        </w:rPr>
      </w:pPr>
      <w:r w:rsidRPr="00F4079F">
        <w:rPr>
          <w:u w:val="single"/>
        </w:rPr>
        <w:t>Student (20 minutes) – Opening statement/presentation of case for grade change - This is meant to highlight points from the material evidence, not to re-read the information to the Panel. (recorded)</w:t>
      </w:r>
    </w:p>
    <w:p w14:paraId="5EE750D0" w14:textId="77777777" w:rsidR="003609A7" w:rsidRPr="00F4079F" w:rsidRDefault="003609A7" w:rsidP="003609A7">
      <w:pPr>
        <w:pStyle w:val="ListParagraph"/>
        <w:numPr>
          <w:ilvl w:val="0"/>
          <w:numId w:val="15"/>
        </w:numPr>
        <w:ind w:left="720" w:hanging="720"/>
        <w:rPr>
          <w:u w:val="single"/>
        </w:rPr>
      </w:pPr>
      <w:r w:rsidRPr="00F4079F">
        <w:rPr>
          <w:u w:val="single"/>
        </w:rPr>
        <w:t>Instructor (20 minutes) – Opening statement/presentation of case against grade change - This is meant to highlight points from the material evidence, not to re-read the information to the Panel. (recorded)</w:t>
      </w:r>
    </w:p>
    <w:p w14:paraId="6B1432C5" w14:textId="77777777" w:rsidR="003609A7" w:rsidRPr="00F4079F" w:rsidRDefault="003609A7" w:rsidP="003609A7">
      <w:pPr>
        <w:pStyle w:val="ListParagraph"/>
        <w:numPr>
          <w:ilvl w:val="0"/>
          <w:numId w:val="15"/>
        </w:numPr>
        <w:ind w:left="720" w:hanging="720"/>
        <w:rPr>
          <w:u w:val="single"/>
        </w:rPr>
      </w:pPr>
      <w:r w:rsidRPr="00F4079F">
        <w:rPr>
          <w:u w:val="single"/>
        </w:rPr>
        <w:t>Student (15 minutes)– Rebuttal/Closing statement (recorded)</w:t>
      </w:r>
    </w:p>
    <w:p w14:paraId="00ECAF66" w14:textId="77777777" w:rsidR="003609A7" w:rsidRPr="00F4079F" w:rsidRDefault="003609A7" w:rsidP="003609A7">
      <w:pPr>
        <w:pStyle w:val="ListParagraph"/>
        <w:numPr>
          <w:ilvl w:val="0"/>
          <w:numId w:val="15"/>
        </w:numPr>
        <w:ind w:left="720" w:hanging="720"/>
        <w:rPr>
          <w:u w:val="single"/>
        </w:rPr>
      </w:pPr>
      <w:r w:rsidRPr="00F4079F">
        <w:rPr>
          <w:u w:val="single"/>
        </w:rPr>
        <w:t>Instructor (15 minutes)– Rebuttal/Closing statement (recorded)</w:t>
      </w:r>
    </w:p>
    <w:p w14:paraId="13118B0A" w14:textId="77777777" w:rsidR="003609A7" w:rsidRPr="00F4079F" w:rsidRDefault="003609A7" w:rsidP="003609A7">
      <w:pPr>
        <w:pStyle w:val="ListParagraph"/>
        <w:numPr>
          <w:ilvl w:val="0"/>
          <w:numId w:val="15"/>
        </w:numPr>
        <w:ind w:left="720" w:hanging="720"/>
        <w:rPr>
          <w:u w:val="single"/>
        </w:rPr>
      </w:pPr>
      <w:r w:rsidRPr="00F4079F">
        <w:rPr>
          <w:u w:val="single"/>
        </w:rPr>
        <w:t xml:space="preserve">Questions from Hearing Panel Members (no time limit) (recorded) – questions </w:t>
      </w:r>
      <w:r>
        <w:rPr>
          <w:u w:val="single"/>
        </w:rPr>
        <w:t>may be asked of student or faculty member</w:t>
      </w:r>
      <w:r w:rsidRPr="00F4079F">
        <w:rPr>
          <w:u w:val="single"/>
        </w:rPr>
        <w:t xml:space="preserve"> during their testimony</w:t>
      </w:r>
    </w:p>
    <w:p w14:paraId="230FADD7" w14:textId="77777777" w:rsidR="003609A7" w:rsidRPr="00F4079F" w:rsidRDefault="003609A7" w:rsidP="003609A7">
      <w:pPr>
        <w:pStyle w:val="ListParagraph"/>
        <w:numPr>
          <w:ilvl w:val="0"/>
          <w:numId w:val="15"/>
        </w:numPr>
        <w:ind w:left="720" w:hanging="720"/>
        <w:rPr>
          <w:u w:val="single"/>
        </w:rPr>
      </w:pPr>
      <w:r w:rsidRPr="00F4079F">
        <w:rPr>
          <w:u w:val="single"/>
        </w:rPr>
        <w:t>Student and Instructor are excused from the hearing room along with any non-participating representatives (recorded)</w:t>
      </w:r>
    </w:p>
    <w:p w14:paraId="2B8CE0B8" w14:textId="77777777" w:rsidR="003609A7" w:rsidRPr="00F4079F" w:rsidRDefault="003609A7" w:rsidP="003609A7">
      <w:pPr>
        <w:pStyle w:val="ListParagraph"/>
        <w:numPr>
          <w:ilvl w:val="0"/>
          <w:numId w:val="15"/>
        </w:numPr>
        <w:ind w:left="720" w:hanging="720"/>
        <w:rPr>
          <w:u w:val="single"/>
        </w:rPr>
      </w:pPr>
      <w:r w:rsidRPr="00F4079F">
        <w:rPr>
          <w:u w:val="single"/>
        </w:rPr>
        <w:t>Hearing Panel Deliberation - A decision must be submitted to the Dean of Students within 3 class days of hearing (not recorded)</w:t>
      </w:r>
    </w:p>
    <w:p w14:paraId="5695B93D" w14:textId="77777777" w:rsidR="003609A7" w:rsidRPr="00F4079F" w:rsidRDefault="003609A7" w:rsidP="003609A7">
      <w:pPr>
        <w:ind w:left="720" w:hanging="720"/>
        <w:rPr>
          <w:b/>
          <w:u w:val="single"/>
        </w:rPr>
      </w:pPr>
    </w:p>
    <w:p w14:paraId="48F038CE" w14:textId="77777777" w:rsidR="003609A7" w:rsidRPr="00F4079F" w:rsidRDefault="003609A7" w:rsidP="003609A7">
      <w:pPr>
        <w:ind w:left="720" w:hanging="720"/>
        <w:rPr>
          <w:u w:val="single"/>
        </w:rPr>
      </w:pPr>
      <w:r w:rsidRPr="00F4079F">
        <w:rPr>
          <w:b/>
          <w:u w:val="single"/>
        </w:rPr>
        <w:t>Hearing with Witnesses</w:t>
      </w:r>
    </w:p>
    <w:p w14:paraId="42C01EB0" w14:textId="77777777" w:rsidR="003609A7" w:rsidRPr="00F4079F" w:rsidRDefault="003609A7" w:rsidP="003609A7">
      <w:pPr>
        <w:pStyle w:val="ListParagraph"/>
        <w:numPr>
          <w:ilvl w:val="1"/>
          <w:numId w:val="16"/>
        </w:numPr>
        <w:ind w:left="720" w:hanging="720"/>
        <w:rPr>
          <w:u w:val="single"/>
        </w:rPr>
      </w:pPr>
      <w:r w:rsidRPr="00F4079F">
        <w:rPr>
          <w:u w:val="single"/>
        </w:rPr>
        <w:t>Hearing Panel Chair (5 minutes) – Self introduction and review of hearing protocol (recorded)</w:t>
      </w:r>
    </w:p>
    <w:p w14:paraId="5F661655" w14:textId="77777777" w:rsidR="003609A7" w:rsidRPr="00F4079F" w:rsidRDefault="003609A7" w:rsidP="003609A7">
      <w:pPr>
        <w:pStyle w:val="ListParagraph"/>
        <w:numPr>
          <w:ilvl w:val="1"/>
          <w:numId w:val="16"/>
        </w:numPr>
        <w:ind w:left="720" w:hanging="720"/>
        <w:rPr>
          <w:u w:val="single"/>
        </w:rPr>
      </w:pPr>
      <w:r w:rsidRPr="00F4079F">
        <w:rPr>
          <w:u w:val="single"/>
        </w:rPr>
        <w:t>Student (20 minutes) – Opening statement/presentation of case for grade change.  This is meant to highlight points from the material evidence, not to re-read the information to the Panel. (recorded)</w:t>
      </w:r>
    </w:p>
    <w:p w14:paraId="6A73B742" w14:textId="77777777" w:rsidR="003609A7" w:rsidRPr="00F4079F" w:rsidRDefault="003609A7" w:rsidP="003609A7">
      <w:pPr>
        <w:pStyle w:val="ListParagraph"/>
        <w:numPr>
          <w:ilvl w:val="1"/>
          <w:numId w:val="16"/>
        </w:numPr>
        <w:ind w:left="720" w:hanging="720"/>
        <w:rPr>
          <w:u w:val="single"/>
        </w:rPr>
      </w:pPr>
      <w:r w:rsidRPr="00F4079F">
        <w:rPr>
          <w:u w:val="single"/>
        </w:rPr>
        <w:t>Student’s Witness(es) (10 minutes) – Statements of evidence - (Each Student Witness will have up to 10 minutes.)  This is meant to highlight points from the material evidence, not to re-read the information to the Panel. (recorded)</w:t>
      </w:r>
    </w:p>
    <w:p w14:paraId="744A4CE5" w14:textId="77777777" w:rsidR="003609A7" w:rsidRPr="00F4079F" w:rsidRDefault="003609A7" w:rsidP="003609A7">
      <w:pPr>
        <w:pStyle w:val="ListParagraph"/>
        <w:numPr>
          <w:ilvl w:val="1"/>
          <w:numId w:val="16"/>
        </w:numPr>
        <w:ind w:left="720" w:hanging="720"/>
        <w:rPr>
          <w:u w:val="single"/>
        </w:rPr>
      </w:pPr>
      <w:r w:rsidRPr="00F4079F">
        <w:rPr>
          <w:u w:val="single"/>
        </w:rPr>
        <w:t>Instructor (20 minutes) – Opening statement/presentation of case against grade change - This is meant to highlight points from the material evidence, not to re-read the information to the Panel. (recorded)</w:t>
      </w:r>
    </w:p>
    <w:p w14:paraId="6174D8F0" w14:textId="77777777" w:rsidR="003609A7" w:rsidRPr="00F4079F" w:rsidRDefault="003609A7" w:rsidP="003609A7">
      <w:pPr>
        <w:pStyle w:val="ListParagraph"/>
        <w:numPr>
          <w:ilvl w:val="1"/>
          <w:numId w:val="16"/>
        </w:numPr>
        <w:ind w:left="720" w:hanging="720"/>
        <w:rPr>
          <w:u w:val="single"/>
        </w:rPr>
      </w:pPr>
      <w:r w:rsidRPr="00F4079F">
        <w:rPr>
          <w:u w:val="single"/>
        </w:rPr>
        <w:t>Instructor’s Witness(es) (10 minutes) – Statements of evidence - (Each Instructor Witness will have up to 10 minutes.)  This is meant to highlight points from the material evidence, not to re-read the information to the Panel. (recorded)</w:t>
      </w:r>
    </w:p>
    <w:p w14:paraId="5AB350D1" w14:textId="77777777" w:rsidR="003609A7" w:rsidRPr="00F4079F" w:rsidRDefault="003609A7" w:rsidP="003609A7">
      <w:pPr>
        <w:pStyle w:val="ListParagraph"/>
        <w:numPr>
          <w:ilvl w:val="1"/>
          <w:numId w:val="16"/>
        </w:numPr>
        <w:ind w:left="720" w:hanging="720"/>
        <w:rPr>
          <w:u w:val="single"/>
        </w:rPr>
      </w:pPr>
      <w:r w:rsidRPr="00F4079F">
        <w:rPr>
          <w:u w:val="single"/>
        </w:rPr>
        <w:t>Student (no time limit) – Rebuttal/Closing statement (recorded)</w:t>
      </w:r>
    </w:p>
    <w:p w14:paraId="2C3055C4" w14:textId="77777777" w:rsidR="003609A7" w:rsidRPr="00F4079F" w:rsidRDefault="003609A7" w:rsidP="003609A7">
      <w:pPr>
        <w:pStyle w:val="ListParagraph"/>
        <w:numPr>
          <w:ilvl w:val="1"/>
          <w:numId w:val="16"/>
        </w:numPr>
        <w:ind w:left="720" w:hanging="720"/>
        <w:rPr>
          <w:u w:val="single"/>
        </w:rPr>
      </w:pPr>
      <w:r w:rsidRPr="00F4079F">
        <w:rPr>
          <w:u w:val="single"/>
        </w:rPr>
        <w:t>Instructor (no time limit) – Rebuttal/Closing statement (recorded)</w:t>
      </w:r>
    </w:p>
    <w:p w14:paraId="555712FF" w14:textId="77777777" w:rsidR="003609A7" w:rsidRPr="00F4079F" w:rsidRDefault="003609A7" w:rsidP="003609A7">
      <w:pPr>
        <w:pStyle w:val="ListParagraph"/>
        <w:numPr>
          <w:ilvl w:val="1"/>
          <w:numId w:val="16"/>
        </w:numPr>
        <w:ind w:left="720" w:hanging="720"/>
        <w:rPr>
          <w:u w:val="single"/>
        </w:rPr>
      </w:pPr>
      <w:r w:rsidRPr="00F4079F">
        <w:rPr>
          <w:u w:val="single"/>
        </w:rPr>
        <w:t>Questions from Hearing Panel Members (no time limit) – questions may be asked of student, faculty member or witnesses during their testimony</w:t>
      </w:r>
    </w:p>
    <w:p w14:paraId="0880B5D4" w14:textId="77777777" w:rsidR="003609A7" w:rsidRPr="00F4079F" w:rsidRDefault="003609A7" w:rsidP="003609A7">
      <w:pPr>
        <w:pStyle w:val="ListParagraph"/>
        <w:numPr>
          <w:ilvl w:val="1"/>
          <w:numId w:val="16"/>
        </w:numPr>
        <w:ind w:left="720" w:hanging="720"/>
        <w:rPr>
          <w:u w:val="single"/>
        </w:rPr>
      </w:pPr>
      <w:r w:rsidRPr="00F4079F">
        <w:rPr>
          <w:u w:val="single"/>
        </w:rPr>
        <w:t>Student and Instructor are excused from the hearing room along with any witnesses and non-participating representatives (recorded)</w:t>
      </w:r>
    </w:p>
    <w:p w14:paraId="4CCC3CCA" w14:textId="77777777" w:rsidR="003609A7" w:rsidRDefault="003609A7" w:rsidP="003609A7">
      <w:pPr>
        <w:pStyle w:val="ListParagraph"/>
        <w:numPr>
          <w:ilvl w:val="1"/>
          <w:numId w:val="16"/>
        </w:numPr>
        <w:ind w:left="720" w:hanging="720"/>
        <w:rPr>
          <w:u w:val="single"/>
        </w:rPr>
      </w:pPr>
      <w:r w:rsidRPr="00F4079F">
        <w:rPr>
          <w:u w:val="single"/>
        </w:rPr>
        <w:t>Hearing Panel Deliberation - A decision must be submitted to the Dean of Students within 3 class days of hearing. (not recorded)</w:t>
      </w:r>
    </w:p>
    <w:p w14:paraId="5244E2C1" w14:textId="77777777" w:rsidR="003609A7" w:rsidRPr="004D13B4" w:rsidRDefault="003609A7" w:rsidP="003609A7">
      <w:pPr>
        <w:pStyle w:val="Style2"/>
      </w:pPr>
      <w:bookmarkStart w:id="516" w:name="_Toc364420187"/>
      <w:bookmarkStart w:id="517" w:name="_Toc364420697"/>
      <w:bookmarkStart w:id="518" w:name="_Toc364420856"/>
      <w:bookmarkStart w:id="519" w:name="_Toc364420961"/>
      <w:bookmarkStart w:id="520" w:name="_Toc364451832"/>
      <w:r w:rsidRPr="004D13B4">
        <w:t>Appendix C – Conduct of Hearings Regarding Academic Offenses</w:t>
      </w:r>
      <w:bookmarkEnd w:id="516"/>
      <w:bookmarkEnd w:id="517"/>
      <w:bookmarkEnd w:id="518"/>
      <w:bookmarkEnd w:id="519"/>
      <w:bookmarkEnd w:id="520"/>
    </w:p>
    <w:p w14:paraId="37BBE9FE" w14:textId="77777777" w:rsidR="003609A7" w:rsidRPr="004D13B4" w:rsidRDefault="003609A7" w:rsidP="003609A7">
      <w:pPr>
        <w:widowControl w:val="0"/>
        <w:autoSpaceDE w:val="0"/>
        <w:autoSpaceDN w:val="0"/>
        <w:adjustRightInd w:val="0"/>
        <w:rPr>
          <w:color w:val="000000"/>
        </w:rPr>
      </w:pPr>
      <w:r w:rsidRPr="004D13B4">
        <w:rPr>
          <w:color w:val="000000"/>
        </w:rPr>
        <w:t>The</w:t>
      </w:r>
      <w:r w:rsidRPr="004D13B4">
        <w:rPr>
          <w:color w:val="000000"/>
          <w:spacing w:val="39"/>
        </w:rPr>
        <w:t xml:space="preserve"> </w:t>
      </w:r>
      <w:r w:rsidRPr="004D13B4">
        <w:rPr>
          <w:color w:val="000000"/>
          <w:w w:val="109"/>
        </w:rPr>
        <w:t>chairperson</w:t>
      </w:r>
      <w:r w:rsidRPr="004D13B4">
        <w:rPr>
          <w:color w:val="000000"/>
          <w:spacing w:val="13"/>
          <w:w w:val="109"/>
        </w:rPr>
        <w:t xml:space="preserve"> </w:t>
      </w:r>
      <w:r w:rsidRPr="004D13B4">
        <w:rPr>
          <w:color w:val="000000"/>
        </w:rPr>
        <w:t>shall</w:t>
      </w:r>
      <w:r w:rsidRPr="004D13B4">
        <w:rPr>
          <w:color w:val="000000"/>
          <w:spacing w:val="5"/>
        </w:rPr>
        <w:t xml:space="preserve"> </w:t>
      </w:r>
      <w:r w:rsidRPr="004D13B4">
        <w:rPr>
          <w:color w:val="000000"/>
        </w:rPr>
        <w:t>preside</w:t>
      </w:r>
      <w:r w:rsidRPr="004D13B4">
        <w:rPr>
          <w:color w:val="000000"/>
          <w:spacing w:val="15"/>
        </w:rPr>
        <w:t xml:space="preserve"> </w:t>
      </w:r>
      <w:r w:rsidRPr="004D13B4">
        <w:rPr>
          <w:color w:val="000000"/>
        </w:rPr>
        <w:t>at</w:t>
      </w:r>
      <w:r w:rsidRPr="004D13B4">
        <w:rPr>
          <w:color w:val="000000"/>
          <w:spacing w:val="41"/>
        </w:rPr>
        <w:t xml:space="preserve"> </w:t>
      </w:r>
      <w:r w:rsidRPr="004D13B4">
        <w:rPr>
          <w:color w:val="000000"/>
        </w:rPr>
        <w:t>the</w:t>
      </w:r>
      <w:r w:rsidRPr="004D13B4">
        <w:rPr>
          <w:color w:val="000000"/>
          <w:spacing w:val="33"/>
        </w:rPr>
        <w:t xml:space="preserve"> </w:t>
      </w:r>
      <w:r w:rsidRPr="004D13B4">
        <w:rPr>
          <w:color w:val="000000"/>
          <w:w w:val="108"/>
        </w:rPr>
        <w:t xml:space="preserve">hearing; </w:t>
      </w:r>
      <w:r w:rsidRPr="004D13B4">
        <w:rPr>
          <w:color w:val="000000"/>
        </w:rPr>
        <w:t>call</w:t>
      </w:r>
      <w:r w:rsidRPr="004D13B4">
        <w:rPr>
          <w:color w:val="000000"/>
          <w:spacing w:val="-6"/>
        </w:rPr>
        <w:t xml:space="preserve"> </w:t>
      </w:r>
      <w:r w:rsidRPr="004D13B4">
        <w:rPr>
          <w:color w:val="000000"/>
        </w:rPr>
        <w:t>the</w:t>
      </w:r>
      <w:r w:rsidRPr="004D13B4">
        <w:rPr>
          <w:color w:val="000000"/>
          <w:spacing w:val="-5"/>
        </w:rPr>
        <w:t xml:space="preserve"> </w:t>
      </w:r>
      <w:r w:rsidRPr="004D13B4">
        <w:rPr>
          <w:color w:val="000000"/>
          <w:w w:val="111"/>
        </w:rPr>
        <w:t>hearin</w:t>
      </w:r>
      <w:r w:rsidRPr="004D13B4">
        <w:rPr>
          <w:color w:val="000000"/>
          <w:w w:val="112"/>
        </w:rPr>
        <w:t>g</w:t>
      </w:r>
      <w:r w:rsidRPr="004D13B4">
        <w:rPr>
          <w:color w:val="000000"/>
          <w:spacing w:val="-32"/>
        </w:rPr>
        <w:t xml:space="preserve"> </w:t>
      </w:r>
      <w:r w:rsidRPr="004D13B4">
        <w:rPr>
          <w:color w:val="000000"/>
        </w:rPr>
        <w:t>to</w:t>
      </w:r>
      <w:r w:rsidRPr="004D13B4">
        <w:rPr>
          <w:color w:val="000000"/>
          <w:spacing w:val="-11"/>
        </w:rPr>
        <w:t xml:space="preserve"> </w:t>
      </w:r>
      <w:r w:rsidRPr="004D13B4">
        <w:rPr>
          <w:color w:val="000000"/>
          <w:w w:val="108"/>
        </w:rPr>
        <w:t>order</w:t>
      </w:r>
      <w:r w:rsidRPr="004D13B4">
        <w:rPr>
          <w:color w:val="000000"/>
          <w:spacing w:val="-3"/>
          <w:w w:val="108"/>
        </w:rPr>
        <w:t xml:space="preserve">; </w:t>
      </w:r>
      <w:r w:rsidRPr="004D13B4">
        <w:rPr>
          <w:color w:val="000000"/>
          <w:w w:val="108"/>
        </w:rPr>
        <w:t>call</w:t>
      </w:r>
      <w:r w:rsidRPr="004D13B4">
        <w:rPr>
          <w:color w:val="000000"/>
          <w:spacing w:val="-13"/>
          <w:w w:val="108"/>
        </w:rPr>
        <w:t xml:space="preserve"> </w:t>
      </w:r>
      <w:r w:rsidRPr="004D13B4">
        <w:rPr>
          <w:color w:val="000000"/>
        </w:rPr>
        <w:t>the</w:t>
      </w:r>
      <w:r w:rsidRPr="004D13B4">
        <w:rPr>
          <w:color w:val="000000"/>
          <w:spacing w:val="-6"/>
        </w:rPr>
        <w:t xml:space="preserve"> </w:t>
      </w:r>
      <w:r w:rsidRPr="004D13B4">
        <w:rPr>
          <w:color w:val="000000"/>
        </w:rPr>
        <w:t>role</w:t>
      </w:r>
      <w:r w:rsidRPr="004D13B4">
        <w:rPr>
          <w:color w:val="000000"/>
          <w:spacing w:val="-14"/>
        </w:rPr>
        <w:t xml:space="preserve"> </w:t>
      </w:r>
      <w:r w:rsidRPr="004D13B4">
        <w:rPr>
          <w:color w:val="000000"/>
        </w:rPr>
        <w:t>of</w:t>
      </w:r>
      <w:r w:rsidRPr="004D13B4">
        <w:rPr>
          <w:color w:val="000000"/>
          <w:spacing w:val="-16"/>
        </w:rPr>
        <w:t xml:space="preserve"> </w:t>
      </w:r>
      <w:r w:rsidRPr="004D13B4">
        <w:rPr>
          <w:color w:val="000000"/>
        </w:rPr>
        <w:t>the</w:t>
      </w:r>
      <w:r w:rsidRPr="004D13B4">
        <w:rPr>
          <w:color w:val="000000"/>
          <w:spacing w:val="-16"/>
        </w:rPr>
        <w:t xml:space="preserve"> </w:t>
      </w:r>
      <w:r w:rsidRPr="004D13B4">
        <w:rPr>
          <w:color w:val="000000"/>
          <w:w w:val="107"/>
        </w:rPr>
        <w:t>commit</w:t>
      </w:r>
      <w:r w:rsidRPr="004D13B4">
        <w:rPr>
          <w:color w:val="000000"/>
        </w:rPr>
        <w:t>tee</w:t>
      </w:r>
      <w:r w:rsidRPr="004D13B4">
        <w:rPr>
          <w:color w:val="000000"/>
          <w:spacing w:val="7"/>
        </w:rPr>
        <w:t xml:space="preserve"> </w:t>
      </w:r>
      <w:r w:rsidRPr="004D13B4">
        <w:rPr>
          <w:color w:val="000000"/>
          <w:w w:val="109"/>
        </w:rPr>
        <w:t>members</w:t>
      </w:r>
      <w:r w:rsidRPr="004D13B4">
        <w:rPr>
          <w:color w:val="000000"/>
          <w:spacing w:val="-22"/>
          <w:w w:val="109"/>
        </w:rPr>
        <w:t xml:space="preserve"> </w:t>
      </w:r>
      <w:r w:rsidRPr="004D13B4">
        <w:rPr>
          <w:color w:val="000000"/>
        </w:rPr>
        <w:t>in</w:t>
      </w:r>
      <w:r w:rsidRPr="004D13B4">
        <w:rPr>
          <w:color w:val="000000"/>
          <w:spacing w:val="8"/>
        </w:rPr>
        <w:t xml:space="preserve"> </w:t>
      </w:r>
      <w:r w:rsidRPr="004D13B4">
        <w:rPr>
          <w:color w:val="000000"/>
          <w:w w:val="107"/>
        </w:rPr>
        <w:t>attendance</w:t>
      </w:r>
      <w:r w:rsidRPr="004D13B4">
        <w:rPr>
          <w:color w:val="000000"/>
          <w:spacing w:val="14"/>
          <w:w w:val="107"/>
        </w:rPr>
        <w:t xml:space="preserve">; </w:t>
      </w:r>
      <w:r w:rsidRPr="004D13B4">
        <w:rPr>
          <w:color w:val="000000"/>
          <w:w w:val="107"/>
        </w:rPr>
        <w:t>ascertain</w:t>
      </w:r>
      <w:r w:rsidRPr="004D13B4">
        <w:rPr>
          <w:color w:val="000000"/>
          <w:spacing w:val="9"/>
          <w:w w:val="107"/>
        </w:rPr>
        <w:t xml:space="preserve"> </w:t>
      </w:r>
      <w:r w:rsidRPr="004D13B4">
        <w:rPr>
          <w:color w:val="000000"/>
        </w:rPr>
        <w:t>the</w:t>
      </w:r>
      <w:r w:rsidRPr="004D13B4">
        <w:rPr>
          <w:color w:val="000000"/>
          <w:spacing w:val="6"/>
        </w:rPr>
        <w:t xml:space="preserve"> </w:t>
      </w:r>
      <w:r w:rsidRPr="004D13B4">
        <w:rPr>
          <w:color w:val="000000"/>
          <w:w w:val="106"/>
        </w:rPr>
        <w:t xml:space="preserve">presence </w:t>
      </w:r>
      <w:r w:rsidRPr="004D13B4">
        <w:rPr>
          <w:color w:val="000000"/>
        </w:rPr>
        <w:t>or</w:t>
      </w:r>
      <w:r w:rsidRPr="004D13B4">
        <w:rPr>
          <w:color w:val="000000"/>
          <w:spacing w:val="-1"/>
        </w:rPr>
        <w:t xml:space="preserve"> </w:t>
      </w:r>
      <w:r w:rsidRPr="004D13B4">
        <w:rPr>
          <w:color w:val="000000"/>
        </w:rPr>
        <w:t>absence</w:t>
      </w:r>
      <w:r w:rsidRPr="004D13B4">
        <w:rPr>
          <w:color w:val="000000"/>
          <w:spacing w:val="22"/>
        </w:rPr>
        <w:t xml:space="preserve"> </w:t>
      </w:r>
      <w:r w:rsidRPr="004D13B4">
        <w:rPr>
          <w:color w:val="000000"/>
        </w:rPr>
        <w:t>of</w:t>
      </w:r>
      <w:r w:rsidRPr="004D13B4">
        <w:rPr>
          <w:color w:val="000000"/>
          <w:spacing w:val="-14"/>
        </w:rPr>
        <w:t xml:space="preserve"> </w:t>
      </w:r>
      <w:r w:rsidRPr="004D13B4">
        <w:rPr>
          <w:color w:val="000000"/>
        </w:rPr>
        <w:t>the</w:t>
      </w:r>
      <w:r w:rsidRPr="004D13B4">
        <w:rPr>
          <w:color w:val="000000"/>
          <w:spacing w:val="-10"/>
        </w:rPr>
        <w:t xml:space="preserve"> </w:t>
      </w:r>
      <w:r w:rsidRPr="004D13B4">
        <w:rPr>
          <w:color w:val="000000"/>
          <w:w w:val="109"/>
        </w:rPr>
        <w:t>student(s)</w:t>
      </w:r>
      <w:r w:rsidRPr="004D13B4">
        <w:rPr>
          <w:color w:val="000000"/>
          <w:spacing w:val="-21"/>
          <w:w w:val="109"/>
        </w:rPr>
        <w:t xml:space="preserve"> </w:t>
      </w:r>
      <w:r w:rsidRPr="004D13B4">
        <w:rPr>
          <w:color w:val="000000"/>
        </w:rPr>
        <w:t>charged</w:t>
      </w:r>
      <w:r w:rsidRPr="004D13B4">
        <w:rPr>
          <w:color w:val="000000"/>
          <w:spacing w:val="32"/>
        </w:rPr>
        <w:t xml:space="preserve"> </w:t>
      </w:r>
      <w:r w:rsidRPr="004D13B4">
        <w:rPr>
          <w:color w:val="000000"/>
        </w:rPr>
        <w:t>with</w:t>
      </w:r>
      <w:r w:rsidRPr="004D13B4">
        <w:rPr>
          <w:color w:val="000000"/>
          <w:spacing w:val="13"/>
        </w:rPr>
        <w:t xml:space="preserve"> </w:t>
      </w:r>
      <w:r w:rsidRPr="004D13B4">
        <w:rPr>
          <w:color w:val="000000"/>
        </w:rPr>
        <w:t>the</w:t>
      </w:r>
      <w:r w:rsidRPr="004D13B4">
        <w:rPr>
          <w:color w:val="000000"/>
          <w:spacing w:val="-6"/>
        </w:rPr>
        <w:t xml:space="preserve"> </w:t>
      </w:r>
      <w:r w:rsidRPr="004D13B4">
        <w:rPr>
          <w:color w:val="000000"/>
          <w:w w:val="106"/>
        </w:rPr>
        <w:t>viola</w:t>
      </w:r>
      <w:r w:rsidRPr="004D13B4">
        <w:rPr>
          <w:color w:val="000000"/>
        </w:rPr>
        <w:t>tion;</w:t>
      </w:r>
      <w:r w:rsidRPr="004D13B4">
        <w:rPr>
          <w:color w:val="000000"/>
          <w:spacing w:val="-9"/>
        </w:rPr>
        <w:t xml:space="preserve"> </w:t>
      </w:r>
      <w:r w:rsidRPr="004D13B4">
        <w:rPr>
          <w:color w:val="000000"/>
        </w:rPr>
        <w:t>ascertain</w:t>
      </w:r>
      <w:r w:rsidRPr="004D13B4">
        <w:rPr>
          <w:color w:val="000000"/>
          <w:spacing w:val="47"/>
        </w:rPr>
        <w:t xml:space="preserve"> </w:t>
      </w:r>
      <w:r w:rsidRPr="004D13B4">
        <w:rPr>
          <w:color w:val="000000"/>
        </w:rPr>
        <w:t>the</w:t>
      </w:r>
      <w:r w:rsidRPr="004D13B4">
        <w:rPr>
          <w:color w:val="000000"/>
          <w:spacing w:val="11"/>
        </w:rPr>
        <w:t xml:space="preserve"> </w:t>
      </w:r>
      <w:r w:rsidRPr="004D13B4">
        <w:rPr>
          <w:color w:val="000000"/>
        </w:rPr>
        <w:t>presence</w:t>
      </w:r>
      <w:r w:rsidRPr="004D13B4">
        <w:rPr>
          <w:color w:val="000000"/>
          <w:spacing w:val="36"/>
        </w:rPr>
        <w:t xml:space="preserve"> </w:t>
      </w:r>
      <w:r w:rsidRPr="004D13B4">
        <w:rPr>
          <w:color w:val="000000"/>
        </w:rPr>
        <w:t>of</w:t>
      </w:r>
      <w:r w:rsidRPr="004D13B4">
        <w:rPr>
          <w:color w:val="000000"/>
          <w:spacing w:val="-4"/>
        </w:rPr>
        <w:t xml:space="preserve"> </w:t>
      </w:r>
      <w:r w:rsidRPr="004D13B4">
        <w:rPr>
          <w:color w:val="000000"/>
        </w:rPr>
        <w:t>the</w:t>
      </w:r>
      <w:r w:rsidRPr="004D13B4">
        <w:rPr>
          <w:color w:val="000000"/>
          <w:spacing w:val="-1"/>
        </w:rPr>
        <w:t xml:space="preserve"> </w:t>
      </w:r>
      <w:r w:rsidRPr="004D13B4">
        <w:rPr>
          <w:color w:val="000000"/>
        </w:rPr>
        <w:t>dean</w:t>
      </w:r>
      <w:r w:rsidRPr="004D13B4">
        <w:rPr>
          <w:color w:val="000000"/>
          <w:spacing w:val="23"/>
        </w:rPr>
        <w:t xml:space="preserve"> </w:t>
      </w:r>
      <w:r w:rsidRPr="004D13B4">
        <w:rPr>
          <w:color w:val="000000"/>
        </w:rPr>
        <w:t>of</w:t>
      </w:r>
      <w:r w:rsidRPr="004D13B4">
        <w:rPr>
          <w:color w:val="000000"/>
          <w:spacing w:val="-15"/>
        </w:rPr>
        <w:t xml:space="preserve"> </w:t>
      </w:r>
      <w:r w:rsidRPr="004D13B4">
        <w:rPr>
          <w:color w:val="000000"/>
          <w:w w:val="112"/>
        </w:rPr>
        <w:t xml:space="preserve">students </w:t>
      </w:r>
      <w:r w:rsidRPr="004D13B4">
        <w:rPr>
          <w:color w:val="000000"/>
        </w:rPr>
        <w:t>or</w:t>
      </w:r>
      <w:r w:rsidRPr="004D13B4">
        <w:rPr>
          <w:color w:val="000000"/>
          <w:spacing w:val="28"/>
        </w:rPr>
        <w:t xml:space="preserve"> </w:t>
      </w:r>
      <w:r w:rsidRPr="004D13B4">
        <w:rPr>
          <w:color w:val="000000"/>
          <w:w w:val="109"/>
        </w:rPr>
        <w:t>designee</w:t>
      </w:r>
      <w:r w:rsidRPr="004D13B4">
        <w:rPr>
          <w:color w:val="000000"/>
          <w:spacing w:val="5"/>
          <w:w w:val="109"/>
        </w:rPr>
        <w:t xml:space="preserve"> </w:t>
      </w:r>
      <w:r w:rsidRPr="004D13B4">
        <w:rPr>
          <w:color w:val="000000"/>
        </w:rPr>
        <w:t>or</w:t>
      </w:r>
      <w:r w:rsidRPr="004D13B4">
        <w:rPr>
          <w:color w:val="000000"/>
          <w:spacing w:val="28"/>
        </w:rPr>
        <w:t xml:space="preserve"> </w:t>
      </w:r>
      <w:r w:rsidRPr="004D13B4">
        <w:rPr>
          <w:color w:val="000000"/>
        </w:rPr>
        <w:t>accuser,</w:t>
      </w:r>
      <w:r w:rsidRPr="004D13B4">
        <w:rPr>
          <w:color w:val="000000"/>
          <w:spacing w:val="43"/>
        </w:rPr>
        <w:t xml:space="preserve"> </w:t>
      </w:r>
      <w:r w:rsidRPr="004D13B4">
        <w:rPr>
          <w:color w:val="000000"/>
        </w:rPr>
        <w:t>the</w:t>
      </w:r>
      <w:r w:rsidRPr="004D13B4">
        <w:rPr>
          <w:color w:val="000000"/>
          <w:spacing w:val="33"/>
        </w:rPr>
        <w:t xml:space="preserve"> </w:t>
      </w:r>
      <w:r w:rsidRPr="004D13B4">
        <w:rPr>
          <w:color w:val="000000"/>
          <w:w w:val="107"/>
        </w:rPr>
        <w:t>representatives</w:t>
      </w:r>
      <w:r w:rsidRPr="004D13B4">
        <w:rPr>
          <w:color w:val="000000"/>
          <w:spacing w:val="-3"/>
          <w:w w:val="107"/>
        </w:rPr>
        <w:t xml:space="preserve"> </w:t>
      </w:r>
      <w:r w:rsidRPr="004D13B4">
        <w:rPr>
          <w:color w:val="000000"/>
        </w:rPr>
        <w:t>of</w:t>
      </w:r>
      <w:r w:rsidRPr="004D13B4">
        <w:rPr>
          <w:color w:val="000000"/>
          <w:spacing w:val="27"/>
        </w:rPr>
        <w:t xml:space="preserve"> </w:t>
      </w:r>
      <w:r w:rsidRPr="004D13B4">
        <w:rPr>
          <w:color w:val="000000"/>
          <w:w w:val="107"/>
        </w:rPr>
        <w:t>the</w:t>
      </w:r>
      <w:r w:rsidRPr="004D13B4">
        <w:rPr>
          <w:color w:val="000000"/>
        </w:rPr>
        <w:t xml:space="preserve"> </w:t>
      </w:r>
      <w:r w:rsidRPr="004D13B4">
        <w:rPr>
          <w:color w:val="000000"/>
          <w:w w:val="111"/>
        </w:rPr>
        <w:t>student,</w:t>
      </w:r>
      <w:r w:rsidRPr="004D13B4">
        <w:rPr>
          <w:color w:val="000000"/>
          <w:spacing w:val="-3"/>
          <w:w w:val="111"/>
        </w:rPr>
        <w:t xml:space="preserve"> </w:t>
      </w:r>
      <w:r w:rsidRPr="004D13B4">
        <w:rPr>
          <w:color w:val="000000"/>
        </w:rPr>
        <w:t>and</w:t>
      </w:r>
      <w:r w:rsidRPr="004D13B4">
        <w:rPr>
          <w:color w:val="000000"/>
          <w:spacing w:val="52"/>
        </w:rPr>
        <w:t xml:space="preserve"> </w:t>
      </w:r>
      <w:r w:rsidRPr="004D13B4">
        <w:rPr>
          <w:color w:val="000000"/>
        </w:rPr>
        <w:t>legal</w:t>
      </w:r>
      <w:r w:rsidRPr="004D13B4">
        <w:rPr>
          <w:color w:val="000000"/>
          <w:spacing w:val="36"/>
        </w:rPr>
        <w:t xml:space="preserve"> </w:t>
      </w:r>
      <w:r w:rsidRPr="004D13B4">
        <w:rPr>
          <w:color w:val="000000"/>
        </w:rPr>
        <w:t>counsel</w:t>
      </w:r>
      <w:r w:rsidRPr="004D13B4">
        <w:rPr>
          <w:color w:val="000000"/>
          <w:spacing w:val="52"/>
        </w:rPr>
        <w:t xml:space="preserve"> </w:t>
      </w:r>
      <w:r w:rsidRPr="004D13B4">
        <w:rPr>
          <w:color w:val="000000"/>
        </w:rPr>
        <w:t>if</w:t>
      </w:r>
      <w:r w:rsidRPr="004D13B4">
        <w:rPr>
          <w:color w:val="000000"/>
          <w:spacing w:val="17"/>
        </w:rPr>
        <w:t xml:space="preserve"> </w:t>
      </w:r>
      <w:r w:rsidRPr="004D13B4">
        <w:rPr>
          <w:color w:val="000000"/>
          <w:w w:val="107"/>
        </w:rPr>
        <w:t>applicable;</w:t>
      </w:r>
      <w:r w:rsidRPr="004D13B4">
        <w:rPr>
          <w:color w:val="000000"/>
          <w:spacing w:val="-15"/>
          <w:w w:val="107"/>
        </w:rPr>
        <w:t xml:space="preserve"> </w:t>
      </w:r>
      <w:r w:rsidRPr="004D13B4">
        <w:rPr>
          <w:color w:val="000000"/>
        </w:rPr>
        <w:t xml:space="preserve">read </w:t>
      </w:r>
      <w:r w:rsidRPr="004D13B4">
        <w:rPr>
          <w:color w:val="000000"/>
          <w:w w:val="105"/>
        </w:rPr>
        <w:t xml:space="preserve">the </w:t>
      </w:r>
      <w:r w:rsidRPr="004D13B4">
        <w:rPr>
          <w:color w:val="000000"/>
        </w:rPr>
        <w:t>notice</w:t>
      </w:r>
      <w:r w:rsidRPr="004D13B4">
        <w:rPr>
          <w:color w:val="000000"/>
          <w:spacing w:val="11"/>
        </w:rPr>
        <w:t xml:space="preserve"> </w:t>
      </w:r>
      <w:r w:rsidRPr="004D13B4">
        <w:rPr>
          <w:color w:val="000000"/>
        </w:rPr>
        <w:t>of</w:t>
      </w:r>
      <w:r w:rsidRPr="004D13B4">
        <w:rPr>
          <w:color w:val="000000"/>
          <w:spacing w:val="-8"/>
        </w:rPr>
        <w:t xml:space="preserve"> </w:t>
      </w:r>
      <w:r w:rsidRPr="004D13B4">
        <w:rPr>
          <w:color w:val="000000"/>
        </w:rPr>
        <w:t>hearing</w:t>
      </w:r>
      <w:r w:rsidRPr="004D13B4">
        <w:rPr>
          <w:color w:val="000000"/>
          <w:spacing w:val="46"/>
        </w:rPr>
        <w:t xml:space="preserve"> </w:t>
      </w:r>
      <w:r w:rsidRPr="004D13B4">
        <w:rPr>
          <w:color w:val="000000"/>
        </w:rPr>
        <w:t>and</w:t>
      </w:r>
      <w:r w:rsidRPr="004D13B4">
        <w:rPr>
          <w:color w:val="000000"/>
          <w:spacing w:val="27"/>
        </w:rPr>
        <w:t xml:space="preserve"> </w:t>
      </w:r>
      <w:r w:rsidRPr="004D13B4">
        <w:rPr>
          <w:color w:val="000000"/>
        </w:rPr>
        <w:t>charges;</w:t>
      </w:r>
      <w:r w:rsidRPr="004D13B4">
        <w:rPr>
          <w:color w:val="000000"/>
          <w:spacing w:val="18"/>
        </w:rPr>
        <w:t xml:space="preserve"> </w:t>
      </w:r>
      <w:r w:rsidRPr="004D13B4">
        <w:rPr>
          <w:color w:val="000000"/>
        </w:rPr>
        <w:t>verify</w:t>
      </w:r>
      <w:r w:rsidRPr="004D13B4">
        <w:rPr>
          <w:color w:val="000000"/>
          <w:spacing w:val="38"/>
        </w:rPr>
        <w:t xml:space="preserve"> </w:t>
      </w:r>
      <w:r w:rsidRPr="004D13B4">
        <w:rPr>
          <w:color w:val="000000"/>
        </w:rPr>
        <w:t>the</w:t>
      </w:r>
      <w:r w:rsidRPr="004D13B4">
        <w:rPr>
          <w:color w:val="000000"/>
          <w:spacing w:val="9"/>
        </w:rPr>
        <w:t xml:space="preserve"> </w:t>
      </w:r>
      <w:r w:rsidRPr="004D13B4">
        <w:rPr>
          <w:color w:val="000000"/>
        </w:rPr>
        <w:t>receipt</w:t>
      </w:r>
      <w:r w:rsidRPr="004D13B4">
        <w:rPr>
          <w:color w:val="000000"/>
          <w:spacing w:val="18"/>
        </w:rPr>
        <w:t xml:space="preserve"> </w:t>
      </w:r>
      <w:r w:rsidRPr="004D13B4">
        <w:rPr>
          <w:color w:val="000000"/>
        </w:rPr>
        <w:t>of notice</w:t>
      </w:r>
      <w:r w:rsidRPr="004D13B4">
        <w:rPr>
          <w:color w:val="000000"/>
          <w:spacing w:val="34"/>
        </w:rPr>
        <w:t xml:space="preserve"> </w:t>
      </w:r>
      <w:r w:rsidRPr="004D13B4">
        <w:rPr>
          <w:color w:val="000000"/>
        </w:rPr>
        <w:t>of</w:t>
      </w:r>
      <w:r w:rsidRPr="004D13B4">
        <w:rPr>
          <w:color w:val="000000"/>
          <w:spacing w:val="20"/>
        </w:rPr>
        <w:t xml:space="preserve"> </w:t>
      </w:r>
      <w:r w:rsidRPr="004D13B4">
        <w:rPr>
          <w:color w:val="000000"/>
        </w:rPr>
        <w:t>charges</w:t>
      </w:r>
      <w:r w:rsidRPr="004D13B4">
        <w:rPr>
          <w:color w:val="000000"/>
          <w:spacing w:val="7"/>
        </w:rPr>
        <w:t xml:space="preserve"> </w:t>
      </w:r>
      <w:r w:rsidRPr="004D13B4">
        <w:rPr>
          <w:color w:val="000000"/>
        </w:rPr>
        <w:t>by</w:t>
      </w:r>
      <w:r w:rsidRPr="004D13B4">
        <w:rPr>
          <w:color w:val="000000"/>
          <w:spacing w:val="30"/>
        </w:rPr>
        <w:t xml:space="preserve"> </w:t>
      </w:r>
      <w:r w:rsidRPr="004D13B4">
        <w:rPr>
          <w:color w:val="000000"/>
        </w:rPr>
        <w:t>the</w:t>
      </w:r>
      <w:r w:rsidRPr="004D13B4">
        <w:rPr>
          <w:color w:val="000000"/>
          <w:spacing w:val="28"/>
        </w:rPr>
        <w:t xml:space="preserve"> </w:t>
      </w:r>
      <w:r w:rsidRPr="004D13B4">
        <w:rPr>
          <w:color w:val="000000"/>
          <w:w w:val="110"/>
        </w:rPr>
        <w:t xml:space="preserve">student(s); </w:t>
      </w:r>
      <w:r w:rsidRPr="004D13B4">
        <w:rPr>
          <w:color w:val="000000"/>
        </w:rPr>
        <w:t xml:space="preserve">report </w:t>
      </w:r>
      <w:r w:rsidRPr="004D13B4">
        <w:rPr>
          <w:color w:val="000000"/>
          <w:w w:val="108"/>
        </w:rPr>
        <w:t xml:space="preserve">any </w:t>
      </w:r>
      <w:r w:rsidRPr="004D13B4">
        <w:rPr>
          <w:color w:val="000000"/>
          <w:w w:val="107"/>
        </w:rPr>
        <w:t>continuance</w:t>
      </w:r>
      <w:r w:rsidRPr="004D13B4">
        <w:rPr>
          <w:color w:val="000000"/>
          <w:spacing w:val="-8"/>
          <w:w w:val="107"/>
        </w:rPr>
        <w:t xml:space="preserve"> </w:t>
      </w:r>
      <w:r w:rsidRPr="004D13B4">
        <w:rPr>
          <w:color w:val="000000"/>
        </w:rPr>
        <w:t>requested or</w:t>
      </w:r>
      <w:r w:rsidRPr="004D13B4">
        <w:rPr>
          <w:color w:val="000000"/>
          <w:spacing w:val="19"/>
        </w:rPr>
        <w:t xml:space="preserve"> </w:t>
      </w:r>
      <w:r w:rsidRPr="004D13B4">
        <w:rPr>
          <w:color w:val="000000"/>
          <w:w w:val="110"/>
        </w:rPr>
        <w:t>granted</w:t>
      </w:r>
      <w:r w:rsidRPr="004D13B4">
        <w:rPr>
          <w:color w:val="000000"/>
          <w:spacing w:val="-2"/>
          <w:w w:val="110"/>
        </w:rPr>
        <w:t xml:space="preserve"> </w:t>
      </w:r>
      <w:r w:rsidRPr="004D13B4">
        <w:rPr>
          <w:color w:val="000000"/>
        </w:rPr>
        <w:t>and</w:t>
      </w:r>
      <w:r w:rsidRPr="004D13B4">
        <w:rPr>
          <w:color w:val="000000"/>
          <w:spacing w:val="39"/>
        </w:rPr>
        <w:t xml:space="preserve"> </w:t>
      </w:r>
      <w:r w:rsidRPr="004D13B4">
        <w:rPr>
          <w:color w:val="000000"/>
        </w:rPr>
        <w:t>any</w:t>
      </w:r>
      <w:r w:rsidRPr="004D13B4">
        <w:rPr>
          <w:color w:val="000000"/>
          <w:spacing w:val="10"/>
        </w:rPr>
        <w:t xml:space="preserve"> </w:t>
      </w:r>
      <w:r w:rsidRPr="004D13B4">
        <w:rPr>
          <w:color w:val="000000"/>
          <w:w w:val="106"/>
        </w:rPr>
        <w:t xml:space="preserve">special </w:t>
      </w:r>
      <w:r w:rsidRPr="004D13B4">
        <w:rPr>
          <w:color w:val="000000"/>
        </w:rPr>
        <w:t>or</w:t>
      </w:r>
      <w:r w:rsidRPr="004D13B4">
        <w:rPr>
          <w:color w:val="000000"/>
          <w:spacing w:val="18"/>
        </w:rPr>
        <w:t xml:space="preserve"> </w:t>
      </w:r>
      <w:r w:rsidRPr="004D13B4">
        <w:rPr>
          <w:color w:val="000000"/>
          <w:w w:val="108"/>
        </w:rPr>
        <w:t>extraordinary</w:t>
      </w:r>
      <w:r w:rsidRPr="004D13B4">
        <w:rPr>
          <w:color w:val="000000"/>
          <w:spacing w:val="17"/>
          <w:w w:val="108"/>
        </w:rPr>
        <w:t xml:space="preserve"> </w:t>
      </w:r>
      <w:r w:rsidRPr="004D13B4">
        <w:rPr>
          <w:color w:val="000000"/>
          <w:w w:val="108"/>
        </w:rPr>
        <w:t>procedures</w:t>
      </w:r>
      <w:r w:rsidRPr="004D13B4">
        <w:rPr>
          <w:color w:val="000000"/>
          <w:spacing w:val="-1"/>
          <w:w w:val="108"/>
        </w:rPr>
        <w:t xml:space="preserve"> </w:t>
      </w:r>
      <w:r w:rsidRPr="004D13B4">
        <w:rPr>
          <w:color w:val="000000"/>
        </w:rPr>
        <w:t>to</w:t>
      </w:r>
      <w:r w:rsidRPr="004D13B4">
        <w:rPr>
          <w:color w:val="000000"/>
          <w:spacing w:val="11"/>
        </w:rPr>
        <w:t xml:space="preserve"> </w:t>
      </w:r>
      <w:r w:rsidRPr="004D13B4">
        <w:rPr>
          <w:color w:val="000000"/>
        </w:rPr>
        <w:t>be</w:t>
      </w:r>
      <w:r w:rsidRPr="004D13B4">
        <w:rPr>
          <w:color w:val="000000"/>
          <w:spacing w:val="17"/>
        </w:rPr>
        <w:t xml:space="preserve"> </w:t>
      </w:r>
      <w:r w:rsidRPr="004D13B4">
        <w:rPr>
          <w:color w:val="000000"/>
        </w:rPr>
        <w:t xml:space="preserve">employed </w:t>
      </w:r>
      <w:r w:rsidRPr="004D13B4">
        <w:rPr>
          <w:color w:val="000000"/>
          <w:w w:val="115"/>
        </w:rPr>
        <w:t>dur</w:t>
      </w:r>
      <w:r w:rsidRPr="004D13B4">
        <w:rPr>
          <w:color w:val="000000"/>
        </w:rPr>
        <w:t>ing</w:t>
      </w:r>
      <w:r w:rsidRPr="004D13B4">
        <w:rPr>
          <w:color w:val="000000"/>
          <w:spacing w:val="37"/>
        </w:rPr>
        <w:t xml:space="preserve"> </w:t>
      </w:r>
      <w:r w:rsidRPr="004D13B4">
        <w:rPr>
          <w:color w:val="000000"/>
        </w:rPr>
        <w:t>the</w:t>
      </w:r>
      <w:r w:rsidRPr="004D13B4">
        <w:rPr>
          <w:color w:val="000000"/>
          <w:spacing w:val="23"/>
        </w:rPr>
        <w:t xml:space="preserve"> </w:t>
      </w:r>
      <w:r w:rsidRPr="004D13B4">
        <w:rPr>
          <w:color w:val="000000"/>
        </w:rPr>
        <w:t>hearing;</w:t>
      </w:r>
      <w:r w:rsidRPr="004D13B4">
        <w:rPr>
          <w:color w:val="000000"/>
          <w:spacing w:val="43"/>
        </w:rPr>
        <w:t xml:space="preserve"> </w:t>
      </w:r>
      <w:r w:rsidRPr="004D13B4">
        <w:rPr>
          <w:color w:val="000000"/>
        </w:rPr>
        <w:t>and</w:t>
      </w:r>
      <w:r w:rsidRPr="004D13B4">
        <w:rPr>
          <w:color w:val="000000"/>
          <w:spacing w:val="47"/>
        </w:rPr>
        <w:t xml:space="preserve"> </w:t>
      </w:r>
      <w:r w:rsidRPr="004D13B4">
        <w:rPr>
          <w:color w:val="000000"/>
        </w:rPr>
        <w:t>inform the</w:t>
      </w:r>
      <w:r w:rsidRPr="004D13B4">
        <w:rPr>
          <w:color w:val="000000"/>
          <w:spacing w:val="23"/>
        </w:rPr>
        <w:t xml:space="preserve"> </w:t>
      </w:r>
      <w:r w:rsidRPr="004D13B4">
        <w:rPr>
          <w:color w:val="000000"/>
        </w:rPr>
        <w:t>committee</w:t>
      </w:r>
      <w:r w:rsidRPr="004D13B4">
        <w:rPr>
          <w:color w:val="000000"/>
          <w:spacing w:val="6"/>
        </w:rPr>
        <w:t xml:space="preserve"> </w:t>
      </w:r>
      <w:r w:rsidRPr="004D13B4">
        <w:rPr>
          <w:color w:val="000000"/>
          <w:w w:val="107"/>
        </w:rPr>
        <w:t>mem</w:t>
      </w:r>
      <w:r w:rsidRPr="004D13B4">
        <w:rPr>
          <w:color w:val="000000"/>
        </w:rPr>
        <w:t>bers</w:t>
      </w:r>
      <w:r w:rsidRPr="004D13B4">
        <w:rPr>
          <w:color w:val="000000"/>
          <w:spacing w:val="50"/>
        </w:rPr>
        <w:t xml:space="preserve"> </w:t>
      </w:r>
      <w:r w:rsidRPr="004D13B4">
        <w:rPr>
          <w:color w:val="000000"/>
        </w:rPr>
        <w:t>and</w:t>
      </w:r>
      <w:r w:rsidRPr="004D13B4">
        <w:rPr>
          <w:color w:val="000000"/>
          <w:spacing w:val="27"/>
        </w:rPr>
        <w:t xml:space="preserve"> </w:t>
      </w:r>
      <w:r w:rsidRPr="004D13B4">
        <w:rPr>
          <w:color w:val="000000"/>
        </w:rPr>
        <w:t>those</w:t>
      </w:r>
      <w:r w:rsidRPr="004D13B4">
        <w:rPr>
          <w:color w:val="000000"/>
          <w:spacing w:val="51"/>
        </w:rPr>
        <w:t xml:space="preserve"> </w:t>
      </w:r>
      <w:r w:rsidRPr="004D13B4">
        <w:rPr>
          <w:color w:val="000000"/>
        </w:rPr>
        <w:t>involved</w:t>
      </w:r>
      <w:r w:rsidRPr="004D13B4">
        <w:rPr>
          <w:color w:val="000000"/>
          <w:spacing w:val="29"/>
        </w:rPr>
        <w:t xml:space="preserve"> </w:t>
      </w:r>
      <w:r w:rsidRPr="004D13B4">
        <w:rPr>
          <w:color w:val="000000"/>
        </w:rPr>
        <w:t>in</w:t>
      </w:r>
      <w:r w:rsidRPr="004D13B4">
        <w:rPr>
          <w:color w:val="000000"/>
          <w:spacing w:val="52"/>
        </w:rPr>
        <w:t xml:space="preserve"> </w:t>
      </w:r>
      <w:r w:rsidRPr="004D13B4">
        <w:rPr>
          <w:color w:val="000000"/>
        </w:rPr>
        <w:t>the</w:t>
      </w:r>
      <w:r w:rsidRPr="004D13B4">
        <w:rPr>
          <w:color w:val="000000"/>
          <w:spacing w:val="52"/>
        </w:rPr>
        <w:t xml:space="preserve"> </w:t>
      </w:r>
      <w:r w:rsidRPr="004D13B4">
        <w:rPr>
          <w:color w:val="000000"/>
          <w:w w:val="111"/>
        </w:rPr>
        <w:t>hearing</w:t>
      </w:r>
      <w:r w:rsidRPr="004D13B4">
        <w:rPr>
          <w:color w:val="000000"/>
          <w:spacing w:val="23"/>
          <w:w w:val="111"/>
        </w:rPr>
        <w:t xml:space="preserve"> </w:t>
      </w:r>
      <w:r w:rsidRPr="004D13B4">
        <w:rPr>
          <w:color w:val="000000"/>
        </w:rPr>
        <w:t>that</w:t>
      </w:r>
      <w:r w:rsidRPr="004D13B4">
        <w:rPr>
          <w:color w:val="000000"/>
          <w:spacing w:val="14"/>
        </w:rPr>
        <w:t xml:space="preserve"> </w:t>
      </w:r>
      <w:r w:rsidRPr="004D13B4">
        <w:rPr>
          <w:color w:val="000000"/>
          <w:w w:val="107"/>
        </w:rPr>
        <w:t xml:space="preserve">the </w:t>
      </w:r>
      <w:r w:rsidRPr="004D13B4">
        <w:rPr>
          <w:color w:val="000000"/>
        </w:rPr>
        <w:t>hearing</w:t>
      </w:r>
      <w:r w:rsidRPr="004D13B4">
        <w:rPr>
          <w:color w:val="000000"/>
          <w:spacing w:val="40"/>
        </w:rPr>
        <w:t xml:space="preserve"> </w:t>
      </w:r>
      <w:r w:rsidRPr="004D13B4">
        <w:rPr>
          <w:color w:val="000000"/>
        </w:rPr>
        <w:t>is</w:t>
      </w:r>
      <w:r w:rsidRPr="004D13B4">
        <w:rPr>
          <w:color w:val="000000"/>
          <w:spacing w:val="2"/>
        </w:rPr>
        <w:t xml:space="preserve"> </w:t>
      </w:r>
      <w:r w:rsidRPr="004D13B4">
        <w:rPr>
          <w:color w:val="000000"/>
        </w:rPr>
        <w:t>being</w:t>
      </w:r>
      <w:r>
        <w:rPr>
          <w:color w:val="000000"/>
        </w:rPr>
        <w:t xml:space="preserve"> </w:t>
      </w:r>
      <w:r w:rsidRPr="00D438B9">
        <w:rPr>
          <w:color w:val="000000"/>
          <w:u w:val="single"/>
        </w:rPr>
        <w:t>recorded</w:t>
      </w:r>
      <w:r w:rsidRPr="004D13B4">
        <w:rPr>
          <w:color w:val="000000"/>
          <w:spacing w:val="35"/>
        </w:rPr>
        <w:t xml:space="preserve"> </w:t>
      </w:r>
      <w:r w:rsidRPr="00D438B9">
        <w:rPr>
          <w:strike/>
          <w:color w:val="000000"/>
          <w:w w:val="110"/>
        </w:rPr>
        <w:t>taped</w:t>
      </w:r>
      <w:r w:rsidRPr="004D13B4">
        <w:rPr>
          <w:color w:val="000000"/>
          <w:w w:val="110"/>
        </w:rPr>
        <w:t>.</w:t>
      </w:r>
    </w:p>
    <w:p w14:paraId="3F0C93FC" w14:textId="77777777" w:rsidR="003609A7" w:rsidRPr="004D13B4" w:rsidRDefault="003609A7" w:rsidP="003609A7">
      <w:pPr>
        <w:widowControl w:val="0"/>
        <w:autoSpaceDE w:val="0"/>
        <w:autoSpaceDN w:val="0"/>
        <w:adjustRightInd w:val="0"/>
        <w:rPr>
          <w:color w:val="000000"/>
          <w:spacing w:val="14"/>
          <w:w w:val="108"/>
        </w:rPr>
      </w:pPr>
      <w:r w:rsidRPr="004D13B4">
        <w:rPr>
          <w:color w:val="000000"/>
        </w:rPr>
        <w:t xml:space="preserve">1. </w:t>
      </w:r>
      <w:r w:rsidRPr="004D13B4">
        <w:rPr>
          <w:color w:val="000000"/>
          <w:w w:val="108"/>
        </w:rPr>
        <w:t>Opening</w:t>
      </w:r>
      <w:r w:rsidRPr="004D13B4">
        <w:rPr>
          <w:color w:val="000000"/>
          <w:spacing w:val="23"/>
          <w:w w:val="108"/>
        </w:rPr>
        <w:t xml:space="preserve"> </w:t>
      </w:r>
      <w:r w:rsidRPr="004D13B4">
        <w:rPr>
          <w:color w:val="000000"/>
          <w:w w:val="108"/>
        </w:rPr>
        <w:t>statements:</w:t>
      </w:r>
      <w:r w:rsidRPr="004D13B4">
        <w:rPr>
          <w:color w:val="000000"/>
          <w:spacing w:val="14"/>
          <w:w w:val="108"/>
        </w:rPr>
        <w:t xml:space="preserve"> </w:t>
      </w:r>
    </w:p>
    <w:p w14:paraId="6095F4CD" w14:textId="77777777" w:rsidR="003609A7" w:rsidRPr="004A2F74" w:rsidRDefault="003609A7" w:rsidP="003609A7">
      <w:pPr>
        <w:pStyle w:val="ListParagraph"/>
        <w:widowControl w:val="0"/>
        <w:numPr>
          <w:ilvl w:val="0"/>
          <w:numId w:val="5"/>
        </w:numPr>
        <w:autoSpaceDE w:val="0"/>
        <w:autoSpaceDN w:val="0"/>
        <w:adjustRightInd w:val="0"/>
        <w:rPr>
          <w:color w:val="000000"/>
        </w:rPr>
      </w:pPr>
      <w:r w:rsidRPr="004D13B4">
        <w:rPr>
          <w:color w:val="000000"/>
        </w:rPr>
        <w:t>The dean</w:t>
      </w:r>
      <w:r w:rsidRPr="004D13B4">
        <w:rPr>
          <w:color w:val="000000"/>
          <w:spacing w:val="13"/>
        </w:rPr>
        <w:t xml:space="preserve"> </w:t>
      </w:r>
      <w:r w:rsidRPr="004D13B4">
        <w:rPr>
          <w:color w:val="000000"/>
        </w:rPr>
        <w:t>of</w:t>
      </w:r>
      <w:r w:rsidRPr="004D13B4">
        <w:rPr>
          <w:color w:val="000000"/>
          <w:spacing w:val="32"/>
        </w:rPr>
        <w:t xml:space="preserve"> </w:t>
      </w:r>
      <w:r w:rsidRPr="004D13B4">
        <w:rPr>
          <w:color w:val="000000"/>
          <w:w w:val="111"/>
        </w:rPr>
        <w:t>stu</w:t>
      </w:r>
      <w:r w:rsidRPr="004D13B4">
        <w:rPr>
          <w:color w:val="000000"/>
        </w:rPr>
        <w:t>dents,</w:t>
      </w:r>
      <w:r w:rsidRPr="004D13B4">
        <w:rPr>
          <w:color w:val="000000"/>
          <w:spacing w:val="15"/>
        </w:rPr>
        <w:t xml:space="preserve"> </w:t>
      </w:r>
      <w:r w:rsidRPr="004D13B4">
        <w:rPr>
          <w:color w:val="000000"/>
        </w:rPr>
        <w:t>designee,</w:t>
      </w:r>
      <w:r w:rsidRPr="004D13B4">
        <w:rPr>
          <w:color w:val="000000"/>
          <w:spacing w:val="26"/>
        </w:rPr>
        <w:t xml:space="preserve"> </w:t>
      </w:r>
      <w:r w:rsidRPr="004D13B4">
        <w:rPr>
          <w:color w:val="000000"/>
        </w:rPr>
        <w:t>or accuser</w:t>
      </w:r>
      <w:r w:rsidRPr="004D13B4">
        <w:rPr>
          <w:color w:val="000000"/>
          <w:spacing w:val="10"/>
        </w:rPr>
        <w:t xml:space="preserve"> </w:t>
      </w:r>
      <w:r w:rsidRPr="004D13B4">
        <w:rPr>
          <w:color w:val="000000"/>
        </w:rPr>
        <w:t>shall</w:t>
      </w:r>
      <w:r w:rsidRPr="004D13B4">
        <w:rPr>
          <w:color w:val="000000"/>
          <w:spacing w:val="24"/>
        </w:rPr>
        <w:t xml:space="preserve"> </w:t>
      </w:r>
      <w:r w:rsidRPr="004D13B4">
        <w:rPr>
          <w:color w:val="000000"/>
        </w:rPr>
        <w:t>make</w:t>
      </w:r>
      <w:r w:rsidRPr="004D13B4">
        <w:rPr>
          <w:color w:val="000000"/>
          <w:spacing w:val="8"/>
        </w:rPr>
        <w:t xml:space="preserve"> </w:t>
      </w:r>
      <w:r w:rsidRPr="004D13B4">
        <w:rPr>
          <w:color w:val="000000"/>
          <w:w w:val="109"/>
        </w:rPr>
        <w:t xml:space="preserve">opening </w:t>
      </w:r>
      <w:r w:rsidRPr="004D13B4">
        <w:rPr>
          <w:color w:val="000000"/>
        </w:rPr>
        <w:t xml:space="preserve">remarks </w:t>
      </w:r>
      <w:r w:rsidRPr="004D13B4">
        <w:rPr>
          <w:color w:val="000000"/>
          <w:w w:val="109"/>
        </w:rPr>
        <w:t>outlining</w:t>
      </w:r>
      <w:r w:rsidRPr="004D13B4">
        <w:rPr>
          <w:color w:val="000000"/>
          <w:spacing w:val="18"/>
          <w:w w:val="109"/>
        </w:rPr>
        <w:t xml:space="preserve"> </w:t>
      </w:r>
      <w:r w:rsidRPr="004D13B4">
        <w:rPr>
          <w:color w:val="000000"/>
        </w:rPr>
        <w:t>the</w:t>
      </w:r>
      <w:r w:rsidRPr="004A2F74">
        <w:rPr>
          <w:color w:val="000000"/>
          <w:spacing w:val="33"/>
        </w:rPr>
        <w:t xml:space="preserve"> </w:t>
      </w:r>
      <w:r w:rsidRPr="004A2F74">
        <w:rPr>
          <w:color w:val="000000"/>
        </w:rPr>
        <w:t>general</w:t>
      </w:r>
      <w:r w:rsidRPr="004A2F74">
        <w:rPr>
          <w:color w:val="000000"/>
          <w:spacing w:val="14"/>
        </w:rPr>
        <w:t xml:space="preserve"> </w:t>
      </w:r>
      <w:r w:rsidRPr="004A2F74">
        <w:rPr>
          <w:color w:val="000000"/>
          <w:w w:val="113"/>
        </w:rPr>
        <w:t>nature</w:t>
      </w:r>
      <w:r w:rsidRPr="004A2F74">
        <w:rPr>
          <w:color w:val="000000"/>
          <w:spacing w:val="12"/>
          <w:w w:val="113"/>
        </w:rPr>
        <w:t xml:space="preserve"> </w:t>
      </w:r>
      <w:r w:rsidRPr="004A2F74">
        <w:rPr>
          <w:color w:val="000000"/>
        </w:rPr>
        <w:t>of</w:t>
      </w:r>
      <w:r w:rsidRPr="004A2F74">
        <w:rPr>
          <w:color w:val="000000"/>
          <w:spacing w:val="20"/>
        </w:rPr>
        <w:t xml:space="preserve"> </w:t>
      </w:r>
      <w:r w:rsidRPr="004A2F74">
        <w:rPr>
          <w:color w:val="000000"/>
        </w:rPr>
        <w:t>the</w:t>
      </w:r>
      <w:r w:rsidRPr="004A2F74">
        <w:rPr>
          <w:color w:val="000000"/>
          <w:spacing w:val="37"/>
        </w:rPr>
        <w:t xml:space="preserve"> </w:t>
      </w:r>
      <w:r w:rsidRPr="004A2F74">
        <w:rPr>
          <w:color w:val="000000"/>
          <w:w w:val="103"/>
        </w:rPr>
        <w:t xml:space="preserve">case </w:t>
      </w:r>
      <w:r w:rsidRPr="004A2F74">
        <w:rPr>
          <w:color w:val="000000"/>
        </w:rPr>
        <w:t>and</w:t>
      </w:r>
      <w:r w:rsidRPr="004A2F74">
        <w:rPr>
          <w:color w:val="000000"/>
          <w:spacing w:val="14"/>
        </w:rPr>
        <w:t xml:space="preserve"> </w:t>
      </w:r>
      <w:r w:rsidRPr="004A2F74">
        <w:rPr>
          <w:color w:val="000000"/>
        </w:rPr>
        <w:t>testify</w:t>
      </w:r>
      <w:r w:rsidRPr="004A2F74">
        <w:rPr>
          <w:color w:val="000000"/>
          <w:spacing w:val="5"/>
        </w:rPr>
        <w:t xml:space="preserve"> </w:t>
      </w:r>
      <w:r w:rsidRPr="004A2F74">
        <w:rPr>
          <w:color w:val="000000"/>
        </w:rPr>
        <w:t>to</w:t>
      </w:r>
      <w:r w:rsidRPr="004A2F74">
        <w:rPr>
          <w:color w:val="000000"/>
          <w:spacing w:val="32"/>
        </w:rPr>
        <w:t xml:space="preserve"> </w:t>
      </w:r>
      <w:r w:rsidRPr="004A2F74">
        <w:rPr>
          <w:color w:val="000000"/>
        </w:rPr>
        <w:t>any</w:t>
      </w:r>
      <w:r w:rsidRPr="004A2F74">
        <w:rPr>
          <w:color w:val="000000"/>
          <w:spacing w:val="50"/>
        </w:rPr>
        <w:t xml:space="preserve"> </w:t>
      </w:r>
      <w:r w:rsidRPr="004A2F74">
        <w:rPr>
          <w:color w:val="000000"/>
        </w:rPr>
        <w:t>facts</w:t>
      </w:r>
      <w:r w:rsidRPr="004A2F74">
        <w:rPr>
          <w:color w:val="000000"/>
          <w:spacing w:val="41"/>
        </w:rPr>
        <w:t xml:space="preserve"> </w:t>
      </w:r>
      <w:r w:rsidRPr="004A2F74">
        <w:rPr>
          <w:color w:val="000000"/>
        </w:rPr>
        <w:t>the</w:t>
      </w:r>
      <w:r w:rsidRPr="004A2F74">
        <w:rPr>
          <w:color w:val="000000"/>
          <w:spacing w:val="38"/>
        </w:rPr>
        <w:t xml:space="preserve"> </w:t>
      </w:r>
      <w:r w:rsidRPr="004A2F74">
        <w:rPr>
          <w:color w:val="000000"/>
          <w:w w:val="107"/>
        </w:rPr>
        <w:t>investigation</w:t>
      </w:r>
      <w:r w:rsidRPr="004A2F74">
        <w:rPr>
          <w:color w:val="000000"/>
          <w:spacing w:val="24"/>
          <w:w w:val="107"/>
        </w:rPr>
        <w:t xml:space="preserve"> </w:t>
      </w:r>
      <w:r w:rsidRPr="004A2F74">
        <w:rPr>
          <w:color w:val="000000"/>
        </w:rPr>
        <w:t xml:space="preserve">has </w:t>
      </w:r>
      <w:r w:rsidRPr="004A2F74">
        <w:rPr>
          <w:color w:val="000000"/>
          <w:w w:val="104"/>
        </w:rPr>
        <w:t>re</w:t>
      </w:r>
      <w:r w:rsidRPr="004A2F74">
        <w:rPr>
          <w:color w:val="000000"/>
        </w:rPr>
        <w:t>vealed;</w:t>
      </w:r>
      <w:r w:rsidRPr="004A2F74">
        <w:rPr>
          <w:color w:val="000000"/>
          <w:spacing w:val="14"/>
        </w:rPr>
        <w:t xml:space="preserve"> </w:t>
      </w:r>
    </w:p>
    <w:p w14:paraId="73DD3689" w14:textId="77777777" w:rsidR="003609A7" w:rsidRPr="004A2F74" w:rsidRDefault="003609A7" w:rsidP="003609A7">
      <w:pPr>
        <w:pStyle w:val="ListParagraph"/>
        <w:widowControl w:val="0"/>
        <w:numPr>
          <w:ilvl w:val="0"/>
          <w:numId w:val="5"/>
        </w:numPr>
        <w:autoSpaceDE w:val="0"/>
        <w:autoSpaceDN w:val="0"/>
        <w:adjustRightInd w:val="0"/>
        <w:rPr>
          <w:color w:val="000000"/>
        </w:rPr>
      </w:pPr>
      <w:r>
        <w:rPr>
          <w:color w:val="000000"/>
        </w:rPr>
        <w:t>T</w:t>
      </w:r>
      <w:r w:rsidRPr="004A2F74">
        <w:rPr>
          <w:color w:val="000000"/>
        </w:rPr>
        <w:t>he</w:t>
      </w:r>
      <w:r w:rsidRPr="004A2F74">
        <w:rPr>
          <w:color w:val="000000"/>
          <w:spacing w:val="-5"/>
        </w:rPr>
        <w:t xml:space="preserve"> </w:t>
      </w:r>
      <w:r w:rsidRPr="004A2F74">
        <w:rPr>
          <w:color w:val="000000"/>
          <w:w w:val="108"/>
        </w:rPr>
        <w:t>student(s)</w:t>
      </w:r>
      <w:r w:rsidRPr="004A2F74">
        <w:rPr>
          <w:color w:val="000000"/>
          <w:spacing w:val="-11"/>
          <w:w w:val="108"/>
        </w:rPr>
        <w:t xml:space="preserve"> </w:t>
      </w:r>
      <w:r w:rsidRPr="004A2F74">
        <w:rPr>
          <w:color w:val="000000"/>
        </w:rPr>
        <w:t>may</w:t>
      </w:r>
      <w:r w:rsidRPr="004A2F74">
        <w:rPr>
          <w:color w:val="000000"/>
          <w:spacing w:val="21"/>
        </w:rPr>
        <w:t xml:space="preserve"> </w:t>
      </w:r>
      <w:r w:rsidRPr="004A2F74">
        <w:rPr>
          <w:color w:val="000000"/>
        </w:rPr>
        <w:t>make</w:t>
      </w:r>
      <w:r w:rsidRPr="004A2F74">
        <w:rPr>
          <w:color w:val="000000"/>
          <w:spacing w:val="29"/>
        </w:rPr>
        <w:t xml:space="preserve"> </w:t>
      </w:r>
      <w:r w:rsidRPr="004A2F74">
        <w:rPr>
          <w:color w:val="000000"/>
        </w:rPr>
        <w:t>a</w:t>
      </w:r>
      <w:r w:rsidRPr="004A2F74">
        <w:rPr>
          <w:color w:val="000000"/>
          <w:spacing w:val="-10"/>
        </w:rPr>
        <w:t xml:space="preserve"> </w:t>
      </w:r>
      <w:r w:rsidRPr="004A2F74">
        <w:rPr>
          <w:color w:val="000000"/>
          <w:w w:val="108"/>
        </w:rPr>
        <w:t>statement</w:t>
      </w:r>
      <w:r w:rsidRPr="004A2F74">
        <w:rPr>
          <w:color w:val="000000"/>
          <w:spacing w:val="-5"/>
          <w:w w:val="108"/>
        </w:rPr>
        <w:t xml:space="preserve"> </w:t>
      </w:r>
      <w:r w:rsidRPr="004A2F74">
        <w:rPr>
          <w:color w:val="000000"/>
          <w:w w:val="108"/>
        </w:rPr>
        <w:t xml:space="preserve">to </w:t>
      </w:r>
      <w:r w:rsidRPr="004A2F74">
        <w:rPr>
          <w:color w:val="000000"/>
        </w:rPr>
        <w:t>the</w:t>
      </w:r>
      <w:r w:rsidRPr="004A2F74">
        <w:rPr>
          <w:color w:val="000000"/>
          <w:spacing w:val="-15"/>
        </w:rPr>
        <w:t xml:space="preserve"> </w:t>
      </w:r>
      <w:r w:rsidRPr="004A2F74">
        <w:rPr>
          <w:color w:val="000000"/>
        </w:rPr>
        <w:t>committee</w:t>
      </w:r>
      <w:r w:rsidRPr="004A2F74">
        <w:rPr>
          <w:color w:val="000000"/>
          <w:spacing w:val="29"/>
        </w:rPr>
        <w:t xml:space="preserve"> </w:t>
      </w:r>
      <w:r w:rsidRPr="004A2F74">
        <w:rPr>
          <w:color w:val="000000"/>
        </w:rPr>
        <w:t>about</w:t>
      </w:r>
      <w:r w:rsidRPr="004A2F74">
        <w:rPr>
          <w:color w:val="000000"/>
          <w:spacing w:val="27"/>
        </w:rPr>
        <w:t xml:space="preserve"> </w:t>
      </w:r>
      <w:r w:rsidRPr="004A2F74">
        <w:rPr>
          <w:color w:val="000000"/>
        </w:rPr>
        <w:t>the</w:t>
      </w:r>
      <w:r w:rsidRPr="004A2F74">
        <w:rPr>
          <w:color w:val="000000"/>
          <w:spacing w:val="-16"/>
        </w:rPr>
        <w:t xml:space="preserve"> </w:t>
      </w:r>
      <w:r w:rsidRPr="004A2F74">
        <w:rPr>
          <w:color w:val="000000"/>
        </w:rPr>
        <w:t>charge</w:t>
      </w:r>
      <w:r w:rsidRPr="004A2F74">
        <w:rPr>
          <w:color w:val="000000"/>
          <w:spacing w:val="15"/>
        </w:rPr>
        <w:t xml:space="preserve"> </w:t>
      </w:r>
      <w:r w:rsidRPr="004A2F74">
        <w:rPr>
          <w:color w:val="000000"/>
        </w:rPr>
        <w:t>at</w:t>
      </w:r>
      <w:r w:rsidRPr="004A2F74">
        <w:rPr>
          <w:color w:val="000000"/>
          <w:spacing w:val="2"/>
        </w:rPr>
        <w:t xml:space="preserve"> </w:t>
      </w:r>
      <w:r w:rsidRPr="004A2F74">
        <w:rPr>
          <w:color w:val="000000"/>
        </w:rPr>
        <w:t>this</w:t>
      </w:r>
      <w:r w:rsidRPr="004A2F74">
        <w:rPr>
          <w:color w:val="000000"/>
          <w:spacing w:val="6"/>
        </w:rPr>
        <w:t xml:space="preserve"> </w:t>
      </w:r>
      <w:r w:rsidRPr="004A2F74">
        <w:rPr>
          <w:color w:val="000000"/>
        </w:rPr>
        <w:t>time</w:t>
      </w:r>
      <w:r w:rsidRPr="004A2F74">
        <w:rPr>
          <w:color w:val="000000"/>
          <w:spacing w:val="-14"/>
        </w:rPr>
        <w:t xml:space="preserve"> </w:t>
      </w:r>
      <w:r w:rsidRPr="004A2F74">
        <w:rPr>
          <w:color w:val="000000"/>
        </w:rPr>
        <w:t>or</w:t>
      </w:r>
      <w:r w:rsidRPr="004A2F74">
        <w:rPr>
          <w:color w:val="000000"/>
          <w:spacing w:val="-11"/>
        </w:rPr>
        <w:t xml:space="preserve"> </w:t>
      </w:r>
      <w:r w:rsidRPr="004A2F74">
        <w:rPr>
          <w:color w:val="000000"/>
        </w:rPr>
        <w:t>at</w:t>
      </w:r>
      <w:r w:rsidRPr="004A2F74">
        <w:rPr>
          <w:color w:val="000000"/>
          <w:spacing w:val="7"/>
        </w:rPr>
        <w:t xml:space="preserve"> </w:t>
      </w:r>
      <w:r w:rsidRPr="004A2F74">
        <w:rPr>
          <w:color w:val="000000"/>
          <w:w w:val="105"/>
        </w:rPr>
        <w:t xml:space="preserve">the </w:t>
      </w:r>
      <w:r w:rsidRPr="004A2F74">
        <w:rPr>
          <w:color w:val="000000"/>
        </w:rPr>
        <w:t>conclusion of</w:t>
      </w:r>
      <w:r w:rsidRPr="004A2F74">
        <w:rPr>
          <w:color w:val="000000"/>
          <w:spacing w:val="27"/>
        </w:rPr>
        <w:t xml:space="preserve"> </w:t>
      </w:r>
      <w:r w:rsidRPr="004A2F74">
        <w:rPr>
          <w:color w:val="000000"/>
        </w:rPr>
        <w:t>the</w:t>
      </w:r>
      <w:r w:rsidRPr="004A2F74">
        <w:rPr>
          <w:color w:val="000000"/>
          <w:spacing w:val="38"/>
        </w:rPr>
        <w:t xml:space="preserve"> </w:t>
      </w:r>
      <w:r w:rsidRPr="004A2F74">
        <w:rPr>
          <w:color w:val="000000"/>
          <w:w w:val="106"/>
        </w:rPr>
        <w:t>University's</w:t>
      </w:r>
      <w:r w:rsidRPr="004A2F74">
        <w:rPr>
          <w:color w:val="000000"/>
          <w:spacing w:val="37"/>
          <w:w w:val="106"/>
        </w:rPr>
        <w:t xml:space="preserve"> </w:t>
      </w:r>
      <w:r w:rsidRPr="004A2F74">
        <w:rPr>
          <w:color w:val="000000"/>
          <w:w w:val="106"/>
        </w:rPr>
        <w:t>presentation.</w:t>
      </w:r>
      <w:r w:rsidRPr="004A2F74">
        <w:rPr>
          <w:color w:val="000000"/>
          <w:spacing w:val="21"/>
          <w:w w:val="106"/>
        </w:rPr>
        <w:t xml:space="preserve"> </w:t>
      </w:r>
      <w:r w:rsidRPr="004A2F74">
        <w:rPr>
          <w:color w:val="000000"/>
          <w:w w:val="106"/>
        </w:rPr>
        <w:t>Wit</w:t>
      </w:r>
      <w:r w:rsidRPr="004A2F74">
        <w:rPr>
          <w:color w:val="000000"/>
        </w:rPr>
        <w:t>nesses</w:t>
      </w:r>
      <w:r w:rsidRPr="004A2F74">
        <w:rPr>
          <w:color w:val="000000"/>
          <w:spacing w:val="12"/>
        </w:rPr>
        <w:t xml:space="preserve"> </w:t>
      </w:r>
      <w:r w:rsidRPr="004A2F74">
        <w:rPr>
          <w:color w:val="000000"/>
        </w:rPr>
        <w:t>shall</w:t>
      </w:r>
      <w:r w:rsidRPr="004A2F74">
        <w:rPr>
          <w:color w:val="000000"/>
          <w:spacing w:val="29"/>
        </w:rPr>
        <w:t xml:space="preserve"> </w:t>
      </w:r>
      <w:r w:rsidRPr="004A2F74">
        <w:rPr>
          <w:color w:val="000000"/>
        </w:rPr>
        <w:t>be</w:t>
      </w:r>
      <w:r w:rsidRPr="004A2F74">
        <w:rPr>
          <w:color w:val="000000"/>
          <w:spacing w:val="2"/>
        </w:rPr>
        <w:t xml:space="preserve"> </w:t>
      </w:r>
      <w:r w:rsidRPr="004A2F74">
        <w:rPr>
          <w:color w:val="000000"/>
        </w:rPr>
        <w:t>excluded</w:t>
      </w:r>
      <w:r w:rsidRPr="004A2F74">
        <w:rPr>
          <w:color w:val="000000"/>
          <w:spacing w:val="50"/>
        </w:rPr>
        <w:t xml:space="preserve"> </w:t>
      </w:r>
      <w:r w:rsidRPr="004A2F74">
        <w:rPr>
          <w:color w:val="000000"/>
        </w:rPr>
        <w:t>from</w:t>
      </w:r>
      <w:r w:rsidRPr="004A2F74">
        <w:rPr>
          <w:color w:val="000000"/>
          <w:spacing w:val="32"/>
        </w:rPr>
        <w:t xml:space="preserve"> </w:t>
      </w:r>
      <w:r w:rsidRPr="004A2F74">
        <w:rPr>
          <w:color w:val="000000"/>
        </w:rPr>
        <w:t>the</w:t>
      </w:r>
      <w:r w:rsidRPr="004A2F74">
        <w:rPr>
          <w:color w:val="000000"/>
          <w:spacing w:val="13"/>
        </w:rPr>
        <w:t xml:space="preserve"> </w:t>
      </w:r>
      <w:r w:rsidRPr="004A2F74">
        <w:rPr>
          <w:color w:val="000000"/>
          <w:w w:val="110"/>
        </w:rPr>
        <w:t>hearing</w:t>
      </w:r>
      <w:r w:rsidRPr="004A2F74">
        <w:rPr>
          <w:color w:val="000000"/>
          <w:spacing w:val="-17"/>
          <w:w w:val="110"/>
        </w:rPr>
        <w:t xml:space="preserve"> </w:t>
      </w:r>
      <w:r w:rsidRPr="004A2F74">
        <w:rPr>
          <w:color w:val="000000"/>
        </w:rPr>
        <w:t>prior</w:t>
      </w:r>
      <w:r w:rsidRPr="004A2F74">
        <w:rPr>
          <w:color w:val="000000"/>
          <w:spacing w:val="37"/>
        </w:rPr>
        <w:t xml:space="preserve"> </w:t>
      </w:r>
      <w:r w:rsidRPr="004A2F74">
        <w:rPr>
          <w:color w:val="000000"/>
          <w:w w:val="111"/>
        </w:rPr>
        <w:t xml:space="preserve">to </w:t>
      </w:r>
      <w:r w:rsidRPr="004A2F74">
        <w:rPr>
          <w:color w:val="000000"/>
        </w:rPr>
        <w:t>the</w:t>
      </w:r>
      <w:r w:rsidRPr="004A2F74">
        <w:rPr>
          <w:color w:val="000000"/>
          <w:spacing w:val="-6"/>
        </w:rPr>
        <w:t xml:space="preserve"> </w:t>
      </w:r>
      <w:r w:rsidRPr="004A2F74">
        <w:rPr>
          <w:color w:val="000000"/>
        </w:rPr>
        <w:t>time</w:t>
      </w:r>
      <w:r w:rsidRPr="004A2F74">
        <w:rPr>
          <w:color w:val="000000"/>
          <w:spacing w:val="2"/>
        </w:rPr>
        <w:t xml:space="preserve"> </w:t>
      </w:r>
      <w:r w:rsidRPr="004A2F74">
        <w:rPr>
          <w:color w:val="000000"/>
        </w:rPr>
        <w:t>their</w:t>
      </w:r>
      <w:r w:rsidRPr="004A2F74">
        <w:rPr>
          <w:color w:val="000000"/>
          <w:spacing w:val="8"/>
        </w:rPr>
        <w:t xml:space="preserve"> </w:t>
      </w:r>
      <w:r w:rsidRPr="004A2F74">
        <w:rPr>
          <w:color w:val="000000"/>
        </w:rPr>
        <w:t>testimony</w:t>
      </w:r>
      <w:r w:rsidRPr="004A2F74">
        <w:rPr>
          <w:color w:val="000000"/>
          <w:spacing w:val="27"/>
        </w:rPr>
        <w:t xml:space="preserve"> </w:t>
      </w:r>
      <w:r w:rsidRPr="004A2F74">
        <w:rPr>
          <w:color w:val="000000"/>
        </w:rPr>
        <w:t>is</w:t>
      </w:r>
      <w:r w:rsidRPr="004A2F74">
        <w:rPr>
          <w:color w:val="000000"/>
          <w:spacing w:val="-14"/>
        </w:rPr>
        <w:t xml:space="preserve"> </w:t>
      </w:r>
      <w:r w:rsidRPr="004A2F74">
        <w:rPr>
          <w:color w:val="000000"/>
        </w:rPr>
        <w:t>given.</w:t>
      </w:r>
      <w:r w:rsidRPr="004A2F74">
        <w:rPr>
          <w:color w:val="000000"/>
          <w:spacing w:val="1"/>
        </w:rPr>
        <w:t xml:space="preserve"> </w:t>
      </w:r>
      <w:r w:rsidRPr="004A2F74">
        <w:rPr>
          <w:color w:val="000000"/>
        </w:rPr>
        <w:t>Persons</w:t>
      </w:r>
      <w:r w:rsidRPr="004A2F74">
        <w:rPr>
          <w:color w:val="000000"/>
          <w:spacing w:val="16"/>
        </w:rPr>
        <w:t xml:space="preserve"> </w:t>
      </w:r>
      <w:r w:rsidRPr="004A2F74">
        <w:rPr>
          <w:color w:val="000000"/>
        </w:rPr>
        <w:t>who</w:t>
      </w:r>
      <w:r w:rsidRPr="004A2F74">
        <w:rPr>
          <w:color w:val="000000"/>
          <w:spacing w:val="4"/>
        </w:rPr>
        <w:t xml:space="preserve"> </w:t>
      </w:r>
      <w:r w:rsidRPr="004A2F74">
        <w:rPr>
          <w:color w:val="000000"/>
          <w:w w:val="108"/>
        </w:rPr>
        <w:t xml:space="preserve">have </w:t>
      </w:r>
      <w:r w:rsidRPr="004A2F74">
        <w:rPr>
          <w:color w:val="000000"/>
        </w:rPr>
        <w:t>been</w:t>
      </w:r>
      <w:r w:rsidRPr="004A2F74">
        <w:rPr>
          <w:color w:val="000000"/>
          <w:spacing w:val="14"/>
        </w:rPr>
        <w:t xml:space="preserve"> </w:t>
      </w:r>
      <w:r w:rsidRPr="004A2F74">
        <w:rPr>
          <w:color w:val="000000"/>
        </w:rPr>
        <w:t>present</w:t>
      </w:r>
      <w:r w:rsidRPr="004A2F74">
        <w:rPr>
          <w:color w:val="000000"/>
          <w:spacing w:val="26"/>
        </w:rPr>
        <w:t xml:space="preserve"> </w:t>
      </w:r>
      <w:r w:rsidRPr="004A2F74">
        <w:rPr>
          <w:color w:val="000000"/>
          <w:w w:val="112"/>
        </w:rPr>
        <w:t>durin</w:t>
      </w:r>
      <w:r w:rsidRPr="004A2F74">
        <w:rPr>
          <w:color w:val="000000"/>
          <w:w w:val="113"/>
        </w:rPr>
        <w:t>g</w:t>
      </w:r>
      <w:r w:rsidRPr="004A2F74">
        <w:rPr>
          <w:color w:val="000000"/>
          <w:spacing w:val="-31"/>
        </w:rPr>
        <w:t xml:space="preserve"> </w:t>
      </w:r>
      <w:r w:rsidRPr="004A2F74">
        <w:rPr>
          <w:color w:val="000000"/>
        </w:rPr>
        <w:t>any</w:t>
      </w:r>
      <w:r w:rsidRPr="004A2F74">
        <w:rPr>
          <w:color w:val="000000"/>
          <w:spacing w:val="10"/>
        </w:rPr>
        <w:t xml:space="preserve"> </w:t>
      </w:r>
      <w:r w:rsidRPr="004A2F74">
        <w:rPr>
          <w:color w:val="000000"/>
        </w:rPr>
        <w:t>part</w:t>
      </w:r>
      <w:r w:rsidRPr="004A2F74">
        <w:rPr>
          <w:color w:val="000000"/>
          <w:spacing w:val="18"/>
        </w:rPr>
        <w:t xml:space="preserve"> </w:t>
      </w:r>
      <w:r w:rsidRPr="004A2F74">
        <w:rPr>
          <w:color w:val="000000"/>
        </w:rPr>
        <w:t>of</w:t>
      </w:r>
      <w:r w:rsidRPr="004A2F74">
        <w:rPr>
          <w:color w:val="000000"/>
          <w:spacing w:val="-8"/>
        </w:rPr>
        <w:t xml:space="preserve"> </w:t>
      </w:r>
      <w:r w:rsidRPr="004A2F74">
        <w:rPr>
          <w:color w:val="000000"/>
        </w:rPr>
        <w:t>the</w:t>
      </w:r>
      <w:r w:rsidRPr="004A2F74">
        <w:rPr>
          <w:color w:val="000000"/>
          <w:spacing w:val="-5"/>
        </w:rPr>
        <w:t xml:space="preserve"> </w:t>
      </w:r>
      <w:r w:rsidRPr="004A2F74">
        <w:rPr>
          <w:color w:val="000000"/>
        </w:rPr>
        <w:t>hearing</w:t>
      </w:r>
      <w:r w:rsidRPr="004A2F74">
        <w:rPr>
          <w:color w:val="000000"/>
          <w:spacing w:val="26"/>
        </w:rPr>
        <w:t xml:space="preserve"> </w:t>
      </w:r>
      <w:r w:rsidRPr="004A2F74">
        <w:rPr>
          <w:color w:val="000000"/>
        </w:rPr>
        <w:t>may</w:t>
      </w:r>
      <w:r w:rsidRPr="004A2F74">
        <w:rPr>
          <w:color w:val="000000"/>
          <w:spacing w:val="14"/>
        </w:rPr>
        <w:t xml:space="preserve"> </w:t>
      </w:r>
      <w:r w:rsidRPr="004A2F74">
        <w:rPr>
          <w:w w:val="104"/>
        </w:rPr>
        <w:t>b</w:t>
      </w:r>
      <w:r w:rsidRPr="004A2F74">
        <w:rPr>
          <w:color w:val="000000"/>
          <w:w w:val="104"/>
        </w:rPr>
        <w:t xml:space="preserve">e </w:t>
      </w:r>
      <w:r w:rsidRPr="004A2F74">
        <w:rPr>
          <w:color w:val="000000"/>
        </w:rPr>
        <w:t>allowed</w:t>
      </w:r>
      <w:r w:rsidRPr="004A2F74">
        <w:rPr>
          <w:color w:val="000000"/>
          <w:spacing w:val="29"/>
        </w:rPr>
        <w:t xml:space="preserve"> </w:t>
      </w:r>
      <w:r w:rsidRPr="004A2F74">
        <w:rPr>
          <w:color w:val="000000"/>
        </w:rPr>
        <w:t>to</w:t>
      </w:r>
      <w:r w:rsidRPr="004A2F74">
        <w:rPr>
          <w:color w:val="000000"/>
          <w:spacing w:val="-6"/>
        </w:rPr>
        <w:t xml:space="preserve"> </w:t>
      </w:r>
      <w:r w:rsidRPr="004A2F74">
        <w:rPr>
          <w:color w:val="000000"/>
        </w:rPr>
        <w:t>testify</w:t>
      </w:r>
      <w:r w:rsidRPr="004A2F74">
        <w:rPr>
          <w:color w:val="000000"/>
          <w:spacing w:val="-1"/>
        </w:rPr>
        <w:t xml:space="preserve"> </w:t>
      </w:r>
      <w:r w:rsidRPr="004A2F74">
        <w:rPr>
          <w:color w:val="000000"/>
        </w:rPr>
        <w:t>only</w:t>
      </w:r>
      <w:r w:rsidRPr="004A2F74">
        <w:rPr>
          <w:color w:val="000000"/>
          <w:spacing w:val="1"/>
        </w:rPr>
        <w:t xml:space="preserve"> </w:t>
      </w:r>
      <w:r w:rsidRPr="004A2F74">
        <w:rPr>
          <w:color w:val="000000"/>
        </w:rPr>
        <w:t>in those</w:t>
      </w:r>
      <w:r w:rsidRPr="004A2F74">
        <w:rPr>
          <w:color w:val="000000"/>
          <w:spacing w:val="14"/>
        </w:rPr>
        <w:t xml:space="preserve"> </w:t>
      </w:r>
      <w:r w:rsidRPr="004A2F74">
        <w:rPr>
          <w:color w:val="000000"/>
        </w:rPr>
        <w:t>rare</w:t>
      </w:r>
      <w:r w:rsidRPr="004A2F74">
        <w:rPr>
          <w:color w:val="000000"/>
          <w:spacing w:val="5"/>
        </w:rPr>
        <w:t xml:space="preserve"> </w:t>
      </w:r>
      <w:r w:rsidRPr="004A2F74">
        <w:rPr>
          <w:color w:val="000000"/>
        </w:rPr>
        <w:t>instances</w:t>
      </w:r>
      <w:r w:rsidRPr="004A2F74">
        <w:rPr>
          <w:color w:val="000000"/>
          <w:spacing w:val="21"/>
        </w:rPr>
        <w:t xml:space="preserve"> </w:t>
      </w:r>
      <w:r w:rsidRPr="004A2F74">
        <w:rPr>
          <w:color w:val="000000"/>
          <w:w w:val="109"/>
        </w:rPr>
        <w:t xml:space="preserve">when </w:t>
      </w:r>
      <w:r w:rsidRPr="004A2F74">
        <w:rPr>
          <w:color w:val="000000"/>
        </w:rPr>
        <w:t>the</w:t>
      </w:r>
      <w:r w:rsidRPr="004A2F74">
        <w:rPr>
          <w:color w:val="000000"/>
          <w:spacing w:val="-7"/>
        </w:rPr>
        <w:t xml:space="preserve"> </w:t>
      </w:r>
      <w:r w:rsidRPr="004A2F74">
        <w:rPr>
          <w:color w:val="000000"/>
        </w:rPr>
        <w:t>party</w:t>
      </w:r>
      <w:r w:rsidRPr="004A2F74">
        <w:rPr>
          <w:color w:val="000000"/>
          <w:spacing w:val="11"/>
        </w:rPr>
        <w:t xml:space="preserve"> </w:t>
      </w:r>
      <w:r w:rsidRPr="004A2F74">
        <w:rPr>
          <w:color w:val="000000"/>
        </w:rPr>
        <w:t>can</w:t>
      </w:r>
      <w:r w:rsidRPr="004A2F74">
        <w:rPr>
          <w:color w:val="000000"/>
          <w:spacing w:val="-1"/>
        </w:rPr>
        <w:t xml:space="preserve"> </w:t>
      </w:r>
      <w:r w:rsidRPr="004A2F74">
        <w:rPr>
          <w:color w:val="000000"/>
          <w:w w:val="110"/>
        </w:rPr>
        <w:t>persuade</w:t>
      </w:r>
      <w:r w:rsidRPr="004A2F74">
        <w:rPr>
          <w:color w:val="000000"/>
          <w:spacing w:val="-29"/>
        </w:rPr>
        <w:t xml:space="preserve"> </w:t>
      </w:r>
      <w:r w:rsidRPr="004A2F74">
        <w:rPr>
          <w:color w:val="000000"/>
          <w:w w:val="109"/>
        </w:rPr>
        <w:t>th</w:t>
      </w:r>
      <w:r w:rsidRPr="004A2F74">
        <w:rPr>
          <w:color w:val="000000"/>
          <w:spacing w:val="12"/>
          <w:w w:val="109"/>
        </w:rPr>
        <w:t xml:space="preserve">e </w:t>
      </w:r>
      <w:r w:rsidRPr="004A2F74">
        <w:rPr>
          <w:color w:val="000000"/>
          <w:w w:val="111"/>
        </w:rPr>
        <w:t>entire</w:t>
      </w:r>
      <w:r w:rsidRPr="004A2F74">
        <w:rPr>
          <w:color w:val="000000"/>
          <w:spacing w:val="-33"/>
        </w:rPr>
        <w:t xml:space="preserve"> </w:t>
      </w:r>
      <w:r w:rsidRPr="004A2F74">
        <w:rPr>
          <w:color w:val="000000"/>
          <w:w w:val="111"/>
        </w:rPr>
        <w:t>hearin</w:t>
      </w:r>
      <w:r w:rsidRPr="004A2F74">
        <w:rPr>
          <w:color w:val="000000"/>
          <w:w w:val="112"/>
        </w:rPr>
        <w:t>g</w:t>
      </w:r>
      <w:r w:rsidRPr="004A2F74">
        <w:rPr>
          <w:color w:val="000000"/>
          <w:spacing w:val="-34"/>
        </w:rPr>
        <w:t xml:space="preserve"> </w:t>
      </w:r>
      <w:r w:rsidRPr="004A2F74">
        <w:rPr>
          <w:color w:val="000000"/>
        </w:rPr>
        <w:t>panel</w:t>
      </w:r>
      <w:r w:rsidRPr="004A2F74">
        <w:rPr>
          <w:color w:val="000000"/>
          <w:spacing w:val="7"/>
        </w:rPr>
        <w:t xml:space="preserve"> </w:t>
      </w:r>
      <w:r w:rsidRPr="004A2F74">
        <w:rPr>
          <w:color w:val="000000"/>
          <w:w w:val="108"/>
        </w:rPr>
        <w:t xml:space="preserve">that </w:t>
      </w:r>
      <w:r w:rsidRPr="004A2F74">
        <w:rPr>
          <w:color w:val="000000"/>
        </w:rPr>
        <w:t>the</w:t>
      </w:r>
      <w:r w:rsidRPr="004A2F74">
        <w:rPr>
          <w:color w:val="000000"/>
          <w:spacing w:val="15"/>
        </w:rPr>
        <w:t xml:space="preserve"> </w:t>
      </w:r>
      <w:r w:rsidRPr="004A2F74">
        <w:rPr>
          <w:color w:val="000000"/>
        </w:rPr>
        <w:t>need</w:t>
      </w:r>
      <w:r w:rsidRPr="004A2F74">
        <w:rPr>
          <w:color w:val="000000"/>
          <w:spacing w:val="34"/>
        </w:rPr>
        <w:t xml:space="preserve"> </w:t>
      </w:r>
      <w:r w:rsidRPr="004A2F74">
        <w:rPr>
          <w:color w:val="000000"/>
        </w:rPr>
        <w:t>for</w:t>
      </w:r>
      <w:r w:rsidRPr="004A2F74">
        <w:rPr>
          <w:color w:val="000000"/>
          <w:spacing w:val="18"/>
        </w:rPr>
        <w:t xml:space="preserve"> </w:t>
      </w:r>
      <w:r w:rsidRPr="004A2F74">
        <w:rPr>
          <w:color w:val="000000"/>
        </w:rPr>
        <w:t>such</w:t>
      </w:r>
      <w:r w:rsidRPr="004A2F74">
        <w:rPr>
          <w:color w:val="000000"/>
          <w:spacing w:val="42"/>
        </w:rPr>
        <w:t xml:space="preserve"> </w:t>
      </w:r>
      <w:r w:rsidRPr="004A2F74">
        <w:rPr>
          <w:color w:val="000000"/>
        </w:rPr>
        <w:t>testimony</w:t>
      </w:r>
      <w:r w:rsidRPr="004A2F74">
        <w:rPr>
          <w:color w:val="000000"/>
          <w:spacing w:val="47"/>
        </w:rPr>
        <w:t xml:space="preserve"> </w:t>
      </w:r>
      <w:r w:rsidRPr="004A2F74">
        <w:rPr>
          <w:color w:val="000000"/>
        </w:rPr>
        <w:t>could</w:t>
      </w:r>
      <w:r w:rsidRPr="004A2F74">
        <w:rPr>
          <w:color w:val="000000"/>
          <w:spacing w:val="51"/>
        </w:rPr>
        <w:t xml:space="preserve"> </w:t>
      </w:r>
      <w:r w:rsidRPr="004A2F74">
        <w:rPr>
          <w:color w:val="000000"/>
        </w:rPr>
        <w:t>not</w:t>
      </w:r>
      <w:r w:rsidRPr="004A2F74">
        <w:rPr>
          <w:color w:val="000000"/>
          <w:spacing w:val="38"/>
        </w:rPr>
        <w:t xml:space="preserve"> </w:t>
      </w:r>
      <w:r w:rsidRPr="004A2F74">
        <w:rPr>
          <w:color w:val="000000"/>
          <w:w w:val="105"/>
        </w:rPr>
        <w:t xml:space="preserve">reasonably </w:t>
      </w:r>
      <w:r w:rsidRPr="004A2F74">
        <w:rPr>
          <w:color w:val="000000"/>
        </w:rPr>
        <w:t>have</w:t>
      </w:r>
      <w:r w:rsidRPr="004A2F74">
        <w:rPr>
          <w:color w:val="000000"/>
          <w:spacing w:val="22"/>
        </w:rPr>
        <w:t xml:space="preserve"> </w:t>
      </w:r>
      <w:r w:rsidRPr="004A2F74">
        <w:rPr>
          <w:color w:val="000000"/>
        </w:rPr>
        <w:t>been</w:t>
      </w:r>
      <w:r w:rsidRPr="004A2F74">
        <w:rPr>
          <w:color w:val="000000"/>
          <w:spacing w:val="20"/>
        </w:rPr>
        <w:t xml:space="preserve"> </w:t>
      </w:r>
      <w:r w:rsidRPr="004A2F74">
        <w:rPr>
          <w:color w:val="000000"/>
          <w:w w:val="108"/>
        </w:rPr>
        <w:t>anticipated.</w:t>
      </w:r>
    </w:p>
    <w:p w14:paraId="08820C5A" w14:textId="77777777" w:rsidR="003609A7" w:rsidRDefault="003609A7" w:rsidP="003609A7">
      <w:pPr>
        <w:widowControl w:val="0"/>
        <w:autoSpaceDE w:val="0"/>
        <w:autoSpaceDN w:val="0"/>
        <w:adjustRightInd w:val="0"/>
        <w:rPr>
          <w:color w:val="000000"/>
          <w:spacing w:val="1"/>
        </w:rPr>
      </w:pPr>
      <w:r w:rsidRPr="00712927">
        <w:rPr>
          <w:color w:val="000000"/>
        </w:rPr>
        <w:t>2. University</w:t>
      </w:r>
      <w:r w:rsidRPr="00712927">
        <w:rPr>
          <w:color w:val="000000"/>
          <w:spacing w:val="-1"/>
        </w:rPr>
        <w:t xml:space="preserve"> </w:t>
      </w:r>
      <w:r w:rsidRPr="00712927">
        <w:rPr>
          <w:color w:val="000000"/>
        </w:rPr>
        <w:t>evidence</w:t>
      </w:r>
      <w:r w:rsidRPr="00712927">
        <w:rPr>
          <w:color w:val="000000"/>
          <w:spacing w:val="1"/>
        </w:rPr>
        <w:t>:</w:t>
      </w:r>
    </w:p>
    <w:p w14:paraId="00207F70" w14:textId="77777777" w:rsidR="003609A7" w:rsidRPr="004A2F74" w:rsidRDefault="003609A7" w:rsidP="003609A7">
      <w:pPr>
        <w:pStyle w:val="ListParagraph"/>
        <w:widowControl w:val="0"/>
        <w:numPr>
          <w:ilvl w:val="0"/>
          <w:numId w:val="6"/>
        </w:numPr>
        <w:autoSpaceDE w:val="0"/>
        <w:autoSpaceDN w:val="0"/>
        <w:adjustRightInd w:val="0"/>
        <w:rPr>
          <w:color w:val="000000"/>
        </w:rPr>
      </w:pPr>
      <w:r w:rsidRPr="004A2F74">
        <w:rPr>
          <w:color w:val="000000"/>
          <w:w w:val="105"/>
        </w:rPr>
        <w:t xml:space="preserve">University witnesses </w:t>
      </w:r>
      <w:r w:rsidRPr="004A2F74">
        <w:rPr>
          <w:color w:val="000000"/>
        </w:rPr>
        <w:t>or</w:t>
      </w:r>
      <w:r w:rsidRPr="004A2F74">
        <w:rPr>
          <w:color w:val="000000"/>
          <w:spacing w:val="21"/>
        </w:rPr>
        <w:t xml:space="preserve"> </w:t>
      </w:r>
      <w:r w:rsidRPr="004A2F74">
        <w:rPr>
          <w:color w:val="000000"/>
        </w:rPr>
        <w:t>persons</w:t>
      </w:r>
      <w:r w:rsidRPr="004A2F74">
        <w:rPr>
          <w:color w:val="000000"/>
          <w:spacing w:val="49"/>
        </w:rPr>
        <w:t xml:space="preserve"> </w:t>
      </w:r>
      <w:r w:rsidRPr="004A2F74">
        <w:rPr>
          <w:color w:val="000000"/>
        </w:rPr>
        <w:t>testifying</w:t>
      </w:r>
      <w:r w:rsidRPr="004A2F74">
        <w:rPr>
          <w:color w:val="000000"/>
          <w:spacing w:val="34"/>
        </w:rPr>
        <w:t xml:space="preserve"> </w:t>
      </w:r>
      <w:r w:rsidRPr="004A2F74">
        <w:rPr>
          <w:color w:val="000000"/>
        </w:rPr>
        <w:t>against</w:t>
      </w:r>
      <w:r w:rsidRPr="004A2F74">
        <w:rPr>
          <w:color w:val="000000"/>
          <w:spacing w:val="52"/>
        </w:rPr>
        <w:t xml:space="preserve"> </w:t>
      </w:r>
      <w:r w:rsidRPr="004A2F74">
        <w:rPr>
          <w:color w:val="000000"/>
        </w:rPr>
        <w:t>the</w:t>
      </w:r>
      <w:r w:rsidRPr="004A2F74">
        <w:rPr>
          <w:color w:val="000000"/>
          <w:spacing w:val="18"/>
        </w:rPr>
        <w:t xml:space="preserve"> </w:t>
      </w:r>
      <w:r w:rsidRPr="004A2F74">
        <w:rPr>
          <w:color w:val="000000"/>
        </w:rPr>
        <w:t>accused</w:t>
      </w:r>
      <w:r w:rsidRPr="004A2F74">
        <w:rPr>
          <w:color w:val="000000"/>
          <w:spacing w:val="38"/>
        </w:rPr>
        <w:t xml:space="preserve"> </w:t>
      </w:r>
      <w:r w:rsidRPr="004A2F74">
        <w:rPr>
          <w:color w:val="000000"/>
        </w:rPr>
        <w:t>are</w:t>
      </w:r>
      <w:r w:rsidRPr="004A2F74">
        <w:rPr>
          <w:color w:val="000000"/>
          <w:spacing w:val="26"/>
        </w:rPr>
        <w:t xml:space="preserve"> </w:t>
      </w:r>
      <w:r w:rsidRPr="004A2F74">
        <w:rPr>
          <w:color w:val="000000"/>
        </w:rPr>
        <w:t>to</w:t>
      </w:r>
      <w:r w:rsidRPr="004A2F74">
        <w:rPr>
          <w:color w:val="000000"/>
          <w:spacing w:val="2"/>
        </w:rPr>
        <w:t xml:space="preserve"> </w:t>
      </w:r>
      <w:r w:rsidRPr="004A2F74">
        <w:rPr>
          <w:color w:val="000000"/>
          <w:w w:val="106"/>
        </w:rPr>
        <w:t xml:space="preserve">be </w:t>
      </w:r>
      <w:r w:rsidRPr="004A2F74">
        <w:rPr>
          <w:color w:val="000000"/>
        </w:rPr>
        <w:t>called</w:t>
      </w:r>
      <w:r w:rsidRPr="004A2F74">
        <w:rPr>
          <w:color w:val="000000"/>
          <w:spacing w:val="26"/>
        </w:rPr>
        <w:t xml:space="preserve"> </w:t>
      </w:r>
      <w:r w:rsidRPr="004A2F74">
        <w:rPr>
          <w:color w:val="000000"/>
        </w:rPr>
        <w:t>and</w:t>
      </w:r>
      <w:r w:rsidRPr="004A2F74">
        <w:rPr>
          <w:color w:val="000000"/>
          <w:spacing w:val="40"/>
        </w:rPr>
        <w:t xml:space="preserve"> </w:t>
      </w:r>
      <w:r w:rsidRPr="004A2F74">
        <w:rPr>
          <w:color w:val="000000"/>
        </w:rPr>
        <w:t>identified</w:t>
      </w:r>
      <w:r w:rsidRPr="004A2F74">
        <w:rPr>
          <w:color w:val="000000"/>
          <w:spacing w:val="7"/>
        </w:rPr>
        <w:t xml:space="preserve"> </w:t>
      </w:r>
      <w:r w:rsidRPr="004A2F74">
        <w:rPr>
          <w:color w:val="000000"/>
        </w:rPr>
        <w:t>or</w:t>
      </w:r>
      <w:r w:rsidRPr="004A2F74">
        <w:rPr>
          <w:color w:val="000000"/>
          <w:spacing w:val="20"/>
        </w:rPr>
        <w:t xml:space="preserve"> </w:t>
      </w:r>
      <w:r w:rsidRPr="004A2F74">
        <w:rPr>
          <w:color w:val="000000"/>
        </w:rPr>
        <w:t>their</w:t>
      </w:r>
      <w:r w:rsidRPr="004A2F74">
        <w:rPr>
          <w:color w:val="000000"/>
          <w:spacing w:val="30"/>
        </w:rPr>
        <w:t xml:space="preserve"> </w:t>
      </w:r>
      <w:r w:rsidRPr="004A2F74">
        <w:rPr>
          <w:color w:val="000000"/>
          <w:w w:val="111"/>
        </w:rPr>
        <w:t xml:space="preserve">written </w:t>
      </w:r>
      <w:r w:rsidRPr="00BE4B09">
        <w:rPr>
          <w:color w:val="000000"/>
          <w:w w:val="111"/>
          <w:u w:val="single"/>
        </w:rPr>
        <w:t>affidavits summarizing their</w:t>
      </w:r>
      <w:r>
        <w:rPr>
          <w:color w:val="000000"/>
          <w:w w:val="111"/>
        </w:rPr>
        <w:t xml:space="preserve"> </w:t>
      </w:r>
      <w:r w:rsidRPr="004A2F74">
        <w:rPr>
          <w:color w:val="000000"/>
        </w:rPr>
        <w:t>reports</w:t>
      </w:r>
      <w:r w:rsidRPr="004A2F74">
        <w:rPr>
          <w:color w:val="000000"/>
          <w:spacing w:val="32"/>
        </w:rPr>
        <w:t xml:space="preserve"> </w:t>
      </w:r>
      <w:r w:rsidRPr="004A2F74">
        <w:rPr>
          <w:color w:val="000000"/>
        </w:rPr>
        <w:t>of evidence</w:t>
      </w:r>
      <w:r w:rsidRPr="004A2F74">
        <w:rPr>
          <w:color w:val="000000"/>
          <w:spacing w:val="50"/>
        </w:rPr>
        <w:t xml:space="preserve"> </w:t>
      </w:r>
      <w:r w:rsidRPr="004A2F74">
        <w:rPr>
          <w:color w:val="000000"/>
          <w:w w:val="109"/>
        </w:rPr>
        <w:t>introduced</w:t>
      </w:r>
      <w:r w:rsidRPr="004A2F74">
        <w:rPr>
          <w:color w:val="000000"/>
          <w:spacing w:val="12"/>
          <w:w w:val="109"/>
        </w:rPr>
        <w:t xml:space="preserve"> </w:t>
      </w:r>
      <w:r w:rsidRPr="004A2F74">
        <w:rPr>
          <w:color w:val="000000"/>
        </w:rPr>
        <w:t>as</w:t>
      </w:r>
      <w:r w:rsidRPr="004A2F74">
        <w:rPr>
          <w:color w:val="000000"/>
          <w:spacing w:val="14"/>
        </w:rPr>
        <w:t xml:space="preserve"> </w:t>
      </w:r>
      <w:r w:rsidRPr="004A2F74">
        <w:rPr>
          <w:color w:val="000000"/>
          <w:w w:val="111"/>
        </w:rPr>
        <w:t>appropriate;</w:t>
      </w:r>
      <w:r w:rsidRPr="004A2F74">
        <w:rPr>
          <w:color w:val="000000"/>
          <w:spacing w:val="-14"/>
          <w:w w:val="111"/>
        </w:rPr>
        <w:t xml:space="preserve"> </w:t>
      </w:r>
    </w:p>
    <w:p w14:paraId="79C59BA3" w14:textId="77777777" w:rsidR="003609A7" w:rsidRPr="004A2F74" w:rsidRDefault="003609A7" w:rsidP="003609A7">
      <w:pPr>
        <w:pStyle w:val="ListParagraph"/>
        <w:widowControl w:val="0"/>
        <w:numPr>
          <w:ilvl w:val="0"/>
          <w:numId w:val="6"/>
        </w:numPr>
        <w:autoSpaceDE w:val="0"/>
        <w:autoSpaceDN w:val="0"/>
        <w:adjustRightInd w:val="0"/>
        <w:rPr>
          <w:color w:val="000000"/>
        </w:rPr>
      </w:pPr>
      <w:r>
        <w:rPr>
          <w:color w:val="000000"/>
        </w:rPr>
        <w:t>T</w:t>
      </w:r>
      <w:r w:rsidRPr="004A2F74">
        <w:rPr>
          <w:color w:val="000000"/>
        </w:rPr>
        <w:t>he</w:t>
      </w:r>
      <w:r w:rsidRPr="004A2F74">
        <w:rPr>
          <w:color w:val="000000"/>
          <w:spacing w:val="23"/>
        </w:rPr>
        <w:t xml:space="preserve"> </w:t>
      </w:r>
      <w:r w:rsidRPr="004A2F74">
        <w:rPr>
          <w:color w:val="000000"/>
          <w:w w:val="104"/>
        </w:rPr>
        <w:t>com</w:t>
      </w:r>
      <w:r w:rsidRPr="004A2F74">
        <w:rPr>
          <w:color w:val="000000"/>
        </w:rPr>
        <w:t>mittee</w:t>
      </w:r>
      <w:r w:rsidRPr="004A2F74">
        <w:rPr>
          <w:color w:val="000000"/>
          <w:spacing w:val="27"/>
        </w:rPr>
        <w:t xml:space="preserve"> </w:t>
      </w:r>
      <w:r w:rsidRPr="004A2F74">
        <w:rPr>
          <w:color w:val="000000"/>
        </w:rPr>
        <w:t>may</w:t>
      </w:r>
      <w:r w:rsidRPr="004A2F74">
        <w:rPr>
          <w:color w:val="000000"/>
          <w:spacing w:val="30"/>
        </w:rPr>
        <w:t xml:space="preserve"> </w:t>
      </w:r>
      <w:r w:rsidRPr="004A2F74">
        <w:rPr>
          <w:color w:val="000000"/>
        </w:rPr>
        <w:t>question</w:t>
      </w:r>
      <w:r w:rsidRPr="004A2F74">
        <w:rPr>
          <w:color w:val="000000"/>
          <w:spacing w:val="46"/>
        </w:rPr>
        <w:t xml:space="preserve"> </w:t>
      </w:r>
      <w:r w:rsidRPr="004A2F74">
        <w:rPr>
          <w:color w:val="000000"/>
        </w:rPr>
        <w:t>witnesses</w:t>
      </w:r>
      <w:r w:rsidRPr="004A2F74">
        <w:rPr>
          <w:color w:val="000000"/>
          <w:spacing w:val="48"/>
        </w:rPr>
        <w:t xml:space="preserve"> </w:t>
      </w:r>
      <w:r w:rsidRPr="004A2F74">
        <w:rPr>
          <w:color w:val="000000"/>
        </w:rPr>
        <w:t>at</w:t>
      </w:r>
      <w:r w:rsidRPr="004A2F74">
        <w:rPr>
          <w:color w:val="000000"/>
          <w:spacing w:val="16"/>
        </w:rPr>
        <w:t xml:space="preserve"> </w:t>
      </w:r>
      <w:r w:rsidRPr="004A2F74">
        <w:rPr>
          <w:color w:val="000000"/>
        </w:rPr>
        <w:t>any</w:t>
      </w:r>
      <w:r w:rsidRPr="004A2F74">
        <w:rPr>
          <w:color w:val="000000"/>
          <w:spacing w:val="39"/>
        </w:rPr>
        <w:t xml:space="preserve"> </w:t>
      </w:r>
      <w:r w:rsidRPr="004A2F74">
        <w:rPr>
          <w:color w:val="000000"/>
        </w:rPr>
        <w:t>time;</w:t>
      </w:r>
      <w:r w:rsidRPr="004A2F74">
        <w:rPr>
          <w:color w:val="000000"/>
          <w:spacing w:val="-10"/>
        </w:rPr>
        <w:t xml:space="preserve"> </w:t>
      </w:r>
    </w:p>
    <w:p w14:paraId="2CF0C603" w14:textId="77777777" w:rsidR="003609A7" w:rsidRPr="004A2F74" w:rsidRDefault="003609A7" w:rsidP="003609A7">
      <w:pPr>
        <w:pStyle w:val="ListParagraph"/>
        <w:widowControl w:val="0"/>
        <w:numPr>
          <w:ilvl w:val="0"/>
          <w:numId w:val="6"/>
        </w:numPr>
        <w:autoSpaceDE w:val="0"/>
        <w:autoSpaceDN w:val="0"/>
        <w:adjustRightInd w:val="0"/>
        <w:rPr>
          <w:color w:val="000000"/>
        </w:rPr>
      </w:pPr>
      <w:r>
        <w:rPr>
          <w:color w:val="000000"/>
          <w:w w:val="107"/>
        </w:rPr>
        <w:t>T</w:t>
      </w:r>
      <w:r w:rsidRPr="004A2F74">
        <w:rPr>
          <w:color w:val="000000"/>
          <w:w w:val="107"/>
        </w:rPr>
        <w:t xml:space="preserve">he </w:t>
      </w:r>
      <w:r w:rsidRPr="004A2F74">
        <w:rPr>
          <w:color w:val="000000"/>
          <w:w w:val="112"/>
        </w:rPr>
        <w:t>student</w:t>
      </w:r>
      <w:r w:rsidRPr="004A2F74">
        <w:rPr>
          <w:color w:val="000000"/>
          <w:spacing w:val="21"/>
          <w:w w:val="112"/>
        </w:rPr>
        <w:t xml:space="preserve"> </w:t>
      </w:r>
      <w:r w:rsidRPr="004A2F74">
        <w:rPr>
          <w:color w:val="000000"/>
        </w:rPr>
        <w:t>may</w:t>
      </w:r>
      <w:r w:rsidRPr="004A2F74">
        <w:rPr>
          <w:color w:val="000000"/>
          <w:spacing w:val="49"/>
        </w:rPr>
        <w:t xml:space="preserve"> </w:t>
      </w:r>
      <w:r w:rsidRPr="004A2F74">
        <w:rPr>
          <w:color w:val="000000"/>
        </w:rPr>
        <w:t>examine evidence</w:t>
      </w:r>
      <w:r w:rsidRPr="004A2F74">
        <w:rPr>
          <w:color w:val="000000"/>
          <w:spacing w:val="26"/>
        </w:rPr>
        <w:t xml:space="preserve"> </w:t>
      </w:r>
      <w:r w:rsidRPr="004A2F74">
        <w:rPr>
          <w:color w:val="000000"/>
          <w:w w:val="108"/>
        </w:rPr>
        <w:t>presented</w:t>
      </w:r>
      <w:r w:rsidRPr="004A2F74">
        <w:rPr>
          <w:color w:val="000000"/>
          <w:spacing w:val="33"/>
          <w:w w:val="108"/>
        </w:rPr>
        <w:t xml:space="preserve"> </w:t>
      </w:r>
      <w:r w:rsidRPr="004A2F74">
        <w:rPr>
          <w:color w:val="000000"/>
        </w:rPr>
        <w:t>to</w:t>
      </w:r>
      <w:r w:rsidRPr="004A2F74">
        <w:rPr>
          <w:color w:val="000000"/>
          <w:spacing w:val="42"/>
        </w:rPr>
        <w:t xml:space="preserve"> </w:t>
      </w:r>
      <w:r w:rsidRPr="004A2F74">
        <w:rPr>
          <w:color w:val="000000"/>
          <w:w w:val="107"/>
        </w:rPr>
        <w:t xml:space="preserve">the </w:t>
      </w:r>
      <w:r w:rsidRPr="004A2F74">
        <w:rPr>
          <w:color w:val="000000"/>
        </w:rPr>
        <w:t>committee</w:t>
      </w:r>
      <w:r w:rsidRPr="004A2F74">
        <w:rPr>
          <w:color w:val="000000"/>
          <w:spacing w:val="43"/>
        </w:rPr>
        <w:t xml:space="preserve"> </w:t>
      </w:r>
      <w:r w:rsidRPr="004A2F74">
        <w:rPr>
          <w:color w:val="000000"/>
        </w:rPr>
        <w:t>against</w:t>
      </w:r>
      <w:r w:rsidRPr="004A2F74">
        <w:rPr>
          <w:color w:val="000000"/>
          <w:spacing w:val="24"/>
        </w:rPr>
        <w:t xml:space="preserve"> </w:t>
      </w:r>
      <w:r w:rsidRPr="004A2F74">
        <w:rPr>
          <w:color w:val="000000"/>
        </w:rPr>
        <w:t>him</w:t>
      </w:r>
      <w:r w:rsidRPr="004A2F74">
        <w:rPr>
          <w:color w:val="000000"/>
          <w:spacing w:val="13"/>
        </w:rPr>
        <w:t xml:space="preserve"> </w:t>
      </w:r>
      <w:r w:rsidRPr="004A2F74">
        <w:rPr>
          <w:color w:val="000000"/>
        </w:rPr>
        <w:t>or</w:t>
      </w:r>
      <w:r w:rsidRPr="004A2F74">
        <w:rPr>
          <w:color w:val="000000"/>
          <w:spacing w:val="9"/>
        </w:rPr>
        <w:t xml:space="preserve"> </w:t>
      </w:r>
      <w:r w:rsidRPr="004A2F74">
        <w:rPr>
          <w:color w:val="000000"/>
        </w:rPr>
        <w:t>her;</w:t>
      </w:r>
      <w:r w:rsidRPr="004A2F74">
        <w:rPr>
          <w:color w:val="000000"/>
          <w:spacing w:val="-6"/>
        </w:rPr>
        <w:t xml:space="preserve"> </w:t>
      </w:r>
    </w:p>
    <w:p w14:paraId="2BE92474" w14:textId="77777777" w:rsidR="003609A7" w:rsidRPr="004A2F74" w:rsidRDefault="003609A7" w:rsidP="003609A7">
      <w:pPr>
        <w:pStyle w:val="ListParagraph"/>
        <w:widowControl w:val="0"/>
        <w:numPr>
          <w:ilvl w:val="0"/>
          <w:numId w:val="6"/>
        </w:numPr>
        <w:autoSpaceDE w:val="0"/>
        <w:autoSpaceDN w:val="0"/>
        <w:adjustRightInd w:val="0"/>
        <w:rPr>
          <w:color w:val="000000"/>
        </w:rPr>
      </w:pPr>
      <w:r>
        <w:rPr>
          <w:color w:val="000000"/>
        </w:rPr>
        <w:t>T</w:t>
      </w:r>
      <w:r w:rsidRPr="004A2F74">
        <w:rPr>
          <w:color w:val="000000"/>
        </w:rPr>
        <w:t>he</w:t>
      </w:r>
      <w:r w:rsidRPr="004A2F74">
        <w:rPr>
          <w:color w:val="000000"/>
          <w:spacing w:val="5"/>
        </w:rPr>
        <w:t xml:space="preserve"> </w:t>
      </w:r>
      <w:r w:rsidRPr="004A2F74">
        <w:rPr>
          <w:color w:val="000000"/>
          <w:w w:val="109"/>
        </w:rPr>
        <w:t>student</w:t>
      </w:r>
      <w:r>
        <w:rPr>
          <w:color w:val="000000"/>
          <w:w w:val="109"/>
        </w:rPr>
        <w:t xml:space="preserve"> </w:t>
      </w:r>
      <w:r>
        <w:rPr>
          <w:color w:val="000000"/>
          <w:spacing w:val="1"/>
          <w:w w:val="109"/>
        </w:rPr>
        <w:t xml:space="preserve">  not committee language</w:t>
      </w:r>
      <w:r w:rsidRPr="004A2F74">
        <w:rPr>
          <w:color w:val="000000"/>
          <w:w w:val="109"/>
        </w:rPr>
        <w:t xml:space="preserve">may </w:t>
      </w:r>
      <w:r>
        <w:rPr>
          <w:color w:val="000000"/>
          <w:w w:val="109"/>
        </w:rPr>
        <w:t xml:space="preserve">present witnesses and </w:t>
      </w:r>
      <w:r w:rsidRPr="004A2F74">
        <w:rPr>
          <w:color w:val="000000"/>
        </w:rPr>
        <w:t>question</w:t>
      </w:r>
      <w:r w:rsidRPr="004A2F74">
        <w:rPr>
          <w:color w:val="000000"/>
          <w:spacing w:val="34"/>
        </w:rPr>
        <w:t xml:space="preserve"> </w:t>
      </w:r>
      <w:r>
        <w:rPr>
          <w:color w:val="000000"/>
          <w:spacing w:val="34"/>
        </w:rPr>
        <w:t xml:space="preserve">any </w:t>
      </w:r>
      <w:r w:rsidRPr="004A2F74">
        <w:rPr>
          <w:color w:val="000000"/>
        </w:rPr>
        <w:t>witnesses</w:t>
      </w:r>
      <w:r w:rsidRPr="004A2F74">
        <w:rPr>
          <w:color w:val="000000"/>
          <w:spacing w:val="22"/>
        </w:rPr>
        <w:t xml:space="preserve"> </w:t>
      </w:r>
      <w:r w:rsidRPr="004A2F74">
        <w:rPr>
          <w:color w:val="000000"/>
          <w:w w:val="105"/>
        </w:rPr>
        <w:t xml:space="preserve">testifying </w:t>
      </w:r>
      <w:r w:rsidRPr="004A2F74">
        <w:rPr>
          <w:color w:val="000000"/>
        </w:rPr>
        <w:t>against</w:t>
      </w:r>
      <w:r w:rsidRPr="004A2F74">
        <w:rPr>
          <w:color w:val="000000"/>
          <w:spacing w:val="28"/>
        </w:rPr>
        <w:t xml:space="preserve"> </w:t>
      </w:r>
      <w:r>
        <w:rPr>
          <w:color w:val="000000"/>
        </w:rPr>
        <w:t>the student</w:t>
      </w:r>
      <w:r w:rsidRPr="004A2F74">
        <w:rPr>
          <w:color w:val="000000"/>
        </w:rPr>
        <w:t>;</w:t>
      </w:r>
      <w:r w:rsidRPr="004A2F74">
        <w:rPr>
          <w:color w:val="000000"/>
          <w:spacing w:val="-3"/>
        </w:rPr>
        <w:t xml:space="preserve"> </w:t>
      </w:r>
      <w:r w:rsidRPr="004A2F74">
        <w:rPr>
          <w:color w:val="000000"/>
        </w:rPr>
        <w:t>and</w:t>
      </w:r>
      <w:r w:rsidRPr="004A2F74">
        <w:rPr>
          <w:color w:val="000000"/>
          <w:spacing w:val="20"/>
        </w:rPr>
        <w:t xml:space="preserve"> </w:t>
      </w:r>
    </w:p>
    <w:p w14:paraId="2A2834EF" w14:textId="77777777" w:rsidR="003609A7" w:rsidRPr="004A2F74" w:rsidRDefault="003609A7" w:rsidP="003609A7">
      <w:pPr>
        <w:pStyle w:val="ListParagraph"/>
        <w:widowControl w:val="0"/>
        <w:numPr>
          <w:ilvl w:val="0"/>
          <w:numId w:val="6"/>
        </w:numPr>
        <w:autoSpaceDE w:val="0"/>
        <w:autoSpaceDN w:val="0"/>
        <w:adjustRightInd w:val="0"/>
        <w:rPr>
          <w:color w:val="000000"/>
        </w:rPr>
      </w:pPr>
      <w:r>
        <w:rPr>
          <w:color w:val="000000"/>
        </w:rPr>
        <w:t>T</w:t>
      </w:r>
      <w:r w:rsidRPr="004A2F74">
        <w:rPr>
          <w:color w:val="000000"/>
        </w:rPr>
        <w:t>he</w:t>
      </w:r>
      <w:r w:rsidRPr="004A2F74">
        <w:rPr>
          <w:color w:val="000000"/>
          <w:spacing w:val="-5"/>
        </w:rPr>
        <w:t xml:space="preserve"> </w:t>
      </w:r>
      <w:r w:rsidRPr="004A2F74">
        <w:rPr>
          <w:color w:val="000000"/>
          <w:w w:val="115"/>
        </w:rPr>
        <w:t>student</w:t>
      </w:r>
      <w:r w:rsidRPr="004A2F74">
        <w:rPr>
          <w:color w:val="000000"/>
          <w:spacing w:val="-29"/>
          <w:w w:val="115"/>
        </w:rPr>
        <w:t xml:space="preserve"> </w:t>
      </w:r>
      <w:r w:rsidRPr="004A2F74">
        <w:rPr>
          <w:color w:val="000000"/>
        </w:rPr>
        <w:t>may</w:t>
      </w:r>
      <w:r w:rsidRPr="004A2F74">
        <w:rPr>
          <w:color w:val="000000"/>
          <w:spacing w:val="1"/>
        </w:rPr>
        <w:t xml:space="preserve"> </w:t>
      </w:r>
      <w:r w:rsidRPr="004A2F74">
        <w:rPr>
          <w:color w:val="000000"/>
          <w:w w:val="107"/>
        </w:rPr>
        <w:t xml:space="preserve">consult </w:t>
      </w:r>
      <w:r w:rsidRPr="004A2F74">
        <w:rPr>
          <w:color w:val="000000"/>
        </w:rPr>
        <w:t>his</w:t>
      </w:r>
      <w:r w:rsidRPr="004A2F74">
        <w:rPr>
          <w:color w:val="000000"/>
          <w:spacing w:val="-10"/>
        </w:rPr>
        <w:t xml:space="preserve"> </w:t>
      </w:r>
      <w:r w:rsidRPr="004A2F74">
        <w:rPr>
          <w:color w:val="000000"/>
        </w:rPr>
        <w:t>or</w:t>
      </w:r>
      <w:r w:rsidRPr="004A2F74">
        <w:rPr>
          <w:color w:val="000000"/>
          <w:spacing w:val="-15"/>
        </w:rPr>
        <w:t xml:space="preserve"> </w:t>
      </w:r>
      <w:r w:rsidRPr="004A2F74">
        <w:rPr>
          <w:color w:val="000000"/>
        </w:rPr>
        <w:t>her</w:t>
      </w:r>
      <w:r w:rsidRPr="004A2F74">
        <w:rPr>
          <w:color w:val="000000"/>
          <w:spacing w:val="9"/>
        </w:rPr>
        <w:t xml:space="preserve"> </w:t>
      </w:r>
      <w:r w:rsidRPr="004A2F74">
        <w:rPr>
          <w:color w:val="000000"/>
          <w:w w:val="107"/>
        </w:rPr>
        <w:t>representative</w:t>
      </w:r>
      <w:r w:rsidRPr="004A2F74">
        <w:rPr>
          <w:color w:val="000000"/>
          <w:spacing w:val="-29"/>
        </w:rPr>
        <w:t xml:space="preserve"> </w:t>
      </w:r>
      <w:r w:rsidRPr="004A2F74">
        <w:rPr>
          <w:color w:val="000000"/>
        </w:rPr>
        <w:t>or</w:t>
      </w:r>
      <w:r w:rsidRPr="004A2F74">
        <w:rPr>
          <w:color w:val="000000"/>
          <w:spacing w:val="-10"/>
        </w:rPr>
        <w:t xml:space="preserve"> </w:t>
      </w:r>
      <w:r w:rsidRPr="004A2F74">
        <w:rPr>
          <w:color w:val="000000"/>
        </w:rPr>
        <w:t>legal</w:t>
      </w:r>
      <w:r w:rsidRPr="004A2F74">
        <w:rPr>
          <w:color w:val="000000"/>
          <w:spacing w:val="-4"/>
        </w:rPr>
        <w:t xml:space="preserve"> </w:t>
      </w:r>
      <w:r w:rsidRPr="004A2F74">
        <w:rPr>
          <w:color w:val="000000"/>
        </w:rPr>
        <w:t>counsel</w:t>
      </w:r>
      <w:r w:rsidRPr="004A2F74">
        <w:rPr>
          <w:color w:val="000000"/>
          <w:spacing w:val="14"/>
        </w:rPr>
        <w:t xml:space="preserve"> </w:t>
      </w:r>
      <w:r w:rsidRPr="004A2F74">
        <w:rPr>
          <w:color w:val="000000"/>
          <w:w w:val="112"/>
        </w:rPr>
        <w:t>durin</w:t>
      </w:r>
      <w:r w:rsidRPr="004A2F74">
        <w:rPr>
          <w:color w:val="000000"/>
          <w:w w:val="113"/>
        </w:rPr>
        <w:t>g</w:t>
      </w:r>
      <w:r w:rsidRPr="004A2F74">
        <w:rPr>
          <w:color w:val="000000"/>
          <w:spacing w:val="-27"/>
        </w:rPr>
        <w:t xml:space="preserve"> </w:t>
      </w:r>
      <w:r w:rsidRPr="004A2F74">
        <w:rPr>
          <w:color w:val="000000"/>
          <w:w w:val="107"/>
        </w:rPr>
        <w:t xml:space="preserve">the </w:t>
      </w:r>
      <w:r w:rsidRPr="004A2F74">
        <w:rPr>
          <w:color w:val="000000"/>
          <w:w w:val="108"/>
        </w:rPr>
        <w:t>hearing.</w:t>
      </w:r>
    </w:p>
    <w:p w14:paraId="6383708A" w14:textId="77777777" w:rsidR="003609A7" w:rsidRDefault="003609A7" w:rsidP="003609A7">
      <w:pPr>
        <w:widowControl w:val="0"/>
        <w:autoSpaceDE w:val="0"/>
        <w:autoSpaceDN w:val="0"/>
        <w:adjustRightInd w:val="0"/>
        <w:rPr>
          <w:color w:val="000000"/>
          <w:spacing w:val="15"/>
        </w:rPr>
      </w:pPr>
      <w:r w:rsidRPr="00712927">
        <w:rPr>
          <w:color w:val="000000"/>
        </w:rPr>
        <w:t>3. Accused</w:t>
      </w:r>
      <w:r w:rsidRPr="00712927">
        <w:rPr>
          <w:color w:val="000000"/>
          <w:spacing w:val="22"/>
        </w:rPr>
        <w:t xml:space="preserve"> </w:t>
      </w:r>
      <w:r w:rsidRPr="00712927">
        <w:rPr>
          <w:color w:val="000000"/>
        </w:rPr>
        <w:t>evidence:</w:t>
      </w:r>
      <w:r w:rsidRPr="00712927">
        <w:rPr>
          <w:color w:val="000000"/>
          <w:spacing w:val="15"/>
        </w:rPr>
        <w:t xml:space="preserve"> </w:t>
      </w:r>
    </w:p>
    <w:p w14:paraId="4481556B" w14:textId="77777777" w:rsidR="003609A7" w:rsidRPr="004A2F74" w:rsidRDefault="003609A7" w:rsidP="003609A7">
      <w:pPr>
        <w:pStyle w:val="ListParagraph"/>
        <w:widowControl w:val="0"/>
        <w:numPr>
          <w:ilvl w:val="0"/>
          <w:numId w:val="7"/>
        </w:numPr>
        <w:autoSpaceDE w:val="0"/>
        <w:autoSpaceDN w:val="0"/>
        <w:adjustRightInd w:val="0"/>
        <w:rPr>
          <w:color w:val="000000"/>
        </w:rPr>
      </w:pPr>
      <w:r w:rsidRPr="004A2F74">
        <w:rPr>
          <w:color w:val="000000"/>
        </w:rPr>
        <w:t>Witnesses</w:t>
      </w:r>
      <w:r w:rsidRPr="004A2F74">
        <w:rPr>
          <w:color w:val="000000"/>
          <w:spacing w:val="33"/>
        </w:rPr>
        <w:t xml:space="preserve"> </w:t>
      </w:r>
      <w:r w:rsidRPr="004A2F74">
        <w:rPr>
          <w:color w:val="000000"/>
        </w:rPr>
        <w:t>or</w:t>
      </w:r>
      <w:r w:rsidRPr="004A2F74">
        <w:rPr>
          <w:color w:val="000000"/>
          <w:spacing w:val="2"/>
        </w:rPr>
        <w:t xml:space="preserve"> </w:t>
      </w:r>
      <w:r w:rsidRPr="004A2F74">
        <w:rPr>
          <w:color w:val="000000"/>
          <w:w w:val="108"/>
        </w:rPr>
        <w:t xml:space="preserve">persons </w:t>
      </w:r>
      <w:r w:rsidRPr="004A2F74">
        <w:rPr>
          <w:color w:val="000000"/>
        </w:rPr>
        <w:t>testifying</w:t>
      </w:r>
      <w:r w:rsidRPr="004A2F74">
        <w:rPr>
          <w:color w:val="000000"/>
          <w:spacing w:val="36"/>
        </w:rPr>
        <w:t xml:space="preserve"> </w:t>
      </w:r>
      <w:r w:rsidRPr="004A2F74">
        <w:rPr>
          <w:color w:val="000000"/>
        </w:rPr>
        <w:t>on</w:t>
      </w:r>
      <w:r w:rsidRPr="004A2F74">
        <w:rPr>
          <w:color w:val="000000"/>
          <w:spacing w:val="20"/>
        </w:rPr>
        <w:t xml:space="preserve"> </w:t>
      </w:r>
      <w:r w:rsidRPr="004A2F74">
        <w:rPr>
          <w:color w:val="000000"/>
        </w:rPr>
        <w:t>behalf</w:t>
      </w:r>
      <w:r w:rsidRPr="004A2F74">
        <w:rPr>
          <w:color w:val="000000"/>
          <w:spacing w:val="19"/>
        </w:rPr>
        <w:t xml:space="preserve"> </w:t>
      </w:r>
      <w:r w:rsidRPr="004A2F74">
        <w:rPr>
          <w:color w:val="000000"/>
        </w:rPr>
        <w:t>of</w:t>
      </w:r>
      <w:r w:rsidRPr="004A2F74">
        <w:rPr>
          <w:color w:val="000000"/>
          <w:spacing w:val="6"/>
        </w:rPr>
        <w:t xml:space="preserve"> </w:t>
      </w:r>
      <w:r w:rsidRPr="004A2F74">
        <w:rPr>
          <w:color w:val="000000"/>
        </w:rPr>
        <w:t>the</w:t>
      </w:r>
      <w:r w:rsidRPr="004A2F74">
        <w:rPr>
          <w:color w:val="000000"/>
          <w:spacing w:val="8"/>
        </w:rPr>
        <w:t xml:space="preserve"> </w:t>
      </w:r>
      <w:r w:rsidRPr="004A2F74">
        <w:rPr>
          <w:color w:val="000000"/>
        </w:rPr>
        <w:t>accused</w:t>
      </w:r>
      <w:r w:rsidRPr="004A2F74">
        <w:rPr>
          <w:color w:val="000000"/>
          <w:spacing w:val="43"/>
        </w:rPr>
        <w:t xml:space="preserve"> </w:t>
      </w:r>
      <w:r w:rsidRPr="004A2F74">
        <w:rPr>
          <w:color w:val="000000"/>
        </w:rPr>
        <w:t>are</w:t>
      </w:r>
      <w:r w:rsidRPr="004A2F74">
        <w:rPr>
          <w:color w:val="000000"/>
          <w:spacing w:val="31"/>
        </w:rPr>
        <w:t xml:space="preserve"> </w:t>
      </w:r>
      <w:r w:rsidRPr="004A2F74">
        <w:rPr>
          <w:color w:val="000000"/>
        </w:rPr>
        <w:t>to</w:t>
      </w:r>
      <w:r w:rsidRPr="004A2F74">
        <w:rPr>
          <w:color w:val="000000"/>
          <w:spacing w:val="2"/>
        </w:rPr>
        <w:t xml:space="preserve"> </w:t>
      </w:r>
      <w:r w:rsidRPr="004A2F74">
        <w:rPr>
          <w:color w:val="000000"/>
        </w:rPr>
        <w:t>be</w:t>
      </w:r>
      <w:r w:rsidRPr="004A2F74">
        <w:rPr>
          <w:color w:val="000000"/>
          <w:spacing w:val="-1"/>
        </w:rPr>
        <w:t xml:space="preserve"> </w:t>
      </w:r>
      <w:r w:rsidRPr="004A2F74">
        <w:rPr>
          <w:color w:val="000000"/>
          <w:w w:val="104"/>
        </w:rPr>
        <w:t xml:space="preserve">called </w:t>
      </w:r>
      <w:r w:rsidRPr="004A2F74">
        <w:rPr>
          <w:color w:val="000000"/>
        </w:rPr>
        <w:t>and</w:t>
      </w:r>
      <w:r w:rsidRPr="004A2F74">
        <w:rPr>
          <w:color w:val="000000"/>
          <w:spacing w:val="37"/>
        </w:rPr>
        <w:t xml:space="preserve"> </w:t>
      </w:r>
      <w:r w:rsidRPr="004A2F74">
        <w:rPr>
          <w:color w:val="000000"/>
        </w:rPr>
        <w:t>identified and</w:t>
      </w:r>
      <w:r w:rsidRPr="004A2F74">
        <w:rPr>
          <w:color w:val="000000"/>
          <w:spacing w:val="37"/>
        </w:rPr>
        <w:t xml:space="preserve"> </w:t>
      </w:r>
      <w:r w:rsidRPr="004A2F74">
        <w:rPr>
          <w:color w:val="000000"/>
        </w:rPr>
        <w:t>written</w:t>
      </w:r>
      <w:r w:rsidRPr="004A2F74">
        <w:rPr>
          <w:color w:val="000000"/>
          <w:spacing w:val="4"/>
        </w:rPr>
        <w:t xml:space="preserve"> </w:t>
      </w:r>
      <w:r w:rsidRPr="00C16489">
        <w:rPr>
          <w:color w:val="000000"/>
          <w:spacing w:val="4"/>
          <w:u w:val="single"/>
        </w:rPr>
        <w:t>affidavits summarizing their</w:t>
      </w:r>
      <w:r>
        <w:rPr>
          <w:color w:val="000000"/>
          <w:spacing w:val="4"/>
        </w:rPr>
        <w:t xml:space="preserve"> </w:t>
      </w:r>
      <w:r w:rsidRPr="004A2F74">
        <w:rPr>
          <w:color w:val="000000"/>
          <w:w w:val="111"/>
        </w:rPr>
        <w:t>reports</w:t>
      </w:r>
      <w:r w:rsidRPr="004A2F74">
        <w:rPr>
          <w:color w:val="000000"/>
          <w:spacing w:val="-14"/>
          <w:w w:val="111"/>
        </w:rPr>
        <w:t xml:space="preserve"> </w:t>
      </w:r>
      <w:r w:rsidRPr="004A2F74">
        <w:rPr>
          <w:color w:val="000000"/>
        </w:rPr>
        <w:t>of</w:t>
      </w:r>
      <w:r w:rsidRPr="004A2F74">
        <w:rPr>
          <w:color w:val="000000"/>
          <w:spacing w:val="3"/>
        </w:rPr>
        <w:t xml:space="preserve"> </w:t>
      </w:r>
      <w:r w:rsidRPr="004A2F74">
        <w:rPr>
          <w:color w:val="000000"/>
        </w:rPr>
        <w:t>evidence</w:t>
      </w:r>
      <w:r w:rsidRPr="004A2F74">
        <w:rPr>
          <w:color w:val="000000"/>
          <w:spacing w:val="37"/>
        </w:rPr>
        <w:t xml:space="preserve"> </w:t>
      </w:r>
      <w:r w:rsidRPr="004A2F74">
        <w:rPr>
          <w:color w:val="000000"/>
          <w:w w:val="109"/>
        </w:rPr>
        <w:t>in</w:t>
      </w:r>
      <w:r w:rsidRPr="004A2F74">
        <w:rPr>
          <w:color w:val="000000"/>
        </w:rPr>
        <w:t>troduced</w:t>
      </w:r>
      <w:r w:rsidRPr="004A2F74">
        <w:rPr>
          <w:color w:val="000000"/>
          <w:spacing w:val="38"/>
        </w:rPr>
        <w:t xml:space="preserve"> </w:t>
      </w:r>
      <w:r w:rsidRPr="004A2F74">
        <w:rPr>
          <w:color w:val="000000"/>
        </w:rPr>
        <w:t>as</w:t>
      </w:r>
      <w:r w:rsidRPr="004A2F74">
        <w:rPr>
          <w:color w:val="000000"/>
          <w:spacing w:val="33"/>
        </w:rPr>
        <w:t xml:space="preserve"> </w:t>
      </w:r>
      <w:r w:rsidRPr="004A2F74">
        <w:rPr>
          <w:color w:val="000000"/>
          <w:w w:val="110"/>
        </w:rPr>
        <w:t>appropriate;</w:t>
      </w:r>
      <w:r w:rsidRPr="004A2F74">
        <w:rPr>
          <w:color w:val="000000"/>
          <w:spacing w:val="1"/>
          <w:w w:val="110"/>
        </w:rPr>
        <w:t xml:space="preserve"> </w:t>
      </w:r>
    </w:p>
    <w:p w14:paraId="30B6CA4E" w14:textId="77777777" w:rsidR="003609A7" w:rsidRPr="004A2F74" w:rsidRDefault="003609A7" w:rsidP="003609A7">
      <w:pPr>
        <w:pStyle w:val="ListParagraph"/>
        <w:widowControl w:val="0"/>
        <w:numPr>
          <w:ilvl w:val="0"/>
          <w:numId w:val="7"/>
        </w:numPr>
        <w:autoSpaceDE w:val="0"/>
        <w:autoSpaceDN w:val="0"/>
        <w:adjustRightInd w:val="0"/>
        <w:rPr>
          <w:color w:val="000000"/>
        </w:rPr>
      </w:pPr>
      <w:r>
        <w:rPr>
          <w:color w:val="000000"/>
        </w:rPr>
        <w:t>T</w:t>
      </w:r>
      <w:r w:rsidRPr="004A2F74">
        <w:rPr>
          <w:color w:val="000000"/>
        </w:rPr>
        <w:t>he</w:t>
      </w:r>
      <w:r w:rsidRPr="004A2F74">
        <w:rPr>
          <w:color w:val="000000"/>
          <w:spacing w:val="41"/>
        </w:rPr>
        <w:t xml:space="preserve"> </w:t>
      </w:r>
      <w:r w:rsidRPr="004A2F74">
        <w:rPr>
          <w:color w:val="000000"/>
        </w:rPr>
        <w:t>committee</w:t>
      </w:r>
      <w:r w:rsidRPr="004A2F74">
        <w:rPr>
          <w:color w:val="000000"/>
          <w:spacing w:val="25"/>
        </w:rPr>
        <w:t xml:space="preserve"> </w:t>
      </w:r>
      <w:r w:rsidRPr="004A2F74">
        <w:rPr>
          <w:color w:val="000000"/>
          <w:w w:val="106"/>
        </w:rPr>
        <w:t xml:space="preserve">may </w:t>
      </w:r>
      <w:r w:rsidRPr="004A2F74">
        <w:rPr>
          <w:color w:val="000000"/>
        </w:rPr>
        <w:t>question</w:t>
      </w:r>
      <w:r w:rsidRPr="004A2F74">
        <w:rPr>
          <w:color w:val="000000"/>
          <w:spacing w:val="46"/>
        </w:rPr>
        <w:t xml:space="preserve"> </w:t>
      </w:r>
      <w:r w:rsidRPr="004A2F74">
        <w:rPr>
          <w:color w:val="000000"/>
        </w:rPr>
        <w:t>the witnesses</w:t>
      </w:r>
      <w:r w:rsidRPr="004A2F74">
        <w:rPr>
          <w:color w:val="000000"/>
          <w:spacing w:val="30"/>
        </w:rPr>
        <w:t xml:space="preserve"> </w:t>
      </w:r>
      <w:r w:rsidRPr="004A2F74">
        <w:rPr>
          <w:color w:val="000000"/>
        </w:rPr>
        <w:t>or</w:t>
      </w:r>
      <w:r w:rsidRPr="004A2F74">
        <w:rPr>
          <w:color w:val="000000"/>
          <w:spacing w:val="8"/>
        </w:rPr>
        <w:t xml:space="preserve"> </w:t>
      </w:r>
      <w:r w:rsidRPr="004A2F74">
        <w:rPr>
          <w:color w:val="000000"/>
        </w:rPr>
        <w:t>person(s)</w:t>
      </w:r>
      <w:r w:rsidRPr="004A2F74">
        <w:rPr>
          <w:color w:val="000000"/>
          <w:spacing w:val="45"/>
        </w:rPr>
        <w:t xml:space="preserve"> </w:t>
      </w:r>
      <w:r w:rsidRPr="004A2F74">
        <w:rPr>
          <w:color w:val="000000"/>
        </w:rPr>
        <w:t>testifying</w:t>
      </w:r>
      <w:r w:rsidRPr="004A2F74">
        <w:rPr>
          <w:color w:val="000000"/>
          <w:spacing w:val="16"/>
        </w:rPr>
        <w:t xml:space="preserve"> </w:t>
      </w:r>
      <w:r w:rsidRPr="004A2F74">
        <w:rPr>
          <w:color w:val="000000"/>
          <w:w w:val="112"/>
        </w:rPr>
        <w:t xml:space="preserve">on </w:t>
      </w:r>
      <w:r w:rsidRPr="004A2F74">
        <w:rPr>
          <w:color w:val="000000"/>
        </w:rPr>
        <w:t>behalf</w:t>
      </w:r>
      <w:r w:rsidRPr="004A2F74">
        <w:rPr>
          <w:color w:val="000000"/>
          <w:spacing w:val="19"/>
        </w:rPr>
        <w:t xml:space="preserve"> </w:t>
      </w:r>
      <w:r w:rsidRPr="004A2F74">
        <w:rPr>
          <w:color w:val="000000"/>
        </w:rPr>
        <w:t>of</w:t>
      </w:r>
      <w:r w:rsidRPr="004A2F74">
        <w:rPr>
          <w:color w:val="000000"/>
          <w:spacing w:val="-3"/>
        </w:rPr>
        <w:t xml:space="preserve"> </w:t>
      </w:r>
      <w:r w:rsidRPr="004A2F74">
        <w:rPr>
          <w:color w:val="000000"/>
        </w:rPr>
        <w:t>the</w:t>
      </w:r>
      <w:r w:rsidRPr="004A2F74">
        <w:rPr>
          <w:color w:val="000000"/>
          <w:spacing w:val="-1"/>
        </w:rPr>
        <w:t xml:space="preserve"> </w:t>
      </w:r>
      <w:r w:rsidRPr="004A2F74">
        <w:rPr>
          <w:color w:val="000000"/>
          <w:w w:val="108"/>
        </w:rPr>
        <w:t>student(s)</w:t>
      </w:r>
      <w:r w:rsidRPr="004A2F74">
        <w:rPr>
          <w:color w:val="000000"/>
          <w:spacing w:val="-7"/>
          <w:w w:val="108"/>
        </w:rPr>
        <w:t xml:space="preserve"> </w:t>
      </w:r>
      <w:r w:rsidRPr="004A2F74">
        <w:rPr>
          <w:color w:val="000000"/>
        </w:rPr>
        <w:t>at</w:t>
      </w:r>
      <w:r w:rsidRPr="004A2F74">
        <w:rPr>
          <w:color w:val="000000"/>
          <w:spacing w:val="3"/>
        </w:rPr>
        <w:t xml:space="preserve"> </w:t>
      </w:r>
      <w:r w:rsidRPr="004A2F74">
        <w:rPr>
          <w:color w:val="000000"/>
        </w:rPr>
        <w:t>any</w:t>
      </w:r>
      <w:r w:rsidRPr="004A2F74">
        <w:rPr>
          <w:color w:val="000000"/>
          <w:spacing w:val="28"/>
        </w:rPr>
        <w:t xml:space="preserve"> </w:t>
      </w:r>
      <w:r w:rsidRPr="004A2F74">
        <w:rPr>
          <w:color w:val="000000"/>
        </w:rPr>
        <w:t>time;</w:t>
      </w:r>
      <w:r w:rsidRPr="004A2F74">
        <w:rPr>
          <w:color w:val="000000"/>
          <w:spacing w:val="3"/>
        </w:rPr>
        <w:t xml:space="preserve"> </w:t>
      </w:r>
    </w:p>
    <w:p w14:paraId="6F7BE368" w14:textId="77777777" w:rsidR="003609A7" w:rsidRPr="004A2F74" w:rsidRDefault="003609A7" w:rsidP="003609A7">
      <w:pPr>
        <w:pStyle w:val="ListParagraph"/>
        <w:widowControl w:val="0"/>
        <w:numPr>
          <w:ilvl w:val="0"/>
          <w:numId w:val="7"/>
        </w:numPr>
        <w:autoSpaceDE w:val="0"/>
        <w:autoSpaceDN w:val="0"/>
        <w:adjustRightInd w:val="0"/>
        <w:rPr>
          <w:color w:val="000000"/>
        </w:rPr>
      </w:pPr>
      <w:r>
        <w:rPr>
          <w:color w:val="000000"/>
        </w:rPr>
        <w:t>T</w:t>
      </w:r>
      <w:r w:rsidRPr="004A2F74">
        <w:rPr>
          <w:color w:val="000000"/>
        </w:rPr>
        <w:t>he</w:t>
      </w:r>
      <w:r w:rsidRPr="004A2F74">
        <w:rPr>
          <w:color w:val="000000"/>
          <w:spacing w:val="-9"/>
        </w:rPr>
        <w:t xml:space="preserve"> </w:t>
      </w:r>
      <w:r w:rsidRPr="004A2F74">
        <w:rPr>
          <w:color w:val="000000"/>
          <w:w w:val="112"/>
        </w:rPr>
        <w:t xml:space="preserve">student </w:t>
      </w:r>
      <w:r w:rsidRPr="004A2F74">
        <w:rPr>
          <w:color w:val="000000"/>
        </w:rPr>
        <w:t>may</w:t>
      </w:r>
      <w:r w:rsidRPr="004A2F74">
        <w:rPr>
          <w:color w:val="000000"/>
          <w:spacing w:val="1"/>
        </w:rPr>
        <w:t xml:space="preserve"> </w:t>
      </w:r>
      <w:r w:rsidRPr="004A2F74">
        <w:rPr>
          <w:color w:val="000000"/>
        </w:rPr>
        <w:t>examine</w:t>
      </w:r>
      <w:r w:rsidRPr="004A2F74">
        <w:rPr>
          <w:color w:val="000000"/>
          <w:spacing w:val="8"/>
        </w:rPr>
        <w:t xml:space="preserve"> </w:t>
      </w:r>
      <w:r w:rsidRPr="004A2F74">
        <w:rPr>
          <w:color w:val="000000"/>
        </w:rPr>
        <w:t>evidence</w:t>
      </w:r>
      <w:r w:rsidRPr="004A2F74">
        <w:rPr>
          <w:color w:val="000000"/>
          <w:spacing w:val="26"/>
        </w:rPr>
        <w:t xml:space="preserve"> </w:t>
      </w:r>
      <w:r w:rsidRPr="004A2F74">
        <w:rPr>
          <w:color w:val="000000"/>
          <w:w w:val="108"/>
        </w:rPr>
        <w:t>presented</w:t>
      </w:r>
      <w:r w:rsidRPr="004A2F74">
        <w:rPr>
          <w:color w:val="000000"/>
          <w:spacing w:val="-19"/>
          <w:w w:val="108"/>
        </w:rPr>
        <w:t xml:space="preserve"> </w:t>
      </w:r>
      <w:r w:rsidRPr="004A2F74">
        <w:rPr>
          <w:color w:val="000000"/>
        </w:rPr>
        <w:t>to</w:t>
      </w:r>
      <w:r w:rsidRPr="004A2F74">
        <w:rPr>
          <w:color w:val="000000"/>
          <w:spacing w:val="-6"/>
        </w:rPr>
        <w:t xml:space="preserve"> </w:t>
      </w:r>
      <w:r w:rsidRPr="004A2F74">
        <w:rPr>
          <w:color w:val="000000"/>
        </w:rPr>
        <w:t>the</w:t>
      </w:r>
      <w:r w:rsidRPr="004A2F74">
        <w:rPr>
          <w:color w:val="000000"/>
          <w:spacing w:val="-11"/>
        </w:rPr>
        <w:t xml:space="preserve"> </w:t>
      </w:r>
      <w:r w:rsidRPr="004A2F74">
        <w:rPr>
          <w:color w:val="000000"/>
          <w:w w:val="105"/>
        </w:rPr>
        <w:t>committee.</w:t>
      </w:r>
    </w:p>
    <w:p w14:paraId="7ECFFB26" w14:textId="4D23C7B9" w:rsidR="003609A7" w:rsidRPr="00712927" w:rsidRDefault="003609A7" w:rsidP="003609A7">
      <w:pPr>
        <w:widowControl w:val="0"/>
        <w:autoSpaceDE w:val="0"/>
        <w:autoSpaceDN w:val="0"/>
        <w:adjustRightInd w:val="0"/>
        <w:rPr>
          <w:color w:val="000000"/>
        </w:rPr>
      </w:pPr>
      <w:r w:rsidRPr="00712927">
        <w:rPr>
          <w:color w:val="000000"/>
        </w:rPr>
        <w:t>4. Rebuttal</w:t>
      </w:r>
      <w:r w:rsidRPr="00712927">
        <w:rPr>
          <w:color w:val="000000"/>
          <w:spacing w:val="6"/>
        </w:rPr>
        <w:t xml:space="preserve"> </w:t>
      </w:r>
      <w:r w:rsidRPr="00712927">
        <w:rPr>
          <w:color w:val="000000"/>
        </w:rPr>
        <w:t>of</w:t>
      </w:r>
      <w:r w:rsidRPr="00712927">
        <w:rPr>
          <w:color w:val="000000"/>
          <w:spacing w:val="25"/>
        </w:rPr>
        <w:t xml:space="preserve"> </w:t>
      </w:r>
      <w:r w:rsidRPr="00712927">
        <w:rPr>
          <w:color w:val="000000"/>
        </w:rPr>
        <w:t>evidence:</w:t>
      </w:r>
      <w:r w:rsidRPr="00712927">
        <w:rPr>
          <w:color w:val="000000"/>
          <w:spacing w:val="42"/>
        </w:rPr>
        <w:t xml:space="preserve"> </w:t>
      </w:r>
      <w:r w:rsidRPr="00712927">
        <w:rPr>
          <w:color w:val="000000"/>
        </w:rPr>
        <w:t>The</w:t>
      </w:r>
      <w:r w:rsidRPr="00712927">
        <w:rPr>
          <w:color w:val="000000"/>
          <w:spacing w:val="39"/>
        </w:rPr>
        <w:t xml:space="preserve"> </w:t>
      </w:r>
      <w:r w:rsidRPr="00712927">
        <w:rPr>
          <w:color w:val="000000"/>
        </w:rPr>
        <w:t xml:space="preserve">committee </w:t>
      </w:r>
      <w:r w:rsidRPr="00712927">
        <w:rPr>
          <w:color w:val="000000"/>
          <w:w w:val="108"/>
        </w:rPr>
        <w:t xml:space="preserve">may </w:t>
      </w:r>
      <w:r w:rsidRPr="00712927">
        <w:rPr>
          <w:color w:val="000000"/>
        </w:rPr>
        <w:t>permit the</w:t>
      </w:r>
      <w:r w:rsidRPr="00712927">
        <w:rPr>
          <w:color w:val="000000"/>
          <w:spacing w:val="43"/>
        </w:rPr>
        <w:t xml:space="preserve"> </w:t>
      </w:r>
      <w:r w:rsidRPr="00712927">
        <w:rPr>
          <w:color w:val="000000"/>
        </w:rPr>
        <w:t>University,</w:t>
      </w:r>
      <w:r w:rsidRPr="00712927">
        <w:rPr>
          <w:color w:val="000000"/>
          <w:spacing w:val="51"/>
        </w:rPr>
        <w:t xml:space="preserve"> </w:t>
      </w:r>
      <w:r w:rsidRPr="00712927">
        <w:rPr>
          <w:color w:val="000000"/>
        </w:rPr>
        <w:t>accuser,</w:t>
      </w:r>
      <w:r w:rsidRPr="00712927">
        <w:rPr>
          <w:color w:val="000000"/>
          <w:spacing w:val="47"/>
        </w:rPr>
        <w:t xml:space="preserve"> </w:t>
      </w:r>
      <w:r w:rsidRPr="00712927">
        <w:rPr>
          <w:color w:val="000000"/>
        </w:rPr>
        <w:t>or the</w:t>
      </w:r>
      <w:r w:rsidRPr="00712927">
        <w:rPr>
          <w:color w:val="000000"/>
          <w:spacing w:val="33"/>
        </w:rPr>
        <w:t xml:space="preserve"> </w:t>
      </w:r>
      <w:r w:rsidRPr="00712927">
        <w:rPr>
          <w:color w:val="000000"/>
          <w:w w:val="109"/>
        </w:rPr>
        <w:t>student</w:t>
      </w:r>
      <w:r w:rsidRPr="00712927">
        <w:rPr>
          <w:color w:val="000000"/>
          <w:spacing w:val="30"/>
          <w:w w:val="109"/>
        </w:rPr>
        <w:t xml:space="preserve"> </w:t>
      </w:r>
      <w:r w:rsidRPr="00712927">
        <w:rPr>
          <w:color w:val="000000"/>
          <w:w w:val="109"/>
        </w:rPr>
        <w:t>to</w:t>
      </w:r>
      <w:r w:rsidRPr="00712927">
        <w:rPr>
          <w:color w:val="000000"/>
        </w:rPr>
        <w:t xml:space="preserve"> </w:t>
      </w:r>
      <w:r w:rsidR="005070AD">
        <w:rPr>
          <w:color w:val="000000"/>
        </w:rPr>
        <w:tab/>
      </w:r>
      <w:r w:rsidR="005070AD">
        <w:rPr>
          <w:color w:val="000000"/>
        </w:rPr>
        <w:tab/>
      </w:r>
      <w:r w:rsidR="005070AD">
        <w:rPr>
          <w:color w:val="000000"/>
        </w:rPr>
        <w:tab/>
      </w:r>
      <w:r w:rsidRPr="00712927">
        <w:rPr>
          <w:color w:val="000000"/>
        </w:rPr>
        <w:t>offer</w:t>
      </w:r>
      <w:r w:rsidRPr="00712927">
        <w:rPr>
          <w:color w:val="000000"/>
          <w:spacing w:val="-2"/>
        </w:rPr>
        <w:t xml:space="preserve"> </w:t>
      </w:r>
      <w:r w:rsidRPr="00712927">
        <w:rPr>
          <w:color w:val="000000"/>
        </w:rPr>
        <w:t>any</w:t>
      </w:r>
      <w:r w:rsidRPr="00712927">
        <w:rPr>
          <w:color w:val="000000"/>
          <w:spacing w:val="20"/>
        </w:rPr>
        <w:t xml:space="preserve"> </w:t>
      </w:r>
      <w:r w:rsidRPr="00712927">
        <w:rPr>
          <w:color w:val="000000"/>
        </w:rPr>
        <w:t>rebuttal</w:t>
      </w:r>
      <w:r w:rsidRPr="00712927">
        <w:rPr>
          <w:color w:val="000000"/>
          <w:spacing w:val="39"/>
        </w:rPr>
        <w:t xml:space="preserve"> </w:t>
      </w:r>
      <w:r w:rsidRPr="00712927">
        <w:rPr>
          <w:color w:val="000000"/>
        </w:rPr>
        <w:t>of</w:t>
      </w:r>
      <w:r w:rsidRPr="00712927">
        <w:rPr>
          <w:color w:val="000000"/>
          <w:spacing w:val="-7"/>
        </w:rPr>
        <w:t xml:space="preserve"> </w:t>
      </w:r>
      <w:r w:rsidRPr="00712927">
        <w:rPr>
          <w:color w:val="000000"/>
        </w:rPr>
        <w:t>the</w:t>
      </w:r>
      <w:r w:rsidRPr="00712927">
        <w:rPr>
          <w:color w:val="000000"/>
          <w:spacing w:val="3"/>
        </w:rPr>
        <w:t xml:space="preserve"> </w:t>
      </w:r>
      <w:r w:rsidRPr="00712927">
        <w:rPr>
          <w:color w:val="000000"/>
          <w:w w:val="110"/>
        </w:rPr>
        <w:t>other's</w:t>
      </w:r>
      <w:r w:rsidRPr="00712927">
        <w:rPr>
          <w:color w:val="000000"/>
          <w:spacing w:val="-2"/>
          <w:w w:val="110"/>
        </w:rPr>
        <w:t xml:space="preserve"> </w:t>
      </w:r>
      <w:r w:rsidRPr="00712927">
        <w:rPr>
          <w:color w:val="000000"/>
          <w:w w:val="110"/>
        </w:rPr>
        <w:t>presenta</w:t>
      </w:r>
      <w:r w:rsidRPr="00712927">
        <w:rPr>
          <w:color w:val="000000"/>
        </w:rPr>
        <w:t>tion.</w:t>
      </w:r>
      <w:r w:rsidRPr="00712927">
        <w:rPr>
          <w:color w:val="000000"/>
          <w:spacing w:val="-5"/>
        </w:rPr>
        <w:t xml:space="preserve"> </w:t>
      </w:r>
      <w:r>
        <w:rPr>
          <w:color w:val="000000"/>
        </w:rPr>
        <w:t xml:space="preserve">Any </w:t>
      </w:r>
      <w:r w:rsidRPr="00712927">
        <w:rPr>
          <w:color w:val="000000"/>
        </w:rPr>
        <w:t>party</w:t>
      </w:r>
      <w:r w:rsidRPr="00712927">
        <w:rPr>
          <w:color w:val="000000"/>
          <w:spacing w:val="36"/>
        </w:rPr>
        <w:t xml:space="preserve"> </w:t>
      </w:r>
      <w:r w:rsidRPr="00712927">
        <w:rPr>
          <w:color w:val="000000"/>
        </w:rPr>
        <w:t>may</w:t>
      </w:r>
      <w:r w:rsidRPr="00712927">
        <w:rPr>
          <w:color w:val="000000"/>
          <w:spacing w:val="27"/>
        </w:rPr>
        <w:t xml:space="preserve"> </w:t>
      </w:r>
      <w:r w:rsidRPr="00712927">
        <w:rPr>
          <w:color w:val="000000"/>
        </w:rPr>
        <w:t>refuse</w:t>
      </w:r>
      <w:r w:rsidRPr="00712927">
        <w:rPr>
          <w:color w:val="000000"/>
          <w:spacing w:val="26"/>
        </w:rPr>
        <w:t xml:space="preserve"> </w:t>
      </w:r>
      <w:r w:rsidRPr="00712927">
        <w:rPr>
          <w:color w:val="000000"/>
        </w:rPr>
        <w:t>to</w:t>
      </w:r>
      <w:r w:rsidRPr="00712927">
        <w:rPr>
          <w:color w:val="000000"/>
          <w:spacing w:val="8"/>
        </w:rPr>
        <w:t xml:space="preserve"> </w:t>
      </w:r>
      <w:r w:rsidRPr="00712927">
        <w:rPr>
          <w:color w:val="000000"/>
        </w:rPr>
        <w:t>answer</w:t>
      </w:r>
      <w:r w:rsidRPr="00712927">
        <w:rPr>
          <w:color w:val="000000"/>
          <w:spacing w:val="3"/>
        </w:rPr>
        <w:t xml:space="preserve"> </w:t>
      </w:r>
      <w:r w:rsidR="005070AD">
        <w:rPr>
          <w:color w:val="000000"/>
          <w:spacing w:val="3"/>
        </w:rPr>
        <w:tab/>
      </w:r>
      <w:r w:rsidR="005070AD">
        <w:rPr>
          <w:color w:val="000000"/>
          <w:spacing w:val="3"/>
        </w:rPr>
        <w:tab/>
      </w:r>
      <w:r w:rsidR="005070AD">
        <w:rPr>
          <w:color w:val="000000"/>
          <w:spacing w:val="3"/>
        </w:rPr>
        <w:tab/>
      </w:r>
      <w:r w:rsidR="005070AD">
        <w:rPr>
          <w:color w:val="000000"/>
          <w:spacing w:val="3"/>
        </w:rPr>
        <w:tab/>
      </w:r>
      <w:r w:rsidRPr="00712927">
        <w:rPr>
          <w:color w:val="000000"/>
          <w:w w:val="106"/>
        </w:rPr>
        <w:t xml:space="preserve">questions, </w:t>
      </w:r>
      <w:r w:rsidRPr="00712927">
        <w:rPr>
          <w:color w:val="000000"/>
        </w:rPr>
        <w:t>and</w:t>
      </w:r>
      <w:r w:rsidRPr="00712927">
        <w:rPr>
          <w:color w:val="000000"/>
          <w:spacing w:val="49"/>
        </w:rPr>
        <w:t xml:space="preserve"> </w:t>
      </w:r>
      <w:r w:rsidRPr="00712927">
        <w:rPr>
          <w:color w:val="000000"/>
        </w:rPr>
        <w:t>the</w:t>
      </w:r>
      <w:r w:rsidRPr="00712927">
        <w:rPr>
          <w:color w:val="000000"/>
          <w:spacing w:val="26"/>
        </w:rPr>
        <w:t xml:space="preserve"> </w:t>
      </w:r>
      <w:r w:rsidRPr="00712927">
        <w:rPr>
          <w:color w:val="000000"/>
        </w:rPr>
        <w:t>panel</w:t>
      </w:r>
      <w:r w:rsidRPr="00712927">
        <w:rPr>
          <w:color w:val="000000"/>
          <w:spacing w:val="44"/>
        </w:rPr>
        <w:t xml:space="preserve"> </w:t>
      </w:r>
      <w:r w:rsidRPr="00712927">
        <w:rPr>
          <w:color w:val="000000"/>
        </w:rPr>
        <w:t>may</w:t>
      </w:r>
      <w:r w:rsidRPr="00712927">
        <w:rPr>
          <w:color w:val="000000"/>
          <w:spacing w:val="36"/>
        </w:rPr>
        <w:t xml:space="preserve"> </w:t>
      </w:r>
      <w:r w:rsidRPr="00712927">
        <w:rPr>
          <w:color w:val="000000"/>
        </w:rPr>
        <w:t xml:space="preserve">draw </w:t>
      </w:r>
      <w:r w:rsidRPr="00712927">
        <w:rPr>
          <w:color w:val="000000"/>
          <w:w w:val="111"/>
        </w:rPr>
        <w:t>a</w:t>
      </w:r>
      <w:r>
        <w:rPr>
          <w:color w:val="000000"/>
          <w:w w:val="111"/>
        </w:rPr>
        <w:t xml:space="preserve">ny </w:t>
      </w:r>
      <w:r w:rsidRPr="00712927">
        <w:rPr>
          <w:color w:val="000000"/>
        </w:rPr>
        <w:t>inferences</w:t>
      </w:r>
      <w:r w:rsidRPr="00712927">
        <w:rPr>
          <w:color w:val="000000"/>
          <w:spacing w:val="39"/>
        </w:rPr>
        <w:t xml:space="preserve"> </w:t>
      </w:r>
      <w:r w:rsidRPr="00712927">
        <w:rPr>
          <w:color w:val="000000"/>
          <w:w w:val="106"/>
        </w:rPr>
        <w:t xml:space="preserve">from </w:t>
      </w:r>
      <w:r w:rsidRPr="00712927">
        <w:rPr>
          <w:color w:val="000000"/>
        </w:rPr>
        <w:t>such</w:t>
      </w:r>
      <w:r w:rsidRPr="00712927">
        <w:rPr>
          <w:color w:val="000000"/>
          <w:spacing w:val="42"/>
        </w:rPr>
        <w:t xml:space="preserve"> </w:t>
      </w:r>
      <w:r w:rsidRPr="00712927">
        <w:rPr>
          <w:color w:val="000000"/>
          <w:w w:val="107"/>
        </w:rPr>
        <w:t>refusal.</w:t>
      </w:r>
    </w:p>
    <w:p w14:paraId="0BE2D014" w14:textId="77777777" w:rsidR="003609A7" w:rsidRDefault="003609A7" w:rsidP="003609A7">
      <w:pPr>
        <w:rPr>
          <w:color w:val="000000"/>
          <w:spacing w:val="2"/>
        </w:rPr>
      </w:pPr>
      <w:r w:rsidRPr="00712927">
        <w:rPr>
          <w:color w:val="000000"/>
        </w:rPr>
        <w:t>5. Rights</w:t>
      </w:r>
      <w:r w:rsidRPr="00712927">
        <w:rPr>
          <w:color w:val="000000"/>
          <w:spacing w:val="43"/>
        </w:rPr>
        <w:t xml:space="preserve"> </w:t>
      </w:r>
      <w:r w:rsidRPr="00712927">
        <w:rPr>
          <w:color w:val="000000"/>
        </w:rPr>
        <w:t>of</w:t>
      </w:r>
      <w:r w:rsidRPr="00712927">
        <w:rPr>
          <w:color w:val="000000"/>
          <w:spacing w:val="25"/>
        </w:rPr>
        <w:t xml:space="preserve"> </w:t>
      </w:r>
      <w:r w:rsidRPr="00712927">
        <w:rPr>
          <w:color w:val="000000"/>
        </w:rPr>
        <w:t>committee: The</w:t>
      </w:r>
      <w:r w:rsidRPr="00712927">
        <w:rPr>
          <w:color w:val="000000"/>
          <w:spacing w:val="43"/>
        </w:rPr>
        <w:t xml:space="preserve"> </w:t>
      </w:r>
      <w:r w:rsidRPr="00712927">
        <w:rPr>
          <w:color w:val="000000"/>
        </w:rPr>
        <w:t>committee</w:t>
      </w:r>
      <w:r w:rsidRPr="00712927">
        <w:rPr>
          <w:color w:val="000000"/>
          <w:spacing w:val="12"/>
        </w:rPr>
        <w:t xml:space="preserve"> </w:t>
      </w:r>
      <w:r w:rsidRPr="00712927">
        <w:rPr>
          <w:color w:val="000000"/>
          <w:w w:val="108"/>
        </w:rPr>
        <w:t xml:space="preserve">shall </w:t>
      </w:r>
      <w:r w:rsidRPr="00712927">
        <w:rPr>
          <w:color w:val="000000"/>
        </w:rPr>
        <w:t>have</w:t>
      </w:r>
      <w:r w:rsidRPr="00712927">
        <w:rPr>
          <w:color w:val="000000"/>
          <w:spacing w:val="21"/>
        </w:rPr>
        <w:t xml:space="preserve"> </w:t>
      </w:r>
      <w:r w:rsidRPr="00712927">
        <w:rPr>
          <w:color w:val="000000"/>
        </w:rPr>
        <w:t>the</w:t>
      </w:r>
      <w:r w:rsidRPr="00712927">
        <w:rPr>
          <w:color w:val="000000"/>
          <w:spacing w:val="-1"/>
        </w:rPr>
        <w:t xml:space="preserve"> </w:t>
      </w:r>
      <w:r w:rsidRPr="00712927">
        <w:rPr>
          <w:color w:val="000000"/>
        </w:rPr>
        <w:t>right:</w:t>
      </w:r>
      <w:r>
        <w:rPr>
          <w:color w:val="000000"/>
          <w:spacing w:val="2"/>
        </w:rPr>
        <w:t xml:space="preserve"> </w:t>
      </w:r>
    </w:p>
    <w:p w14:paraId="175538B4" w14:textId="77777777" w:rsidR="003609A7" w:rsidRPr="004A2F74" w:rsidRDefault="003609A7" w:rsidP="003609A7">
      <w:pPr>
        <w:pStyle w:val="ListParagraph"/>
        <w:numPr>
          <w:ilvl w:val="0"/>
          <w:numId w:val="8"/>
        </w:numPr>
        <w:rPr>
          <w:color w:val="000000"/>
        </w:rPr>
      </w:pPr>
      <w:r>
        <w:rPr>
          <w:color w:val="000000"/>
        </w:rPr>
        <w:t>I</w:t>
      </w:r>
      <w:r w:rsidRPr="004A2F74">
        <w:rPr>
          <w:color w:val="000000"/>
        </w:rPr>
        <w:t>n</w:t>
      </w:r>
      <w:r w:rsidRPr="004A2F74">
        <w:rPr>
          <w:color w:val="000000"/>
          <w:spacing w:val="-2"/>
        </w:rPr>
        <w:t xml:space="preserve"> </w:t>
      </w:r>
      <w:r w:rsidRPr="004A2F74">
        <w:rPr>
          <w:color w:val="000000"/>
        </w:rPr>
        <w:t>cases</w:t>
      </w:r>
      <w:r w:rsidRPr="004A2F74">
        <w:rPr>
          <w:color w:val="000000"/>
          <w:spacing w:val="-13"/>
        </w:rPr>
        <w:t xml:space="preserve"> </w:t>
      </w:r>
      <w:r w:rsidRPr="004A2F74">
        <w:rPr>
          <w:color w:val="000000"/>
          <w:w w:val="108"/>
        </w:rPr>
        <w:t>involvin</w:t>
      </w:r>
      <w:r w:rsidRPr="004A2F74">
        <w:rPr>
          <w:color w:val="000000"/>
          <w:w w:val="109"/>
        </w:rPr>
        <w:t>g</w:t>
      </w:r>
      <w:r w:rsidRPr="004A2F74">
        <w:rPr>
          <w:color w:val="000000"/>
          <w:spacing w:val="-27"/>
        </w:rPr>
        <w:t xml:space="preserve"> </w:t>
      </w:r>
      <w:r w:rsidRPr="004A2F74">
        <w:rPr>
          <w:color w:val="000000"/>
        </w:rPr>
        <w:t>more</w:t>
      </w:r>
      <w:r w:rsidRPr="004A2F74">
        <w:rPr>
          <w:color w:val="000000"/>
          <w:spacing w:val="21"/>
        </w:rPr>
        <w:t xml:space="preserve"> </w:t>
      </w:r>
      <w:r w:rsidRPr="004A2F74">
        <w:rPr>
          <w:color w:val="000000"/>
        </w:rPr>
        <w:t>than</w:t>
      </w:r>
      <w:r w:rsidRPr="004A2F74">
        <w:rPr>
          <w:color w:val="000000"/>
          <w:spacing w:val="5"/>
        </w:rPr>
        <w:t xml:space="preserve"> </w:t>
      </w:r>
      <w:r w:rsidRPr="004A2F74">
        <w:rPr>
          <w:color w:val="000000"/>
          <w:w w:val="108"/>
        </w:rPr>
        <w:t xml:space="preserve">one </w:t>
      </w:r>
      <w:r w:rsidRPr="004A2F74">
        <w:rPr>
          <w:color w:val="000000"/>
          <w:w w:val="112"/>
        </w:rPr>
        <w:t>student</w:t>
      </w:r>
      <w:r w:rsidRPr="004A2F74">
        <w:rPr>
          <w:color w:val="000000"/>
          <w:spacing w:val="-11"/>
          <w:w w:val="112"/>
        </w:rPr>
        <w:t xml:space="preserve"> </w:t>
      </w:r>
      <w:r w:rsidRPr="004A2F74">
        <w:rPr>
          <w:color w:val="000000"/>
        </w:rPr>
        <w:t>which</w:t>
      </w:r>
      <w:r w:rsidRPr="004A2F74">
        <w:rPr>
          <w:color w:val="000000"/>
          <w:spacing w:val="29"/>
        </w:rPr>
        <w:t xml:space="preserve"> </w:t>
      </w:r>
      <w:r w:rsidRPr="004A2F74">
        <w:rPr>
          <w:color w:val="000000"/>
        </w:rPr>
        <w:t>arise</w:t>
      </w:r>
      <w:r w:rsidRPr="004A2F74">
        <w:rPr>
          <w:color w:val="000000"/>
          <w:spacing w:val="18"/>
        </w:rPr>
        <w:t xml:space="preserve"> </w:t>
      </w:r>
      <w:r w:rsidRPr="004A2F74">
        <w:rPr>
          <w:color w:val="000000"/>
        </w:rPr>
        <w:t>out</w:t>
      </w:r>
      <w:r w:rsidRPr="004A2F74">
        <w:rPr>
          <w:color w:val="000000"/>
          <w:spacing w:val="19"/>
        </w:rPr>
        <w:t xml:space="preserve"> </w:t>
      </w:r>
      <w:r w:rsidRPr="004A2F74">
        <w:rPr>
          <w:color w:val="000000"/>
        </w:rPr>
        <w:t>of</w:t>
      </w:r>
      <w:r w:rsidRPr="004A2F74">
        <w:rPr>
          <w:color w:val="000000"/>
          <w:spacing w:val="3"/>
        </w:rPr>
        <w:t xml:space="preserve"> </w:t>
      </w:r>
      <w:r w:rsidRPr="004A2F74">
        <w:rPr>
          <w:color w:val="000000"/>
        </w:rPr>
        <w:t>the</w:t>
      </w:r>
      <w:r w:rsidRPr="004A2F74">
        <w:rPr>
          <w:color w:val="000000"/>
          <w:spacing w:val="10"/>
        </w:rPr>
        <w:t xml:space="preserve"> </w:t>
      </w:r>
      <w:r w:rsidRPr="004A2F74">
        <w:rPr>
          <w:color w:val="000000"/>
        </w:rPr>
        <w:t>same</w:t>
      </w:r>
      <w:r w:rsidRPr="004A2F74">
        <w:rPr>
          <w:color w:val="000000"/>
          <w:spacing w:val="38"/>
        </w:rPr>
        <w:t xml:space="preserve"> </w:t>
      </w:r>
      <w:r w:rsidRPr="004A2F74">
        <w:rPr>
          <w:color w:val="000000"/>
        </w:rPr>
        <w:t>transaction</w:t>
      </w:r>
      <w:r w:rsidRPr="004A2F74">
        <w:rPr>
          <w:color w:val="000000"/>
          <w:spacing w:val="48"/>
        </w:rPr>
        <w:t xml:space="preserve"> </w:t>
      </w:r>
      <w:r w:rsidRPr="004A2F74">
        <w:rPr>
          <w:color w:val="000000"/>
          <w:w w:val="111"/>
        </w:rPr>
        <w:t xml:space="preserve">or </w:t>
      </w:r>
      <w:r w:rsidRPr="004A2F74">
        <w:rPr>
          <w:color w:val="000000"/>
        </w:rPr>
        <w:t>occurrence</w:t>
      </w:r>
      <w:r w:rsidRPr="004A2F74">
        <w:rPr>
          <w:color w:val="000000"/>
          <w:spacing w:val="41"/>
        </w:rPr>
        <w:t xml:space="preserve"> </w:t>
      </w:r>
      <w:r w:rsidRPr="004A2F74">
        <w:rPr>
          <w:color w:val="000000"/>
        </w:rPr>
        <w:t>to</w:t>
      </w:r>
      <w:r w:rsidRPr="004A2F74">
        <w:rPr>
          <w:color w:val="000000"/>
          <w:spacing w:val="-1"/>
        </w:rPr>
        <w:t xml:space="preserve"> </w:t>
      </w:r>
      <w:r w:rsidRPr="004A2F74">
        <w:rPr>
          <w:color w:val="000000"/>
        </w:rPr>
        <w:t>hear</w:t>
      </w:r>
      <w:r w:rsidRPr="004A2F74">
        <w:rPr>
          <w:color w:val="000000"/>
          <w:spacing w:val="26"/>
        </w:rPr>
        <w:t xml:space="preserve"> </w:t>
      </w:r>
      <w:r w:rsidRPr="004A2F74">
        <w:rPr>
          <w:color w:val="000000"/>
        </w:rPr>
        <w:t>such</w:t>
      </w:r>
      <w:r w:rsidRPr="004A2F74">
        <w:rPr>
          <w:color w:val="000000"/>
          <w:spacing w:val="23"/>
        </w:rPr>
        <w:t xml:space="preserve"> </w:t>
      </w:r>
      <w:r w:rsidRPr="004A2F74">
        <w:rPr>
          <w:color w:val="000000"/>
        </w:rPr>
        <w:t>cases</w:t>
      </w:r>
      <w:r w:rsidRPr="004A2F74">
        <w:rPr>
          <w:color w:val="000000"/>
          <w:spacing w:val="21"/>
        </w:rPr>
        <w:t xml:space="preserve"> </w:t>
      </w:r>
      <w:r w:rsidRPr="004A2F74">
        <w:rPr>
          <w:color w:val="000000"/>
        </w:rPr>
        <w:t>together,</w:t>
      </w:r>
      <w:r w:rsidRPr="004A2F74">
        <w:rPr>
          <w:color w:val="000000"/>
          <w:spacing w:val="41"/>
        </w:rPr>
        <w:t xml:space="preserve"> </w:t>
      </w:r>
      <w:r w:rsidRPr="004A2F74">
        <w:rPr>
          <w:color w:val="000000"/>
        </w:rPr>
        <w:t>but</w:t>
      </w:r>
      <w:r w:rsidRPr="004A2F74">
        <w:rPr>
          <w:color w:val="000000"/>
          <w:spacing w:val="21"/>
        </w:rPr>
        <w:t xml:space="preserve"> </w:t>
      </w:r>
      <w:r w:rsidRPr="004A2F74">
        <w:rPr>
          <w:color w:val="000000"/>
        </w:rPr>
        <w:t>in</w:t>
      </w:r>
      <w:r w:rsidRPr="004A2F74">
        <w:rPr>
          <w:color w:val="000000"/>
          <w:spacing w:val="13"/>
        </w:rPr>
        <w:t xml:space="preserve"> </w:t>
      </w:r>
      <w:r w:rsidRPr="004A2F74">
        <w:rPr>
          <w:color w:val="000000"/>
          <w:w w:val="109"/>
        </w:rPr>
        <w:t xml:space="preserve">that </w:t>
      </w:r>
      <w:r w:rsidRPr="004A2F74">
        <w:rPr>
          <w:color w:val="000000"/>
        </w:rPr>
        <w:t>event</w:t>
      </w:r>
      <w:r w:rsidRPr="004A2F74">
        <w:rPr>
          <w:color w:val="000000"/>
          <w:spacing w:val="17"/>
        </w:rPr>
        <w:t xml:space="preserve"> </w:t>
      </w:r>
      <w:r w:rsidRPr="004A2F74">
        <w:rPr>
          <w:color w:val="000000"/>
        </w:rPr>
        <w:t>shall</w:t>
      </w:r>
      <w:r w:rsidRPr="004A2F74">
        <w:rPr>
          <w:color w:val="000000"/>
          <w:spacing w:val="19"/>
        </w:rPr>
        <w:t xml:space="preserve"> </w:t>
      </w:r>
      <w:r w:rsidRPr="004A2F74">
        <w:rPr>
          <w:color w:val="000000"/>
        </w:rPr>
        <w:t>make</w:t>
      </w:r>
      <w:r>
        <w:rPr>
          <w:color w:val="000000"/>
        </w:rPr>
        <w:t xml:space="preserve"> </w:t>
      </w:r>
      <w:r w:rsidRPr="004A2F74">
        <w:rPr>
          <w:color w:val="000000"/>
          <w:w w:val="110"/>
        </w:rPr>
        <w:t>separate</w:t>
      </w:r>
      <w:r w:rsidRPr="004A2F74">
        <w:rPr>
          <w:color w:val="000000"/>
          <w:spacing w:val="-25"/>
        </w:rPr>
        <w:t xml:space="preserve"> </w:t>
      </w:r>
      <w:r w:rsidRPr="004A2F74">
        <w:rPr>
          <w:color w:val="000000"/>
        </w:rPr>
        <w:t>findings</w:t>
      </w:r>
      <w:r w:rsidRPr="004A2F74">
        <w:rPr>
          <w:color w:val="000000"/>
          <w:spacing w:val="39"/>
        </w:rPr>
        <w:t xml:space="preserve"> </w:t>
      </w:r>
      <w:r w:rsidRPr="004A2F74">
        <w:rPr>
          <w:color w:val="000000"/>
        </w:rPr>
        <w:t>and</w:t>
      </w:r>
      <w:r w:rsidRPr="004A2F74">
        <w:rPr>
          <w:color w:val="000000"/>
          <w:spacing w:val="25"/>
        </w:rPr>
        <w:t xml:space="preserve"> </w:t>
      </w:r>
      <w:r w:rsidRPr="004A2F74">
        <w:rPr>
          <w:color w:val="000000"/>
          <w:w w:val="108"/>
        </w:rPr>
        <w:t>determina</w:t>
      </w:r>
      <w:r w:rsidRPr="004A2F74">
        <w:rPr>
          <w:color w:val="000000"/>
        </w:rPr>
        <w:t>tions</w:t>
      </w:r>
      <w:r w:rsidRPr="004A2F74">
        <w:rPr>
          <w:color w:val="000000"/>
          <w:spacing w:val="3"/>
        </w:rPr>
        <w:t xml:space="preserve"> </w:t>
      </w:r>
      <w:r w:rsidRPr="004A2F74">
        <w:rPr>
          <w:color w:val="000000"/>
        </w:rPr>
        <w:t>for</w:t>
      </w:r>
      <w:r w:rsidRPr="004A2F74">
        <w:rPr>
          <w:color w:val="000000"/>
          <w:spacing w:val="-4"/>
        </w:rPr>
        <w:t xml:space="preserve"> </w:t>
      </w:r>
      <w:r w:rsidRPr="004A2F74">
        <w:rPr>
          <w:color w:val="000000"/>
        </w:rPr>
        <w:t>each</w:t>
      </w:r>
      <w:r w:rsidRPr="004A2F74">
        <w:rPr>
          <w:color w:val="000000"/>
          <w:spacing w:val="1"/>
        </w:rPr>
        <w:t xml:space="preserve"> </w:t>
      </w:r>
      <w:r w:rsidRPr="004A2F74">
        <w:rPr>
          <w:color w:val="000000"/>
          <w:w w:val="112"/>
        </w:rPr>
        <w:t>student;</w:t>
      </w:r>
      <w:r w:rsidRPr="004A2F74">
        <w:rPr>
          <w:color w:val="000000"/>
          <w:spacing w:val="-37"/>
        </w:rPr>
        <w:t xml:space="preserve"> </w:t>
      </w:r>
    </w:p>
    <w:p w14:paraId="3B6D1607" w14:textId="77777777" w:rsidR="003609A7" w:rsidRPr="00F410A5" w:rsidRDefault="003609A7" w:rsidP="003609A7">
      <w:pPr>
        <w:pStyle w:val="ListParagraph"/>
        <w:numPr>
          <w:ilvl w:val="0"/>
          <w:numId w:val="8"/>
        </w:numPr>
        <w:rPr>
          <w:color w:val="000000"/>
        </w:rPr>
      </w:pPr>
      <w:r w:rsidRPr="00F410A5">
        <w:rPr>
          <w:color w:val="000000"/>
        </w:rPr>
        <w:t>To</w:t>
      </w:r>
      <w:r w:rsidRPr="00F410A5">
        <w:rPr>
          <w:color w:val="000000"/>
          <w:spacing w:val="-3"/>
        </w:rPr>
        <w:t xml:space="preserve"> </w:t>
      </w:r>
      <w:r w:rsidRPr="00F410A5">
        <w:rPr>
          <w:color w:val="000000"/>
        </w:rPr>
        <w:t>permit</w:t>
      </w:r>
      <w:r w:rsidRPr="00F410A5">
        <w:rPr>
          <w:color w:val="000000"/>
          <w:spacing w:val="39"/>
        </w:rPr>
        <w:t xml:space="preserve"> a </w:t>
      </w:r>
      <w:r w:rsidRPr="00F410A5">
        <w:rPr>
          <w:color w:val="000000"/>
          <w:w w:val="109"/>
        </w:rPr>
        <w:t>stipulation</w:t>
      </w:r>
      <w:r w:rsidRPr="00F410A5">
        <w:rPr>
          <w:color w:val="000000"/>
          <w:spacing w:val="-22"/>
          <w:w w:val="109"/>
        </w:rPr>
        <w:t xml:space="preserve"> </w:t>
      </w:r>
      <w:r w:rsidRPr="00F410A5">
        <w:rPr>
          <w:color w:val="000000"/>
        </w:rPr>
        <w:t>of facts</w:t>
      </w:r>
      <w:r w:rsidRPr="00F410A5">
        <w:rPr>
          <w:color w:val="000000"/>
          <w:spacing w:val="10"/>
        </w:rPr>
        <w:t xml:space="preserve"> </w:t>
      </w:r>
      <w:r w:rsidRPr="00F410A5">
        <w:rPr>
          <w:color w:val="000000"/>
        </w:rPr>
        <w:t>by</w:t>
      </w:r>
      <w:r w:rsidRPr="00F410A5">
        <w:rPr>
          <w:color w:val="000000"/>
          <w:spacing w:val="18"/>
        </w:rPr>
        <w:t xml:space="preserve"> </w:t>
      </w:r>
      <w:r w:rsidRPr="00F410A5">
        <w:rPr>
          <w:color w:val="000000"/>
        </w:rPr>
        <w:t>the</w:t>
      </w:r>
      <w:r w:rsidRPr="00F410A5">
        <w:rPr>
          <w:color w:val="000000"/>
          <w:spacing w:val="13"/>
        </w:rPr>
        <w:t xml:space="preserve"> </w:t>
      </w:r>
      <w:r w:rsidRPr="00F410A5">
        <w:rPr>
          <w:color w:val="000000"/>
        </w:rPr>
        <w:t>dean</w:t>
      </w:r>
      <w:r w:rsidRPr="00F410A5">
        <w:rPr>
          <w:color w:val="000000"/>
          <w:spacing w:val="37"/>
        </w:rPr>
        <w:t xml:space="preserve"> </w:t>
      </w:r>
      <w:r w:rsidRPr="00F410A5">
        <w:rPr>
          <w:color w:val="000000"/>
        </w:rPr>
        <w:t>of</w:t>
      </w:r>
      <w:r w:rsidRPr="00F410A5">
        <w:rPr>
          <w:color w:val="000000"/>
          <w:spacing w:val="-5"/>
        </w:rPr>
        <w:t xml:space="preserve"> </w:t>
      </w:r>
      <w:r w:rsidRPr="00F410A5">
        <w:rPr>
          <w:color w:val="000000"/>
          <w:w w:val="110"/>
        </w:rPr>
        <w:t xml:space="preserve">students or the dean of students’ </w:t>
      </w:r>
      <w:r w:rsidRPr="00F410A5">
        <w:rPr>
          <w:color w:val="000000"/>
          <w:spacing w:val="-22"/>
          <w:w w:val="110"/>
        </w:rPr>
        <w:t xml:space="preserve"> </w:t>
      </w:r>
      <w:r w:rsidRPr="00F410A5">
        <w:rPr>
          <w:color w:val="000000"/>
          <w:w w:val="108"/>
        </w:rPr>
        <w:t>designee</w:t>
      </w:r>
      <w:r w:rsidRPr="00F410A5">
        <w:rPr>
          <w:color w:val="000000"/>
          <w:w w:val="109"/>
        </w:rPr>
        <w:t>,</w:t>
      </w:r>
      <w:r w:rsidRPr="00F410A5">
        <w:rPr>
          <w:color w:val="000000"/>
          <w:spacing w:val="-25"/>
        </w:rPr>
        <w:t xml:space="preserve"> </w:t>
      </w:r>
      <w:r w:rsidRPr="00F410A5">
        <w:rPr>
          <w:color w:val="000000"/>
        </w:rPr>
        <w:t>the</w:t>
      </w:r>
      <w:r w:rsidRPr="00F410A5">
        <w:rPr>
          <w:color w:val="000000"/>
          <w:spacing w:val="8"/>
        </w:rPr>
        <w:t xml:space="preserve"> </w:t>
      </w:r>
      <w:r w:rsidRPr="00F410A5">
        <w:rPr>
          <w:color w:val="000000"/>
          <w:w w:val="105"/>
        </w:rPr>
        <w:t xml:space="preserve">accuser </w:t>
      </w:r>
      <w:r w:rsidRPr="00F410A5">
        <w:rPr>
          <w:color w:val="000000"/>
        </w:rPr>
        <w:t>and</w:t>
      </w:r>
      <w:r w:rsidRPr="00F410A5">
        <w:rPr>
          <w:color w:val="000000"/>
          <w:spacing w:val="22"/>
        </w:rPr>
        <w:t xml:space="preserve"> </w:t>
      </w:r>
      <w:r w:rsidRPr="00F410A5">
        <w:rPr>
          <w:color w:val="000000"/>
        </w:rPr>
        <w:t>the</w:t>
      </w:r>
      <w:r w:rsidRPr="00F410A5">
        <w:rPr>
          <w:color w:val="000000"/>
          <w:spacing w:val="-15"/>
        </w:rPr>
        <w:t xml:space="preserve"> </w:t>
      </w:r>
      <w:r w:rsidRPr="00F410A5">
        <w:rPr>
          <w:color w:val="000000"/>
          <w:w w:val="113"/>
        </w:rPr>
        <w:t>student</w:t>
      </w:r>
      <w:r w:rsidRPr="00F410A5">
        <w:rPr>
          <w:color w:val="000000"/>
          <w:spacing w:val="-25"/>
        </w:rPr>
        <w:t xml:space="preserve"> </w:t>
      </w:r>
      <w:r w:rsidRPr="00F410A5">
        <w:rPr>
          <w:color w:val="000000"/>
        </w:rPr>
        <w:t>involved;</w:t>
      </w:r>
    </w:p>
    <w:p w14:paraId="62F2CCB4" w14:textId="77777777" w:rsidR="003609A7" w:rsidRDefault="003609A7" w:rsidP="003609A7">
      <w:pPr>
        <w:pStyle w:val="ListParagraph"/>
        <w:numPr>
          <w:ilvl w:val="0"/>
          <w:numId w:val="8"/>
        </w:numPr>
        <w:rPr>
          <w:color w:val="000000"/>
        </w:rPr>
      </w:pPr>
      <w:r>
        <w:rPr>
          <w:color w:val="000000"/>
        </w:rPr>
        <w:t>T</w:t>
      </w:r>
      <w:r w:rsidRPr="00712927">
        <w:rPr>
          <w:color w:val="000000"/>
        </w:rPr>
        <w:t>o</w:t>
      </w:r>
      <w:r w:rsidRPr="004A2F74">
        <w:rPr>
          <w:color w:val="000000"/>
        </w:rPr>
        <w:t xml:space="preserve"> </w:t>
      </w:r>
      <w:r w:rsidRPr="00712927">
        <w:rPr>
          <w:color w:val="000000"/>
        </w:rPr>
        <w:t>permit</w:t>
      </w:r>
      <w:r w:rsidRPr="004A2F74">
        <w:rPr>
          <w:color w:val="000000"/>
        </w:rPr>
        <w:t xml:space="preserve"> </w:t>
      </w:r>
      <w:r w:rsidRPr="00712927">
        <w:rPr>
          <w:color w:val="000000"/>
        </w:rPr>
        <w:t>the</w:t>
      </w:r>
      <w:r w:rsidRPr="004A2F74">
        <w:rPr>
          <w:color w:val="000000"/>
        </w:rPr>
        <w:t xml:space="preserve"> incorpo</w:t>
      </w:r>
      <w:r w:rsidRPr="00712927">
        <w:rPr>
          <w:color w:val="000000"/>
        </w:rPr>
        <w:t xml:space="preserve">ration in the record by a reference of any document, affidavit, or other thing produced and desired in the record by the University or the student charged; </w:t>
      </w:r>
    </w:p>
    <w:p w14:paraId="17A3FE25" w14:textId="77777777" w:rsidR="003609A7" w:rsidRDefault="003609A7" w:rsidP="003609A7">
      <w:pPr>
        <w:pStyle w:val="ListParagraph"/>
        <w:numPr>
          <w:ilvl w:val="0"/>
          <w:numId w:val="8"/>
        </w:numPr>
        <w:rPr>
          <w:color w:val="000000"/>
        </w:rPr>
      </w:pPr>
      <w:r>
        <w:rPr>
          <w:color w:val="000000"/>
        </w:rPr>
        <w:t>T</w:t>
      </w:r>
      <w:r w:rsidRPr="00712927">
        <w:rPr>
          <w:color w:val="000000"/>
        </w:rPr>
        <w:t xml:space="preserve">o question witnesses or other evidence introduced by either the University or the student at any time; </w:t>
      </w:r>
    </w:p>
    <w:p w14:paraId="09598260" w14:textId="77777777" w:rsidR="003609A7" w:rsidRDefault="003609A7" w:rsidP="003609A7">
      <w:pPr>
        <w:pStyle w:val="ListParagraph"/>
        <w:numPr>
          <w:ilvl w:val="0"/>
          <w:numId w:val="8"/>
        </w:numPr>
        <w:rPr>
          <w:color w:val="000000"/>
        </w:rPr>
      </w:pPr>
      <w:r>
        <w:rPr>
          <w:color w:val="000000"/>
        </w:rPr>
        <w:t>T</w:t>
      </w:r>
      <w:r w:rsidRPr="00712927">
        <w:rPr>
          <w:color w:val="000000"/>
        </w:rPr>
        <w:t xml:space="preserve">o hear from the dean of students about dispositions made in similar cases and, when a violation is found, to request the dean of students to open the student's records concerning the student's prior disciplinary record and any dispositions offered to the student appearing before the committee; </w:t>
      </w:r>
    </w:p>
    <w:p w14:paraId="49EB4171" w14:textId="77777777" w:rsidR="003609A7" w:rsidRDefault="003609A7" w:rsidP="003609A7">
      <w:pPr>
        <w:pStyle w:val="ListParagraph"/>
        <w:numPr>
          <w:ilvl w:val="0"/>
          <w:numId w:val="8"/>
        </w:numPr>
        <w:rPr>
          <w:color w:val="000000"/>
        </w:rPr>
      </w:pPr>
      <w:r>
        <w:rPr>
          <w:color w:val="000000"/>
        </w:rPr>
        <w:t>T</w:t>
      </w:r>
      <w:r w:rsidRPr="00712927">
        <w:rPr>
          <w:color w:val="000000"/>
        </w:rPr>
        <w:t xml:space="preserve">o call additional witnesses or require additional investigation; </w:t>
      </w:r>
    </w:p>
    <w:p w14:paraId="613A581A" w14:textId="77777777" w:rsidR="003609A7" w:rsidRDefault="003609A7" w:rsidP="003609A7">
      <w:pPr>
        <w:pStyle w:val="ListParagraph"/>
        <w:numPr>
          <w:ilvl w:val="0"/>
          <w:numId w:val="8"/>
        </w:numPr>
        <w:rPr>
          <w:color w:val="000000"/>
        </w:rPr>
      </w:pPr>
      <w:r>
        <w:rPr>
          <w:color w:val="000000"/>
        </w:rPr>
        <w:t>T</w:t>
      </w:r>
      <w:r w:rsidRPr="00712927">
        <w:rPr>
          <w:color w:val="000000"/>
        </w:rPr>
        <w:t>o dismiss any action at any time or permit</w:t>
      </w:r>
      <w:r>
        <w:rPr>
          <w:color w:val="000000"/>
        </w:rPr>
        <w:t xml:space="preserve"> informal disposition as other</w:t>
      </w:r>
      <w:r w:rsidRPr="00712927">
        <w:rPr>
          <w:color w:val="000000"/>
        </w:rPr>
        <w:t xml:space="preserve">wise provided; </w:t>
      </w:r>
    </w:p>
    <w:p w14:paraId="1652C54C" w14:textId="77777777" w:rsidR="003609A7" w:rsidRPr="004A2F74" w:rsidRDefault="003609A7" w:rsidP="003609A7">
      <w:pPr>
        <w:pStyle w:val="ListParagraph"/>
        <w:numPr>
          <w:ilvl w:val="0"/>
          <w:numId w:val="8"/>
        </w:numPr>
        <w:rPr>
          <w:color w:val="000000"/>
        </w:rPr>
      </w:pPr>
      <w:r>
        <w:rPr>
          <w:color w:val="000000"/>
        </w:rPr>
        <w:t>T</w:t>
      </w:r>
      <w:r w:rsidRPr="00712927">
        <w:rPr>
          <w:color w:val="000000"/>
        </w:rPr>
        <w:t>o permit or require at any time amendment of the Notice of Hearing to include new or additional matters which may come to the attention of the committee before final determination of the case, provided that the committee shall grant to</w:t>
      </w:r>
      <w:r w:rsidRPr="004A2F74">
        <w:rPr>
          <w:color w:val="000000"/>
        </w:rPr>
        <w:t xml:space="preserve"> the student, dean of students, or accuser, such time as the committee may determine reasonable under the circumstances to answer or explain the additional matters; </w:t>
      </w:r>
    </w:p>
    <w:p w14:paraId="0067C503" w14:textId="77777777" w:rsidR="003609A7" w:rsidRPr="004A2F74" w:rsidRDefault="003609A7" w:rsidP="003609A7">
      <w:pPr>
        <w:pStyle w:val="ListParagraph"/>
        <w:numPr>
          <w:ilvl w:val="0"/>
          <w:numId w:val="8"/>
        </w:numPr>
        <w:rPr>
          <w:color w:val="000000"/>
        </w:rPr>
      </w:pPr>
      <w:r>
        <w:rPr>
          <w:color w:val="000000"/>
        </w:rPr>
        <w:t>T</w:t>
      </w:r>
      <w:r w:rsidRPr="004A2F74">
        <w:rPr>
          <w:color w:val="000000"/>
        </w:rPr>
        <w:t xml:space="preserve">o dismiss any person from the hearing who interferes with or obstructs the hearing or fails to abide by the ruling of the chairperson or the committee; and </w:t>
      </w:r>
    </w:p>
    <w:p w14:paraId="27FDB3BF" w14:textId="77777777" w:rsidR="003609A7" w:rsidRPr="00712927" w:rsidRDefault="003609A7" w:rsidP="003609A7">
      <w:pPr>
        <w:pStyle w:val="ListParagraph"/>
        <w:numPr>
          <w:ilvl w:val="0"/>
          <w:numId w:val="8"/>
        </w:numPr>
        <w:rPr>
          <w:color w:val="000000"/>
        </w:rPr>
      </w:pPr>
      <w:r>
        <w:rPr>
          <w:color w:val="000000"/>
        </w:rPr>
        <w:t>T</w:t>
      </w:r>
      <w:r w:rsidRPr="004A2F74">
        <w:rPr>
          <w:color w:val="000000"/>
        </w:rPr>
        <w:t>o hear or not to hear such witnesses or persons testifying and evidence as it may deem relevant and fair, including, but not limited to, any information made a part of the original report.</w:t>
      </w:r>
    </w:p>
    <w:p w14:paraId="4AE56DF2" w14:textId="77777777" w:rsidR="003609A7" w:rsidRPr="00712927" w:rsidRDefault="003609A7" w:rsidP="003609A7">
      <w:pPr>
        <w:widowControl w:val="0"/>
        <w:tabs>
          <w:tab w:val="left" w:pos="1060"/>
        </w:tabs>
        <w:autoSpaceDE w:val="0"/>
        <w:autoSpaceDN w:val="0"/>
        <w:adjustRightInd w:val="0"/>
        <w:rPr>
          <w:color w:val="000000"/>
        </w:rPr>
      </w:pPr>
      <w:r w:rsidRPr="00712927">
        <w:rPr>
          <w:color w:val="000000"/>
        </w:rPr>
        <w:t>6. Determination by committee: The committee shall then make its findings and determinations in executive sessions out of the presence of the dean of students or designee, accuser, and the student and on the sanction, if any, to be imposed. No sanction shall be imposed on the student unless a majority of the committee present is reasonably convinced by the evidence that the student has committed the violation and should be disciplined therefore. A committee member shall not vote if he or she was not present throughout the full hearing.</w:t>
      </w:r>
    </w:p>
    <w:p w14:paraId="5EB7B0AF" w14:textId="77777777" w:rsidR="003609A7" w:rsidRDefault="003609A7" w:rsidP="003609A7">
      <w:pPr>
        <w:widowControl w:val="0"/>
        <w:tabs>
          <w:tab w:val="left" w:pos="1060"/>
        </w:tabs>
        <w:autoSpaceDE w:val="0"/>
        <w:autoSpaceDN w:val="0"/>
        <w:adjustRightInd w:val="0"/>
        <w:rPr>
          <w:color w:val="262823"/>
          <w:w w:val="109"/>
        </w:rPr>
      </w:pPr>
      <w:r w:rsidRPr="00712927">
        <w:rPr>
          <w:color w:val="262823"/>
        </w:rPr>
        <w:t>7. Official</w:t>
      </w:r>
      <w:r w:rsidRPr="00712927">
        <w:rPr>
          <w:color w:val="262823"/>
          <w:spacing w:val="35"/>
        </w:rPr>
        <w:t xml:space="preserve"> </w:t>
      </w:r>
      <w:r w:rsidRPr="00712927">
        <w:rPr>
          <w:color w:val="262823"/>
        </w:rPr>
        <w:t>report</w:t>
      </w:r>
      <w:r w:rsidRPr="00712927">
        <w:rPr>
          <w:color w:val="262823"/>
          <w:spacing w:val="52"/>
        </w:rPr>
        <w:t xml:space="preserve"> </w:t>
      </w:r>
      <w:r w:rsidRPr="00712927">
        <w:rPr>
          <w:color w:val="262823"/>
        </w:rPr>
        <w:t>of</w:t>
      </w:r>
      <w:r w:rsidRPr="00712927">
        <w:rPr>
          <w:color w:val="262823"/>
          <w:spacing w:val="26"/>
        </w:rPr>
        <w:t xml:space="preserve"> </w:t>
      </w:r>
      <w:r w:rsidRPr="00712927">
        <w:rPr>
          <w:color w:val="262823"/>
          <w:w w:val="110"/>
        </w:rPr>
        <w:t>findings</w:t>
      </w:r>
      <w:r w:rsidRPr="00712927">
        <w:rPr>
          <w:color w:val="262823"/>
          <w:spacing w:val="11"/>
          <w:w w:val="110"/>
        </w:rPr>
        <w:t xml:space="preserve"> </w:t>
      </w:r>
      <w:r w:rsidRPr="00712927">
        <w:rPr>
          <w:color w:val="262823"/>
        </w:rPr>
        <w:t>and</w:t>
      </w:r>
      <w:r w:rsidRPr="00712927">
        <w:rPr>
          <w:color w:val="262823"/>
          <w:spacing w:val="8"/>
        </w:rPr>
        <w:t xml:space="preserve"> </w:t>
      </w:r>
      <w:r w:rsidRPr="00712927">
        <w:rPr>
          <w:color w:val="262823"/>
          <w:w w:val="109"/>
        </w:rPr>
        <w:t>determina</w:t>
      </w:r>
      <w:r w:rsidRPr="00712927">
        <w:rPr>
          <w:color w:val="262823"/>
        </w:rPr>
        <w:t>tions:</w:t>
      </w:r>
      <w:r w:rsidRPr="00712927">
        <w:rPr>
          <w:color w:val="262823"/>
          <w:spacing w:val="-4"/>
        </w:rPr>
        <w:t xml:space="preserve"> </w:t>
      </w:r>
      <w:r w:rsidRPr="00712927">
        <w:rPr>
          <w:color w:val="262823"/>
        </w:rPr>
        <w:t>The</w:t>
      </w:r>
      <w:r w:rsidRPr="00712927">
        <w:rPr>
          <w:color w:val="262823"/>
          <w:spacing w:val="25"/>
        </w:rPr>
        <w:t xml:space="preserve"> </w:t>
      </w:r>
      <w:r w:rsidRPr="00712927">
        <w:rPr>
          <w:color w:val="262823"/>
        </w:rPr>
        <w:t>committee</w:t>
      </w:r>
      <w:r w:rsidRPr="00712927">
        <w:rPr>
          <w:color w:val="262823"/>
          <w:spacing w:val="32"/>
        </w:rPr>
        <w:t xml:space="preserve"> </w:t>
      </w:r>
      <w:r w:rsidRPr="00712927">
        <w:rPr>
          <w:color w:val="262823"/>
        </w:rPr>
        <w:t>shall</w:t>
      </w:r>
      <w:r w:rsidRPr="00712927">
        <w:rPr>
          <w:color w:val="262823"/>
          <w:spacing w:val="50"/>
        </w:rPr>
        <w:t xml:space="preserve"> </w:t>
      </w:r>
      <w:r w:rsidRPr="00712927">
        <w:rPr>
          <w:color w:val="262823"/>
          <w:w w:val="109"/>
        </w:rPr>
        <w:t>promptly</w:t>
      </w:r>
      <w:r w:rsidRPr="00712927">
        <w:rPr>
          <w:color w:val="262823"/>
          <w:spacing w:val="2"/>
          <w:w w:val="109"/>
        </w:rPr>
        <w:t xml:space="preserve"> </w:t>
      </w:r>
      <w:r w:rsidRPr="00712927">
        <w:rPr>
          <w:color w:val="262823"/>
        </w:rPr>
        <w:t xml:space="preserve">consider </w:t>
      </w:r>
      <w:r w:rsidRPr="00712927">
        <w:rPr>
          <w:color w:val="262823"/>
          <w:w w:val="109"/>
        </w:rPr>
        <w:t xml:space="preserve">the </w:t>
      </w:r>
      <w:r w:rsidRPr="00712927">
        <w:rPr>
          <w:color w:val="262823"/>
        </w:rPr>
        <w:t>case,</w:t>
      </w:r>
      <w:r w:rsidRPr="00712927">
        <w:rPr>
          <w:color w:val="262823"/>
          <w:spacing w:val="21"/>
        </w:rPr>
        <w:t xml:space="preserve"> </w:t>
      </w:r>
      <w:r w:rsidRPr="00712927">
        <w:rPr>
          <w:color w:val="262823"/>
        </w:rPr>
        <w:t>make its</w:t>
      </w:r>
      <w:r w:rsidRPr="00712927">
        <w:rPr>
          <w:color w:val="262823"/>
          <w:spacing w:val="38"/>
        </w:rPr>
        <w:t xml:space="preserve"> </w:t>
      </w:r>
      <w:r w:rsidRPr="00712927">
        <w:rPr>
          <w:color w:val="262823"/>
        </w:rPr>
        <w:t xml:space="preserve">findings and </w:t>
      </w:r>
      <w:r w:rsidRPr="00712927">
        <w:rPr>
          <w:color w:val="262823"/>
          <w:w w:val="109"/>
        </w:rPr>
        <w:t>determin</w:t>
      </w:r>
      <w:r w:rsidRPr="00712927">
        <w:rPr>
          <w:color w:val="262823"/>
          <w:spacing w:val="-19"/>
          <w:w w:val="109"/>
        </w:rPr>
        <w:t>a</w:t>
      </w:r>
      <w:r w:rsidRPr="00712927">
        <w:rPr>
          <w:color w:val="262823"/>
          <w:w w:val="107"/>
        </w:rPr>
        <w:t>tions</w:t>
      </w:r>
      <w:r w:rsidRPr="00712927">
        <w:rPr>
          <w:color w:val="262823"/>
          <w:w w:val="108"/>
        </w:rPr>
        <w:t>,</w:t>
      </w:r>
      <w:r w:rsidRPr="00712927">
        <w:rPr>
          <w:color w:val="262823"/>
          <w:spacing w:val="12"/>
        </w:rPr>
        <w:t xml:space="preserve"> </w:t>
      </w:r>
      <w:r w:rsidRPr="00712927">
        <w:rPr>
          <w:color w:val="262823"/>
          <w:w w:val="112"/>
        </w:rPr>
        <w:t xml:space="preserve">and </w:t>
      </w:r>
      <w:r w:rsidRPr="00712927">
        <w:rPr>
          <w:color w:val="262823"/>
        </w:rPr>
        <w:t>transmit</w:t>
      </w:r>
      <w:r w:rsidRPr="00712927">
        <w:rPr>
          <w:color w:val="262823"/>
          <w:spacing w:val="37"/>
        </w:rPr>
        <w:t xml:space="preserve"> </w:t>
      </w:r>
      <w:r w:rsidRPr="00712927">
        <w:rPr>
          <w:color w:val="262823"/>
        </w:rPr>
        <w:t>them</w:t>
      </w:r>
      <w:r w:rsidRPr="00712927">
        <w:rPr>
          <w:color w:val="262823"/>
          <w:spacing w:val="7"/>
        </w:rPr>
        <w:t xml:space="preserve"> </w:t>
      </w:r>
      <w:r w:rsidRPr="00712927">
        <w:rPr>
          <w:color w:val="262823"/>
        </w:rPr>
        <w:t>in</w:t>
      </w:r>
      <w:r w:rsidRPr="00712927">
        <w:rPr>
          <w:color w:val="262823"/>
          <w:spacing w:val="-4"/>
        </w:rPr>
        <w:t xml:space="preserve"> </w:t>
      </w:r>
      <w:r w:rsidRPr="00712927">
        <w:rPr>
          <w:color w:val="262823"/>
        </w:rPr>
        <w:t>writing</w:t>
      </w:r>
      <w:r w:rsidRPr="00712927">
        <w:rPr>
          <w:color w:val="262823"/>
          <w:spacing w:val="28"/>
        </w:rPr>
        <w:t xml:space="preserve"> </w:t>
      </w:r>
      <w:r w:rsidRPr="00712927">
        <w:rPr>
          <w:color w:val="262823"/>
        </w:rPr>
        <w:t>to</w:t>
      </w:r>
      <w:r w:rsidRPr="00712927">
        <w:rPr>
          <w:color w:val="262823"/>
          <w:spacing w:val="-1"/>
        </w:rPr>
        <w:t xml:space="preserve"> </w:t>
      </w:r>
      <w:r>
        <w:rPr>
          <w:color w:val="262823"/>
        </w:rPr>
        <w:t xml:space="preserve">the dean of students </w:t>
      </w:r>
      <w:r w:rsidRPr="00712927">
        <w:rPr>
          <w:color w:val="262823"/>
        </w:rPr>
        <w:t>or</w:t>
      </w:r>
      <w:r w:rsidRPr="00712927">
        <w:rPr>
          <w:color w:val="262823"/>
          <w:spacing w:val="4"/>
        </w:rPr>
        <w:t xml:space="preserve"> </w:t>
      </w:r>
      <w:r w:rsidRPr="00712927">
        <w:rPr>
          <w:color w:val="262823"/>
          <w:w w:val="108"/>
        </w:rPr>
        <w:t>designee</w:t>
      </w:r>
      <w:r w:rsidRPr="00712927">
        <w:rPr>
          <w:color w:val="262823"/>
          <w:w w:val="109"/>
        </w:rPr>
        <w:t>,</w:t>
      </w:r>
      <w:r w:rsidRPr="00712927">
        <w:rPr>
          <w:color w:val="262823"/>
          <w:spacing w:val="-31"/>
        </w:rPr>
        <w:t xml:space="preserve"> </w:t>
      </w:r>
      <w:r w:rsidRPr="00712927">
        <w:rPr>
          <w:color w:val="262823"/>
        </w:rPr>
        <w:t>the</w:t>
      </w:r>
      <w:r w:rsidRPr="00712927">
        <w:rPr>
          <w:color w:val="262823"/>
          <w:spacing w:val="-2"/>
        </w:rPr>
        <w:t xml:space="preserve"> </w:t>
      </w:r>
      <w:r w:rsidRPr="00712927">
        <w:rPr>
          <w:color w:val="262823"/>
        </w:rPr>
        <w:t>accuser,</w:t>
      </w:r>
      <w:r w:rsidRPr="00712927">
        <w:rPr>
          <w:color w:val="262823"/>
          <w:spacing w:val="9"/>
        </w:rPr>
        <w:t xml:space="preserve"> </w:t>
      </w:r>
      <w:r w:rsidRPr="00712927">
        <w:rPr>
          <w:color w:val="262823"/>
          <w:w w:val="109"/>
        </w:rPr>
        <w:t xml:space="preserve">the </w:t>
      </w:r>
      <w:r w:rsidRPr="00712927">
        <w:rPr>
          <w:color w:val="262823"/>
          <w:w w:val="112"/>
        </w:rPr>
        <w:t>student</w:t>
      </w:r>
      <w:r w:rsidRPr="00712927">
        <w:rPr>
          <w:color w:val="262823"/>
          <w:spacing w:val="-13"/>
          <w:w w:val="112"/>
        </w:rPr>
        <w:t xml:space="preserve"> </w:t>
      </w:r>
      <w:r w:rsidRPr="00712927">
        <w:rPr>
          <w:color w:val="262823"/>
        </w:rPr>
        <w:t>charged,</w:t>
      </w:r>
      <w:r w:rsidRPr="00712927">
        <w:rPr>
          <w:color w:val="262823"/>
          <w:spacing w:val="37"/>
        </w:rPr>
        <w:t xml:space="preserve"> </w:t>
      </w:r>
      <w:r w:rsidRPr="00712927">
        <w:rPr>
          <w:color w:val="262823"/>
        </w:rPr>
        <w:t>and,</w:t>
      </w:r>
      <w:r w:rsidRPr="00712927">
        <w:rPr>
          <w:color w:val="262823"/>
          <w:spacing w:val="7"/>
        </w:rPr>
        <w:t xml:space="preserve"> </w:t>
      </w:r>
      <w:r w:rsidRPr="00712927">
        <w:rPr>
          <w:color w:val="262823"/>
        </w:rPr>
        <w:t>in</w:t>
      </w:r>
      <w:r w:rsidRPr="00712927">
        <w:rPr>
          <w:color w:val="262823"/>
          <w:spacing w:val="23"/>
        </w:rPr>
        <w:t xml:space="preserve"> </w:t>
      </w:r>
      <w:r w:rsidRPr="00712927">
        <w:rPr>
          <w:color w:val="262823"/>
        </w:rPr>
        <w:t>the</w:t>
      </w:r>
      <w:r w:rsidRPr="00712927">
        <w:rPr>
          <w:color w:val="262823"/>
          <w:spacing w:val="13"/>
        </w:rPr>
        <w:t xml:space="preserve"> </w:t>
      </w:r>
      <w:r w:rsidRPr="00712927">
        <w:rPr>
          <w:color w:val="262823"/>
        </w:rPr>
        <w:t>case</w:t>
      </w:r>
      <w:r w:rsidRPr="00712927">
        <w:rPr>
          <w:color w:val="262823"/>
          <w:spacing w:val="14"/>
        </w:rPr>
        <w:t xml:space="preserve"> </w:t>
      </w:r>
      <w:r w:rsidRPr="00712927">
        <w:rPr>
          <w:color w:val="262823"/>
        </w:rPr>
        <w:t>of</w:t>
      </w:r>
      <w:r w:rsidRPr="00712927">
        <w:rPr>
          <w:color w:val="262823"/>
          <w:spacing w:val="-5"/>
        </w:rPr>
        <w:t xml:space="preserve"> </w:t>
      </w:r>
      <w:r w:rsidRPr="00712927">
        <w:rPr>
          <w:color w:val="262823"/>
          <w:w w:val="109"/>
        </w:rPr>
        <w:t>suspension</w:t>
      </w:r>
      <w:r w:rsidRPr="00712927">
        <w:rPr>
          <w:color w:val="262823"/>
          <w:spacing w:val="-13"/>
          <w:w w:val="109"/>
        </w:rPr>
        <w:t xml:space="preserve"> </w:t>
      </w:r>
      <w:r w:rsidRPr="00712927">
        <w:rPr>
          <w:color w:val="262823"/>
          <w:w w:val="111"/>
        </w:rPr>
        <w:t xml:space="preserve">or </w:t>
      </w:r>
      <w:r w:rsidRPr="00712927">
        <w:rPr>
          <w:color w:val="262823"/>
        </w:rPr>
        <w:t>expulsion,</w:t>
      </w:r>
      <w:r>
        <w:rPr>
          <w:color w:val="262823"/>
        </w:rPr>
        <w:t xml:space="preserve"> </w:t>
      </w:r>
      <w:r>
        <w:rPr>
          <w:strike/>
          <w:color w:val="262823"/>
        </w:rPr>
        <w:t>the vice chancellor for education services,</w:t>
      </w:r>
      <w:r w:rsidRPr="00712927">
        <w:rPr>
          <w:color w:val="262823"/>
          <w:spacing w:val="26"/>
        </w:rPr>
        <w:t xml:space="preserve"> </w:t>
      </w:r>
      <w:r w:rsidRPr="00712927">
        <w:rPr>
          <w:color w:val="262823"/>
        </w:rPr>
        <w:t>the</w:t>
      </w:r>
      <w:r w:rsidRPr="00712927">
        <w:rPr>
          <w:color w:val="262823"/>
          <w:spacing w:val="-11"/>
        </w:rPr>
        <w:t xml:space="preserve"> </w:t>
      </w:r>
      <w:r w:rsidRPr="00712927">
        <w:rPr>
          <w:color w:val="262823"/>
          <w:w w:val="103"/>
        </w:rPr>
        <w:t>vice</w:t>
      </w:r>
      <w:r w:rsidRPr="00712927">
        <w:rPr>
          <w:color w:val="262823"/>
          <w:spacing w:val="-34"/>
        </w:rPr>
        <w:t xml:space="preserve"> </w:t>
      </w:r>
      <w:r w:rsidRPr="00712927">
        <w:rPr>
          <w:color w:val="262823"/>
          <w:w w:val="103"/>
        </w:rPr>
        <w:t>chancello</w:t>
      </w:r>
      <w:r w:rsidRPr="00712927">
        <w:rPr>
          <w:color w:val="262823"/>
          <w:spacing w:val="7"/>
          <w:w w:val="104"/>
        </w:rPr>
        <w:t>r</w:t>
      </w:r>
      <w:r w:rsidRPr="00712927">
        <w:rPr>
          <w:iCs/>
          <w:color w:val="262823"/>
          <w:w w:val="161"/>
        </w:rPr>
        <w:t>/</w:t>
      </w:r>
      <w:r w:rsidRPr="00712927">
        <w:rPr>
          <w:color w:val="262823"/>
          <w:w w:val="110"/>
        </w:rPr>
        <w:t>provost</w:t>
      </w:r>
      <w:r w:rsidRPr="00712927">
        <w:rPr>
          <w:color w:val="262823"/>
          <w:spacing w:val="9"/>
          <w:w w:val="110"/>
        </w:rPr>
        <w:t xml:space="preserve">, </w:t>
      </w:r>
      <w:r w:rsidRPr="00712927">
        <w:rPr>
          <w:color w:val="262823"/>
          <w:w w:val="110"/>
        </w:rPr>
        <w:t>and</w:t>
      </w:r>
      <w:r w:rsidRPr="00712927">
        <w:rPr>
          <w:color w:val="262823"/>
          <w:spacing w:val="-18"/>
          <w:w w:val="110"/>
        </w:rPr>
        <w:t xml:space="preserve"> </w:t>
      </w:r>
      <w:r w:rsidRPr="00712927">
        <w:rPr>
          <w:color w:val="262823"/>
        </w:rPr>
        <w:t>the</w:t>
      </w:r>
      <w:r w:rsidRPr="00712927">
        <w:rPr>
          <w:color w:val="262823"/>
          <w:spacing w:val="-11"/>
        </w:rPr>
        <w:t xml:space="preserve"> </w:t>
      </w:r>
      <w:r w:rsidRPr="00712927">
        <w:rPr>
          <w:color w:val="262823"/>
          <w:w w:val="105"/>
        </w:rPr>
        <w:t>chancel</w:t>
      </w:r>
      <w:r w:rsidRPr="00712927">
        <w:rPr>
          <w:color w:val="262823"/>
        </w:rPr>
        <w:t>lor</w:t>
      </w:r>
      <w:r w:rsidRPr="00712927">
        <w:rPr>
          <w:color w:val="262823"/>
          <w:spacing w:val="11"/>
        </w:rPr>
        <w:t xml:space="preserve"> </w:t>
      </w:r>
      <w:r w:rsidRPr="00712927">
        <w:rPr>
          <w:color w:val="262823"/>
        </w:rPr>
        <w:t>within three</w:t>
      </w:r>
      <w:r w:rsidRPr="00712927">
        <w:rPr>
          <w:color w:val="262823"/>
          <w:spacing w:val="16"/>
        </w:rPr>
        <w:t xml:space="preserve"> </w:t>
      </w:r>
      <w:r w:rsidRPr="00712927">
        <w:rPr>
          <w:color w:val="262823"/>
        </w:rPr>
        <w:t>class</w:t>
      </w:r>
      <w:r w:rsidRPr="00712927">
        <w:rPr>
          <w:color w:val="262823"/>
          <w:spacing w:val="-2"/>
        </w:rPr>
        <w:t xml:space="preserve"> </w:t>
      </w:r>
      <w:r w:rsidRPr="00712927">
        <w:rPr>
          <w:color w:val="262823"/>
        </w:rPr>
        <w:t>days</w:t>
      </w:r>
      <w:r w:rsidRPr="00712927">
        <w:rPr>
          <w:color w:val="262823"/>
          <w:spacing w:val="31"/>
        </w:rPr>
        <w:t xml:space="preserve"> </w:t>
      </w:r>
      <w:r w:rsidRPr="00712927">
        <w:rPr>
          <w:color w:val="262823"/>
        </w:rPr>
        <w:t>of</w:t>
      </w:r>
      <w:r w:rsidRPr="00712927">
        <w:rPr>
          <w:color w:val="262823"/>
          <w:spacing w:val="6"/>
        </w:rPr>
        <w:t xml:space="preserve"> </w:t>
      </w:r>
      <w:r w:rsidRPr="00712927">
        <w:rPr>
          <w:color w:val="262823"/>
        </w:rPr>
        <w:t>the</w:t>
      </w:r>
      <w:r w:rsidRPr="00712927">
        <w:rPr>
          <w:color w:val="262823"/>
          <w:spacing w:val="15"/>
        </w:rPr>
        <w:t xml:space="preserve"> </w:t>
      </w:r>
      <w:r w:rsidRPr="00712927">
        <w:rPr>
          <w:color w:val="262823"/>
          <w:w w:val="109"/>
        </w:rPr>
        <w:t>hearing.</w:t>
      </w:r>
    </w:p>
    <w:p w14:paraId="48020643" w14:textId="77777777" w:rsidR="003609A7" w:rsidRPr="006D1084" w:rsidRDefault="003609A7" w:rsidP="003609A7">
      <w:pPr>
        <w:widowControl w:val="0"/>
        <w:tabs>
          <w:tab w:val="left" w:pos="1060"/>
        </w:tabs>
        <w:autoSpaceDE w:val="0"/>
        <w:autoSpaceDN w:val="0"/>
        <w:adjustRightInd w:val="0"/>
        <w:rPr>
          <w:color w:val="000000"/>
          <w:u w:val="single"/>
        </w:rPr>
      </w:pPr>
      <w:r w:rsidRPr="006D1084">
        <w:rPr>
          <w:color w:val="000000"/>
          <w:u w:val="single"/>
        </w:rPr>
        <w:t>8. If during the course of its proceedings, the committee determines that a faculty member aided the student in committing the academic offense, then that information along with the official report of findings and determinations shall be forwarded to the UALR Integrity Officer for further action.</w:t>
      </w:r>
    </w:p>
    <w:p w14:paraId="10B70645" w14:textId="77777777" w:rsidR="003609A7" w:rsidRPr="00D712E0" w:rsidRDefault="003609A7" w:rsidP="003609A7">
      <w:pPr>
        <w:widowControl w:val="0"/>
        <w:autoSpaceDE w:val="0"/>
        <w:autoSpaceDN w:val="0"/>
        <w:adjustRightInd w:val="0"/>
        <w:rPr>
          <w:color w:val="000000"/>
        </w:rPr>
      </w:pPr>
      <w:r>
        <w:rPr>
          <w:color w:val="262823"/>
        </w:rPr>
        <w:t>9</w:t>
      </w:r>
      <w:r w:rsidRPr="00712927">
        <w:rPr>
          <w:color w:val="262823"/>
        </w:rPr>
        <w:t xml:space="preserve">. Other </w:t>
      </w:r>
      <w:r w:rsidRPr="00712927">
        <w:rPr>
          <w:color w:val="262823"/>
          <w:w w:val="112"/>
        </w:rPr>
        <w:t>procedural</w:t>
      </w:r>
      <w:r w:rsidRPr="00712927">
        <w:rPr>
          <w:color w:val="262823"/>
          <w:spacing w:val="8"/>
          <w:w w:val="112"/>
        </w:rPr>
        <w:t xml:space="preserve"> </w:t>
      </w:r>
      <w:r w:rsidRPr="00712927">
        <w:rPr>
          <w:color w:val="262823"/>
          <w:w w:val="112"/>
        </w:rPr>
        <w:t xml:space="preserve">questions: Procedural </w:t>
      </w:r>
      <w:r w:rsidRPr="00712927">
        <w:rPr>
          <w:color w:val="262823"/>
          <w:w w:val="108"/>
        </w:rPr>
        <w:t>question</w:t>
      </w:r>
      <w:r w:rsidRPr="00712927">
        <w:rPr>
          <w:color w:val="262823"/>
          <w:w w:val="109"/>
        </w:rPr>
        <w:t>s</w:t>
      </w:r>
      <w:r w:rsidRPr="00712927">
        <w:rPr>
          <w:color w:val="262823"/>
          <w:spacing w:val="-23"/>
        </w:rPr>
        <w:t xml:space="preserve"> </w:t>
      </w:r>
      <w:r w:rsidRPr="00712927">
        <w:rPr>
          <w:color w:val="262823"/>
        </w:rPr>
        <w:t>not covered</w:t>
      </w:r>
      <w:r w:rsidRPr="00712927">
        <w:rPr>
          <w:color w:val="262823"/>
          <w:spacing w:val="7"/>
        </w:rPr>
        <w:t xml:space="preserve"> </w:t>
      </w:r>
      <w:r w:rsidRPr="00712927">
        <w:rPr>
          <w:color w:val="262823"/>
        </w:rPr>
        <w:t>by</w:t>
      </w:r>
      <w:r w:rsidRPr="00712927">
        <w:rPr>
          <w:color w:val="262823"/>
          <w:spacing w:val="3"/>
        </w:rPr>
        <w:t xml:space="preserve"> </w:t>
      </w:r>
      <w:r w:rsidRPr="00712927">
        <w:rPr>
          <w:color w:val="262823"/>
        </w:rPr>
        <w:t>these</w:t>
      </w:r>
      <w:r w:rsidRPr="00712927">
        <w:rPr>
          <w:color w:val="262823"/>
          <w:spacing w:val="7"/>
        </w:rPr>
        <w:t xml:space="preserve"> </w:t>
      </w:r>
      <w:r w:rsidRPr="00712927">
        <w:rPr>
          <w:color w:val="262823"/>
        </w:rPr>
        <w:t>general</w:t>
      </w:r>
      <w:r w:rsidRPr="00712927">
        <w:rPr>
          <w:color w:val="262823"/>
          <w:spacing w:val="32"/>
        </w:rPr>
        <w:t xml:space="preserve"> </w:t>
      </w:r>
      <w:r w:rsidRPr="00712927">
        <w:rPr>
          <w:color w:val="262823"/>
        </w:rPr>
        <w:t>rules</w:t>
      </w:r>
      <w:r w:rsidRPr="00712927">
        <w:rPr>
          <w:color w:val="262823"/>
          <w:spacing w:val="3"/>
        </w:rPr>
        <w:t xml:space="preserve"> </w:t>
      </w:r>
      <w:r w:rsidRPr="00712927">
        <w:rPr>
          <w:color w:val="262823"/>
          <w:w w:val="108"/>
        </w:rPr>
        <w:t xml:space="preserve">which </w:t>
      </w:r>
      <w:r w:rsidRPr="00712927">
        <w:rPr>
          <w:color w:val="262823"/>
        </w:rPr>
        <w:t>arise</w:t>
      </w:r>
      <w:r w:rsidRPr="00712927">
        <w:rPr>
          <w:color w:val="262823"/>
          <w:spacing w:val="-1"/>
        </w:rPr>
        <w:t xml:space="preserve"> </w:t>
      </w:r>
      <w:r w:rsidRPr="00712927">
        <w:rPr>
          <w:color w:val="262823"/>
          <w:w w:val="112"/>
        </w:rPr>
        <w:t>during</w:t>
      </w:r>
      <w:r w:rsidRPr="00712927">
        <w:rPr>
          <w:color w:val="262823"/>
          <w:spacing w:val="-21"/>
          <w:w w:val="112"/>
        </w:rPr>
        <w:t xml:space="preserve"> </w:t>
      </w:r>
      <w:r w:rsidRPr="00712927">
        <w:rPr>
          <w:color w:val="262823"/>
        </w:rPr>
        <w:t>the</w:t>
      </w:r>
      <w:r w:rsidRPr="00712927">
        <w:rPr>
          <w:color w:val="262823"/>
          <w:spacing w:val="-15"/>
        </w:rPr>
        <w:t xml:space="preserve"> </w:t>
      </w:r>
      <w:r w:rsidRPr="00712927">
        <w:rPr>
          <w:color w:val="262823"/>
        </w:rPr>
        <w:t>hearing</w:t>
      </w:r>
      <w:r w:rsidRPr="00712927">
        <w:rPr>
          <w:color w:val="262823"/>
          <w:spacing w:val="16"/>
        </w:rPr>
        <w:t xml:space="preserve"> </w:t>
      </w:r>
      <w:r w:rsidRPr="00712927">
        <w:rPr>
          <w:color w:val="262823"/>
        </w:rPr>
        <w:t>shall</w:t>
      </w:r>
      <w:r w:rsidRPr="00712927">
        <w:rPr>
          <w:color w:val="262823"/>
          <w:spacing w:val="16"/>
        </w:rPr>
        <w:t xml:space="preserve"> </w:t>
      </w:r>
      <w:r w:rsidRPr="00712927">
        <w:rPr>
          <w:color w:val="262823"/>
        </w:rPr>
        <w:t>be</w:t>
      </w:r>
      <w:r w:rsidRPr="00712927">
        <w:rPr>
          <w:color w:val="262823"/>
          <w:spacing w:val="-4"/>
        </w:rPr>
        <w:t xml:space="preserve"> </w:t>
      </w:r>
      <w:r w:rsidRPr="00712927">
        <w:rPr>
          <w:color w:val="262823"/>
          <w:w w:val="109"/>
        </w:rPr>
        <w:t>determined</w:t>
      </w:r>
      <w:r w:rsidRPr="00712927">
        <w:rPr>
          <w:color w:val="262823"/>
          <w:spacing w:val="-18"/>
          <w:w w:val="109"/>
        </w:rPr>
        <w:t xml:space="preserve"> </w:t>
      </w:r>
      <w:r w:rsidRPr="00712927">
        <w:rPr>
          <w:color w:val="262823"/>
        </w:rPr>
        <w:t>by</w:t>
      </w:r>
      <w:r w:rsidRPr="00712927">
        <w:rPr>
          <w:color w:val="262823"/>
          <w:spacing w:val="4"/>
        </w:rPr>
        <w:t xml:space="preserve"> </w:t>
      </w:r>
      <w:r w:rsidRPr="00712927">
        <w:rPr>
          <w:color w:val="262823"/>
          <w:w w:val="109"/>
        </w:rPr>
        <w:t>the</w:t>
      </w:r>
      <w:r w:rsidRPr="00712927">
        <w:rPr>
          <w:color w:val="000000"/>
        </w:rPr>
        <w:t xml:space="preserve"> </w:t>
      </w:r>
      <w:r w:rsidRPr="00712927">
        <w:rPr>
          <w:color w:val="262823"/>
          <w:w w:val="109"/>
        </w:rPr>
        <w:t>chairperson,</w:t>
      </w:r>
      <w:r w:rsidRPr="00712927">
        <w:rPr>
          <w:color w:val="262823"/>
          <w:spacing w:val="-24"/>
          <w:w w:val="109"/>
        </w:rPr>
        <w:t xml:space="preserve"> </w:t>
      </w:r>
      <w:r w:rsidRPr="00712927">
        <w:rPr>
          <w:color w:val="262823"/>
        </w:rPr>
        <w:t>whose</w:t>
      </w:r>
      <w:r w:rsidRPr="00712927">
        <w:rPr>
          <w:color w:val="262823"/>
          <w:spacing w:val="39"/>
        </w:rPr>
        <w:t xml:space="preserve"> </w:t>
      </w:r>
      <w:r w:rsidRPr="00712927">
        <w:rPr>
          <w:color w:val="262823"/>
        </w:rPr>
        <w:t>ruling</w:t>
      </w:r>
      <w:r w:rsidRPr="00712927">
        <w:rPr>
          <w:color w:val="262823"/>
          <w:spacing w:val="30"/>
        </w:rPr>
        <w:t xml:space="preserve"> </w:t>
      </w:r>
      <w:r w:rsidRPr="00712927">
        <w:rPr>
          <w:color w:val="262823"/>
        </w:rPr>
        <w:t>shall</w:t>
      </w:r>
      <w:r w:rsidRPr="00712927">
        <w:rPr>
          <w:color w:val="262823"/>
          <w:spacing w:val="23"/>
        </w:rPr>
        <w:t xml:space="preserve"> </w:t>
      </w:r>
      <w:r w:rsidRPr="00712927">
        <w:rPr>
          <w:color w:val="262823"/>
        </w:rPr>
        <w:t>be</w:t>
      </w:r>
      <w:r w:rsidRPr="00712927">
        <w:rPr>
          <w:color w:val="262823"/>
          <w:spacing w:val="3"/>
        </w:rPr>
        <w:t xml:space="preserve"> </w:t>
      </w:r>
      <w:r w:rsidRPr="00712927">
        <w:rPr>
          <w:color w:val="262823"/>
        </w:rPr>
        <w:t>final</w:t>
      </w:r>
      <w:r w:rsidRPr="00712927">
        <w:rPr>
          <w:color w:val="262823"/>
          <w:spacing w:val="23"/>
        </w:rPr>
        <w:t xml:space="preserve"> </w:t>
      </w:r>
      <w:r w:rsidRPr="00712927">
        <w:rPr>
          <w:color w:val="262823"/>
        </w:rPr>
        <w:t>unless</w:t>
      </w:r>
      <w:r w:rsidRPr="00712927">
        <w:rPr>
          <w:color w:val="262823"/>
          <w:spacing w:val="37"/>
        </w:rPr>
        <w:t xml:space="preserve"> </w:t>
      </w:r>
      <w:r w:rsidRPr="00712927">
        <w:rPr>
          <w:color w:val="262823"/>
          <w:w w:val="105"/>
        </w:rPr>
        <w:t xml:space="preserve">the </w:t>
      </w:r>
      <w:r w:rsidRPr="00712927">
        <w:rPr>
          <w:color w:val="262823"/>
          <w:w w:val="109"/>
        </w:rPr>
        <w:t>chairperson</w:t>
      </w:r>
      <w:r w:rsidRPr="00712927">
        <w:rPr>
          <w:color w:val="262823"/>
          <w:spacing w:val="-18"/>
          <w:w w:val="109"/>
        </w:rPr>
        <w:t xml:space="preserve"> </w:t>
      </w:r>
      <w:r w:rsidRPr="00712927">
        <w:rPr>
          <w:color w:val="262823"/>
        </w:rPr>
        <w:t>presents</w:t>
      </w:r>
      <w:r w:rsidRPr="00712927">
        <w:rPr>
          <w:color w:val="262823"/>
          <w:spacing w:val="34"/>
        </w:rPr>
        <w:t xml:space="preserve"> </w:t>
      </w:r>
      <w:r w:rsidRPr="00712927">
        <w:rPr>
          <w:color w:val="262823"/>
        </w:rPr>
        <w:t>the</w:t>
      </w:r>
      <w:r w:rsidRPr="00712927">
        <w:rPr>
          <w:color w:val="262823"/>
          <w:spacing w:val="-1"/>
        </w:rPr>
        <w:t xml:space="preserve"> </w:t>
      </w:r>
      <w:r w:rsidRPr="00712927">
        <w:rPr>
          <w:color w:val="262823"/>
        </w:rPr>
        <w:t>question</w:t>
      </w:r>
      <w:r w:rsidRPr="00712927">
        <w:rPr>
          <w:color w:val="262823"/>
          <w:spacing w:val="40"/>
        </w:rPr>
        <w:t xml:space="preserve"> </w:t>
      </w:r>
      <w:r w:rsidRPr="00712927">
        <w:rPr>
          <w:color w:val="262823"/>
        </w:rPr>
        <w:t>to</w:t>
      </w:r>
      <w:r w:rsidRPr="00712927">
        <w:rPr>
          <w:color w:val="262823"/>
          <w:spacing w:val="-1"/>
        </w:rPr>
        <w:t xml:space="preserve"> </w:t>
      </w:r>
      <w:r w:rsidRPr="00712927">
        <w:rPr>
          <w:color w:val="262823"/>
        </w:rPr>
        <w:t>the</w:t>
      </w:r>
      <w:r w:rsidRPr="00712927">
        <w:rPr>
          <w:color w:val="262823"/>
          <w:spacing w:val="-11"/>
        </w:rPr>
        <w:t xml:space="preserve"> </w:t>
      </w:r>
      <w:r w:rsidRPr="00712927">
        <w:rPr>
          <w:color w:val="262823"/>
          <w:w w:val="106"/>
        </w:rPr>
        <w:t xml:space="preserve">committee </w:t>
      </w:r>
      <w:r w:rsidRPr="00712927">
        <w:rPr>
          <w:color w:val="262823"/>
        </w:rPr>
        <w:t>at</w:t>
      </w:r>
      <w:r w:rsidRPr="00712927">
        <w:rPr>
          <w:color w:val="262823"/>
          <w:spacing w:val="51"/>
        </w:rPr>
        <w:t xml:space="preserve"> </w:t>
      </w:r>
      <w:r w:rsidRPr="00712927">
        <w:rPr>
          <w:color w:val="262823"/>
        </w:rPr>
        <w:t>the</w:t>
      </w:r>
      <w:r w:rsidRPr="00712927">
        <w:rPr>
          <w:color w:val="262823"/>
          <w:spacing w:val="43"/>
        </w:rPr>
        <w:t xml:space="preserve"> </w:t>
      </w:r>
      <w:r w:rsidRPr="00712927">
        <w:rPr>
          <w:color w:val="262823"/>
        </w:rPr>
        <w:t>request</w:t>
      </w:r>
      <w:r w:rsidRPr="00712927">
        <w:rPr>
          <w:color w:val="262823"/>
          <w:spacing w:val="29"/>
        </w:rPr>
        <w:t xml:space="preserve"> </w:t>
      </w:r>
      <w:r w:rsidRPr="00712927">
        <w:rPr>
          <w:color w:val="262823"/>
        </w:rPr>
        <w:t>of</w:t>
      </w:r>
      <w:r w:rsidRPr="00712927">
        <w:rPr>
          <w:color w:val="262823"/>
          <w:spacing w:val="20"/>
        </w:rPr>
        <w:t xml:space="preserve"> </w:t>
      </w:r>
      <w:r w:rsidRPr="00712927">
        <w:rPr>
          <w:color w:val="262823"/>
        </w:rPr>
        <w:t>a</w:t>
      </w:r>
      <w:r w:rsidRPr="00712927">
        <w:rPr>
          <w:color w:val="262823"/>
          <w:spacing w:val="32"/>
        </w:rPr>
        <w:t xml:space="preserve"> </w:t>
      </w:r>
      <w:r w:rsidRPr="00712927">
        <w:rPr>
          <w:color w:val="262823"/>
        </w:rPr>
        <w:t>member of</w:t>
      </w:r>
      <w:r w:rsidRPr="00712927">
        <w:rPr>
          <w:color w:val="262823"/>
          <w:spacing w:val="25"/>
        </w:rPr>
        <w:t xml:space="preserve"> </w:t>
      </w:r>
      <w:r w:rsidRPr="00712927">
        <w:rPr>
          <w:color w:val="262823"/>
        </w:rPr>
        <w:t>the</w:t>
      </w:r>
      <w:r w:rsidRPr="00712927">
        <w:rPr>
          <w:color w:val="262823"/>
          <w:spacing w:val="47"/>
        </w:rPr>
        <w:t xml:space="preserve"> </w:t>
      </w:r>
      <w:r w:rsidRPr="00712927">
        <w:rPr>
          <w:color w:val="262823"/>
        </w:rPr>
        <w:t>committee</w:t>
      </w:r>
      <w:r w:rsidRPr="00712927">
        <w:rPr>
          <w:color w:val="262823"/>
          <w:w w:val="106"/>
        </w:rPr>
        <w:t>.</w:t>
      </w:r>
      <w:r>
        <w:rPr>
          <w:color w:val="262823"/>
          <w:w w:val="106"/>
        </w:rPr>
        <w:t xml:space="preserve"> </w:t>
      </w:r>
      <w:r w:rsidRPr="006D1084">
        <w:rPr>
          <w:color w:val="262823"/>
          <w:w w:val="106"/>
        </w:rPr>
        <w:t>A party may appeal any procedural decisions to the Judicial Council.</w:t>
      </w:r>
    </w:p>
    <w:p w14:paraId="587834F2" w14:textId="77777777" w:rsidR="003609A7" w:rsidRDefault="003609A7" w:rsidP="003609A7">
      <w:pPr>
        <w:widowControl w:val="0"/>
        <w:tabs>
          <w:tab w:val="left" w:pos="640"/>
        </w:tabs>
        <w:autoSpaceDE w:val="0"/>
        <w:autoSpaceDN w:val="0"/>
        <w:adjustRightInd w:val="0"/>
        <w:rPr>
          <w:color w:val="262823"/>
          <w:spacing w:val="-30"/>
        </w:rPr>
      </w:pPr>
      <w:r>
        <w:rPr>
          <w:color w:val="262823"/>
        </w:rPr>
        <w:t>10</w:t>
      </w:r>
      <w:r w:rsidRPr="00712927">
        <w:rPr>
          <w:color w:val="262823"/>
        </w:rPr>
        <w:t>.</w:t>
      </w:r>
      <w:r w:rsidRPr="00712927">
        <w:rPr>
          <w:color w:val="262823"/>
          <w:spacing w:val="-46"/>
        </w:rPr>
        <w:t xml:space="preserve"> </w:t>
      </w:r>
      <w:r>
        <w:rPr>
          <w:color w:val="262823"/>
        </w:rPr>
        <w:t xml:space="preserve"> </w:t>
      </w:r>
      <w:r w:rsidRPr="00712927">
        <w:rPr>
          <w:color w:val="262823"/>
        </w:rPr>
        <w:t>General</w:t>
      </w:r>
      <w:r w:rsidRPr="00712927">
        <w:rPr>
          <w:color w:val="262823"/>
          <w:spacing w:val="26"/>
        </w:rPr>
        <w:t xml:space="preserve"> </w:t>
      </w:r>
      <w:r w:rsidRPr="00712927">
        <w:rPr>
          <w:color w:val="262823"/>
        </w:rPr>
        <w:t>rules</w:t>
      </w:r>
      <w:r w:rsidRPr="00712927">
        <w:rPr>
          <w:color w:val="262823"/>
          <w:spacing w:val="5"/>
        </w:rPr>
        <w:t xml:space="preserve"> </w:t>
      </w:r>
      <w:r w:rsidRPr="00712927">
        <w:rPr>
          <w:color w:val="262823"/>
        </w:rPr>
        <w:t>of</w:t>
      </w:r>
      <w:r w:rsidRPr="00712927">
        <w:rPr>
          <w:color w:val="262823"/>
          <w:spacing w:val="-12"/>
        </w:rPr>
        <w:t xml:space="preserve"> </w:t>
      </w:r>
      <w:r w:rsidRPr="00712927">
        <w:rPr>
          <w:color w:val="262823"/>
          <w:w w:val="108"/>
        </w:rPr>
        <w:t>decorum:</w:t>
      </w:r>
      <w:r w:rsidRPr="00712927">
        <w:rPr>
          <w:color w:val="262823"/>
          <w:spacing w:val="-30"/>
        </w:rPr>
        <w:t xml:space="preserve"> </w:t>
      </w:r>
    </w:p>
    <w:p w14:paraId="16940461" w14:textId="77777777" w:rsidR="003609A7" w:rsidRPr="00E8692D" w:rsidRDefault="003609A7" w:rsidP="003609A7">
      <w:pPr>
        <w:pStyle w:val="ListParagraph"/>
        <w:widowControl w:val="0"/>
        <w:numPr>
          <w:ilvl w:val="0"/>
          <w:numId w:val="9"/>
        </w:numPr>
        <w:tabs>
          <w:tab w:val="left" w:pos="640"/>
        </w:tabs>
        <w:autoSpaceDE w:val="0"/>
        <w:autoSpaceDN w:val="0"/>
        <w:adjustRightInd w:val="0"/>
        <w:rPr>
          <w:color w:val="000000"/>
        </w:rPr>
      </w:pPr>
      <w:r w:rsidRPr="00E8692D">
        <w:rPr>
          <w:color w:val="262823"/>
        </w:rPr>
        <w:t>All</w:t>
      </w:r>
      <w:r w:rsidRPr="00E8692D">
        <w:rPr>
          <w:color w:val="262823"/>
          <w:spacing w:val="-12"/>
        </w:rPr>
        <w:t xml:space="preserve"> </w:t>
      </w:r>
      <w:r w:rsidRPr="00E8692D">
        <w:rPr>
          <w:color w:val="262823"/>
        </w:rPr>
        <w:t>requests</w:t>
      </w:r>
      <w:r w:rsidRPr="00E8692D">
        <w:rPr>
          <w:color w:val="262823"/>
          <w:spacing w:val="31"/>
        </w:rPr>
        <w:t xml:space="preserve"> </w:t>
      </w:r>
      <w:r w:rsidRPr="00E8692D">
        <w:rPr>
          <w:color w:val="262823"/>
          <w:w w:val="108"/>
        </w:rPr>
        <w:t xml:space="preserve">to </w:t>
      </w:r>
      <w:r w:rsidRPr="00E8692D">
        <w:rPr>
          <w:color w:val="262823"/>
          <w:w w:val="111"/>
        </w:rPr>
        <w:t>address</w:t>
      </w:r>
      <w:r w:rsidRPr="00E8692D">
        <w:rPr>
          <w:color w:val="262823"/>
          <w:spacing w:val="16"/>
          <w:w w:val="111"/>
        </w:rPr>
        <w:t xml:space="preserve"> </w:t>
      </w:r>
      <w:r w:rsidRPr="00E8692D">
        <w:rPr>
          <w:color w:val="262823"/>
        </w:rPr>
        <w:t>the</w:t>
      </w:r>
      <w:r w:rsidRPr="00E8692D">
        <w:rPr>
          <w:color w:val="262823"/>
          <w:spacing w:val="47"/>
        </w:rPr>
        <w:t xml:space="preserve"> </w:t>
      </w:r>
      <w:r w:rsidRPr="00E8692D">
        <w:rPr>
          <w:color w:val="262823"/>
        </w:rPr>
        <w:t>committee shall be</w:t>
      </w:r>
      <w:r w:rsidRPr="00E8692D">
        <w:rPr>
          <w:color w:val="262823"/>
          <w:spacing w:val="32"/>
        </w:rPr>
        <w:t xml:space="preserve"> </w:t>
      </w:r>
      <w:r w:rsidRPr="00E8692D">
        <w:rPr>
          <w:color w:val="262823"/>
          <w:w w:val="111"/>
        </w:rPr>
        <w:t>addressed</w:t>
      </w:r>
      <w:r w:rsidRPr="00E8692D">
        <w:rPr>
          <w:color w:val="262823"/>
          <w:spacing w:val="27"/>
          <w:w w:val="111"/>
        </w:rPr>
        <w:t xml:space="preserve"> </w:t>
      </w:r>
      <w:r w:rsidRPr="00E8692D">
        <w:rPr>
          <w:color w:val="262823"/>
        </w:rPr>
        <w:t>to</w:t>
      </w:r>
      <w:r w:rsidRPr="00E8692D">
        <w:rPr>
          <w:color w:val="262823"/>
          <w:spacing w:val="28"/>
        </w:rPr>
        <w:t xml:space="preserve"> </w:t>
      </w:r>
      <w:r w:rsidRPr="00E8692D">
        <w:rPr>
          <w:color w:val="262823"/>
          <w:w w:val="107"/>
        </w:rPr>
        <w:t>the</w:t>
      </w:r>
      <w:r w:rsidRPr="00E8692D">
        <w:rPr>
          <w:color w:val="000000"/>
        </w:rPr>
        <w:t xml:space="preserve"> </w:t>
      </w:r>
      <w:r w:rsidRPr="00E8692D">
        <w:rPr>
          <w:color w:val="262823"/>
          <w:w w:val="109"/>
        </w:rPr>
        <w:t>chairperson,</w:t>
      </w:r>
      <w:r w:rsidRPr="00E8692D">
        <w:rPr>
          <w:color w:val="262823"/>
          <w:spacing w:val="-25"/>
          <w:w w:val="109"/>
        </w:rPr>
        <w:t xml:space="preserve"> </w:t>
      </w:r>
      <w:r w:rsidRPr="00E8692D">
        <w:rPr>
          <w:color w:val="262823"/>
        </w:rPr>
        <w:t>and</w:t>
      </w:r>
      <w:r w:rsidRPr="00E8692D">
        <w:rPr>
          <w:color w:val="262823"/>
          <w:spacing w:val="45"/>
        </w:rPr>
        <w:t xml:space="preserve"> </w:t>
      </w:r>
      <w:r w:rsidRPr="00E8692D">
        <w:rPr>
          <w:color w:val="262823"/>
        </w:rPr>
        <w:t>the</w:t>
      </w:r>
      <w:r w:rsidRPr="00E8692D">
        <w:rPr>
          <w:color w:val="262823"/>
          <w:spacing w:val="17"/>
        </w:rPr>
        <w:t xml:space="preserve"> </w:t>
      </w:r>
      <w:r w:rsidRPr="00E8692D">
        <w:rPr>
          <w:color w:val="262823"/>
        </w:rPr>
        <w:t>person</w:t>
      </w:r>
      <w:r w:rsidRPr="00E8692D">
        <w:rPr>
          <w:color w:val="262823"/>
          <w:spacing w:val="45"/>
        </w:rPr>
        <w:t xml:space="preserve"> </w:t>
      </w:r>
      <w:r w:rsidRPr="00E8692D">
        <w:rPr>
          <w:color w:val="262823"/>
        </w:rPr>
        <w:t>shall</w:t>
      </w:r>
      <w:r w:rsidRPr="00E8692D">
        <w:rPr>
          <w:color w:val="262823"/>
          <w:spacing w:val="26"/>
        </w:rPr>
        <w:t xml:space="preserve"> </w:t>
      </w:r>
      <w:r w:rsidRPr="00E8692D">
        <w:rPr>
          <w:color w:val="262823"/>
        </w:rPr>
        <w:t>identify himself or</w:t>
      </w:r>
      <w:r w:rsidRPr="00E8692D">
        <w:rPr>
          <w:color w:val="262823"/>
          <w:spacing w:val="5"/>
        </w:rPr>
        <w:t xml:space="preserve"> </w:t>
      </w:r>
      <w:r w:rsidRPr="00E8692D">
        <w:rPr>
          <w:color w:val="262823"/>
        </w:rPr>
        <w:t>herself</w:t>
      </w:r>
      <w:r w:rsidRPr="00E8692D">
        <w:rPr>
          <w:color w:val="262823"/>
          <w:spacing w:val="25"/>
        </w:rPr>
        <w:t xml:space="preserve"> </w:t>
      </w:r>
      <w:r w:rsidRPr="00E8692D">
        <w:rPr>
          <w:color w:val="262823"/>
        </w:rPr>
        <w:t>before</w:t>
      </w:r>
      <w:r w:rsidRPr="00E8692D">
        <w:rPr>
          <w:color w:val="262823"/>
          <w:spacing w:val="15"/>
        </w:rPr>
        <w:t xml:space="preserve"> </w:t>
      </w:r>
      <w:r w:rsidRPr="00E8692D">
        <w:rPr>
          <w:color w:val="262823"/>
          <w:w w:val="109"/>
        </w:rPr>
        <w:t>speaking;</w:t>
      </w:r>
      <w:r w:rsidRPr="00E8692D">
        <w:rPr>
          <w:color w:val="262823"/>
          <w:spacing w:val="-32"/>
        </w:rPr>
        <w:t xml:space="preserve"> </w:t>
      </w:r>
    </w:p>
    <w:p w14:paraId="4778B642" w14:textId="77777777" w:rsidR="003609A7" w:rsidRPr="00E8692D" w:rsidRDefault="003609A7" w:rsidP="003609A7">
      <w:pPr>
        <w:pStyle w:val="ListParagraph"/>
        <w:widowControl w:val="0"/>
        <w:numPr>
          <w:ilvl w:val="0"/>
          <w:numId w:val="9"/>
        </w:numPr>
        <w:tabs>
          <w:tab w:val="left" w:pos="640"/>
        </w:tabs>
        <w:autoSpaceDE w:val="0"/>
        <w:autoSpaceDN w:val="0"/>
        <w:adjustRightInd w:val="0"/>
        <w:rPr>
          <w:color w:val="000000"/>
        </w:rPr>
      </w:pPr>
      <w:r w:rsidRPr="00E8692D">
        <w:rPr>
          <w:color w:val="262823"/>
        </w:rPr>
        <w:t>the</w:t>
      </w:r>
      <w:r w:rsidRPr="00E8692D">
        <w:rPr>
          <w:color w:val="262823"/>
          <w:spacing w:val="4"/>
        </w:rPr>
        <w:t xml:space="preserve"> </w:t>
      </w:r>
      <w:r w:rsidRPr="00E8692D">
        <w:rPr>
          <w:color w:val="262823"/>
          <w:w w:val="108"/>
        </w:rPr>
        <w:t>chairperson</w:t>
      </w:r>
      <w:r w:rsidRPr="00E8692D">
        <w:rPr>
          <w:color w:val="262823"/>
          <w:spacing w:val="-15"/>
          <w:w w:val="108"/>
        </w:rPr>
        <w:t xml:space="preserve"> </w:t>
      </w:r>
      <w:r w:rsidRPr="00E8692D">
        <w:rPr>
          <w:color w:val="262823"/>
          <w:w w:val="108"/>
        </w:rPr>
        <w:t xml:space="preserve">will </w:t>
      </w:r>
      <w:r w:rsidRPr="00E8692D">
        <w:rPr>
          <w:color w:val="262823"/>
        </w:rPr>
        <w:t>rule on all requests and points of</w:t>
      </w:r>
      <w:r w:rsidRPr="00E8692D">
        <w:rPr>
          <w:color w:val="262823"/>
          <w:spacing w:val="49"/>
        </w:rPr>
        <w:t xml:space="preserve"> </w:t>
      </w:r>
      <w:r w:rsidRPr="00E8692D">
        <w:rPr>
          <w:color w:val="262823"/>
        </w:rPr>
        <w:t xml:space="preserve">order, </w:t>
      </w:r>
      <w:r w:rsidRPr="00E8692D">
        <w:rPr>
          <w:color w:val="262823"/>
          <w:w w:val="105"/>
        </w:rPr>
        <w:t xml:space="preserve">which </w:t>
      </w:r>
      <w:r w:rsidRPr="00E8692D">
        <w:rPr>
          <w:color w:val="262823"/>
        </w:rPr>
        <w:t>ruling</w:t>
      </w:r>
      <w:r w:rsidRPr="00E8692D">
        <w:rPr>
          <w:color w:val="262823"/>
          <w:spacing w:val="21"/>
        </w:rPr>
        <w:t xml:space="preserve"> </w:t>
      </w:r>
      <w:r w:rsidRPr="00E8692D">
        <w:rPr>
          <w:color w:val="262823"/>
        </w:rPr>
        <w:t>shall</w:t>
      </w:r>
      <w:r w:rsidRPr="00E8692D">
        <w:rPr>
          <w:color w:val="262823"/>
          <w:spacing w:val="17"/>
        </w:rPr>
        <w:t xml:space="preserve"> </w:t>
      </w:r>
      <w:r w:rsidRPr="00E8692D">
        <w:rPr>
          <w:color w:val="262823"/>
        </w:rPr>
        <w:t>be</w:t>
      </w:r>
      <w:r w:rsidRPr="00E8692D">
        <w:rPr>
          <w:color w:val="262823"/>
          <w:spacing w:val="-6"/>
        </w:rPr>
        <w:t xml:space="preserve"> </w:t>
      </w:r>
      <w:r w:rsidRPr="00E8692D">
        <w:rPr>
          <w:color w:val="262823"/>
        </w:rPr>
        <w:t>final,</w:t>
      </w:r>
      <w:r w:rsidRPr="00E8692D">
        <w:rPr>
          <w:color w:val="262823"/>
          <w:spacing w:val="-14"/>
        </w:rPr>
        <w:t xml:space="preserve"> </w:t>
      </w:r>
      <w:r w:rsidRPr="00E8692D">
        <w:rPr>
          <w:color w:val="262823"/>
        </w:rPr>
        <w:t>and</w:t>
      </w:r>
      <w:r w:rsidRPr="00E8692D">
        <w:rPr>
          <w:color w:val="262823"/>
          <w:spacing w:val="20"/>
        </w:rPr>
        <w:t xml:space="preserve"> </w:t>
      </w:r>
      <w:r w:rsidRPr="00E8692D">
        <w:rPr>
          <w:color w:val="262823"/>
        </w:rPr>
        <w:t>all</w:t>
      </w:r>
      <w:r w:rsidRPr="00E8692D">
        <w:rPr>
          <w:color w:val="262823"/>
          <w:spacing w:val="-4"/>
        </w:rPr>
        <w:t xml:space="preserve"> </w:t>
      </w:r>
      <w:r w:rsidRPr="00E8692D">
        <w:rPr>
          <w:color w:val="262823"/>
          <w:w w:val="109"/>
        </w:rPr>
        <w:t>participant</w:t>
      </w:r>
      <w:r w:rsidRPr="00E8692D">
        <w:rPr>
          <w:color w:val="262823"/>
          <w:w w:val="110"/>
        </w:rPr>
        <w:t>s</w:t>
      </w:r>
      <w:r w:rsidRPr="00E8692D">
        <w:rPr>
          <w:color w:val="262823"/>
          <w:spacing w:val="-29"/>
        </w:rPr>
        <w:t xml:space="preserve"> </w:t>
      </w:r>
      <w:r w:rsidRPr="00E8692D">
        <w:rPr>
          <w:color w:val="262823"/>
        </w:rPr>
        <w:t>shall</w:t>
      </w:r>
      <w:r w:rsidRPr="00E8692D">
        <w:rPr>
          <w:color w:val="262823"/>
          <w:spacing w:val="14"/>
        </w:rPr>
        <w:t xml:space="preserve"> </w:t>
      </w:r>
      <w:r w:rsidRPr="00E8692D">
        <w:rPr>
          <w:color w:val="262823"/>
          <w:w w:val="107"/>
        </w:rPr>
        <w:t xml:space="preserve">abide </w:t>
      </w:r>
      <w:r w:rsidRPr="00E8692D">
        <w:rPr>
          <w:color w:val="262823"/>
          <w:w w:val="115"/>
        </w:rPr>
        <w:t>thereby, unless</w:t>
      </w:r>
      <w:r w:rsidRPr="00E8692D">
        <w:rPr>
          <w:color w:val="262823"/>
          <w:spacing w:val="7"/>
          <w:w w:val="115"/>
        </w:rPr>
        <w:t xml:space="preserve"> </w:t>
      </w:r>
      <w:r w:rsidRPr="00E8692D">
        <w:rPr>
          <w:color w:val="262823"/>
        </w:rPr>
        <w:t>the</w:t>
      </w:r>
      <w:r w:rsidRPr="00E8692D">
        <w:rPr>
          <w:color w:val="262823"/>
          <w:spacing w:val="41"/>
        </w:rPr>
        <w:t xml:space="preserve"> </w:t>
      </w:r>
      <w:r w:rsidRPr="00E8692D">
        <w:rPr>
          <w:color w:val="262823"/>
          <w:w w:val="114"/>
        </w:rPr>
        <w:t>chairperson</w:t>
      </w:r>
      <w:r w:rsidRPr="00E8692D">
        <w:rPr>
          <w:color w:val="262823"/>
          <w:spacing w:val="20"/>
          <w:w w:val="114"/>
        </w:rPr>
        <w:t xml:space="preserve"> </w:t>
      </w:r>
      <w:r w:rsidRPr="00E8692D">
        <w:rPr>
          <w:color w:val="262823"/>
          <w:w w:val="114"/>
        </w:rPr>
        <w:t>presents</w:t>
      </w:r>
      <w:r w:rsidRPr="00E8692D">
        <w:rPr>
          <w:color w:val="262823"/>
          <w:spacing w:val="12"/>
          <w:w w:val="114"/>
        </w:rPr>
        <w:t xml:space="preserve"> </w:t>
      </w:r>
      <w:r w:rsidRPr="00E8692D">
        <w:rPr>
          <w:color w:val="262823"/>
          <w:w w:val="114"/>
        </w:rPr>
        <w:t xml:space="preserve">the </w:t>
      </w:r>
      <w:r w:rsidRPr="00E8692D">
        <w:rPr>
          <w:color w:val="262823"/>
        </w:rPr>
        <w:t>question</w:t>
      </w:r>
      <w:r w:rsidRPr="00E8692D">
        <w:rPr>
          <w:color w:val="262823"/>
          <w:spacing w:val="24"/>
        </w:rPr>
        <w:t xml:space="preserve"> </w:t>
      </w:r>
      <w:r w:rsidRPr="00E8692D">
        <w:rPr>
          <w:color w:val="262823"/>
        </w:rPr>
        <w:t>to</w:t>
      </w:r>
      <w:r w:rsidRPr="00E8692D">
        <w:rPr>
          <w:color w:val="262823"/>
          <w:spacing w:val="-11"/>
        </w:rPr>
        <w:t xml:space="preserve"> </w:t>
      </w:r>
      <w:r w:rsidRPr="00E8692D">
        <w:rPr>
          <w:color w:val="262823"/>
        </w:rPr>
        <w:t>the</w:t>
      </w:r>
      <w:r w:rsidRPr="00E8692D">
        <w:rPr>
          <w:color w:val="262823"/>
          <w:spacing w:val="-21"/>
        </w:rPr>
        <w:t xml:space="preserve"> </w:t>
      </w:r>
      <w:r w:rsidRPr="00E8692D">
        <w:rPr>
          <w:color w:val="262823"/>
        </w:rPr>
        <w:t>committee</w:t>
      </w:r>
      <w:r w:rsidRPr="00E8692D">
        <w:rPr>
          <w:color w:val="262823"/>
          <w:spacing w:val="10"/>
        </w:rPr>
        <w:t xml:space="preserve"> </w:t>
      </w:r>
      <w:r w:rsidRPr="00E8692D">
        <w:rPr>
          <w:color w:val="262823"/>
        </w:rPr>
        <w:t>at</w:t>
      </w:r>
      <w:r w:rsidRPr="00E8692D">
        <w:rPr>
          <w:color w:val="262823"/>
          <w:spacing w:val="-11"/>
        </w:rPr>
        <w:t xml:space="preserve"> </w:t>
      </w:r>
      <w:r w:rsidRPr="00E8692D">
        <w:rPr>
          <w:color w:val="262823"/>
        </w:rPr>
        <w:t>the</w:t>
      </w:r>
      <w:r w:rsidRPr="00E8692D">
        <w:rPr>
          <w:color w:val="262823"/>
          <w:spacing w:val="-14"/>
        </w:rPr>
        <w:t xml:space="preserve"> </w:t>
      </w:r>
      <w:r w:rsidRPr="00E8692D">
        <w:rPr>
          <w:color w:val="262823"/>
        </w:rPr>
        <w:t>request</w:t>
      </w:r>
      <w:r w:rsidRPr="00E8692D">
        <w:rPr>
          <w:color w:val="262823"/>
          <w:spacing w:val="18"/>
        </w:rPr>
        <w:t xml:space="preserve"> </w:t>
      </w:r>
      <w:r w:rsidRPr="00E8692D">
        <w:rPr>
          <w:color w:val="262823"/>
          <w:w w:val="91"/>
        </w:rPr>
        <w:t>of</w:t>
      </w:r>
      <w:r w:rsidRPr="00E8692D">
        <w:rPr>
          <w:color w:val="262823"/>
          <w:spacing w:val="-8"/>
          <w:w w:val="91"/>
        </w:rPr>
        <w:t xml:space="preserve"> </w:t>
      </w:r>
      <w:r w:rsidRPr="00E8692D">
        <w:rPr>
          <w:color w:val="262823"/>
          <w:w w:val="106"/>
        </w:rPr>
        <w:t>a</w:t>
      </w:r>
      <w:r w:rsidRPr="00E8692D">
        <w:rPr>
          <w:color w:val="262823"/>
          <w:spacing w:val="-27"/>
        </w:rPr>
        <w:t xml:space="preserve"> </w:t>
      </w:r>
      <w:r w:rsidRPr="00E8692D">
        <w:rPr>
          <w:color w:val="262823"/>
          <w:w w:val="104"/>
        </w:rPr>
        <w:t xml:space="preserve">member </w:t>
      </w:r>
      <w:r w:rsidRPr="00E8692D">
        <w:rPr>
          <w:color w:val="262823"/>
        </w:rPr>
        <w:t>of</w:t>
      </w:r>
      <w:r w:rsidRPr="00E8692D">
        <w:rPr>
          <w:color w:val="262823"/>
          <w:spacing w:val="12"/>
        </w:rPr>
        <w:t xml:space="preserve"> </w:t>
      </w:r>
      <w:r w:rsidRPr="00E8692D">
        <w:rPr>
          <w:color w:val="262823"/>
        </w:rPr>
        <w:t>the</w:t>
      </w:r>
      <w:r w:rsidRPr="00E8692D">
        <w:rPr>
          <w:color w:val="262823"/>
          <w:spacing w:val="18"/>
        </w:rPr>
        <w:t xml:space="preserve"> </w:t>
      </w:r>
      <w:r w:rsidRPr="00E8692D">
        <w:rPr>
          <w:color w:val="262823"/>
          <w:w w:val="107"/>
        </w:rPr>
        <w:t>committee,</w:t>
      </w:r>
      <w:r w:rsidRPr="00E8692D">
        <w:rPr>
          <w:color w:val="262823"/>
          <w:spacing w:val="-19"/>
          <w:w w:val="107"/>
        </w:rPr>
        <w:t xml:space="preserve"> </w:t>
      </w:r>
      <w:r w:rsidRPr="00E8692D">
        <w:rPr>
          <w:color w:val="262823"/>
        </w:rPr>
        <w:t>in</w:t>
      </w:r>
      <w:r w:rsidRPr="00E8692D">
        <w:rPr>
          <w:color w:val="262823"/>
          <w:spacing w:val="14"/>
        </w:rPr>
        <w:t xml:space="preserve"> </w:t>
      </w:r>
      <w:r w:rsidRPr="00E8692D">
        <w:rPr>
          <w:color w:val="262823"/>
        </w:rPr>
        <w:t>which</w:t>
      </w:r>
      <w:r w:rsidRPr="00E8692D">
        <w:rPr>
          <w:color w:val="262823"/>
          <w:spacing w:val="38"/>
        </w:rPr>
        <w:t xml:space="preserve"> </w:t>
      </w:r>
      <w:r w:rsidRPr="00E8692D">
        <w:rPr>
          <w:color w:val="262823"/>
        </w:rPr>
        <w:t>event</w:t>
      </w:r>
      <w:r w:rsidRPr="00E8692D">
        <w:rPr>
          <w:color w:val="262823"/>
          <w:spacing w:val="49"/>
        </w:rPr>
        <w:t xml:space="preserve"> </w:t>
      </w:r>
      <w:r w:rsidRPr="00E8692D">
        <w:rPr>
          <w:color w:val="262823"/>
        </w:rPr>
        <w:t>the</w:t>
      </w:r>
      <w:r w:rsidRPr="00E8692D">
        <w:rPr>
          <w:color w:val="262823"/>
          <w:spacing w:val="28"/>
        </w:rPr>
        <w:t xml:space="preserve"> </w:t>
      </w:r>
      <w:r w:rsidRPr="00E8692D">
        <w:rPr>
          <w:color w:val="262823"/>
        </w:rPr>
        <w:t>ruling</w:t>
      </w:r>
      <w:r w:rsidRPr="00E8692D">
        <w:rPr>
          <w:color w:val="262823"/>
          <w:spacing w:val="43"/>
        </w:rPr>
        <w:t xml:space="preserve"> </w:t>
      </w:r>
      <w:r w:rsidRPr="00E8692D">
        <w:rPr>
          <w:color w:val="262823"/>
        </w:rPr>
        <w:t>of</w:t>
      </w:r>
      <w:r w:rsidRPr="00E8692D">
        <w:rPr>
          <w:color w:val="262823"/>
          <w:spacing w:val="2"/>
        </w:rPr>
        <w:t xml:space="preserve"> </w:t>
      </w:r>
      <w:r w:rsidRPr="00E8692D">
        <w:rPr>
          <w:color w:val="262823"/>
          <w:w w:val="105"/>
        </w:rPr>
        <w:t xml:space="preserve">the </w:t>
      </w:r>
      <w:r w:rsidRPr="00E8692D">
        <w:rPr>
          <w:color w:val="262823"/>
        </w:rPr>
        <w:t>committee by</w:t>
      </w:r>
      <w:r w:rsidRPr="00E8692D">
        <w:rPr>
          <w:color w:val="262823"/>
          <w:spacing w:val="13"/>
        </w:rPr>
        <w:t xml:space="preserve"> </w:t>
      </w:r>
      <w:r w:rsidRPr="00E8692D">
        <w:rPr>
          <w:color w:val="262823"/>
        </w:rPr>
        <w:t>majority</w:t>
      </w:r>
      <w:r w:rsidRPr="00E8692D">
        <w:rPr>
          <w:color w:val="262823"/>
          <w:spacing w:val="36"/>
        </w:rPr>
        <w:t xml:space="preserve"> </w:t>
      </w:r>
      <w:r w:rsidRPr="00E8692D">
        <w:rPr>
          <w:color w:val="262823"/>
        </w:rPr>
        <w:t>vote</w:t>
      </w:r>
      <w:r w:rsidRPr="00E8692D">
        <w:rPr>
          <w:color w:val="262823"/>
          <w:spacing w:val="20"/>
        </w:rPr>
        <w:t xml:space="preserve"> </w:t>
      </w:r>
      <w:r w:rsidRPr="00E8692D">
        <w:rPr>
          <w:color w:val="262823"/>
        </w:rPr>
        <w:t>shall</w:t>
      </w:r>
      <w:r w:rsidRPr="00E8692D">
        <w:rPr>
          <w:color w:val="262823"/>
          <w:spacing w:val="25"/>
        </w:rPr>
        <w:t xml:space="preserve"> </w:t>
      </w:r>
      <w:r w:rsidRPr="00E8692D">
        <w:rPr>
          <w:color w:val="262823"/>
        </w:rPr>
        <w:t>be</w:t>
      </w:r>
      <w:r w:rsidRPr="00E8692D">
        <w:rPr>
          <w:color w:val="262823"/>
          <w:spacing w:val="8"/>
        </w:rPr>
        <w:t xml:space="preserve"> </w:t>
      </w:r>
      <w:r w:rsidRPr="00E8692D">
        <w:rPr>
          <w:color w:val="262823"/>
        </w:rPr>
        <w:t>final;</w:t>
      </w:r>
      <w:r w:rsidRPr="00E8692D">
        <w:rPr>
          <w:color w:val="262823"/>
          <w:spacing w:val="4"/>
        </w:rPr>
        <w:t xml:space="preserve"> </w:t>
      </w:r>
    </w:p>
    <w:p w14:paraId="7CF4E494" w14:textId="77777777" w:rsidR="003609A7" w:rsidRPr="00E8692D" w:rsidRDefault="003609A7" w:rsidP="003609A7">
      <w:pPr>
        <w:pStyle w:val="ListParagraph"/>
        <w:widowControl w:val="0"/>
        <w:numPr>
          <w:ilvl w:val="0"/>
          <w:numId w:val="9"/>
        </w:numPr>
        <w:tabs>
          <w:tab w:val="left" w:pos="640"/>
        </w:tabs>
        <w:autoSpaceDE w:val="0"/>
        <w:autoSpaceDN w:val="0"/>
        <w:adjustRightInd w:val="0"/>
        <w:rPr>
          <w:color w:val="000000"/>
        </w:rPr>
      </w:pPr>
      <w:r w:rsidRPr="00E8692D">
        <w:rPr>
          <w:color w:val="262823"/>
          <w:w w:val="105"/>
        </w:rPr>
        <w:t xml:space="preserve">rules </w:t>
      </w:r>
      <w:r w:rsidRPr="00E8692D">
        <w:rPr>
          <w:color w:val="262823"/>
          <w:w w:val="94"/>
        </w:rPr>
        <w:t>of</w:t>
      </w:r>
      <w:r w:rsidRPr="00E8692D">
        <w:rPr>
          <w:color w:val="262823"/>
          <w:spacing w:val="-10"/>
          <w:w w:val="94"/>
        </w:rPr>
        <w:t xml:space="preserve"> </w:t>
      </w:r>
      <w:r w:rsidRPr="00E8692D">
        <w:rPr>
          <w:color w:val="262823"/>
        </w:rPr>
        <w:t>common</w:t>
      </w:r>
      <w:r w:rsidRPr="00E8692D">
        <w:rPr>
          <w:color w:val="262823"/>
          <w:spacing w:val="32"/>
        </w:rPr>
        <w:t xml:space="preserve"> </w:t>
      </w:r>
      <w:r w:rsidRPr="00E8692D">
        <w:rPr>
          <w:color w:val="262823"/>
        </w:rPr>
        <w:t>courtesy</w:t>
      </w:r>
      <w:r w:rsidRPr="00E8692D">
        <w:rPr>
          <w:color w:val="262823"/>
          <w:spacing w:val="35"/>
        </w:rPr>
        <w:t xml:space="preserve"> </w:t>
      </w:r>
      <w:r w:rsidRPr="00E8692D">
        <w:rPr>
          <w:color w:val="262823"/>
        </w:rPr>
        <w:t>and</w:t>
      </w:r>
      <w:r w:rsidRPr="00E8692D">
        <w:rPr>
          <w:color w:val="262823"/>
          <w:spacing w:val="17"/>
        </w:rPr>
        <w:t xml:space="preserve"> </w:t>
      </w:r>
      <w:r w:rsidRPr="00E8692D">
        <w:rPr>
          <w:color w:val="262823"/>
        </w:rPr>
        <w:t>decency</w:t>
      </w:r>
      <w:r w:rsidRPr="00E8692D">
        <w:rPr>
          <w:color w:val="262823"/>
          <w:spacing w:val="4"/>
        </w:rPr>
        <w:t xml:space="preserve"> </w:t>
      </w:r>
      <w:r w:rsidRPr="00E8692D">
        <w:rPr>
          <w:color w:val="262823"/>
        </w:rPr>
        <w:t>shall</w:t>
      </w:r>
      <w:r w:rsidRPr="00E8692D">
        <w:rPr>
          <w:color w:val="262823"/>
          <w:spacing w:val="16"/>
        </w:rPr>
        <w:t xml:space="preserve"> </w:t>
      </w:r>
      <w:r w:rsidRPr="00E8692D">
        <w:rPr>
          <w:color w:val="262823"/>
        </w:rPr>
        <w:t>be</w:t>
      </w:r>
      <w:r w:rsidRPr="00E8692D">
        <w:rPr>
          <w:color w:val="262823"/>
          <w:spacing w:val="-15"/>
        </w:rPr>
        <w:t xml:space="preserve"> </w:t>
      </w:r>
      <w:r w:rsidRPr="00E8692D">
        <w:rPr>
          <w:color w:val="262823"/>
          <w:w w:val="106"/>
        </w:rPr>
        <w:t xml:space="preserve">observed </w:t>
      </w:r>
      <w:r w:rsidRPr="00E8692D">
        <w:rPr>
          <w:color w:val="262823"/>
        </w:rPr>
        <w:t>at</w:t>
      </w:r>
      <w:r w:rsidRPr="00E8692D">
        <w:rPr>
          <w:color w:val="262823"/>
          <w:spacing w:val="-8"/>
        </w:rPr>
        <w:t xml:space="preserve"> </w:t>
      </w:r>
      <w:r w:rsidRPr="00E8692D">
        <w:rPr>
          <w:color w:val="262823"/>
        </w:rPr>
        <w:t>all</w:t>
      </w:r>
      <w:r w:rsidRPr="00E8692D">
        <w:rPr>
          <w:color w:val="262823"/>
          <w:spacing w:val="-9"/>
        </w:rPr>
        <w:t xml:space="preserve"> </w:t>
      </w:r>
      <w:r w:rsidRPr="00E8692D">
        <w:rPr>
          <w:color w:val="262823"/>
          <w:w w:val="108"/>
        </w:rPr>
        <w:t>times</w:t>
      </w:r>
      <w:r w:rsidRPr="00E8692D">
        <w:rPr>
          <w:color w:val="262823"/>
          <w:spacing w:val="8"/>
          <w:w w:val="108"/>
        </w:rPr>
        <w:t xml:space="preserve">; </w:t>
      </w:r>
      <w:r w:rsidRPr="00E8692D">
        <w:rPr>
          <w:color w:val="262823"/>
          <w:w w:val="108"/>
        </w:rPr>
        <w:t>and</w:t>
      </w:r>
      <w:r w:rsidRPr="00E8692D">
        <w:rPr>
          <w:color w:val="262823"/>
          <w:spacing w:val="-21"/>
          <w:w w:val="108"/>
        </w:rPr>
        <w:t xml:space="preserve"> </w:t>
      </w:r>
    </w:p>
    <w:p w14:paraId="59F20377" w14:textId="77777777" w:rsidR="003609A7" w:rsidRPr="00F410A5" w:rsidRDefault="003609A7" w:rsidP="003609A7">
      <w:pPr>
        <w:pStyle w:val="ListParagraph"/>
        <w:widowControl w:val="0"/>
        <w:numPr>
          <w:ilvl w:val="0"/>
          <w:numId w:val="9"/>
        </w:numPr>
        <w:tabs>
          <w:tab w:val="left" w:pos="640"/>
        </w:tabs>
        <w:autoSpaceDE w:val="0"/>
        <w:autoSpaceDN w:val="0"/>
        <w:adjustRightInd w:val="0"/>
        <w:rPr>
          <w:color w:val="000000"/>
        </w:rPr>
      </w:pPr>
      <w:r w:rsidRPr="00E8692D">
        <w:rPr>
          <w:color w:val="262823"/>
          <w:spacing w:val="-12"/>
        </w:rPr>
        <w:t xml:space="preserve"> </w:t>
      </w:r>
      <w:r w:rsidRPr="00E8692D">
        <w:rPr>
          <w:color w:val="262823"/>
        </w:rPr>
        <w:t>a</w:t>
      </w:r>
      <w:r w:rsidRPr="00E8692D">
        <w:rPr>
          <w:color w:val="262823"/>
          <w:spacing w:val="-20"/>
        </w:rPr>
        <w:t xml:space="preserve"> </w:t>
      </w:r>
      <w:r w:rsidRPr="00E8692D">
        <w:rPr>
          <w:color w:val="262823"/>
          <w:w w:val="109"/>
        </w:rPr>
        <w:t>representative</w:t>
      </w:r>
      <w:r w:rsidRPr="00E8692D">
        <w:rPr>
          <w:color w:val="262823"/>
          <w:spacing w:val="-24"/>
        </w:rPr>
        <w:t xml:space="preserve"> </w:t>
      </w:r>
      <w:r w:rsidRPr="00E8692D">
        <w:rPr>
          <w:color w:val="262823"/>
        </w:rPr>
        <w:t>or</w:t>
      </w:r>
      <w:r w:rsidRPr="00E8692D">
        <w:rPr>
          <w:color w:val="262823"/>
          <w:spacing w:val="-10"/>
        </w:rPr>
        <w:t xml:space="preserve"> </w:t>
      </w:r>
      <w:r w:rsidRPr="00E8692D">
        <w:rPr>
          <w:color w:val="262823"/>
        </w:rPr>
        <w:t>legal</w:t>
      </w:r>
      <w:r w:rsidRPr="00E8692D">
        <w:rPr>
          <w:color w:val="262823"/>
          <w:spacing w:val="-4"/>
        </w:rPr>
        <w:t xml:space="preserve"> </w:t>
      </w:r>
      <w:r w:rsidRPr="00E8692D">
        <w:rPr>
          <w:color w:val="262823"/>
          <w:w w:val="105"/>
        </w:rPr>
        <w:t xml:space="preserve">counsel </w:t>
      </w:r>
      <w:r w:rsidRPr="00E8692D">
        <w:rPr>
          <w:color w:val="262823"/>
        </w:rPr>
        <w:t>may</w:t>
      </w:r>
      <w:r w:rsidRPr="00E8692D">
        <w:rPr>
          <w:color w:val="262823"/>
          <w:spacing w:val="26"/>
        </w:rPr>
        <w:t xml:space="preserve"> </w:t>
      </w:r>
      <w:r w:rsidRPr="00E8692D">
        <w:rPr>
          <w:color w:val="262823"/>
        </w:rPr>
        <w:t>request</w:t>
      </w:r>
      <w:r w:rsidRPr="00E8692D">
        <w:rPr>
          <w:color w:val="262823"/>
          <w:spacing w:val="48"/>
        </w:rPr>
        <w:t xml:space="preserve"> </w:t>
      </w:r>
      <w:r w:rsidRPr="00E8692D">
        <w:rPr>
          <w:color w:val="262823"/>
        </w:rPr>
        <w:t>clarification</w:t>
      </w:r>
      <w:r w:rsidRPr="00E8692D">
        <w:rPr>
          <w:color w:val="262823"/>
          <w:spacing w:val="43"/>
        </w:rPr>
        <w:t xml:space="preserve"> </w:t>
      </w:r>
      <w:r w:rsidRPr="00E8692D">
        <w:rPr>
          <w:color w:val="262823"/>
        </w:rPr>
        <w:t>of</w:t>
      </w:r>
      <w:r w:rsidRPr="00E8692D">
        <w:rPr>
          <w:color w:val="262823"/>
          <w:spacing w:val="-3"/>
        </w:rPr>
        <w:t xml:space="preserve"> </w:t>
      </w:r>
      <w:r w:rsidRPr="00E8692D">
        <w:rPr>
          <w:color w:val="262823"/>
        </w:rPr>
        <w:t>a</w:t>
      </w:r>
      <w:r w:rsidRPr="00E8692D">
        <w:rPr>
          <w:color w:val="262823"/>
          <w:spacing w:val="1"/>
        </w:rPr>
        <w:t xml:space="preserve"> </w:t>
      </w:r>
      <w:r w:rsidRPr="00E8692D">
        <w:rPr>
          <w:color w:val="262823"/>
          <w:w w:val="110"/>
        </w:rPr>
        <w:t>procedural</w:t>
      </w:r>
      <w:r w:rsidRPr="00E8692D">
        <w:rPr>
          <w:color w:val="262823"/>
          <w:spacing w:val="-17"/>
          <w:w w:val="110"/>
        </w:rPr>
        <w:t xml:space="preserve"> </w:t>
      </w:r>
      <w:r w:rsidRPr="00E8692D">
        <w:rPr>
          <w:color w:val="262823"/>
        </w:rPr>
        <w:t>matter</w:t>
      </w:r>
      <w:r w:rsidRPr="00E8692D">
        <w:rPr>
          <w:color w:val="262823"/>
          <w:spacing w:val="38"/>
        </w:rPr>
        <w:t xml:space="preserve"> </w:t>
      </w:r>
      <w:r w:rsidRPr="00E8692D">
        <w:rPr>
          <w:color w:val="262823"/>
          <w:w w:val="112"/>
        </w:rPr>
        <w:t xml:space="preserve">at </w:t>
      </w:r>
      <w:r w:rsidRPr="00E8692D">
        <w:rPr>
          <w:color w:val="262823"/>
        </w:rPr>
        <w:t>any</w:t>
      </w:r>
      <w:r w:rsidRPr="00E8692D">
        <w:rPr>
          <w:color w:val="262823"/>
          <w:spacing w:val="50"/>
        </w:rPr>
        <w:t xml:space="preserve"> </w:t>
      </w:r>
      <w:r w:rsidRPr="00E8692D">
        <w:rPr>
          <w:color w:val="262823"/>
        </w:rPr>
        <w:t>time</w:t>
      </w:r>
      <w:r w:rsidRPr="00E8692D">
        <w:rPr>
          <w:color w:val="262823"/>
          <w:spacing w:val="39"/>
        </w:rPr>
        <w:t xml:space="preserve"> </w:t>
      </w:r>
      <w:r w:rsidRPr="00E8692D">
        <w:rPr>
          <w:color w:val="262823"/>
        </w:rPr>
        <w:t>by</w:t>
      </w:r>
      <w:r w:rsidRPr="00E8692D">
        <w:rPr>
          <w:color w:val="262823"/>
          <w:spacing w:val="29"/>
        </w:rPr>
        <w:t xml:space="preserve"> </w:t>
      </w:r>
      <w:r w:rsidRPr="00E8692D">
        <w:rPr>
          <w:color w:val="262823"/>
          <w:w w:val="114"/>
        </w:rPr>
        <w:t xml:space="preserve">addressing </w:t>
      </w:r>
      <w:r w:rsidRPr="00E8692D">
        <w:rPr>
          <w:color w:val="262823"/>
        </w:rPr>
        <w:t>the</w:t>
      </w:r>
      <w:r w:rsidRPr="00E8692D">
        <w:rPr>
          <w:color w:val="262823"/>
          <w:spacing w:val="26"/>
        </w:rPr>
        <w:t xml:space="preserve"> </w:t>
      </w:r>
      <w:r w:rsidRPr="00E8692D">
        <w:rPr>
          <w:color w:val="262823"/>
          <w:w w:val="109"/>
        </w:rPr>
        <w:t>chairperson</w:t>
      </w:r>
      <w:r w:rsidRPr="00E8692D">
        <w:rPr>
          <w:color w:val="262823"/>
          <w:spacing w:val="30"/>
          <w:w w:val="109"/>
        </w:rPr>
        <w:t xml:space="preserve"> </w:t>
      </w:r>
      <w:r w:rsidRPr="00E8692D">
        <w:rPr>
          <w:color w:val="262823"/>
          <w:w w:val="109"/>
        </w:rPr>
        <w:t xml:space="preserve">after </w:t>
      </w:r>
      <w:r w:rsidRPr="00E8692D">
        <w:rPr>
          <w:color w:val="262823"/>
          <w:w w:val="107"/>
        </w:rPr>
        <w:t>recognition.</w:t>
      </w:r>
    </w:p>
    <w:p w14:paraId="2C2AB340" w14:textId="77777777" w:rsidR="00A00742" w:rsidRPr="00F410A5" w:rsidRDefault="00A00742" w:rsidP="00F410A5">
      <w:pPr>
        <w:widowControl w:val="0"/>
        <w:tabs>
          <w:tab w:val="left" w:pos="640"/>
        </w:tabs>
        <w:autoSpaceDE w:val="0"/>
        <w:autoSpaceDN w:val="0"/>
        <w:adjustRightInd w:val="0"/>
        <w:ind w:left="1080" w:firstLine="0"/>
        <w:rPr>
          <w:color w:val="000000"/>
        </w:rPr>
      </w:pPr>
    </w:p>
    <w:p w14:paraId="347BD641" w14:textId="77777777" w:rsidR="003609A7" w:rsidRPr="00C71D0C" w:rsidRDefault="003609A7" w:rsidP="003609A7">
      <w:pPr>
        <w:pStyle w:val="Style2"/>
      </w:pPr>
      <w:bookmarkStart w:id="521" w:name="_Toc364420188"/>
      <w:bookmarkStart w:id="522" w:name="_Toc364420698"/>
      <w:bookmarkStart w:id="523" w:name="_Toc364420857"/>
      <w:bookmarkStart w:id="524" w:name="_Toc364420962"/>
      <w:bookmarkStart w:id="525" w:name="_Toc364451833"/>
      <w:r w:rsidRPr="00C71D0C">
        <w:t>Appendix D – Conduct of Hearings Regarding Faculty Discrimination</w:t>
      </w:r>
      <w:bookmarkEnd w:id="521"/>
      <w:bookmarkEnd w:id="522"/>
      <w:bookmarkEnd w:id="523"/>
      <w:bookmarkEnd w:id="524"/>
      <w:bookmarkEnd w:id="525"/>
    </w:p>
    <w:p w14:paraId="0DD75648" w14:textId="77777777" w:rsidR="003609A7" w:rsidRPr="00D712E0" w:rsidRDefault="003609A7" w:rsidP="003609A7">
      <w:pPr>
        <w:widowControl w:val="0"/>
        <w:autoSpaceDE w:val="0"/>
        <w:autoSpaceDN w:val="0"/>
        <w:adjustRightInd w:val="0"/>
        <w:rPr>
          <w:color w:val="000000"/>
        </w:rPr>
      </w:pPr>
      <w:r w:rsidRPr="00D712E0">
        <w:rPr>
          <w:color w:val="000000"/>
        </w:rPr>
        <w:t>The</w:t>
      </w:r>
      <w:r w:rsidRPr="00D712E0">
        <w:rPr>
          <w:color w:val="000000"/>
          <w:spacing w:val="39"/>
        </w:rPr>
        <w:t xml:space="preserve"> </w:t>
      </w:r>
      <w:r w:rsidRPr="00D712E0">
        <w:rPr>
          <w:color w:val="000000"/>
          <w:w w:val="109"/>
        </w:rPr>
        <w:t>chairperson</w:t>
      </w:r>
      <w:r w:rsidRPr="00D712E0">
        <w:rPr>
          <w:color w:val="000000"/>
          <w:spacing w:val="13"/>
          <w:w w:val="109"/>
        </w:rPr>
        <w:t xml:space="preserve"> </w:t>
      </w:r>
      <w:r w:rsidRPr="00D712E0">
        <w:rPr>
          <w:color w:val="000000"/>
        </w:rPr>
        <w:t>shall</w:t>
      </w:r>
      <w:r w:rsidRPr="00D712E0">
        <w:rPr>
          <w:color w:val="000000"/>
          <w:spacing w:val="5"/>
        </w:rPr>
        <w:t xml:space="preserve"> </w:t>
      </w:r>
      <w:r w:rsidRPr="00D712E0">
        <w:rPr>
          <w:color w:val="000000"/>
        </w:rPr>
        <w:t>preside</w:t>
      </w:r>
      <w:r w:rsidRPr="00D712E0">
        <w:rPr>
          <w:color w:val="000000"/>
          <w:spacing w:val="15"/>
        </w:rPr>
        <w:t xml:space="preserve"> </w:t>
      </w:r>
      <w:r w:rsidRPr="00D712E0">
        <w:rPr>
          <w:color w:val="000000"/>
        </w:rPr>
        <w:t>at</w:t>
      </w:r>
      <w:r w:rsidRPr="00D712E0">
        <w:rPr>
          <w:color w:val="000000"/>
          <w:spacing w:val="41"/>
        </w:rPr>
        <w:t xml:space="preserve"> </w:t>
      </w:r>
      <w:r w:rsidRPr="00D712E0">
        <w:rPr>
          <w:color w:val="000000"/>
        </w:rPr>
        <w:t>the</w:t>
      </w:r>
      <w:r w:rsidRPr="00D712E0">
        <w:rPr>
          <w:color w:val="000000"/>
          <w:spacing w:val="33"/>
        </w:rPr>
        <w:t xml:space="preserve"> </w:t>
      </w:r>
      <w:r w:rsidRPr="00D712E0">
        <w:rPr>
          <w:color w:val="000000"/>
          <w:w w:val="108"/>
        </w:rPr>
        <w:t xml:space="preserve">hearing; </w:t>
      </w:r>
      <w:r w:rsidRPr="00D712E0">
        <w:rPr>
          <w:color w:val="000000"/>
        </w:rPr>
        <w:t>call</w:t>
      </w:r>
      <w:r w:rsidRPr="00D712E0">
        <w:rPr>
          <w:color w:val="000000"/>
          <w:spacing w:val="-6"/>
        </w:rPr>
        <w:t xml:space="preserve"> </w:t>
      </w:r>
      <w:r w:rsidRPr="00D712E0">
        <w:rPr>
          <w:color w:val="000000"/>
        </w:rPr>
        <w:t>the</w:t>
      </w:r>
      <w:r w:rsidRPr="00D712E0">
        <w:rPr>
          <w:color w:val="000000"/>
          <w:spacing w:val="-5"/>
        </w:rPr>
        <w:t xml:space="preserve"> </w:t>
      </w:r>
      <w:r w:rsidRPr="00D712E0">
        <w:rPr>
          <w:color w:val="000000"/>
          <w:w w:val="111"/>
        </w:rPr>
        <w:t>hearin</w:t>
      </w:r>
      <w:r w:rsidRPr="00D712E0">
        <w:rPr>
          <w:color w:val="000000"/>
          <w:w w:val="112"/>
        </w:rPr>
        <w:t>g</w:t>
      </w:r>
      <w:r w:rsidRPr="00D712E0">
        <w:rPr>
          <w:color w:val="000000"/>
          <w:spacing w:val="-32"/>
        </w:rPr>
        <w:t xml:space="preserve"> </w:t>
      </w:r>
      <w:r w:rsidRPr="00D712E0">
        <w:rPr>
          <w:color w:val="000000"/>
        </w:rPr>
        <w:t>to</w:t>
      </w:r>
      <w:r w:rsidRPr="00D712E0">
        <w:rPr>
          <w:color w:val="000000"/>
          <w:spacing w:val="-11"/>
        </w:rPr>
        <w:t xml:space="preserve"> </w:t>
      </w:r>
      <w:r w:rsidRPr="00D712E0">
        <w:rPr>
          <w:color w:val="000000"/>
          <w:w w:val="108"/>
        </w:rPr>
        <w:t>order</w:t>
      </w:r>
      <w:r w:rsidRPr="00D712E0">
        <w:rPr>
          <w:color w:val="000000"/>
          <w:spacing w:val="-3"/>
          <w:w w:val="108"/>
        </w:rPr>
        <w:t xml:space="preserve">; </w:t>
      </w:r>
      <w:r w:rsidRPr="00D712E0">
        <w:rPr>
          <w:color w:val="000000"/>
          <w:w w:val="108"/>
        </w:rPr>
        <w:t>call</w:t>
      </w:r>
      <w:r w:rsidRPr="00D712E0">
        <w:rPr>
          <w:color w:val="000000"/>
          <w:spacing w:val="-13"/>
          <w:w w:val="108"/>
        </w:rPr>
        <w:t xml:space="preserve"> </w:t>
      </w:r>
      <w:r w:rsidRPr="00D712E0">
        <w:rPr>
          <w:color w:val="000000"/>
        </w:rPr>
        <w:t>the</w:t>
      </w:r>
      <w:r w:rsidRPr="00D712E0">
        <w:rPr>
          <w:color w:val="000000"/>
          <w:spacing w:val="-6"/>
        </w:rPr>
        <w:t xml:space="preserve"> </w:t>
      </w:r>
      <w:r w:rsidRPr="00D712E0">
        <w:rPr>
          <w:color w:val="000000"/>
        </w:rPr>
        <w:t>role</w:t>
      </w:r>
      <w:r w:rsidRPr="00D712E0">
        <w:rPr>
          <w:color w:val="000000"/>
          <w:spacing w:val="-14"/>
        </w:rPr>
        <w:t xml:space="preserve"> </w:t>
      </w:r>
      <w:r w:rsidRPr="00D712E0">
        <w:rPr>
          <w:color w:val="000000"/>
        </w:rPr>
        <w:t>of</w:t>
      </w:r>
      <w:r w:rsidRPr="00D712E0">
        <w:rPr>
          <w:color w:val="000000"/>
          <w:spacing w:val="-16"/>
        </w:rPr>
        <w:t xml:space="preserve"> </w:t>
      </w:r>
      <w:r w:rsidRPr="00D712E0">
        <w:rPr>
          <w:color w:val="000000"/>
        </w:rPr>
        <w:t>the</w:t>
      </w:r>
      <w:r w:rsidRPr="00D712E0">
        <w:rPr>
          <w:color w:val="000000"/>
          <w:spacing w:val="-16"/>
        </w:rPr>
        <w:t xml:space="preserve"> </w:t>
      </w:r>
      <w:r w:rsidRPr="00D712E0">
        <w:rPr>
          <w:color w:val="000000"/>
          <w:w w:val="107"/>
        </w:rPr>
        <w:t>hearing panel</w:t>
      </w:r>
      <w:r w:rsidRPr="00D712E0">
        <w:rPr>
          <w:color w:val="000000"/>
          <w:spacing w:val="7"/>
        </w:rPr>
        <w:t xml:space="preserve"> </w:t>
      </w:r>
      <w:r w:rsidRPr="00D712E0">
        <w:rPr>
          <w:color w:val="000000"/>
          <w:w w:val="109"/>
        </w:rPr>
        <w:t>members</w:t>
      </w:r>
      <w:r w:rsidRPr="00D712E0">
        <w:rPr>
          <w:color w:val="000000"/>
          <w:spacing w:val="-22"/>
          <w:w w:val="109"/>
        </w:rPr>
        <w:t xml:space="preserve"> </w:t>
      </w:r>
      <w:r w:rsidRPr="00D712E0">
        <w:rPr>
          <w:color w:val="000000"/>
        </w:rPr>
        <w:t>in</w:t>
      </w:r>
      <w:r w:rsidRPr="00D712E0">
        <w:rPr>
          <w:color w:val="000000"/>
          <w:spacing w:val="8"/>
        </w:rPr>
        <w:t xml:space="preserve"> </w:t>
      </w:r>
      <w:r w:rsidRPr="00D712E0">
        <w:rPr>
          <w:color w:val="000000"/>
          <w:w w:val="107"/>
        </w:rPr>
        <w:t>attendance</w:t>
      </w:r>
      <w:r w:rsidRPr="00D712E0">
        <w:rPr>
          <w:color w:val="000000"/>
          <w:spacing w:val="14"/>
          <w:w w:val="107"/>
        </w:rPr>
        <w:t xml:space="preserve">; </w:t>
      </w:r>
      <w:r w:rsidRPr="00D712E0">
        <w:rPr>
          <w:color w:val="000000"/>
          <w:w w:val="107"/>
        </w:rPr>
        <w:t>ascertain</w:t>
      </w:r>
      <w:r w:rsidRPr="00D712E0">
        <w:rPr>
          <w:color w:val="000000"/>
          <w:spacing w:val="9"/>
          <w:w w:val="107"/>
        </w:rPr>
        <w:t xml:space="preserve"> </w:t>
      </w:r>
      <w:r w:rsidRPr="00D712E0">
        <w:rPr>
          <w:color w:val="000000"/>
        </w:rPr>
        <w:t>the</w:t>
      </w:r>
      <w:r w:rsidRPr="00D712E0">
        <w:rPr>
          <w:color w:val="000000"/>
          <w:spacing w:val="6"/>
        </w:rPr>
        <w:t xml:space="preserve"> </w:t>
      </w:r>
      <w:r w:rsidRPr="00D712E0">
        <w:rPr>
          <w:color w:val="000000"/>
          <w:w w:val="106"/>
        </w:rPr>
        <w:t xml:space="preserve">presence </w:t>
      </w:r>
      <w:r w:rsidRPr="00D712E0">
        <w:rPr>
          <w:color w:val="000000"/>
        </w:rPr>
        <w:t>or</w:t>
      </w:r>
      <w:r w:rsidRPr="00D712E0">
        <w:rPr>
          <w:color w:val="000000"/>
          <w:spacing w:val="-1"/>
        </w:rPr>
        <w:t xml:space="preserve"> </w:t>
      </w:r>
      <w:r w:rsidRPr="00D712E0">
        <w:rPr>
          <w:color w:val="000000"/>
        </w:rPr>
        <w:t>absence</w:t>
      </w:r>
      <w:r w:rsidRPr="00D712E0">
        <w:rPr>
          <w:color w:val="000000"/>
          <w:spacing w:val="22"/>
        </w:rPr>
        <w:t xml:space="preserve"> </w:t>
      </w:r>
      <w:r w:rsidRPr="00D712E0">
        <w:rPr>
          <w:color w:val="000000"/>
        </w:rPr>
        <w:t>of</w:t>
      </w:r>
      <w:r w:rsidRPr="00D712E0">
        <w:rPr>
          <w:color w:val="000000"/>
          <w:spacing w:val="-14"/>
        </w:rPr>
        <w:t xml:space="preserve"> </w:t>
      </w:r>
      <w:r w:rsidRPr="00D712E0">
        <w:rPr>
          <w:color w:val="000000"/>
        </w:rPr>
        <w:t>the</w:t>
      </w:r>
      <w:r w:rsidRPr="00D712E0">
        <w:rPr>
          <w:color w:val="000000"/>
          <w:spacing w:val="-10"/>
        </w:rPr>
        <w:t xml:space="preserve"> </w:t>
      </w:r>
      <w:r w:rsidRPr="00D712E0">
        <w:rPr>
          <w:color w:val="000000"/>
          <w:w w:val="109"/>
        </w:rPr>
        <w:t>faculty member</w:t>
      </w:r>
      <w:r w:rsidRPr="00D712E0">
        <w:rPr>
          <w:color w:val="000000"/>
          <w:spacing w:val="-21"/>
          <w:w w:val="109"/>
        </w:rPr>
        <w:t xml:space="preserve"> </w:t>
      </w:r>
      <w:r w:rsidRPr="00D712E0">
        <w:rPr>
          <w:color w:val="000000"/>
        </w:rPr>
        <w:t>charged</w:t>
      </w:r>
      <w:r w:rsidRPr="00D712E0">
        <w:rPr>
          <w:color w:val="000000"/>
          <w:spacing w:val="32"/>
        </w:rPr>
        <w:t xml:space="preserve"> </w:t>
      </w:r>
      <w:r w:rsidRPr="00D712E0">
        <w:rPr>
          <w:color w:val="000000"/>
          <w:w w:val="107"/>
        </w:rPr>
        <w:t xml:space="preserve">with the violation; ascertain the presence of the </w:t>
      </w:r>
      <w:r>
        <w:rPr>
          <w:color w:val="000000"/>
          <w:w w:val="107"/>
        </w:rPr>
        <w:t>Human Resources Officer</w:t>
      </w:r>
      <w:r w:rsidRPr="00D712E0">
        <w:rPr>
          <w:color w:val="000000"/>
          <w:w w:val="107"/>
        </w:rPr>
        <w:t>, the accuser, the non-participating representatives if any of the faculty member and the accuser; read the notice of</w:t>
      </w:r>
      <w:r w:rsidRPr="00D712E0">
        <w:rPr>
          <w:color w:val="000000"/>
          <w:spacing w:val="-8"/>
        </w:rPr>
        <w:t xml:space="preserve"> </w:t>
      </w:r>
      <w:r w:rsidRPr="00D712E0">
        <w:rPr>
          <w:color w:val="000000"/>
        </w:rPr>
        <w:t>hearing</w:t>
      </w:r>
      <w:r w:rsidRPr="00D712E0">
        <w:rPr>
          <w:color w:val="000000"/>
          <w:spacing w:val="46"/>
        </w:rPr>
        <w:t xml:space="preserve"> </w:t>
      </w:r>
      <w:r w:rsidRPr="00D712E0">
        <w:rPr>
          <w:color w:val="000000"/>
        </w:rPr>
        <w:t>and</w:t>
      </w:r>
      <w:r w:rsidRPr="00D712E0">
        <w:rPr>
          <w:color w:val="000000"/>
          <w:spacing w:val="27"/>
        </w:rPr>
        <w:t xml:space="preserve"> </w:t>
      </w:r>
      <w:r w:rsidRPr="00D712E0">
        <w:rPr>
          <w:color w:val="000000"/>
        </w:rPr>
        <w:t>charges;</w:t>
      </w:r>
      <w:r w:rsidRPr="00D712E0">
        <w:rPr>
          <w:color w:val="000000"/>
          <w:spacing w:val="18"/>
        </w:rPr>
        <w:t xml:space="preserve"> </w:t>
      </w:r>
      <w:r w:rsidRPr="00D712E0">
        <w:rPr>
          <w:color w:val="000000"/>
        </w:rPr>
        <w:t>verify</w:t>
      </w:r>
      <w:r w:rsidRPr="00D712E0">
        <w:rPr>
          <w:color w:val="000000"/>
          <w:spacing w:val="38"/>
        </w:rPr>
        <w:t xml:space="preserve"> </w:t>
      </w:r>
      <w:r w:rsidRPr="00D712E0">
        <w:rPr>
          <w:color w:val="000000"/>
        </w:rPr>
        <w:t>the</w:t>
      </w:r>
      <w:r w:rsidRPr="00D712E0">
        <w:rPr>
          <w:color w:val="000000"/>
          <w:spacing w:val="9"/>
        </w:rPr>
        <w:t xml:space="preserve"> </w:t>
      </w:r>
      <w:r w:rsidRPr="00D712E0">
        <w:rPr>
          <w:color w:val="000000"/>
        </w:rPr>
        <w:t>receipt</w:t>
      </w:r>
      <w:r w:rsidRPr="00D712E0">
        <w:rPr>
          <w:color w:val="000000"/>
          <w:spacing w:val="18"/>
        </w:rPr>
        <w:t xml:space="preserve"> </w:t>
      </w:r>
      <w:r w:rsidRPr="00D712E0">
        <w:rPr>
          <w:color w:val="000000"/>
        </w:rPr>
        <w:t>of notice</w:t>
      </w:r>
      <w:r w:rsidRPr="00D712E0">
        <w:rPr>
          <w:color w:val="000000"/>
          <w:spacing w:val="34"/>
        </w:rPr>
        <w:t xml:space="preserve"> </w:t>
      </w:r>
      <w:r w:rsidRPr="00D712E0">
        <w:rPr>
          <w:color w:val="000000"/>
        </w:rPr>
        <w:t>of</w:t>
      </w:r>
      <w:r w:rsidRPr="00D712E0">
        <w:rPr>
          <w:color w:val="000000"/>
          <w:spacing w:val="20"/>
        </w:rPr>
        <w:t xml:space="preserve"> </w:t>
      </w:r>
      <w:r w:rsidRPr="00D712E0">
        <w:rPr>
          <w:color w:val="000000"/>
        </w:rPr>
        <w:t>charges</w:t>
      </w:r>
      <w:r w:rsidRPr="00D712E0">
        <w:rPr>
          <w:color w:val="000000"/>
          <w:spacing w:val="7"/>
        </w:rPr>
        <w:t xml:space="preserve"> </w:t>
      </w:r>
      <w:r w:rsidRPr="00D712E0">
        <w:rPr>
          <w:color w:val="000000"/>
        </w:rPr>
        <w:t>by</w:t>
      </w:r>
      <w:r w:rsidRPr="00D712E0">
        <w:rPr>
          <w:color w:val="000000"/>
          <w:spacing w:val="30"/>
        </w:rPr>
        <w:t xml:space="preserve"> </w:t>
      </w:r>
      <w:r w:rsidRPr="00D712E0">
        <w:rPr>
          <w:color w:val="000000"/>
        </w:rPr>
        <w:t>the</w:t>
      </w:r>
      <w:r w:rsidRPr="00D712E0">
        <w:rPr>
          <w:color w:val="000000"/>
          <w:spacing w:val="28"/>
        </w:rPr>
        <w:t xml:space="preserve"> </w:t>
      </w:r>
      <w:r w:rsidRPr="00D712E0">
        <w:rPr>
          <w:color w:val="000000"/>
          <w:w w:val="110"/>
        </w:rPr>
        <w:t xml:space="preserve">faculty member; </w:t>
      </w:r>
      <w:r w:rsidRPr="00D712E0">
        <w:rPr>
          <w:color w:val="000000"/>
        </w:rPr>
        <w:t xml:space="preserve">report </w:t>
      </w:r>
      <w:r w:rsidRPr="00D712E0">
        <w:rPr>
          <w:color w:val="000000"/>
          <w:w w:val="108"/>
        </w:rPr>
        <w:t xml:space="preserve">any </w:t>
      </w:r>
      <w:r w:rsidRPr="00D712E0">
        <w:rPr>
          <w:color w:val="000000"/>
          <w:w w:val="107"/>
        </w:rPr>
        <w:t>continuance</w:t>
      </w:r>
      <w:r w:rsidRPr="00D712E0">
        <w:rPr>
          <w:color w:val="000000"/>
          <w:spacing w:val="-8"/>
          <w:w w:val="107"/>
        </w:rPr>
        <w:t xml:space="preserve"> </w:t>
      </w:r>
      <w:r w:rsidRPr="00D712E0">
        <w:rPr>
          <w:color w:val="000000"/>
        </w:rPr>
        <w:t>requested or</w:t>
      </w:r>
      <w:r w:rsidRPr="00D712E0">
        <w:rPr>
          <w:color w:val="000000"/>
          <w:spacing w:val="19"/>
        </w:rPr>
        <w:t xml:space="preserve"> </w:t>
      </w:r>
      <w:r w:rsidRPr="00D712E0">
        <w:rPr>
          <w:color w:val="000000"/>
          <w:w w:val="110"/>
        </w:rPr>
        <w:t>granted</w:t>
      </w:r>
      <w:r w:rsidRPr="00D712E0">
        <w:rPr>
          <w:color w:val="000000"/>
          <w:spacing w:val="-2"/>
          <w:w w:val="110"/>
        </w:rPr>
        <w:t xml:space="preserve"> </w:t>
      </w:r>
      <w:r w:rsidRPr="00D712E0">
        <w:rPr>
          <w:color w:val="000000"/>
        </w:rPr>
        <w:t>and</w:t>
      </w:r>
      <w:r w:rsidRPr="00D712E0">
        <w:rPr>
          <w:color w:val="000000"/>
          <w:spacing w:val="39"/>
        </w:rPr>
        <w:t xml:space="preserve"> </w:t>
      </w:r>
      <w:r w:rsidRPr="00D712E0">
        <w:rPr>
          <w:color w:val="000000"/>
        </w:rPr>
        <w:t>any</w:t>
      </w:r>
      <w:r w:rsidRPr="00D712E0">
        <w:rPr>
          <w:color w:val="000000"/>
          <w:spacing w:val="10"/>
        </w:rPr>
        <w:t xml:space="preserve"> </w:t>
      </w:r>
      <w:r w:rsidRPr="00D712E0">
        <w:rPr>
          <w:color w:val="000000"/>
          <w:w w:val="106"/>
        </w:rPr>
        <w:t xml:space="preserve">special </w:t>
      </w:r>
      <w:r w:rsidRPr="00D712E0">
        <w:rPr>
          <w:color w:val="000000"/>
        </w:rPr>
        <w:t>or</w:t>
      </w:r>
      <w:r w:rsidRPr="00D712E0">
        <w:rPr>
          <w:color w:val="000000"/>
          <w:spacing w:val="18"/>
        </w:rPr>
        <w:t xml:space="preserve"> </w:t>
      </w:r>
      <w:r w:rsidRPr="00D712E0">
        <w:rPr>
          <w:color w:val="000000"/>
          <w:w w:val="108"/>
        </w:rPr>
        <w:t>extraordinary</w:t>
      </w:r>
      <w:r w:rsidRPr="00D712E0">
        <w:rPr>
          <w:color w:val="000000"/>
          <w:spacing w:val="17"/>
          <w:w w:val="108"/>
        </w:rPr>
        <w:t xml:space="preserve"> </w:t>
      </w:r>
      <w:r w:rsidRPr="00D712E0">
        <w:rPr>
          <w:color w:val="000000"/>
          <w:w w:val="108"/>
        </w:rPr>
        <w:t>procedures</w:t>
      </w:r>
      <w:r w:rsidRPr="00D712E0">
        <w:rPr>
          <w:color w:val="000000"/>
          <w:spacing w:val="-1"/>
          <w:w w:val="108"/>
        </w:rPr>
        <w:t xml:space="preserve"> </w:t>
      </w:r>
      <w:r w:rsidRPr="00D712E0">
        <w:rPr>
          <w:color w:val="000000"/>
        </w:rPr>
        <w:t>to</w:t>
      </w:r>
      <w:r w:rsidRPr="00D712E0">
        <w:rPr>
          <w:color w:val="000000"/>
          <w:spacing w:val="11"/>
        </w:rPr>
        <w:t xml:space="preserve"> </w:t>
      </w:r>
      <w:r w:rsidRPr="00D712E0">
        <w:rPr>
          <w:color w:val="000000"/>
        </w:rPr>
        <w:t>be</w:t>
      </w:r>
      <w:r w:rsidRPr="00D712E0">
        <w:rPr>
          <w:color w:val="000000"/>
          <w:spacing w:val="17"/>
        </w:rPr>
        <w:t xml:space="preserve"> </w:t>
      </w:r>
      <w:r w:rsidRPr="00D712E0">
        <w:rPr>
          <w:color w:val="000000"/>
        </w:rPr>
        <w:t xml:space="preserve">employed </w:t>
      </w:r>
      <w:r w:rsidRPr="00D712E0">
        <w:rPr>
          <w:color w:val="000000"/>
          <w:w w:val="115"/>
        </w:rPr>
        <w:t>dur</w:t>
      </w:r>
      <w:r w:rsidRPr="00D712E0">
        <w:rPr>
          <w:color w:val="000000"/>
        </w:rPr>
        <w:t>ing</w:t>
      </w:r>
      <w:r w:rsidRPr="00D712E0">
        <w:rPr>
          <w:color w:val="000000"/>
          <w:spacing w:val="37"/>
        </w:rPr>
        <w:t xml:space="preserve"> </w:t>
      </w:r>
      <w:r w:rsidRPr="00D712E0">
        <w:rPr>
          <w:color w:val="000000"/>
        </w:rPr>
        <w:t>the</w:t>
      </w:r>
      <w:r w:rsidRPr="00D712E0">
        <w:rPr>
          <w:color w:val="000000"/>
          <w:spacing w:val="23"/>
        </w:rPr>
        <w:t xml:space="preserve"> </w:t>
      </w:r>
      <w:r w:rsidRPr="00D712E0">
        <w:rPr>
          <w:color w:val="000000"/>
        </w:rPr>
        <w:t>hearing;</w:t>
      </w:r>
      <w:r w:rsidRPr="00D712E0">
        <w:rPr>
          <w:color w:val="000000"/>
          <w:spacing w:val="43"/>
        </w:rPr>
        <w:t xml:space="preserve"> </w:t>
      </w:r>
      <w:r w:rsidRPr="00D712E0">
        <w:rPr>
          <w:color w:val="000000"/>
        </w:rPr>
        <w:t>and</w:t>
      </w:r>
      <w:r w:rsidRPr="00D712E0">
        <w:rPr>
          <w:color w:val="000000"/>
          <w:spacing w:val="47"/>
        </w:rPr>
        <w:t xml:space="preserve"> </w:t>
      </w:r>
      <w:r w:rsidRPr="00D712E0">
        <w:rPr>
          <w:color w:val="000000"/>
        </w:rPr>
        <w:t>inform the</w:t>
      </w:r>
      <w:r w:rsidRPr="00D712E0">
        <w:rPr>
          <w:color w:val="000000"/>
          <w:spacing w:val="23"/>
        </w:rPr>
        <w:t xml:space="preserve"> </w:t>
      </w:r>
      <w:r w:rsidRPr="00D712E0">
        <w:rPr>
          <w:color w:val="000000"/>
        </w:rPr>
        <w:t>hearing panel</w:t>
      </w:r>
      <w:r w:rsidRPr="00D712E0">
        <w:rPr>
          <w:color w:val="000000"/>
          <w:spacing w:val="6"/>
        </w:rPr>
        <w:t xml:space="preserve"> </w:t>
      </w:r>
      <w:r w:rsidRPr="00D712E0">
        <w:rPr>
          <w:color w:val="000000"/>
          <w:w w:val="107"/>
        </w:rPr>
        <w:t>mem</w:t>
      </w:r>
      <w:r w:rsidRPr="00D712E0">
        <w:rPr>
          <w:color w:val="000000"/>
        </w:rPr>
        <w:t>bers</w:t>
      </w:r>
      <w:r w:rsidRPr="00D712E0">
        <w:rPr>
          <w:color w:val="000000"/>
          <w:spacing w:val="50"/>
        </w:rPr>
        <w:t xml:space="preserve"> </w:t>
      </w:r>
      <w:r w:rsidRPr="00D712E0">
        <w:rPr>
          <w:color w:val="000000"/>
        </w:rPr>
        <w:t>and</w:t>
      </w:r>
      <w:r w:rsidRPr="00D712E0">
        <w:rPr>
          <w:color w:val="000000"/>
          <w:spacing w:val="27"/>
        </w:rPr>
        <w:t xml:space="preserve"> </w:t>
      </w:r>
      <w:r w:rsidRPr="00D712E0">
        <w:rPr>
          <w:color w:val="000000"/>
        </w:rPr>
        <w:t>those</w:t>
      </w:r>
      <w:r w:rsidRPr="00D712E0">
        <w:rPr>
          <w:color w:val="000000"/>
          <w:spacing w:val="51"/>
        </w:rPr>
        <w:t xml:space="preserve"> </w:t>
      </w:r>
      <w:r w:rsidRPr="00D712E0">
        <w:rPr>
          <w:color w:val="000000"/>
        </w:rPr>
        <w:t>involved</w:t>
      </w:r>
      <w:r w:rsidRPr="00D712E0">
        <w:rPr>
          <w:color w:val="000000"/>
          <w:spacing w:val="29"/>
        </w:rPr>
        <w:t xml:space="preserve"> </w:t>
      </w:r>
      <w:r w:rsidRPr="00D712E0">
        <w:rPr>
          <w:color w:val="000000"/>
        </w:rPr>
        <w:t>in</w:t>
      </w:r>
      <w:r w:rsidRPr="00D712E0">
        <w:rPr>
          <w:color w:val="000000"/>
          <w:spacing w:val="52"/>
        </w:rPr>
        <w:t xml:space="preserve"> </w:t>
      </w:r>
      <w:r w:rsidRPr="00D712E0">
        <w:rPr>
          <w:color w:val="000000"/>
        </w:rPr>
        <w:t>the</w:t>
      </w:r>
      <w:r w:rsidRPr="00D712E0">
        <w:rPr>
          <w:color w:val="000000"/>
          <w:spacing w:val="52"/>
        </w:rPr>
        <w:t xml:space="preserve"> </w:t>
      </w:r>
      <w:r w:rsidRPr="00D712E0">
        <w:rPr>
          <w:color w:val="000000"/>
          <w:w w:val="111"/>
        </w:rPr>
        <w:t>hearing</w:t>
      </w:r>
      <w:r w:rsidRPr="00D712E0">
        <w:rPr>
          <w:color w:val="000000"/>
          <w:spacing w:val="23"/>
          <w:w w:val="111"/>
        </w:rPr>
        <w:t xml:space="preserve"> </w:t>
      </w:r>
      <w:r w:rsidRPr="00D712E0">
        <w:rPr>
          <w:color w:val="000000"/>
        </w:rPr>
        <w:t>that</w:t>
      </w:r>
      <w:r w:rsidRPr="00D712E0">
        <w:rPr>
          <w:color w:val="000000"/>
          <w:spacing w:val="14"/>
        </w:rPr>
        <w:t xml:space="preserve"> </w:t>
      </w:r>
      <w:r w:rsidRPr="00D712E0">
        <w:rPr>
          <w:color w:val="000000"/>
          <w:w w:val="107"/>
        </w:rPr>
        <w:t xml:space="preserve">the </w:t>
      </w:r>
      <w:r w:rsidRPr="00D712E0">
        <w:rPr>
          <w:color w:val="000000"/>
        </w:rPr>
        <w:t>hearing</w:t>
      </w:r>
      <w:r w:rsidRPr="00D712E0">
        <w:rPr>
          <w:color w:val="000000"/>
          <w:spacing w:val="40"/>
        </w:rPr>
        <w:t xml:space="preserve"> </w:t>
      </w:r>
      <w:r w:rsidRPr="00D712E0">
        <w:rPr>
          <w:color w:val="000000"/>
        </w:rPr>
        <w:t>is</w:t>
      </w:r>
      <w:r w:rsidRPr="00D712E0">
        <w:rPr>
          <w:color w:val="000000"/>
          <w:spacing w:val="2"/>
        </w:rPr>
        <w:t xml:space="preserve"> </w:t>
      </w:r>
      <w:r w:rsidRPr="00D712E0">
        <w:rPr>
          <w:color w:val="000000"/>
        </w:rPr>
        <w:t>being</w:t>
      </w:r>
      <w:r w:rsidRPr="00D712E0">
        <w:rPr>
          <w:color w:val="000000"/>
          <w:spacing w:val="35"/>
        </w:rPr>
        <w:t xml:space="preserve"> </w:t>
      </w:r>
      <w:r w:rsidRPr="00D712E0">
        <w:rPr>
          <w:color w:val="000000"/>
          <w:w w:val="110"/>
        </w:rPr>
        <w:t>recorded.</w:t>
      </w:r>
    </w:p>
    <w:p w14:paraId="1915B365" w14:textId="77777777" w:rsidR="003609A7" w:rsidRPr="00D712E0" w:rsidRDefault="003609A7" w:rsidP="003609A7">
      <w:pPr>
        <w:widowControl w:val="0"/>
        <w:autoSpaceDE w:val="0"/>
        <w:autoSpaceDN w:val="0"/>
        <w:adjustRightInd w:val="0"/>
        <w:rPr>
          <w:color w:val="000000"/>
          <w:spacing w:val="14"/>
          <w:w w:val="108"/>
        </w:rPr>
      </w:pPr>
      <w:r w:rsidRPr="00D712E0">
        <w:rPr>
          <w:color w:val="000000"/>
        </w:rPr>
        <w:t xml:space="preserve">1. </w:t>
      </w:r>
      <w:r w:rsidRPr="00D712E0">
        <w:rPr>
          <w:color w:val="000000"/>
          <w:w w:val="108"/>
        </w:rPr>
        <w:t>Opening</w:t>
      </w:r>
      <w:r w:rsidRPr="00D712E0">
        <w:rPr>
          <w:color w:val="000000"/>
          <w:spacing w:val="23"/>
          <w:w w:val="108"/>
        </w:rPr>
        <w:t xml:space="preserve"> </w:t>
      </w:r>
      <w:r w:rsidRPr="00D712E0">
        <w:rPr>
          <w:color w:val="000000"/>
          <w:w w:val="108"/>
        </w:rPr>
        <w:t>statements:</w:t>
      </w:r>
      <w:r w:rsidRPr="00D712E0">
        <w:rPr>
          <w:color w:val="000000"/>
          <w:spacing w:val="14"/>
          <w:w w:val="108"/>
        </w:rPr>
        <w:t xml:space="preserve"> </w:t>
      </w:r>
    </w:p>
    <w:p w14:paraId="708FD5BF" w14:textId="77777777" w:rsidR="003609A7" w:rsidRPr="00D712E0" w:rsidRDefault="003609A7" w:rsidP="003609A7">
      <w:pPr>
        <w:pStyle w:val="ListParagraph"/>
        <w:widowControl w:val="0"/>
        <w:numPr>
          <w:ilvl w:val="0"/>
          <w:numId w:val="20"/>
        </w:numPr>
        <w:autoSpaceDE w:val="0"/>
        <w:autoSpaceDN w:val="0"/>
        <w:adjustRightInd w:val="0"/>
        <w:rPr>
          <w:color w:val="000000"/>
        </w:rPr>
      </w:pPr>
      <w:r w:rsidRPr="00D712E0">
        <w:rPr>
          <w:color w:val="000000"/>
        </w:rPr>
        <w:t xml:space="preserve">The </w:t>
      </w:r>
      <w:r>
        <w:rPr>
          <w:color w:val="000000"/>
        </w:rPr>
        <w:t>Human Resources Officer</w:t>
      </w:r>
      <w:r w:rsidRPr="00D712E0">
        <w:rPr>
          <w:color w:val="000000"/>
          <w:spacing w:val="10"/>
        </w:rPr>
        <w:t xml:space="preserve"> </w:t>
      </w:r>
      <w:r w:rsidRPr="00D712E0">
        <w:rPr>
          <w:color w:val="000000"/>
        </w:rPr>
        <w:t>shall</w:t>
      </w:r>
      <w:r w:rsidRPr="00D712E0">
        <w:rPr>
          <w:color w:val="000000"/>
          <w:spacing w:val="24"/>
        </w:rPr>
        <w:t xml:space="preserve"> </w:t>
      </w:r>
      <w:r w:rsidRPr="00D712E0">
        <w:rPr>
          <w:color w:val="000000"/>
        </w:rPr>
        <w:t>make</w:t>
      </w:r>
      <w:r w:rsidRPr="00D712E0">
        <w:rPr>
          <w:color w:val="000000"/>
          <w:spacing w:val="8"/>
        </w:rPr>
        <w:t xml:space="preserve"> </w:t>
      </w:r>
      <w:r w:rsidRPr="00D712E0">
        <w:rPr>
          <w:color w:val="000000"/>
          <w:w w:val="109"/>
        </w:rPr>
        <w:t xml:space="preserve">opening </w:t>
      </w:r>
      <w:r w:rsidRPr="00D712E0">
        <w:rPr>
          <w:color w:val="000000"/>
        </w:rPr>
        <w:t xml:space="preserve">remarks </w:t>
      </w:r>
      <w:r w:rsidRPr="00D712E0">
        <w:rPr>
          <w:color w:val="000000"/>
          <w:w w:val="109"/>
        </w:rPr>
        <w:t>outlining</w:t>
      </w:r>
      <w:r w:rsidRPr="00D712E0">
        <w:rPr>
          <w:color w:val="000000"/>
          <w:spacing w:val="18"/>
          <w:w w:val="109"/>
        </w:rPr>
        <w:t xml:space="preserve"> </w:t>
      </w:r>
      <w:r w:rsidRPr="00D712E0">
        <w:rPr>
          <w:color w:val="000000"/>
        </w:rPr>
        <w:t>the</w:t>
      </w:r>
      <w:r w:rsidRPr="00D712E0">
        <w:rPr>
          <w:color w:val="000000"/>
          <w:spacing w:val="33"/>
        </w:rPr>
        <w:t xml:space="preserve"> </w:t>
      </w:r>
      <w:r w:rsidRPr="00D712E0">
        <w:rPr>
          <w:color w:val="000000"/>
        </w:rPr>
        <w:t>general</w:t>
      </w:r>
      <w:r w:rsidRPr="00D712E0">
        <w:rPr>
          <w:color w:val="000000"/>
          <w:spacing w:val="14"/>
        </w:rPr>
        <w:t xml:space="preserve"> </w:t>
      </w:r>
      <w:r w:rsidRPr="00D712E0">
        <w:rPr>
          <w:color w:val="000000"/>
          <w:w w:val="113"/>
        </w:rPr>
        <w:t>nature</w:t>
      </w:r>
      <w:r w:rsidRPr="00D712E0">
        <w:rPr>
          <w:color w:val="000000"/>
          <w:spacing w:val="12"/>
          <w:w w:val="113"/>
        </w:rPr>
        <w:t xml:space="preserve"> </w:t>
      </w:r>
      <w:r w:rsidRPr="00D712E0">
        <w:rPr>
          <w:color w:val="000000"/>
        </w:rPr>
        <w:t>of</w:t>
      </w:r>
      <w:r w:rsidRPr="00D712E0">
        <w:rPr>
          <w:color w:val="000000"/>
          <w:spacing w:val="20"/>
        </w:rPr>
        <w:t xml:space="preserve"> </w:t>
      </w:r>
      <w:r w:rsidRPr="00D712E0">
        <w:rPr>
          <w:color w:val="000000"/>
        </w:rPr>
        <w:t>the</w:t>
      </w:r>
      <w:r w:rsidRPr="00D712E0">
        <w:rPr>
          <w:color w:val="000000"/>
          <w:spacing w:val="37"/>
        </w:rPr>
        <w:t xml:space="preserve"> </w:t>
      </w:r>
      <w:r w:rsidRPr="00D712E0">
        <w:rPr>
          <w:color w:val="000000"/>
          <w:w w:val="103"/>
        </w:rPr>
        <w:t xml:space="preserve">case </w:t>
      </w:r>
      <w:r w:rsidRPr="00D712E0">
        <w:rPr>
          <w:color w:val="000000"/>
        </w:rPr>
        <w:t>and</w:t>
      </w:r>
      <w:r w:rsidRPr="00D712E0">
        <w:rPr>
          <w:color w:val="000000"/>
          <w:spacing w:val="14"/>
        </w:rPr>
        <w:t xml:space="preserve"> </w:t>
      </w:r>
      <w:r w:rsidRPr="00D712E0">
        <w:rPr>
          <w:color w:val="000000"/>
        </w:rPr>
        <w:t>testifying</w:t>
      </w:r>
      <w:r w:rsidRPr="00D712E0">
        <w:rPr>
          <w:color w:val="000000"/>
          <w:spacing w:val="5"/>
        </w:rPr>
        <w:t xml:space="preserve"> </w:t>
      </w:r>
      <w:r w:rsidRPr="00D712E0">
        <w:rPr>
          <w:color w:val="000000"/>
        </w:rPr>
        <w:t>to</w:t>
      </w:r>
      <w:r w:rsidRPr="00D712E0">
        <w:rPr>
          <w:color w:val="000000"/>
          <w:spacing w:val="32"/>
        </w:rPr>
        <w:t xml:space="preserve"> </w:t>
      </w:r>
      <w:r w:rsidRPr="00D712E0">
        <w:rPr>
          <w:color w:val="000000"/>
        </w:rPr>
        <w:t>any</w:t>
      </w:r>
      <w:r w:rsidRPr="00D712E0">
        <w:rPr>
          <w:color w:val="000000"/>
          <w:spacing w:val="50"/>
        </w:rPr>
        <w:t xml:space="preserve"> </w:t>
      </w:r>
      <w:r w:rsidRPr="00D712E0">
        <w:rPr>
          <w:color w:val="000000"/>
        </w:rPr>
        <w:t>facts</w:t>
      </w:r>
      <w:r w:rsidRPr="00D712E0">
        <w:rPr>
          <w:color w:val="000000"/>
          <w:spacing w:val="41"/>
        </w:rPr>
        <w:t xml:space="preserve"> </w:t>
      </w:r>
      <w:r w:rsidRPr="00D712E0">
        <w:rPr>
          <w:color w:val="000000"/>
        </w:rPr>
        <w:t>the</w:t>
      </w:r>
      <w:r w:rsidRPr="00D712E0">
        <w:rPr>
          <w:color w:val="000000"/>
          <w:spacing w:val="38"/>
        </w:rPr>
        <w:t xml:space="preserve"> </w:t>
      </w:r>
      <w:r w:rsidRPr="00D712E0">
        <w:rPr>
          <w:color w:val="000000"/>
          <w:w w:val="107"/>
        </w:rPr>
        <w:t>investigation</w:t>
      </w:r>
      <w:r w:rsidRPr="00D712E0">
        <w:rPr>
          <w:color w:val="000000"/>
          <w:spacing w:val="24"/>
          <w:w w:val="107"/>
        </w:rPr>
        <w:t xml:space="preserve"> </w:t>
      </w:r>
      <w:r w:rsidRPr="00D712E0">
        <w:rPr>
          <w:color w:val="000000"/>
        </w:rPr>
        <w:t xml:space="preserve">has </w:t>
      </w:r>
      <w:r w:rsidRPr="00D712E0">
        <w:rPr>
          <w:color w:val="000000"/>
          <w:w w:val="104"/>
        </w:rPr>
        <w:t>re</w:t>
      </w:r>
      <w:r w:rsidRPr="00D712E0">
        <w:rPr>
          <w:color w:val="000000"/>
        </w:rPr>
        <w:t>vealed;</w:t>
      </w:r>
      <w:r w:rsidRPr="00D712E0">
        <w:rPr>
          <w:color w:val="000000"/>
          <w:spacing w:val="14"/>
        </w:rPr>
        <w:t xml:space="preserve"> </w:t>
      </w:r>
    </w:p>
    <w:p w14:paraId="5907F918" w14:textId="77777777" w:rsidR="003609A7" w:rsidRPr="00D712E0" w:rsidRDefault="003609A7" w:rsidP="003609A7">
      <w:pPr>
        <w:pStyle w:val="ListParagraph"/>
        <w:widowControl w:val="0"/>
        <w:numPr>
          <w:ilvl w:val="0"/>
          <w:numId w:val="20"/>
        </w:numPr>
        <w:autoSpaceDE w:val="0"/>
        <w:autoSpaceDN w:val="0"/>
        <w:adjustRightInd w:val="0"/>
        <w:rPr>
          <w:color w:val="000000"/>
        </w:rPr>
      </w:pPr>
      <w:r w:rsidRPr="00D712E0">
        <w:rPr>
          <w:color w:val="000000"/>
        </w:rPr>
        <w:t>The</w:t>
      </w:r>
      <w:r w:rsidRPr="00D712E0">
        <w:rPr>
          <w:color w:val="000000"/>
          <w:spacing w:val="-5"/>
        </w:rPr>
        <w:t xml:space="preserve"> </w:t>
      </w:r>
      <w:r w:rsidRPr="00D712E0">
        <w:rPr>
          <w:color w:val="000000"/>
          <w:w w:val="108"/>
        </w:rPr>
        <w:t>faculty member</w:t>
      </w:r>
      <w:r w:rsidRPr="00D712E0">
        <w:rPr>
          <w:color w:val="000000"/>
          <w:spacing w:val="-11"/>
          <w:w w:val="108"/>
        </w:rPr>
        <w:t xml:space="preserve"> </w:t>
      </w:r>
      <w:r w:rsidRPr="00D712E0">
        <w:rPr>
          <w:color w:val="000000"/>
        </w:rPr>
        <w:t>may</w:t>
      </w:r>
      <w:r w:rsidRPr="00D712E0">
        <w:rPr>
          <w:color w:val="000000"/>
          <w:spacing w:val="21"/>
        </w:rPr>
        <w:t xml:space="preserve"> </w:t>
      </w:r>
      <w:r w:rsidRPr="00D712E0">
        <w:rPr>
          <w:color w:val="000000"/>
        </w:rPr>
        <w:t>make</w:t>
      </w:r>
      <w:r w:rsidRPr="00D712E0">
        <w:rPr>
          <w:color w:val="000000"/>
          <w:spacing w:val="29"/>
        </w:rPr>
        <w:t xml:space="preserve"> </w:t>
      </w:r>
      <w:r w:rsidRPr="00D712E0">
        <w:rPr>
          <w:color w:val="000000"/>
        </w:rPr>
        <w:t>a</w:t>
      </w:r>
      <w:r w:rsidRPr="00D712E0">
        <w:rPr>
          <w:color w:val="000000"/>
          <w:spacing w:val="-10"/>
        </w:rPr>
        <w:t xml:space="preserve"> </w:t>
      </w:r>
      <w:r w:rsidRPr="00D712E0">
        <w:rPr>
          <w:color w:val="000000"/>
          <w:w w:val="108"/>
        </w:rPr>
        <w:t>statement</w:t>
      </w:r>
      <w:r w:rsidRPr="00D712E0">
        <w:rPr>
          <w:color w:val="000000"/>
          <w:spacing w:val="-5"/>
          <w:w w:val="108"/>
        </w:rPr>
        <w:t xml:space="preserve"> </w:t>
      </w:r>
      <w:r w:rsidRPr="00D712E0">
        <w:rPr>
          <w:color w:val="000000"/>
          <w:w w:val="108"/>
        </w:rPr>
        <w:t xml:space="preserve">to </w:t>
      </w:r>
      <w:r w:rsidRPr="00D712E0">
        <w:rPr>
          <w:color w:val="000000"/>
        </w:rPr>
        <w:t>the</w:t>
      </w:r>
      <w:r w:rsidRPr="00D712E0">
        <w:rPr>
          <w:color w:val="000000"/>
          <w:spacing w:val="-15"/>
        </w:rPr>
        <w:t xml:space="preserve"> </w:t>
      </w:r>
      <w:r w:rsidRPr="00D712E0">
        <w:rPr>
          <w:color w:val="000000"/>
        </w:rPr>
        <w:t>hearing panel</w:t>
      </w:r>
      <w:r w:rsidRPr="00D712E0">
        <w:rPr>
          <w:color w:val="000000"/>
          <w:spacing w:val="29"/>
        </w:rPr>
        <w:t xml:space="preserve"> </w:t>
      </w:r>
      <w:r w:rsidRPr="00D712E0">
        <w:rPr>
          <w:color w:val="000000"/>
        </w:rPr>
        <w:t>about</w:t>
      </w:r>
      <w:r w:rsidRPr="00D712E0">
        <w:rPr>
          <w:color w:val="000000"/>
          <w:spacing w:val="27"/>
        </w:rPr>
        <w:t xml:space="preserve"> </w:t>
      </w:r>
      <w:r w:rsidRPr="00D712E0">
        <w:rPr>
          <w:color w:val="000000"/>
        </w:rPr>
        <w:t>the</w:t>
      </w:r>
      <w:r w:rsidRPr="00D712E0">
        <w:rPr>
          <w:color w:val="000000"/>
          <w:spacing w:val="-16"/>
        </w:rPr>
        <w:t xml:space="preserve"> </w:t>
      </w:r>
      <w:r w:rsidRPr="00D712E0">
        <w:rPr>
          <w:color w:val="000000"/>
        </w:rPr>
        <w:t>charge</w:t>
      </w:r>
      <w:r w:rsidRPr="00D712E0">
        <w:rPr>
          <w:color w:val="000000"/>
          <w:spacing w:val="15"/>
        </w:rPr>
        <w:t xml:space="preserve"> </w:t>
      </w:r>
      <w:r w:rsidRPr="00D712E0">
        <w:rPr>
          <w:color w:val="000000"/>
        </w:rPr>
        <w:t>at</w:t>
      </w:r>
      <w:r w:rsidRPr="00D712E0">
        <w:rPr>
          <w:color w:val="000000"/>
          <w:spacing w:val="2"/>
        </w:rPr>
        <w:t xml:space="preserve"> </w:t>
      </w:r>
      <w:r w:rsidRPr="00D712E0">
        <w:rPr>
          <w:color w:val="000000"/>
        </w:rPr>
        <w:t>this</w:t>
      </w:r>
      <w:r w:rsidRPr="00D712E0">
        <w:rPr>
          <w:color w:val="000000"/>
          <w:spacing w:val="6"/>
        </w:rPr>
        <w:t xml:space="preserve"> </w:t>
      </w:r>
      <w:r w:rsidRPr="00D712E0">
        <w:rPr>
          <w:color w:val="000000"/>
        </w:rPr>
        <w:t>time</w:t>
      </w:r>
      <w:r w:rsidRPr="00D712E0">
        <w:rPr>
          <w:color w:val="000000"/>
          <w:spacing w:val="-14"/>
        </w:rPr>
        <w:t xml:space="preserve"> </w:t>
      </w:r>
      <w:r w:rsidRPr="00D712E0">
        <w:rPr>
          <w:color w:val="000000"/>
        </w:rPr>
        <w:t>or</w:t>
      </w:r>
      <w:r w:rsidRPr="00D712E0">
        <w:rPr>
          <w:color w:val="000000"/>
          <w:spacing w:val="-11"/>
        </w:rPr>
        <w:t xml:space="preserve"> </w:t>
      </w:r>
      <w:r w:rsidRPr="00D712E0">
        <w:rPr>
          <w:color w:val="000000"/>
        </w:rPr>
        <w:t>at</w:t>
      </w:r>
      <w:r w:rsidRPr="00D712E0">
        <w:rPr>
          <w:color w:val="000000"/>
          <w:spacing w:val="7"/>
        </w:rPr>
        <w:t xml:space="preserve"> </w:t>
      </w:r>
      <w:r w:rsidRPr="00D712E0">
        <w:rPr>
          <w:color w:val="000000"/>
          <w:w w:val="105"/>
        </w:rPr>
        <w:t xml:space="preserve">the </w:t>
      </w:r>
      <w:r w:rsidRPr="00D712E0">
        <w:rPr>
          <w:color w:val="000000"/>
        </w:rPr>
        <w:t>conclusion of</w:t>
      </w:r>
      <w:r w:rsidRPr="00D712E0">
        <w:rPr>
          <w:color w:val="000000"/>
          <w:spacing w:val="27"/>
        </w:rPr>
        <w:t xml:space="preserve"> </w:t>
      </w:r>
      <w:r w:rsidRPr="00D712E0">
        <w:rPr>
          <w:color w:val="000000"/>
        </w:rPr>
        <w:t>the</w:t>
      </w:r>
      <w:r w:rsidRPr="00D712E0">
        <w:rPr>
          <w:color w:val="000000"/>
          <w:spacing w:val="38"/>
        </w:rPr>
        <w:t xml:space="preserve"> </w:t>
      </w:r>
      <w:r w:rsidRPr="00D712E0">
        <w:rPr>
          <w:color w:val="000000"/>
          <w:w w:val="106"/>
        </w:rPr>
        <w:t>University's or accuser’s</w:t>
      </w:r>
      <w:r w:rsidRPr="00D712E0">
        <w:rPr>
          <w:color w:val="000000"/>
          <w:spacing w:val="37"/>
          <w:w w:val="106"/>
        </w:rPr>
        <w:t xml:space="preserve"> </w:t>
      </w:r>
      <w:r w:rsidRPr="00D712E0">
        <w:rPr>
          <w:color w:val="000000"/>
          <w:w w:val="106"/>
        </w:rPr>
        <w:t>presentation.</w:t>
      </w:r>
      <w:r w:rsidRPr="00D712E0">
        <w:rPr>
          <w:color w:val="000000"/>
          <w:spacing w:val="21"/>
          <w:w w:val="106"/>
        </w:rPr>
        <w:t xml:space="preserve"> </w:t>
      </w:r>
      <w:r w:rsidRPr="00D712E0">
        <w:rPr>
          <w:color w:val="000000"/>
          <w:w w:val="106"/>
        </w:rPr>
        <w:t>Wit</w:t>
      </w:r>
      <w:r w:rsidRPr="00D712E0">
        <w:rPr>
          <w:color w:val="000000"/>
        </w:rPr>
        <w:t>nesses</w:t>
      </w:r>
      <w:r w:rsidRPr="00D712E0">
        <w:rPr>
          <w:color w:val="000000"/>
          <w:spacing w:val="12"/>
        </w:rPr>
        <w:t xml:space="preserve"> </w:t>
      </w:r>
      <w:r w:rsidRPr="00D712E0">
        <w:rPr>
          <w:color w:val="000000"/>
        </w:rPr>
        <w:t>shall</w:t>
      </w:r>
      <w:r w:rsidRPr="00D712E0">
        <w:rPr>
          <w:color w:val="000000"/>
          <w:spacing w:val="29"/>
        </w:rPr>
        <w:t xml:space="preserve"> </w:t>
      </w:r>
      <w:r w:rsidRPr="00D712E0">
        <w:rPr>
          <w:color w:val="000000"/>
        </w:rPr>
        <w:t>be</w:t>
      </w:r>
      <w:r w:rsidRPr="00D712E0">
        <w:rPr>
          <w:color w:val="000000"/>
          <w:spacing w:val="2"/>
        </w:rPr>
        <w:t xml:space="preserve"> </w:t>
      </w:r>
      <w:r w:rsidRPr="00D712E0">
        <w:rPr>
          <w:color w:val="000000"/>
        </w:rPr>
        <w:t>excluded</w:t>
      </w:r>
      <w:r w:rsidRPr="00D712E0">
        <w:rPr>
          <w:color w:val="000000"/>
          <w:spacing w:val="50"/>
        </w:rPr>
        <w:t xml:space="preserve"> </w:t>
      </w:r>
      <w:r w:rsidRPr="00D712E0">
        <w:rPr>
          <w:color w:val="000000"/>
        </w:rPr>
        <w:t>from</w:t>
      </w:r>
      <w:r w:rsidRPr="00D712E0">
        <w:rPr>
          <w:color w:val="000000"/>
          <w:spacing w:val="32"/>
        </w:rPr>
        <w:t xml:space="preserve"> </w:t>
      </w:r>
      <w:r w:rsidRPr="00D712E0">
        <w:rPr>
          <w:color w:val="000000"/>
        </w:rPr>
        <w:t>the</w:t>
      </w:r>
      <w:r w:rsidRPr="00D712E0">
        <w:rPr>
          <w:color w:val="000000"/>
          <w:spacing w:val="13"/>
        </w:rPr>
        <w:t xml:space="preserve"> </w:t>
      </w:r>
      <w:r w:rsidRPr="00D712E0">
        <w:rPr>
          <w:color w:val="000000"/>
          <w:w w:val="110"/>
        </w:rPr>
        <w:t>hearing</w:t>
      </w:r>
      <w:r w:rsidRPr="00D712E0">
        <w:rPr>
          <w:color w:val="000000"/>
          <w:spacing w:val="-17"/>
          <w:w w:val="110"/>
        </w:rPr>
        <w:t xml:space="preserve"> </w:t>
      </w:r>
      <w:r w:rsidRPr="00D712E0">
        <w:rPr>
          <w:color w:val="000000"/>
        </w:rPr>
        <w:t>prior</w:t>
      </w:r>
      <w:r w:rsidRPr="00D712E0">
        <w:rPr>
          <w:color w:val="000000"/>
          <w:spacing w:val="37"/>
        </w:rPr>
        <w:t xml:space="preserve"> </w:t>
      </w:r>
      <w:r w:rsidRPr="00D712E0">
        <w:rPr>
          <w:color w:val="000000"/>
          <w:w w:val="111"/>
        </w:rPr>
        <w:t xml:space="preserve">to </w:t>
      </w:r>
      <w:r w:rsidRPr="00D712E0">
        <w:rPr>
          <w:color w:val="000000"/>
        </w:rPr>
        <w:t>the</w:t>
      </w:r>
      <w:r w:rsidRPr="00D712E0">
        <w:rPr>
          <w:color w:val="000000"/>
          <w:spacing w:val="-6"/>
        </w:rPr>
        <w:t xml:space="preserve"> </w:t>
      </w:r>
      <w:r w:rsidRPr="00D712E0">
        <w:rPr>
          <w:color w:val="000000"/>
        </w:rPr>
        <w:t>time</w:t>
      </w:r>
      <w:r w:rsidRPr="00D712E0">
        <w:rPr>
          <w:color w:val="000000"/>
          <w:spacing w:val="2"/>
        </w:rPr>
        <w:t xml:space="preserve"> </w:t>
      </w:r>
      <w:r w:rsidRPr="00D712E0">
        <w:rPr>
          <w:color w:val="000000"/>
        </w:rPr>
        <w:t>their</w:t>
      </w:r>
      <w:r w:rsidRPr="00D712E0">
        <w:rPr>
          <w:color w:val="000000"/>
          <w:spacing w:val="8"/>
        </w:rPr>
        <w:t xml:space="preserve"> </w:t>
      </w:r>
      <w:r w:rsidRPr="00D712E0">
        <w:rPr>
          <w:color w:val="000000"/>
        </w:rPr>
        <w:t>testimony</w:t>
      </w:r>
      <w:r w:rsidRPr="00D712E0">
        <w:rPr>
          <w:color w:val="000000"/>
          <w:spacing w:val="27"/>
        </w:rPr>
        <w:t xml:space="preserve"> </w:t>
      </w:r>
      <w:r w:rsidRPr="00D712E0">
        <w:rPr>
          <w:color w:val="000000"/>
        </w:rPr>
        <w:t>is</w:t>
      </w:r>
      <w:r w:rsidRPr="00D712E0">
        <w:rPr>
          <w:color w:val="000000"/>
          <w:spacing w:val="-14"/>
        </w:rPr>
        <w:t xml:space="preserve"> </w:t>
      </w:r>
      <w:r w:rsidRPr="00D712E0">
        <w:rPr>
          <w:color w:val="000000"/>
        </w:rPr>
        <w:t>given.</w:t>
      </w:r>
      <w:r w:rsidRPr="00D712E0">
        <w:rPr>
          <w:color w:val="000000"/>
          <w:spacing w:val="1"/>
        </w:rPr>
        <w:t xml:space="preserve"> </w:t>
      </w:r>
      <w:r w:rsidRPr="00D712E0">
        <w:rPr>
          <w:color w:val="000000"/>
        </w:rPr>
        <w:t>Persons</w:t>
      </w:r>
      <w:r w:rsidRPr="00D712E0">
        <w:rPr>
          <w:color w:val="000000"/>
          <w:spacing w:val="16"/>
        </w:rPr>
        <w:t xml:space="preserve"> </w:t>
      </w:r>
      <w:r w:rsidRPr="00D712E0">
        <w:rPr>
          <w:color w:val="000000"/>
        </w:rPr>
        <w:t>who</w:t>
      </w:r>
      <w:r w:rsidRPr="00D712E0">
        <w:rPr>
          <w:color w:val="000000"/>
          <w:spacing w:val="4"/>
        </w:rPr>
        <w:t xml:space="preserve"> </w:t>
      </w:r>
      <w:r w:rsidRPr="00D712E0">
        <w:rPr>
          <w:color w:val="000000"/>
          <w:w w:val="108"/>
        </w:rPr>
        <w:t xml:space="preserve">have </w:t>
      </w:r>
      <w:r w:rsidRPr="00D712E0">
        <w:rPr>
          <w:color w:val="000000"/>
        </w:rPr>
        <w:t>been</w:t>
      </w:r>
      <w:r w:rsidRPr="00D712E0">
        <w:rPr>
          <w:color w:val="000000"/>
          <w:spacing w:val="14"/>
        </w:rPr>
        <w:t xml:space="preserve"> </w:t>
      </w:r>
      <w:r w:rsidRPr="00D712E0">
        <w:rPr>
          <w:color w:val="000000"/>
        </w:rPr>
        <w:t>present</w:t>
      </w:r>
      <w:r w:rsidRPr="00D712E0">
        <w:rPr>
          <w:color w:val="000000"/>
          <w:spacing w:val="26"/>
        </w:rPr>
        <w:t xml:space="preserve"> </w:t>
      </w:r>
      <w:r w:rsidRPr="00D712E0">
        <w:rPr>
          <w:color w:val="000000"/>
          <w:w w:val="112"/>
        </w:rPr>
        <w:t>durin</w:t>
      </w:r>
      <w:r w:rsidRPr="00D712E0">
        <w:rPr>
          <w:color w:val="000000"/>
          <w:w w:val="113"/>
        </w:rPr>
        <w:t>g</w:t>
      </w:r>
      <w:r w:rsidRPr="00D712E0">
        <w:rPr>
          <w:color w:val="000000"/>
          <w:spacing w:val="-31"/>
        </w:rPr>
        <w:t xml:space="preserve"> </w:t>
      </w:r>
      <w:r w:rsidRPr="00D712E0">
        <w:rPr>
          <w:color w:val="000000"/>
        </w:rPr>
        <w:t>any</w:t>
      </w:r>
      <w:r w:rsidRPr="00D712E0">
        <w:rPr>
          <w:color w:val="000000"/>
          <w:spacing w:val="10"/>
        </w:rPr>
        <w:t xml:space="preserve"> </w:t>
      </w:r>
      <w:r w:rsidRPr="00D712E0">
        <w:rPr>
          <w:color w:val="000000"/>
        </w:rPr>
        <w:t>part</w:t>
      </w:r>
      <w:r w:rsidRPr="00D712E0">
        <w:rPr>
          <w:color w:val="000000"/>
          <w:spacing w:val="18"/>
        </w:rPr>
        <w:t xml:space="preserve"> </w:t>
      </w:r>
      <w:r w:rsidRPr="00D712E0">
        <w:rPr>
          <w:color w:val="000000"/>
        </w:rPr>
        <w:t>of</w:t>
      </w:r>
      <w:r w:rsidRPr="00D712E0">
        <w:rPr>
          <w:color w:val="000000"/>
          <w:spacing w:val="-8"/>
        </w:rPr>
        <w:t xml:space="preserve"> </w:t>
      </w:r>
      <w:r w:rsidRPr="00D712E0">
        <w:rPr>
          <w:color w:val="000000"/>
        </w:rPr>
        <w:t>the</w:t>
      </w:r>
      <w:r w:rsidRPr="00D712E0">
        <w:rPr>
          <w:color w:val="000000"/>
          <w:spacing w:val="-5"/>
        </w:rPr>
        <w:t xml:space="preserve"> </w:t>
      </w:r>
      <w:r w:rsidRPr="00D712E0">
        <w:rPr>
          <w:color w:val="000000"/>
        </w:rPr>
        <w:t>hearing</w:t>
      </w:r>
      <w:r w:rsidRPr="00D712E0">
        <w:rPr>
          <w:color w:val="000000"/>
          <w:spacing w:val="26"/>
        </w:rPr>
        <w:t xml:space="preserve"> </w:t>
      </w:r>
      <w:r w:rsidRPr="00D712E0">
        <w:rPr>
          <w:color w:val="000000"/>
        </w:rPr>
        <w:t>may</w:t>
      </w:r>
      <w:r w:rsidRPr="00D712E0">
        <w:rPr>
          <w:color w:val="000000"/>
          <w:spacing w:val="14"/>
        </w:rPr>
        <w:t xml:space="preserve"> </w:t>
      </w:r>
      <w:r w:rsidRPr="00D712E0">
        <w:rPr>
          <w:w w:val="104"/>
        </w:rPr>
        <w:t>b</w:t>
      </w:r>
      <w:r w:rsidRPr="00D712E0">
        <w:rPr>
          <w:color w:val="000000"/>
          <w:w w:val="104"/>
        </w:rPr>
        <w:t xml:space="preserve">e </w:t>
      </w:r>
      <w:r w:rsidRPr="00D712E0">
        <w:rPr>
          <w:color w:val="000000"/>
        </w:rPr>
        <w:t>allowed</w:t>
      </w:r>
      <w:r w:rsidRPr="00D712E0">
        <w:rPr>
          <w:color w:val="000000"/>
          <w:spacing w:val="29"/>
        </w:rPr>
        <w:t xml:space="preserve"> </w:t>
      </w:r>
      <w:r w:rsidRPr="00D712E0">
        <w:rPr>
          <w:color w:val="000000"/>
        </w:rPr>
        <w:t>to</w:t>
      </w:r>
      <w:r w:rsidRPr="00D712E0">
        <w:rPr>
          <w:color w:val="000000"/>
          <w:spacing w:val="-6"/>
        </w:rPr>
        <w:t xml:space="preserve"> </w:t>
      </w:r>
      <w:r w:rsidRPr="00D712E0">
        <w:rPr>
          <w:color w:val="000000"/>
        </w:rPr>
        <w:t>testify</w:t>
      </w:r>
      <w:r w:rsidRPr="00D712E0">
        <w:rPr>
          <w:color w:val="000000"/>
          <w:spacing w:val="-1"/>
        </w:rPr>
        <w:t xml:space="preserve"> </w:t>
      </w:r>
      <w:r w:rsidRPr="00D712E0">
        <w:rPr>
          <w:color w:val="000000"/>
        </w:rPr>
        <w:t>only</w:t>
      </w:r>
      <w:r w:rsidRPr="00D712E0">
        <w:rPr>
          <w:color w:val="000000"/>
          <w:spacing w:val="1"/>
        </w:rPr>
        <w:t xml:space="preserve"> </w:t>
      </w:r>
      <w:r w:rsidRPr="00D712E0">
        <w:rPr>
          <w:color w:val="000000"/>
        </w:rPr>
        <w:t>in those</w:t>
      </w:r>
      <w:r w:rsidRPr="00D712E0">
        <w:rPr>
          <w:color w:val="000000"/>
          <w:spacing w:val="14"/>
        </w:rPr>
        <w:t xml:space="preserve"> </w:t>
      </w:r>
      <w:r w:rsidRPr="00D712E0">
        <w:rPr>
          <w:color w:val="000000"/>
        </w:rPr>
        <w:t>rare</w:t>
      </w:r>
      <w:r w:rsidRPr="00D712E0">
        <w:rPr>
          <w:color w:val="000000"/>
          <w:spacing w:val="5"/>
        </w:rPr>
        <w:t xml:space="preserve"> </w:t>
      </w:r>
      <w:r w:rsidRPr="00D712E0">
        <w:rPr>
          <w:color w:val="000000"/>
        </w:rPr>
        <w:t>instances</w:t>
      </w:r>
      <w:r w:rsidRPr="00D712E0">
        <w:rPr>
          <w:color w:val="000000"/>
          <w:spacing w:val="21"/>
        </w:rPr>
        <w:t xml:space="preserve"> </w:t>
      </w:r>
      <w:r w:rsidRPr="00D712E0">
        <w:rPr>
          <w:color w:val="000000"/>
          <w:w w:val="109"/>
        </w:rPr>
        <w:t xml:space="preserve">when </w:t>
      </w:r>
      <w:r w:rsidRPr="00D712E0">
        <w:rPr>
          <w:color w:val="000000"/>
        </w:rPr>
        <w:t>the</w:t>
      </w:r>
      <w:r w:rsidRPr="00D712E0">
        <w:rPr>
          <w:color w:val="000000"/>
          <w:spacing w:val="-7"/>
        </w:rPr>
        <w:t xml:space="preserve"> </w:t>
      </w:r>
      <w:r w:rsidRPr="00D712E0">
        <w:rPr>
          <w:color w:val="000000"/>
        </w:rPr>
        <w:t>party</w:t>
      </w:r>
      <w:r w:rsidRPr="00D712E0">
        <w:rPr>
          <w:color w:val="000000"/>
          <w:spacing w:val="11"/>
        </w:rPr>
        <w:t xml:space="preserve"> </w:t>
      </w:r>
      <w:r w:rsidRPr="00D712E0">
        <w:rPr>
          <w:color w:val="000000"/>
        </w:rPr>
        <w:t>can</w:t>
      </w:r>
      <w:r w:rsidRPr="00D712E0">
        <w:rPr>
          <w:color w:val="000000"/>
          <w:spacing w:val="-1"/>
        </w:rPr>
        <w:t xml:space="preserve"> </w:t>
      </w:r>
      <w:r w:rsidRPr="00D712E0">
        <w:rPr>
          <w:color w:val="000000"/>
          <w:w w:val="110"/>
        </w:rPr>
        <w:t>persuade</w:t>
      </w:r>
      <w:r w:rsidRPr="00D712E0">
        <w:rPr>
          <w:color w:val="000000"/>
          <w:spacing w:val="-29"/>
        </w:rPr>
        <w:t xml:space="preserve"> </w:t>
      </w:r>
      <w:r w:rsidRPr="00D712E0">
        <w:rPr>
          <w:color w:val="000000"/>
          <w:w w:val="109"/>
        </w:rPr>
        <w:t>th</w:t>
      </w:r>
      <w:r w:rsidRPr="00D712E0">
        <w:rPr>
          <w:color w:val="000000"/>
          <w:spacing w:val="12"/>
          <w:w w:val="109"/>
        </w:rPr>
        <w:t xml:space="preserve">e </w:t>
      </w:r>
      <w:r w:rsidRPr="00D712E0">
        <w:rPr>
          <w:color w:val="000000"/>
          <w:w w:val="111"/>
        </w:rPr>
        <w:t>entire</w:t>
      </w:r>
      <w:r w:rsidRPr="00D712E0">
        <w:rPr>
          <w:color w:val="000000"/>
          <w:spacing w:val="-33"/>
        </w:rPr>
        <w:t xml:space="preserve"> </w:t>
      </w:r>
      <w:r w:rsidRPr="00D712E0">
        <w:rPr>
          <w:color w:val="000000"/>
          <w:w w:val="111"/>
        </w:rPr>
        <w:t>hearin</w:t>
      </w:r>
      <w:r w:rsidRPr="00D712E0">
        <w:rPr>
          <w:color w:val="000000"/>
          <w:w w:val="112"/>
        </w:rPr>
        <w:t>g</w:t>
      </w:r>
      <w:r w:rsidRPr="00D712E0">
        <w:rPr>
          <w:color w:val="000000"/>
          <w:spacing w:val="-34"/>
        </w:rPr>
        <w:t xml:space="preserve"> </w:t>
      </w:r>
      <w:r w:rsidRPr="00D712E0">
        <w:rPr>
          <w:color w:val="000000"/>
        </w:rPr>
        <w:t>panel</w:t>
      </w:r>
      <w:r w:rsidRPr="00D712E0">
        <w:rPr>
          <w:color w:val="000000"/>
          <w:spacing w:val="7"/>
        </w:rPr>
        <w:t xml:space="preserve"> </w:t>
      </w:r>
      <w:r w:rsidRPr="00D712E0">
        <w:rPr>
          <w:color w:val="000000"/>
          <w:w w:val="108"/>
        </w:rPr>
        <w:t xml:space="preserve">that </w:t>
      </w:r>
      <w:r w:rsidRPr="00D712E0">
        <w:rPr>
          <w:color w:val="000000"/>
        </w:rPr>
        <w:t>the</w:t>
      </w:r>
      <w:r w:rsidRPr="00D712E0">
        <w:rPr>
          <w:color w:val="000000"/>
          <w:spacing w:val="15"/>
        </w:rPr>
        <w:t xml:space="preserve"> </w:t>
      </w:r>
      <w:r w:rsidRPr="00D712E0">
        <w:rPr>
          <w:color w:val="000000"/>
        </w:rPr>
        <w:t>need</w:t>
      </w:r>
      <w:r w:rsidRPr="00D712E0">
        <w:rPr>
          <w:color w:val="000000"/>
          <w:spacing w:val="34"/>
        </w:rPr>
        <w:t xml:space="preserve"> </w:t>
      </w:r>
      <w:r w:rsidRPr="00D712E0">
        <w:rPr>
          <w:color w:val="000000"/>
        </w:rPr>
        <w:t>for</w:t>
      </w:r>
      <w:r w:rsidRPr="00D712E0">
        <w:rPr>
          <w:color w:val="000000"/>
          <w:spacing w:val="18"/>
        </w:rPr>
        <w:t xml:space="preserve"> </w:t>
      </w:r>
      <w:r w:rsidRPr="00D712E0">
        <w:rPr>
          <w:color w:val="000000"/>
        </w:rPr>
        <w:t>such</w:t>
      </w:r>
      <w:r w:rsidRPr="00D712E0">
        <w:rPr>
          <w:color w:val="000000"/>
          <w:spacing w:val="42"/>
        </w:rPr>
        <w:t xml:space="preserve"> </w:t>
      </w:r>
      <w:r w:rsidRPr="00D712E0">
        <w:rPr>
          <w:color w:val="000000"/>
        </w:rPr>
        <w:t>testimony</w:t>
      </w:r>
      <w:r w:rsidRPr="00D712E0">
        <w:rPr>
          <w:color w:val="000000"/>
          <w:spacing w:val="47"/>
        </w:rPr>
        <w:t xml:space="preserve"> </w:t>
      </w:r>
      <w:r w:rsidRPr="00D712E0">
        <w:rPr>
          <w:color w:val="000000"/>
        </w:rPr>
        <w:t>could</w:t>
      </w:r>
      <w:r w:rsidRPr="00D712E0">
        <w:rPr>
          <w:color w:val="000000"/>
          <w:spacing w:val="51"/>
        </w:rPr>
        <w:t xml:space="preserve"> </w:t>
      </w:r>
      <w:r w:rsidRPr="00D712E0">
        <w:rPr>
          <w:color w:val="000000"/>
        </w:rPr>
        <w:t>not</w:t>
      </w:r>
      <w:r w:rsidRPr="00D712E0">
        <w:rPr>
          <w:color w:val="000000"/>
          <w:spacing w:val="38"/>
        </w:rPr>
        <w:t xml:space="preserve"> </w:t>
      </w:r>
      <w:r w:rsidRPr="00D712E0">
        <w:rPr>
          <w:color w:val="000000"/>
          <w:w w:val="105"/>
        </w:rPr>
        <w:t xml:space="preserve">reasonably </w:t>
      </w:r>
      <w:r w:rsidRPr="00D712E0">
        <w:rPr>
          <w:color w:val="000000"/>
        </w:rPr>
        <w:t>have</w:t>
      </w:r>
      <w:r w:rsidRPr="00D712E0">
        <w:rPr>
          <w:color w:val="000000"/>
          <w:spacing w:val="22"/>
        </w:rPr>
        <w:t xml:space="preserve"> </w:t>
      </w:r>
      <w:r w:rsidRPr="00D712E0">
        <w:rPr>
          <w:color w:val="000000"/>
        </w:rPr>
        <w:t>been</w:t>
      </w:r>
      <w:r w:rsidRPr="00D712E0">
        <w:rPr>
          <w:color w:val="000000"/>
          <w:spacing w:val="20"/>
        </w:rPr>
        <w:t xml:space="preserve"> </w:t>
      </w:r>
      <w:r w:rsidRPr="00D712E0">
        <w:rPr>
          <w:color w:val="000000"/>
          <w:w w:val="108"/>
        </w:rPr>
        <w:t>anticipated.</w:t>
      </w:r>
    </w:p>
    <w:p w14:paraId="21EBFF89" w14:textId="77777777" w:rsidR="003609A7" w:rsidRPr="00D712E0" w:rsidRDefault="003609A7" w:rsidP="003609A7">
      <w:pPr>
        <w:widowControl w:val="0"/>
        <w:autoSpaceDE w:val="0"/>
        <w:autoSpaceDN w:val="0"/>
        <w:adjustRightInd w:val="0"/>
        <w:rPr>
          <w:color w:val="000000"/>
          <w:spacing w:val="1"/>
        </w:rPr>
      </w:pPr>
      <w:r w:rsidRPr="00D712E0">
        <w:rPr>
          <w:color w:val="000000"/>
        </w:rPr>
        <w:t>2. University or accuser’s</w:t>
      </w:r>
      <w:r w:rsidRPr="00D712E0">
        <w:rPr>
          <w:color w:val="000000"/>
          <w:spacing w:val="-1"/>
        </w:rPr>
        <w:t xml:space="preserve"> </w:t>
      </w:r>
      <w:r w:rsidRPr="00D712E0">
        <w:rPr>
          <w:color w:val="000000"/>
        </w:rPr>
        <w:t>evidence</w:t>
      </w:r>
      <w:r w:rsidRPr="00D712E0">
        <w:rPr>
          <w:color w:val="000000"/>
          <w:spacing w:val="1"/>
        </w:rPr>
        <w:t>:</w:t>
      </w:r>
    </w:p>
    <w:p w14:paraId="75B7013C" w14:textId="77777777" w:rsidR="003609A7" w:rsidRPr="00D712E0" w:rsidRDefault="003609A7" w:rsidP="003609A7">
      <w:pPr>
        <w:pStyle w:val="ListParagraph"/>
        <w:widowControl w:val="0"/>
        <w:numPr>
          <w:ilvl w:val="0"/>
          <w:numId w:val="21"/>
        </w:numPr>
        <w:autoSpaceDE w:val="0"/>
        <w:autoSpaceDN w:val="0"/>
        <w:adjustRightInd w:val="0"/>
        <w:rPr>
          <w:color w:val="000000"/>
        </w:rPr>
      </w:pPr>
      <w:r w:rsidRPr="00D712E0">
        <w:rPr>
          <w:color w:val="000000"/>
          <w:w w:val="105"/>
        </w:rPr>
        <w:t xml:space="preserve">Witnesses </w:t>
      </w:r>
      <w:r w:rsidRPr="00D712E0">
        <w:rPr>
          <w:color w:val="000000"/>
        </w:rPr>
        <w:t>testifying</w:t>
      </w:r>
      <w:r w:rsidRPr="00D712E0">
        <w:rPr>
          <w:color w:val="000000"/>
          <w:spacing w:val="34"/>
        </w:rPr>
        <w:t xml:space="preserve"> </w:t>
      </w:r>
      <w:r w:rsidRPr="00D712E0">
        <w:rPr>
          <w:color w:val="000000"/>
        </w:rPr>
        <w:t>against</w:t>
      </w:r>
      <w:r w:rsidRPr="00D712E0">
        <w:rPr>
          <w:color w:val="000000"/>
          <w:spacing w:val="52"/>
        </w:rPr>
        <w:t xml:space="preserve"> </w:t>
      </w:r>
      <w:r w:rsidRPr="00D712E0">
        <w:rPr>
          <w:color w:val="000000"/>
        </w:rPr>
        <w:t>the</w:t>
      </w:r>
      <w:r w:rsidRPr="00D712E0">
        <w:rPr>
          <w:color w:val="000000"/>
          <w:spacing w:val="18"/>
        </w:rPr>
        <w:t xml:space="preserve"> </w:t>
      </w:r>
      <w:r w:rsidRPr="00D712E0">
        <w:rPr>
          <w:color w:val="000000"/>
        </w:rPr>
        <w:t>faculty member</w:t>
      </w:r>
      <w:r w:rsidRPr="00D712E0">
        <w:rPr>
          <w:color w:val="000000"/>
          <w:spacing w:val="38"/>
        </w:rPr>
        <w:t xml:space="preserve"> </w:t>
      </w:r>
      <w:r w:rsidRPr="00D712E0">
        <w:rPr>
          <w:color w:val="000000"/>
        </w:rPr>
        <w:t>are</w:t>
      </w:r>
      <w:r w:rsidRPr="00D712E0">
        <w:rPr>
          <w:color w:val="000000"/>
          <w:spacing w:val="26"/>
        </w:rPr>
        <w:t xml:space="preserve"> </w:t>
      </w:r>
      <w:r w:rsidRPr="00D712E0">
        <w:rPr>
          <w:color w:val="000000"/>
        </w:rPr>
        <w:t>to</w:t>
      </w:r>
      <w:r w:rsidRPr="00D712E0">
        <w:rPr>
          <w:color w:val="000000"/>
          <w:spacing w:val="2"/>
        </w:rPr>
        <w:t xml:space="preserve"> </w:t>
      </w:r>
      <w:r w:rsidRPr="00D712E0">
        <w:rPr>
          <w:color w:val="000000"/>
          <w:w w:val="106"/>
        </w:rPr>
        <w:t xml:space="preserve">be </w:t>
      </w:r>
      <w:r w:rsidRPr="00D712E0">
        <w:rPr>
          <w:color w:val="000000"/>
        </w:rPr>
        <w:t>called</w:t>
      </w:r>
      <w:r w:rsidRPr="00D712E0">
        <w:rPr>
          <w:color w:val="000000"/>
          <w:spacing w:val="26"/>
        </w:rPr>
        <w:t xml:space="preserve"> </w:t>
      </w:r>
      <w:r w:rsidRPr="00D712E0">
        <w:rPr>
          <w:color w:val="000000"/>
        </w:rPr>
        <w:t>and</w:t>
      </w:r>
      <w:r w:rsidRPr="00D712E0">
        <w:rPr>
          <w:color w:val="000000"/>
          <w:spacing w:val="40"/>
        </w:rPr>
        <w:t xml:space="preserve"> </w:t>
      </w:r>
      <w:r w:rsidRPr="00D712E0">
        <w:rPr>
          <w:color w:val="000000"/>
        </w:rPr>
        <w:t>identified</w:t>
      </w:r>
      <w:r w:rsidRPr="00D712E0">
        <w:rPr>
          <w:color w:val="000000"/>
          <w:spacing w:val="7"/>
        </w:rPr>
        <w:t xml:space="preserve"> </w:t>
      </w:r>
      <w:r w:rsidRPr="00D712E0">
        <w:rPr>
          <w:color w:val="000000"/>
        </w:rPr>
        <w:t>or</w:t>
      </w:r>
      <w:r w:rsidRPr="00D712E0">
        <w:rPr>
          <w:color w:val="000000"/>
          <w:spacing w:val="20"/>
        </w:rPr>
        <w:t xml:space="preserve"> </w:t>
      </w:r>
      <w:r w:rsidRPr="00D712E0">
        <w:rPr>
          <w:color w:val="000000"/>
        </w:rPr>
        <w:t>their</w:t>
      </w:r>
      <w:r w:rsidRPr="00D712E0">
        <w:rPr>
          <w:color w:val="000000"/>
          <w:spacing w:val="30"/>
        </w:rPr>
        <w:t xml:space="preserve"> affidavit of </w:t>
      </w:r>
      <w:r w:rsidRPr="00D712E0">
        <w:rPr>
          <w:color w:val="000000"/>
          <w:w w:val="111"/>
        </w:rPr>
        <w:t xml:space="preserve">written </w:t>
      </w:r>
      <w:r w:rsidRPr="00D712E0">
        <w:rPr>
          <w:color w:val="000000"/>
        </w:rPr>
        <w:t>reports</w:t>
      </w:r>
      <w:r w:rsidRPr="00D712E0">
        <w:rPr>
          <w:color w:val="000000"/>
          <w:spacing w:val="32"/>
        </w:rPr>
        <w:t xml:space="preserve"> </w:t>
      </w:r>
      <w:r w:rsidRPr="00D712E0">
        <w:rPr>
          <w:color w:val="000000"/>
        </w:rPr>
        <w:t>of evidence</w:t>
      </w:r>
      <w:r w:rsidRPr="00D712E0">
        <w:rPr>
          <w:color w:val="000000"/>
          <w:spacing w:val="50"/>
        </w:rPr>
        <w:t xml:space="preserve"> </w:t>
      </w:r>
      <w:r w:rsidRPr="00D712E0">
        <w:rPr>
          <w:color w:val="000000"/>
          <w:w w:val="109"/>
        </w:rPr>
        <w:t>introduced</w:t>
      </w:r>
      <w:r w:rsidRPr="00D712E0">
        <w:rPr>
          <w:color w:val="000000"/>
          <w:spacing w:val="12"/>
          <w:w w:val="109"/>
        </w:rPr>
        <w:t xml:space="preserve"> </w:t>
      </w:r>
      <w:r w:rsidRPr="00D712E0">
        <w:rPr>
          <w:color w:val="000000"/>
        </w:rPr>
        <w:t>as</w:t>
      </w:r>
      <w:r w:rsidRPr="00D712E0">
        <w:rPr>
          <w:color w:val="000000"/>
          <w:spacing w:val="14"/>
        </w:rPr>
        <w:t xml:space="preserve"> </w:t>
      </w:r>
      <w:r w:rsidRPr="00D712E0">
        <w:rPr>
          <w:color w:val="000000"/>
          <w:w w:val="111"/>
        </w:rPr>
        <w:t>appropriate;</w:t>
      </w:r>
      <w:r w:rsidRPr="00D712E0">
        <w:rPr>
          <w:color w:val="000000"/>
          <w:spacing w:val="-14"/>
          <w:w w:val="111"/>
        </w:rPr>
        <w:t xml:space="preserve"> </w:t>
      </w:r>
    </w:p>
    <w:p w14:paraId="08B74C2B" w14:textId="77777777" w:rsidR="003609A7" w:rsidRPr="00D712E0" w:rsidRDefault="003609A7" w:rsidP="003609A7">
      <w:pPr>
        <w:pStyle w:val="ListParagraph"/>
        <w:widowControl w:val="0"/>
        <w:numPr>
          <w:ilvl w:val="0"/>
          <w:numId w:val="21"/>
        </w:numPr>
        <w:autoSpaceDE w:val="0"/>
        <w:autoSpaceDN w:val="0"/>
        <w:adjustRightInd w:val="0"/>
        <w:rPr>
          <w:color w:val="000000"/>
        </w:rPr>
      </w:pPr>
      <w:r w:rsidRPr="00D712E0">
        <w:rPr>
          <w:color w:val="000000"/>
        </w:rPr>
        <w:t>The</w:t>
      </w:r>
      <w:r w:rsidRPr="00D712E0">
        <w:rPr>
          <w:color w:val="000000"/>
          <w:spacing w:val="23"/>
        </w:rPr>
        <w:t xml:space="preserve"> </w:t>
      </w:r>
      <w:r w:rsidRPr="00D712E0">
        <w:rPr>
          <w:color w:val="000000"/>
          <w:w w:val="104"/>
        </w:rPr>
        <w:t>com</w:t>
      </w:r>
      <w:r w:rsidRPr="00D712E0">
        <w:rPr>
          <w:color w:val="000000"/>
        </w:rPr>
        <w:t>mittee</w:t>
      </w:r>
      <w:r w:rsidRPr="00D712E0">
        <w:rPr>
          <w:color w:val="000000"/>
          <w:spacing w:val="27"/>
        </w:rPr>
        <w:t xml:space="preserve"> </w:t>
      </w:r>
      <w:r w:rsidRPr="00D712E0">
        <w:rPr>
          <w:color w:val="000000"/>
        </w:rPr>
        <w:t>may</w:t>
      </w:r>
      <w:r w:rsidRPr="00D712E0">
        <w:rPr>
          <w:color w:val="000000"/>
          <w:spacing w:val="30"/>
        </w:rPr>
        <w:t xml:space="preserve"> </w:t>
      </w:r>
      <w:r w:rsidRPr="00D712E0">
        <w:rPr>
          <w:color w:val="000000"/>
        </w:rPr>
        <w:t>question</w:t>
      </w:r>
      <w:r w:rsidRPr="00D712E0">
        <w:rPr>
          <w:color w:val="000000"/>
          <w:spacing w:val="46"/>
        </w:rPr>
        <w:t xml:space="preserve"> </w:t>
      </w:r>
      <w:r w:rsidRPr="00D712E0">
        <w:rPr>
          <w:color w:val="000000"/>
        </w:rPr>
        <w:t>witnesses</w:t>
      </w:r>
      <w:r w:rsidRPr="00D712E0">
        <w:rPr>
          <w:color w:val="000000"/>
          <w:spacing w:val="48"/>
        </w:rPr>
        <w:t xml:space="preserve"> </w:t>
      </w:r>
      <w:r w:rsidRPr="00D712E0">
        <w:rPr>
          <w:color w:val="000000"/>
        </w:rPr>
        <w:t>at</w:t>
      </w:r>
      <w:r w:rsidRPr="00D712E0">
        <w:rPr>
          <w:color w:val="000000"/>
          <w:spacing w:val="16"/>
        </w:rPr>
        <w:t xml:space="preserve"> </w:t>
      </w:r>
      <w:r w:rsidRPr="00D712E0">
        <w:rPr>
          <w:color w:val="000000"/>
        </w:rPr>
        <w:t>any</w:t>
      </w:r>
      <w:r w:rsidRPr="00D712E0">
        <w:rPr>
          <w:color w:val="000000"/>
          <w:spacing w:val="39"/>
        </w:rPr>
        <w:t xml:space="preserve"> </w:t>
      </w:r>
      <w:r w:rsidRPr="00D712E0">
        <w:rPr>
          <w:color w:val="000000"/>
        </w:rPr>
        <w:t>time;</w:t>
      </w:r>
      <w:r w:rsidRPr="00D712E0">
        <w:rPr>
          <w:color w:val="000000"/>
          <w:spacing w:val="-10"/>
        </w:rPr>
        <w:t xml:space="preserve"> </w:t>
      </w:r>
    </w:p>
    <w:p w14:paraId="7AF1BA5A" w14:textId="77777777" w:rsidR="003609A7" w:rsidRPr="00D712E0" w:rsidRDefault="003609A7" w:rsidP="003609A7">
      <w:pPr>
        <w:pStyle w:val="ListParagraph"/>
        <w:widowControl w:val="0"/>
        <w:numPr>
          <w:ilvl w:val="0"/>
          <w:numId w:val="21"/>
        </w:numPr>
        <w:autoSpaceDE w:val="0"/>
        <w:autoSpaceDN w:val="0"/>
        <w:adjustRightInd w:val="0"/>
        <w:rPr>
          <w:color w:val="000000"/>
        </w:rPr>
      </w:pPr>
      <w:r w:rsidRPr="00D712E0">
        <w:rPr>
          <w:color w:val="000000"/>
          <w:w w:val="108"/>
        </w:rPr>
        <w:t>The faculty member may examine evidence presented to the committee against him or</w:t>
      </w:r>
      <w:r w:rsidRPr="00D712E0">
        <w:rPr>
          <w:color w:val="000000"/>
          <w:spacing w:val="9"/>
        </w:rPr>
        <w:t xml:space="preserve"> </w:t>
      </w:r>
      <w:r w:rsidRPr="00D712E0">
        <w:rPr>
          <w:color w:val="000000"/>
        </w:rPr>
        <w:t>her;</w:t>
      </w:r>
      <w:r w:rsidRPr="00D712E0">
        <w:rPr>
          <w:color w:val="000000"/>
          <w:spacing w:val="-6"/>
        </w:rPr>
        <w:t xml:space="preserve"> </w:t>
      </w:r>
    </w:p>
    <w:p w14:paraId="2686F965" w14:textId="77777777" w:rsidR="003609A7" w:rsidRPr="00D712E0" w:rsidRDefault="003609A7" w:rsidP="003609A7">
      <w:pPr>
        <w:pStyle w:val="ListParagraph"/>
        <w:widowControl w:val="0"/>
        <w:numPr>
          <w:ilvl w:val="0"/>
          <w:numId w:val="21"/>
        </w:numPr>
        <w:autoSpaceDE w:val="0"/>
        <w:autoSpaceDN w:val="0"/>
        <w:adjustRightInd w:val="0"/>
        <w:rPr>
          <w:color w:val="000000"/>
        </w:rPr>
      </w:pPr>
      <w:r w:rsidRPr="00D712E0">
        <w:rPr>
          <w:color w:val="000000"/>
        </w:rPr>
        <w:t>The</w:t>
      </w:r>
      <w:r w:rsidRPr="00D712E0">
        <w:rPr>
          <w:color w:val="000000"/>
          <w:spacing w:val="5"/>
        </w:rPr>
        <w:t xml:space="preserve"> </w:t>
      </w:r>
      <w:r w:rsidRPr="00D712E0">
        <w:rPr>
          <w:color w:val="000000"/>
          <w:w w:val="109"/>
        </w:rPr>
        <w:t>faculty member</w:t>
      </w:r>
      <w:r w:rsidRPr="00D712E0">
        <w:rPr>
          <w:color w:val="000000"/>
          <w:spacing w:val="1"/>
          <w:w w:val="109"/>
        </w:rPr>
        <w:t xml:space="preserve"> </w:t>
      </w:r>
      <w:r w:rsidRPr="00D712E0">
        <w:rPr>
          <w:color w:val="000000"/>
          <w:w w:val="109"/>
        </w:rPr>
        <w:t xml:space="preserve">may </w:t>
      </w:r>
      <w:r w:rsidRPr="00D712E0">
        <w:rPr>
          <w:color w:val="000000"/>
        </w:rPr>
        <w:t>question</w:t>
      </w:r>
      <w:r w:rsidRPr="00D712E0">
        <w:rPr>
          <w:color w:val="000000"/>
          <w:spacing w:val="34"/>
        </w:rPr>
        <w:t xml:space="preserve"> </w:t>
      </w:r>
      <w:r w:rsidRPr="00D712E0">
        <w:rPr>
          <w:color w:val="000000"/>
        </w:rPr>
        <w:t>witnesses</w:t>
      </w:r>
      <w:r w:rsidRPr="00D712E0">
        <w:rPr>
          <w:color w:val="000000"/>
          <w:spacing w:val="22"/>
        </w:rPr>
        <w:t xml:space="preserve"> </w:t>
      </w:r>
      <w:r w:rsidRPr="00D712E0">
        <w:rPr>
          <w:color w:val="000000"/>
          <w:w w:val="105"/>
        </w:rPr>
        <w:t xml:space="preserve">testifying </w:t>
      </w:r>
      <w:r w:rsidRPr="00D712E0">
        <w:rPr>
          <w:color w:val="000000"/>
        </w:rPr>
        <w:t>against</w:t>
      </w:r>
      <w:r w:rsidRPr="00D712E0">
        <w:rPr>
          <w:color w:val="000000"/>
          <w:spacing w:val="28"/>
        </w:rPr>
        <w:t xml:space="preserve"> </w:t>
      </w:r>
      <w:r w:rsidRPr="00D712E0">
        <w:rPr>
          <w:color w:val="000000"/>
        </w:rPr>
        <w:t>him</w:t>
      </w:r>
      <w:r w:rsidRPr="00D712E0">
        <w:rPr>
          <w:color w:val="000000"/>
          <w:spacing w:val="16"/>
        </w:rPr>
        <w:t xml:space="preserve"> </w:t>
      </w:r>
      <w:r w:rsidRPr="00D712E0">
        <w:rPr>
          <w:color w:val="000000"/>
        </w:rPr>
        <w:t>or</w:t>
      </w:r>
      <w:r w:rsidRPr="00D712E0">
        <w:rPr>
          <w:color w:val="000000"/>
          <w:spacing w:val="-5"/>
        </w:rPr>
        <w:t xml:space="preserve"> </w:t>
      </w:r>
      <w:r w:rsidRPr="00D712E0">
        <w:rPr>
          <w:color w:val="000000"/>
        </w:rPr>
        <w:t>her;</w:t>
      </w:r>
      <w:r w:rsidRPr="00D712E0">
        <w:rPr>
          <w:color w:val="000000"/>
          <w:spacing w:val="-3"/>
        </w:rPr>
        <w:t xml:space="preserve"> </w:t>
      </w:r>
      <w:r w:rsidRPr="00D712E0">
        <w:rPr>
          <w:color w:val="000000"/>
        </w:rPr>
        <w:t>and</w:t>
      </w:r>
      <w:r w:rsidRPr="00D712E0">
        <w:rPr>
          <w:color w:val="000000"/>
          <w:spacing w:val="20"/>
        </w:rPr>
        <w:t xml:space="preserve"> </w:t>
      </w:r>
    </w:p>
    <w:p w14:paraId="231A6458" w14:textId="77777777" w:rsidR="003609A7" w:rsidRPr="00D712E0" w:rsidRDefault="003609A7" w:rsidP="003609A7">
      <w:pPr>
        <w:pStyle w:val="ListParagraph"/>
        <w:widowControl w:val="0"/>
        <w:numPr>
          <w:ilvl w:val="0"/>
          <w:numId w:val="21"/>
        </w:numPr>
        <w:autoSpaceDE w:val="0"/>
        <w:autoSpaceDN w:val="0"/>
        <w:adjustRightInd w:val="0"/>
        <w:rPr>
          <w:color w:val="000000"/>
        </w:rPr>
      </w:pPr>
      <w:r w:rsidRPr="00D712E0">
        <w:rPr>
          <w:color w:val="000000"/>
        </w:rPr>
        <w:t>The faculty member may consult his or her non-</w:t>
      </w:r>
      <w:r>
        <w:rPr>
          <w:color w:val="000000"/>
        </w:rPr>
        <w:t xml:space="preserve">participating </w:t>
      </w:r>
      <w:r w:rsidRPr="00D712E0">
        <w:rPr>
          <w:color w:val="000000"/>
        </w:rPr>
        <w:t>representative during</w:t>
      </w:r>
      <w:r w:rsidRPr="00D712E0">
        <w:rPr>
          <w:color w:val="000000"/>
          <w:spacing w:val="-27"/>
        </w:rPr>
        <w:t xml:space="preserve"> </w:t>
      </w:r>
      <w:r w:rsidRPr="00D712E0">
        <w:rPr>
          <w:color w:val="000000"/>
          <w:w w:val="107"/>
        </w:rPr>
        <w:t xml:space="preserve">the </w:t>
      </w:r>
      <w:r w:rsidRPr="00D712E0">
        <w:rPr>
          <w:color w:val="000000"/>
          <w:w w:val="108"/>
        </w:rPr>
        <w:t>hearing.</w:t>
      </w:r>
    </w:p>
    <w:p w14:paraId="468856D7" w14:textId="77777777" w:rsidR="003609A7" w:rsidRPr="00D712E0" w:rsidRDefault="003609A7" w:rsidP="003609A7">
      <w:pPr>
        <w:widowControl w:val="0"/>
        <w:autoSpaceDE w:val="0"/>
        <w:autoSpaceDN w:val="0"/>
        <w:adjustRightInd w:val="0"/>
        <w:rPr>
          <w:color w:val="000000"/>
          <w:spacing w:val="15"/>
        </w:rPr>
      </w:pPr>
      <w:r w:rsidRPr="00D712E0">
        <w:rPr>
          <w:color w:val="000000"/>
        </w:rPr>
        <w:t>3. Faculty member</w:t>
      </w:r>
      <w:r w:rsidRPr="00D712E0">
        <w:rPr>
          <w:color w:val="000000"/>
          <w:spacing w:val="22"/>
        </w:rPr>
        <w:t xml:space="preserve"> </w:t>
      </w:r>
      <w:r w:rsidRPr="00D712E0">
        <w:rPr>
          <w:color w:val="000000"/>
        </w:rPr>
        <w:t>evidence:</w:t>
      </w:r>
      <w:r w:rsidRPr="00D712E0">
        <w:rPr>
          <w:color w:val="000000"/>
          <w:spacing w:val="15"/>
        </w:rPr>
        <w:t xml:space="preserve"> </w:t>
      </w:r>
    </w:p>
    <w:p w14:paraId="77784BE5" w14:textId="77777777" w:rsidR="003609A7" w:rsidRPr="00D712E0" w:rsidRDefault="003609A7" w:rsidP="003609A7">
      <w:pPr>
        <w:pStyle w:val="ListParagraph"/>
        <w:widowControl w:val="0"/>
        <w:numPr>
          <w:ilvl w:val="0"/>
          <w:numId w:val="22"/>
        </w:numPr>
        <w:autoSpaceDE w:val="0"/>
        <w:autoSpaceDN w:val="0"/>
        <w:adjustRightInd w:val="0"/>
        <w:rPr>
          <w:color w:val="000000"/>
        </w:rPr>
      </w:pPr>
      <w:r w:rsidRPr="00D712E0">
        <w:rPr>
          <w:color w:val="000000"/>
        </w:rPr>
        <w:t>Witnesses</w:t>
      </w:r>
      <w:r w:rsidRPr="00D712E0">
        <w:rPr>
          <w:color w:val="000000"/>
          <w:spacing w:val="33"/>
        </w:rPr>
        <w:t xml:space="preserve"> </w:t>
      </w:r>
      <w:r w:rsidRPr="00D712E0">
        <w:rPr>
          <w:color w:val="000000"/>
        </w:rPr>
        <w:t>testifying</w:t>
      </w:r>
      <w:r w:rsidRPr="00D712E0">
        <w:rPr>
          <w:color w:val="000000"/>
          <w:spacing w:val="36"/>
        </w:rPr>
        <w:t xml:space="preserve"> </w:t>
      </w:r>
      <w:r w:rsidRPr="00D712E0">
        <w:rPr>
          <w:color w:val="000000"/>
        </w:rPr>
        <w:t>on</w:t>
      </w:r>
      <w:r w:rsidRPr="00D712E0">
        <w:rPr>
          <w:color w:val="000000"/>
          <w:spacing w:val="20"/>
        </w:rPr>
        <w:t xml:space="preserve"> </w:t>
      </w:r>
      <w:r w:rsidRPr="00D712E0">
        <w:rPr>
          <w:color w:val="000000"/>
        </w:rPr>
        <w:t>behalf</w:t>
      </w:r>
      <w:r w:rsidRPr="00D712E0">
        <w:rPr>
          <w:color w:val="000000"/>
          <w:spacing w:val="19"/>
        </w:rPr>
        <w:t xml:space="preserve"> </w:t>
      </w:r>
      <w:r w:rsidRPr="00D712E0">
        <w:rPr>
          <w:color w:val="000000"/>
        </w:rPr>
        <w:t>of</w:t>
      </w:r>
      <w:r w:rsidRPr="00D712E0">
        <w:rPr>
          <w:color w:val="000000"/>
          <w:spacing w:val="6"/>
        </w:rPr>
        <w:t xml:space="preserve"> </w:t>
      </w:r>
      <w:r w:rsidRPr="00D712E0">
        <w:rPr>
          <w:color w:val="000000"/>
        </w:rPr>
        <w:t>the</w:t>
      </w:r>
      <w:r w:rsidRPr="00D712E0">
        <w:rPr>
          <w:color w:val="000000"/>
          <w:spacing w:val="8"/>
        </w:rPr>
        <w:t xml:space="preserve"> </w:t>
      </w:r>
      <w:r w:rsidRPr="00D712E0">
        <w:rPr>
          <w:color w:val="000000"/>
        </w:rPr>
        <w:t>accused</w:t>
      </w:r>
      <w:r w:rsidRPr="00D712E0">
        <w:rPr>
          <w:color w:val="000000"/>
          <w:spacing w:val="43"/>
        </w:rPr>
        <w:t xml:space="preserve"> </w:t>
      </w:r>
      <w:r w:rsidRPr="00D712E0">
        <w:rPr>
          <w:color w:val="000000"/>
        </w:rPr>
        <w:t>are</w:t>
      </w:r>
      <w:r w:rsidRPr="00D712E0">
        <w:rPr>
          <w:color w:val="000000"/>
          <w:spacing w:val="31"/>
        </w:rPr>
        <w:t xml:space="preserve"> </w:t>
      </w:r>
      <w:r w:rsidRPr="00D712E0">
        <w:rPr>
          <w:color w:val="000000"/>
        </w:rPr>
        <w:t>to</w:t>
      </w:r>
      <w:r w:rsidRPr="00D712E0">
        <w:rPr>
          <w:color w:val="000000"/>
          <w:spacing w:val="2"/>
        </w:rPr>
        <w:t xml:space="preserve"> </w:t>
      </w:r>
      <w:r w:rsidRPr="00D712E0">
        <w:rPr>
          <w:color w:val="000000"/>
        </w:rPr>
        <w:t>be</w:t>
      </w:r>
      <w:r w:rsidRPr="00D712E0">
        <w:rPr>
          <w:color w:val="000000"/>
          <w:spacing w:val="-1"/>
        </w:rPr>
        <w:t xml:space="preserve"> </w:t>
      </w:r>
      <w:r w:rsidRPr="00D712E0">
        <w:rPr>
          <w:color w:val="000000"/>
          <w:w w:val="104"/>
        </w:rPr>
        <w:t xml:space="preserve">called </w:t>
      </w:r>
      <w:r w:rsidRPr="00D712E0">
        <w:rPr>
          <w:color w:val="000000"/>
        </w:rPr>
        <w:t>and</w:t>
      </w:r>
      <w:r w:rsidRPr="00D712E0">
        <w:rPr>
          <w:color w:val="000000"/>
          <w:spacing w:val="37"/>
        </w:rPr>
        <w:t xml:space="preserve"> </w:t>
      </w:r>
      <w:r w:rsidRPr="00D712E0">
        <w:rPr>
          <w:color w:val="000000"/>
        </w:rPr>
        <w:t>identified and</w:t>
      </w:r>
      <w:r w:rsidRPr="00D712E0">
        <w:rPr>
          <w:color w:val="000000"/>
          <w:spacing w:val="37"/>
        </w:rPr>
        <w:t xml:space="preserve"> </w:t>
      </w:r>
      <w:r w:rsidRPr="00D712E0">
        <w:rPr>
          <w:color w:val="000000"/>
        </w:rPr>
        <w:t>written</w:t>
      </w:r>
      <w:r w:rsidRPr="00D712E0">
        <w:rPr>
          <w:color w:val="000000"/>
          <w:spacing w:val="4"/>
        </w:rPr>
        <w:t xml:space="preserve"> </w:t>
      </w:r>
      <w:r w:rsidRPr="00D712E0">
        <w:rPr>
          <w:color w:val="000000"/>
          <w:w w:val="111"/>
        </w:rPr>
        <w:t>reports</w:t>
      </w:r>
      <w:r w:rsidRPr="00D712E0">
        <w:rPr>
          <w:color w:val="000000"/>
          <w:spacing w:val="-14"/>
          <w:w w:val="111"/>
        </w:rPr>
        <w:t xml:space="preserve"> </w:t>
      </w:r>
      <w:r w:rsidRPr="00D712E0">
        <w:rPr>
          <w:color w:val="000000"/>
        </w:rPr>
        <w:t>of</w:t>
      </w:r>
      <w:r w:rsidRPr="00D712E0">
        <w:rPr>
          <w:color w:val="000000"/>
          <w:spacing w:val="3"/>
        </w:rPr>
        <w:t xml:space="preserve"> </w:t>
      </w:r>
      <w:r w:rsidRPr="00D712E0">
        <w:rPr>
          <w:color w:val="000000"/>
        </w:rPr>
        <w:t>evidence</w:t>
      </w:r>
      <w:r w:rsidRPr="00D712E0">
        <w:rPr>
          <w:color w:val="000000"/>
          <w:spacing w:val="37"/>
        </w:rPr>
        <w:t xml:space="preserve"> </w:t>
      </w:r>
      <w:r w:rsidRPr="00D712E0">
        <w:rPr>
          <w:color w:val="000000"/>
          <w:w w:val="109"/>
        </w:rPr>
        <w:t>in</w:t>
      </w:r>
      <w:r w:rsidRPr="00D712E0">
        <w:rPr>
          <w:color w:val="000000"/>
        </w:rPr>
        <w:t>troduced</w:t>
      </w:r>
      <w:r w:rsidRPr="00D712E0">
        <w:rPr>
          <w:color w:val="000000"/>
          <w:spacing w:val="38"/>
        </w:rPr>
        <w:t xml:space="preserve"> </w:t>
      </w:r>
      <w:r w:rsidRPr="00D712E0">
        <w:rPr>
          <w:color w:val="000000"/>
        </w:rPr>
        <w:t>as</w:t>
      </w:r>
      <w:r w:rsidRPr="00D712E0">
        <w:rPr>
          <w:color w:val="000000"/>
          <w:spacing w:val="33"/>
        </w:rPr>
        <w:t xml:space="preserve"> </w:t>
      </w:r>
      <w:r w:rsidRPr="00D712E0">
        <w:rPr>
          <w:color w:val="000000"/>
          <w:w w:val="110"/>
        </w:rPr>
        <w:t>appropriate;</w:t>
      </w:r>
      <w:r w:rsidRPr="00D712E0">
        <w:rPr>
          <w:color w:val="000000"/>
          <w:spacing w:val="1"/>
          <w:w w:val="110"/>
        </w:rPr>
        <w:t xml:space="preserve"> </w:t>
      </w:r>
    </w:p>
    <w:p w14:paraId="5D048F91" w14:textId="77777777" w:rsidR="003609A7" w:rsidRPr="00D712E0" w:rsidRDefault="003609A7" w:rsidP="003609A7">
      <w:pPr>
        <w:pStyle w:val="ListParagraph"/>
        <w:widowControl w:val="0"/>
        <w:numPr>
          <w:ilvl w:val="0"/>
          <w:numId w:val="22"/>
        </w:numPr>
        <w:autoSpaceDE w:val="0"/>
        <w:autoSpaceDN w:val="0"/>
        <w:adjustRightInd w:val="0"/>
        <w:rPr>
          <w:color w:val="000000"/>
        </w:rPr>
      </w:pPr>
      <w:r w:rsidRPr="00D712E0">
        <w:rPr>
          <w:color w:val="000000"/>
        </w:rPr>
        <w:t>The</w:t>
      </w:r>
      <w:r w:rsidRPr="00D712E0">
        <w:rPr>
          <w:color w:val="000000"/>
          <w:spacing w:val="41"/>
        </w:rPr>
        <w:t xml:space="preserve"> </w:t>
      </w:r>
      <w:r w:rsidRPr="00D712E0">
        <w:rPr>
          <w:color w:val="000000"/>
        </w:rPr>
        <w:t>committee</w:t>
      </w:r>
      <w:r w:rsidRPr="00D712E0">
        <w:rPr>
          <w:color w:val="000000"/>
          <w:spacing w:val="25"/>
        </w:rPr>
        <w:t xml:space="preserve"> </w:t>
      </w:r>
      <w:r w:rsidRPr="00D712E0">
        <w:rPr>
          <w:color w:val="000000"/>
          <w:w w:val="106"/>
        </w:rPr>
        <w:t xml:space="preserve">may </w:t>
      </w:r>
      <w:r w:rsidRPr="00D712E0">
        <w:rPr>
          <w:color w:val="000000"/>
        </w:rPr>
        <w:t>question</w:t>
      </w:r>
      <w:r w:rsidRPr="00D712E0">
        <w:rPr>
          <w:color w:val="000000"/>
          <w:spacing w:val="46"/>
        </w:rPr>
        <w:t xml:space="preserve"> </w:t>
      </w:r>
      <w:r w:rsidRPr="00D712E0">
        <w:rPr>
          <w:color w:val="000000"/>
        </w:rPr>
        <w:t>the witnesses</w:t>
      </w:r>
      <w:r w:rsidRPr="00D712E0">
        <w:rPr>
          <w:color w:val="000000"/>
          <w:spacing w:val="30"/>
        </w:rPr>
        <w:t xml:space="preserve"> </w:t>
      </w:r>
      <w:r w:rsidRPr="00D712E0">
        <w:rPr>
          <w:color w:val="000000"/>
        </w:rPr>
        <w:t>testifying</w:t>
      </w:r>
      <w:r w:rsidRPr="00D712E0">
        <w:rPr>
          <w:color w:val="000000"/>
          <w:spacing w:val="16"/>
        </w:rPr>
        <w:t xml:space="preserve"> </w:t>
      </w:r>
      <w:r w:rsidRPr="00D712E0">
        <w:rPr>
          <w:color w:val="000000"/>
          <w:w w:val="112"/>
        </w:rPr>
        <w:t xml:space="preserve">on </w:t>
      </w:r>
      <w:r w:rsidRPr="00D712E0">
        <w:rPr>
          <w:color w:val="000000"/>
        </w:rPr>
        <w:t>behalf</w:t>
      </w:r>
      <w:r w:rsidRPr="00D712E0">
        <w:rPr>
          <w:color w:val="000000"/>
          <w:spacing w:val="19"/>
        </w:rPr>
        <w:t xml:space="preserve"> </w:t>
      </w:r>
      <w:r w:rsidRPr="00D712E0">
        <w:rPr>
          <w:color w:val="000000"/>
        </w:rPr>
        <w:t>of</w:t>
      </w:r>
      <w:r w:rsidRPr="00D712E0">
        <w:rPr>
          <w:color w:val="000000"/>
          <w:spacing w:val="-3"/>
        </w:rPr>
        <w:t xml:space="preserve"> </w:t>
      </w:r>
      <w:r w:rsidRPr="00D712E0">
        <w:rPr>
          <w:color w:val="000000"/>
        </w:rPr>
        <w:t>the</w:t>
      </w:r>
      <w:r w:rsidRPr="00D712E0">
        <w:rPr>
          <w:color w:val="000000"/>
          <w:spacing w:val="-1"/>
        </w:rPr>
        <w:t xml:space="preserve"> </w:t>
      </w:r>
      <w:r w:rsidRPr="00D712E0">
        <w:rPr>
          <w:color w:val="000000"/>
          <w:w w:val="108"/>
        </w:rPr>
        <w:t>student(s)</w:t>
      </w:r>
      <w:r w:rsidRPr="00D712E0">
        <w:rPr>
          <w:color w:val="000000"/>
          <w:spacing w:val="-7"/>
          <w:w w:val="108"/>
        </w:rPr>
        <w:t xml:space="preserve"> </w:t>
      </w:r>
      <w:r w:rsidRPr="00D712E0">
        <w:rPr>
          <w:color w:val="000000"/>
        </w:rPr>
        <w:t>at</w:t>
      </w:r>
      <w:r w:rsidRPr="00D712E0">
        <w:rPr>
          <w:color w:val="000000"/>
          <w:spacing w:val="3"/>
        </w:rPr>
        <w:t xml:space="preserve"> </w:t>
      </w:r>
      <w:r w:rsidRPr="00D712E0">
        <w:rPr>
          <w:color w:val="000000"/>
        </w:rPr>
        <w:t>any</w:t>
      </w:r>
      <w:r w:rsidRPr="00D712E0">
        <w:rPr>
          <w:color w:val="000000"/>
          <w:spacing w:val="28"/>
        </w:rPr>
        <w:t xml:space="preserve"> </w:t>
      </w:r>
      <w:r w:rsidRPr="00D712E0">
        <w:rPr>
          <w:color w:val="000000"/>
        </w:rPr>
        <w:t>time;</w:t>
      </w:r>
      <w:r w:rsidRPr="00D712E0">
        <w:rPr>
          <w:color w:val="000000"/>
          <w:spacing w:val="3"/>
        </w:rPr>
        <w:t xml:space="preserve"> </w:t>
      </w:r>
    </w:p>
    <w:p w14:paraId="1304A5CA" w14:textId="77777777" w:rsidR="003609A7" w:rsidRPr="00D712E0" w:rsidRDefault="003609A7" w:rsidP="003609A7">
      <w:pPr>
        <w:pStyle w:val="ListParagraph"/>
        <w:widowControl w:val="0"/>
        <w:numPr>
          <w:ilvl w:val="0"/>
          <w:numId w:val="22"/>
        </w:numPr>
        <w:autoSpaceDE w:val="0"/>
        <w:autoSpaceDN w:val="0"/>
        <w:adjustRightInd w:val="0"/>
        <w:rPr>
          <w:color w:val="000000"/>
        </w:rPr>
      </w:pPr>
      <w:r w:rsidRPr="00D712E0">
        <w:rPr>
          <w:color w:val="000000"/>
        </w:rPr>
        <w:t>The faculty member may examine evidence presented to the hearing panel.</w:t>
      </w:r>
    </w:p>
    <w:p w14:paraId="3458F061" w14:textId="737A0AE3" w:rsidR="003609A7" w:rsidRPr="00D712E0" w:rsidRDefault="003609A7" w:rsidP="003609A7">
      <w:pPr>
        <w:widowControl w:val="0"/>
        <w:autoSpaceDE w:val="0"/>
        <w:autoSpaceDN w:val="0"/>
        <w:adjustRightInd w:val="0"/>
        <w:rPr>
          <w:color w:val="000000"/>
        </w:rPr>
      </w:pPr>
      <w:r w:rsidRPr="00D712E0">
        <w:rPr>
          <w:color w:val="000000"/>
        </w:rPr>
        <w:t xml:space="preserve">4. Rebuttal of evidence: </w:t>
      </w:r>
      <w:r>
        <w:rPr>
          <w:color w:val="000000"/>
        </w:rPr>
        <w:t xml:space="preserve"> </w:t>
      </w:r>
      <w:r w:rsidRPr="00D712E0">
        <w:rPr>
          <w:color w:val="000000"/>
        </w:rPr>
        <w:t xml:space="preserve">The hearing panel may permit the University, accuser, or the faculty </w:t>
      </w:r>
      <w:r w:rsidR="005070AD">
        <w:rPr>
          <w:color w:val="000000"/>
        </w:rPr>
        <w:tab/>
      </w:r>
      <w:r w:rsidR="005070AD">
        <w:rPr>
          <w:color w:val="000000"/>
        </w:rPr>
        <w:tab/>
      </w:r>
      <w:r w:rsidR="005070AD">
        <w:rPr>
          <w:color w:val="000000"/>
        </w:rPr>
        <w:tab/>
      </w:r>
      <w:r w:rsidRPr="00D712E0">
        <w:rPr>
          <w:color w:val="000000"/>
        </w:rPr>
        <w:t xml:space="preserve">member to offer any matter in rebuttal of the other's presentation. </w:t>
      </w:r>
      <w:r>
        <w:rPr>
          <w:color w:val="000000"/>
        </w:rPr>
        <w:t>Any</w:t>
      </w:r>
      <w:r w:rsidRPr="00D712E0">
        <w:rPr>
          <w:color w:val="000000"/>
        </w:rPr>
        <w:t xml:space="preserve"> party may refuse </w:t>
      </w:r>
      <w:r w:rsidR="005070AD">
        <w:rPr>
          <w:color w:val="000000"/>
        </w:rPr>
        <w:tab/>
      </w:r>
      <w:r w:rsidR="005070AD">
        <w:rPr>
          <w:color w:val="000000"/>
        </w:rPr>
        <w:tab/>
      </w:r>
      <w:r w:rsidR="005070AD">
        <w:rPr>
          <w:color w:val="000000"/>
        </w:rPr>
        <w:tab/>
      </w:r>
      <w:r w:rsidRPr="00D712E0">
        <w:rPr>
          <w:color w:val="000000"/>
        </w:rPr>
        <w:t xml:space="preserve">to answer questions and the hearing panel may draw any reasonable inferences from such </w:t>
      </w:r>
      <w:r w:rsidR="005070AD">
        <w:rPr>
          <w:color w:val="000000"/>
        </w:rPr>
        <w:tab/>
      </w:r>
      <w:r w:rsidR="005070AD">
        <w:rPr>
          <w:color w:val="000000"/>
        </w:rPr>
        <w:tab/>
      </w:r>
      <w:r w:rsidRPr="00D712E0">
        <w:rPr>
          <w:color w:val="000000"/>
        </w:rPr>
        <w:t>refusal.</w:t>
      </w:r>
    </w:p>
    <w:p w14:paraId="530A8357" w14:textId="77777777" w:rsidR="003609A7" w:rsidRPr="00D712E0" w:rsidRDefault="003609A7" w:rsidP="003609A7">
      <w:pPr>
        <w:rPr>
          <w:color w:val="000000"/>
          <w:spacing w:val="2"/>
        </w:rPr>
      </w:pPr>
      <w:r w:rsidRPr="00D712E0">
        <w:rPr>
          <w:color w:val="000000"/>
        </w:rPr>
        <w:t>5. Rights</w:t>
      </w:r>
      <w:r w:rsidRPr="00D712E0">
        <w:rPr>
          <w:color w:val="000000"/>
          <w:spacing w:val="43"/>
        </w:rPr>
        <w:t xml:space="preserve"> </w:t>
      </w:r>
      <w:r w:rsidRPr="00D712E0">
        <w:rPr>
          <w:color w:val="000000"/>
        </w:rPr>
        <w:t>of</w:t>
      </w:r>
      <w:r w:rsidRPr="00D712E0">
        <w:rPr>
          <w:color w:val="000000"/>
          <w:spacing w:val="25"/>
        </w:rPr>
        <w:t xml:space="preserve"> </w:t>
      </w:r>
      <w:r w:rsidRPr="00D712E0">
        <w:rPr>
          <w:color w:val="000000"/>
        </w:rPr>
        <w:t>hearing panel: The</w:t>
      </w:r>
      <w:r w:rsidRPr="00D712E0">
        <w:rPr>
          <w:color w:val="000000"/>
          <w:spacing w:val="43"/>
        </w:rPr>
        <w:t xml:space="preserve"> </w:t>
      </w:r>
      <w:r w:rsidRPr="00D712E0">
        <w:rPr>
          <w:color w:val="000000"/>
        </w:rPr>
        <w:t>hearing panel</w:t>
      </w:r>
      <w:r w:rsidRPr="00D712E0">
        <w:rPr>
          <w:color w:val="000000"/>
          <w:spacing w:val="12"/>
        </w:rPr>
        <w:t xml:space="preserve"> </w:t>
      </w:r>
      <w:r w:rsidRPr="00D712E0">
        <w:rPr>
          <w:color w:val="000000"/>
          <w:w w:val="108"/>
        </w:rPr>
        <w:t xml:space="preserve">shall </w:t>
      </w:r>
      <w:r w:rsidRPr="00D712E0">
        <w:rPr>
          <w:color w:val="000000"/>
        </w:rPr>
        <w:t>have</w:t>
      </w:r>
      <w:r w:rsidRPr="00D712E0">
        <w:rPr>
          <w:color w:val="000000"/>
          <w:spacing w:val="21"/>
        </w:rPr>
        <w:t xml:space="preserve"> </w:t>
      </w:r>
      <w:r w:rsidRPr="00D712E0">
        <w:rPr>
          <w:color w:val="000000"/>
        </w:rPr>
        <w:t>the</w:t>
      </w:r>
      <w:r w:rsidRPr="00D712E0">
        <w:rPr>
          <w:color w:val="000000"/>
          <w:spacing w:val="-1"/>
        </w:rPr>
        <w:t xml:space="preserve"> </w:t>
      </w:r>
      <w:r w:rsidRPr="00D712E0">
        <w:rPr>
          <w:color w:val="000000"/>
        </w:rPr>
        <w:t>right:</w:t>
      </w:r>
      <w:r w:rsidRPr="00D712E0">
        <w:rPr>
          <w:color w:val="000000"/>
          <w:spacing w:val="2"/>
        </w:rPr>
        <w:t xml:space="preserve"> </w:t>
      </w:r>
    </w:p>
    <w:p w14:paraId="555D9318" w14:textId="77777777" w:rsidR="003609A7" w:rsidRPr="00D712E0" w:rsidRDefault="003609A7" w:rsidP="003609A7">
      <w:pPr>
        <w:pStyle w:val="ListParagraph"/>
        <w:numPr>
          <w:ilvl w:val="0"/>
          <w:numId w:val="23"/>
        </w:numPr>
        <w:rPr>
          <w:color w:val="000000"/>
        </w:rPr>
      </w:pPr>
      <w:r w:rsidRPr="00D712E0">
        <w:rPr>
          <w:color w:val="000000"/>
        </w:rPr>
        <w:t xml:space="preserve">To permit the incorporation in the record by a reference of any document, affidavit, or other thing produced and desired in the record by the University, the accuser or the accused; To question witnesses or other evidence introduced by either the University, the accuser, or the accused at any time; </w:t>
      </w:r>
    </w:p>
    <w:p w14:paraId="01E0EE8B" w14:textId="77777777" w:rsidR="003609A7" w:rsidRPr="00D712E0" w:rsidRDefault="003609A7" w:rsidP="003609A7">
      <w:pPr>
        <w:pStyle w:val="ListParagraph"/>
        <w:numPr>
          <w:ilvl w:val="0"/>
          <w:numId w:val="23"/>
        </w:numPr>
        <w:rPr>
          <w:color w:val="000000"/>
        </w:rPr>
      </w:pPr>
      <w:r w:rsidRPr="00D712E0">
        <w:rPr>
          <w:color w:val="000000"/>
        </w:rPr>
        <w:t xml:space="preserve">To hear from the </w:t>
      </w:r>
      <w:r>
        <w:rPr>
          <w:color w:val="000000"/>
        </w:rPr>
        <w:t>Human Resources Officer</w:t>
      </w:r>
      <w:r w:rsidRPr="00D712E0">
        <w:rPr>
          <w:color w:val="000000"/>
        </w:rPr>
        <w:t xml:space="preserve"> about dispositions made in similar cases and, when a violation is found, to request the </w:t>
      </w:r>
      <w:r>
        <w:rPr>
          <w:color w:val="000000"/>
        </w:rPr>
        <w:t>Human Resources Officer</w:t>
      </w:r>
      <w:r w:rsidRPr="00D712E0">
        <w:rPr>
          <w:color w:val="000000"/>
        </w:rPr>
        <w:t xml:space="preserve"> to open the faculty member's records concerning his or her prior disciplinary record and any dispositions offered to the faculty member appearing before the hearing panel; </w:t>
      </w:r>
    </w:p>
    <w:p w14:paraId="2D2BF069" w14:textId="77777777" w:rsidR="003609A7" w:rsidRPr="00D712E0" w:rsidRDefault="003609A7" w:rsidP="003609A7">
      <w:pPr>
        <w:pStyle w:val="ListParagraph"/>
        <w:numPr>
          <w:ilvl w:val="0"/>
          <w:numId w:val="23"/>
        </w:numPr>
        <w:rPr>
          <w:color w:val="000000"/>
        </w:rPr>
      </w:pPr>
      <w:r w:rsidRPr="00D712E0">
        <w:rPr>
          <w:color w:val="000000"/>
        </w:rPr>
        <w:t xml:space="preserve">To call additional witnesses or require additional investigation; </w:t>
      </w:r>
    </w:p>
    <w:p w14:paraId="09B2C28B" w14:textId="77777777" w:rsidR="003609A7" w:rsidRPr="00D712E0" w:rsidRDefault="003609A7" w:rsidP="003609A7">
      <w:pPr>
        <w:pStyle w:val="ListParagraph"/>
        <w:numPr>
          <w:ilvl w:val="0"/>
          <w:numId w:val="23"/>
        </w:numPr>
        <w:rPr>
          <w:color w:val="000000"/>
        </w:rPr>
      </w:pPr>
      <w:r w:rsidRPr="00D712E0">
        <w:rPr>
          <w:color w:val="000000"/>
        </w:rPr>
        <w:t xml:space="preserve">To dismiss any action at any time or permit informal disposition as otherwise provided; </w:t>
      </w:r>
    </w:p>
    <w:p w14:paraId="29DE032C" w14:textId="77777777" w:rsidR="003609A7" w:rsidRPr="00D712E0" w:rsidRDefault="003609A7" w:rsidP="003609A7">
      <w:pPr>
        <w:pStyle w:val="ListParagraph"/>
        <w:numPr>
          <w:ilvl w:val="0"/>
          <w:numId w:val="23"/>
        </w:numPr>
        <w:rPr>
          <w:color w:val="000000"/>
        </w:rPr>
      </w:pPr>
      <w:r w:rsidRPr="00D712E0">
        <w:rPr>
          <w:color w:val="000000"/>
        </w:rPr>
        <w:t xml:space="preserve">To permit or require at any time amendment of the Notice of Hearing to include new or additional matters which may come to the attention of the hearing panel before final determination of the case, provided that the hearing panel shall grant to the accused, </w:t>
      </w:r>
      <w:r>
        <w:rPr>
          <w:color w:val="000000"/>
        </w:rPr>
        <w:t>Human Resources Officer</w:t>
      </w:r>
      <w:r w:rsidRPr="00D712E0">
        <w:rPr>
          <w:color w:val="000000"/>
        </w:rPr>
        <w:t xml:space="preserve">, or accuser, such time as the hearing panel may determine reasonable under the circumstances to answer or explain the additional matters; </w:t>
      </w:r>
    </w:p>
    <w:p w14:paraId="452C7D0F" w14:textId="77777777" w:rsidR="003609A7" w:rsidRPr="00D712E0" w:rsidRDefault="003609A7" w:rsidP="003609A7">
      <w:pPr>
        <w:pStyle w:val="ListParagraph"/>
        <w:numPr>
          <w:ilvl w:val="0"/>
          <w:numId w:val="23"/>
        </w:numPr>
        <w:rPr>
          <w:color w:val="000000"/>
        </w:rPr>
      </w:pPr>
      <w:r w:rsidRPr="00D712E0">
        <w:rPr>
          <w:color w:val="000000"/>
        </w:rPr>
        <w:t xml:space="preserve">To dismiss any person from the hearing who interferes with or obstructs the hearing or fails to abide by the ruling of the chairperson or the hearing panel; and </w:t>
      </w:r>
    </w:p>
    <w:p w14:paraId="56C68CA1" w14:textId="77777777" w:rsidR="003609A7" w:rsidRPr="00D712E0" w:rsidRDefault="003609A7" w:rsidP="003609A7">
      <w:pPr>
        <w:pStyle w:val="ListParagraph"/>
        <w:numPr>
          <w:ilvl w:val="0"/>
          <w:numId w:val="23"/>
        </w:numPr>
        <w:rPr>
          <w:color w:val="000000"/>
        </w:rPr>
      </w:pPr>
      <w:r w:rsidRPr="00D712E0">
        <w:rPr>
          <w:color w:val="000000"/>
        </w:rPr>
        <w:t>To hear or not to hear such witnesses or persons testifying and evidence as it may deem relevant and fair, including, but not limited to, any information made a part of the original report.</w:t>
      </w:r>
    </w:p>
    <w:p w14:paraId="1A0DD0B6" w14:textId="77777777" w:rsidR="003609A7" w:rsidRPr="00D712E0" w:rsidRDefault="003609A7" w:rsidP="003609A7">
      <w:pPr>
        <w:widowControl w:val="0"/>
        <w:tabs>
          <w:tab w:val="left" w:pos="1060"/>
        </w:tabs>
        <w:autoSpaceDE w:val="0"/>
        <w:autoSpaceDN w:val="0"/>
        <w:adjustRightInd w:val="0"/>
        <w:rPr>
          <w:color w:val="000000"/>
        </w:rPr>
      </w:pPr>
      <w:r w:rsidRPr="00D712E0">
        <w:rPr>
          <w:color w:val="000000"/>
        </w:rPr>
        <w:t xml:space="preserve">6. Determination by hearing panel: The hearing panel shall make its findings and determinations in executive sessions out of the presence of the </w:t>
      </w:r>
      <w:r>
        <w:rPr>
          <w:color w:val="000000"/>
        </w:rPr>
        <w:t>Human Resources Officer</w:t>
      </w:r>
      <w:r w:rsidRPr="00D712E0">
        <w:rPr>
          <w:color w:val="000000"/>
        </w:rPr>
        <w:t>, the accused, the accuser and all others. The hearing panel shall make its recommendation on the sanction, if any, to be imposed. No sanction shall be imposed on the faculty member unless a majority of the hearing panel present is reasonably convinced by the evidence that the faculty member has committed the violation and should be disciplined therefore. A hearing panel member shall not vote if he or she was not present throughout the full hearing.</w:t>
      </w:r>
    </w:p>
    <w:p w14:paraId="1F0C8FE4" w14:textId="77777777" w:rsidR="003609A7" w:rsidRPr="00D712E0" w:rsidRDefault="003609A7" w:rsidP="003609A7">
      <w:pPr>
        <w:widowControl w:val="0"/>
        <w:tabs>
          <w:tab w:val="left" w:pos="1060"/>
        </w:tabs>
        <w:autoSpaceDE w:val="0"/>
        <w:autoSpaceDN w:val="0"/>
        <w:adjustRightInd w:val="0"/>
        <w:rPr>
          <w:color w:val="000000"/>
        </w:rPr>
      </w:pPr>
      <w:r w:rsidRPr="00D712E0">
        <w:rPr>
          <w:color w:val="000000"/>
        </w:rPr>
        <w:t xml:space="preserve">7. Official report of findings and determinations: The hearing panel shall promptly transmit its findings and determinations in writing to the </w:t>
      </w:r>
      <w:r>
        <w:rPr>
          <w:color w:val="000000"/>
        </w:rPr>
        <w:t>Human Resources Officer</w:t>
      </w:r>
      <w:r w:rsidRPr="00D712E0">
        <w:rPr>
          <w:color w:val="000000"/>
        </w:rPr>
        <w:t xml:space="preserve">. </w:t>
      </w:r>
    </w:p>
    <w:p w14:paraId="3FF8D307" w14:textId="77777777" w:rsidR="003609A7" w:rsidRPr="00D712E0" w:rsidRDefault="003609A7" w:rsidP="003609A7">
      <w:pPr>
        <w:widowControl w:val="0"/>
        <w:autoSpaceDE w:val="0"/>
        <w:autoSpaceDN w:val="0"/>
        <w:adjustRightInd w:val="0"/>
        <w:rPr>
          <w:color w:val="000000"/>
        </w:rPr>
      </w:pPr>
      <w:r w:rsidRPr="00D712E0">
        <w:rPr>
          <w:color w:val="000000"/>
        </w:rPr>
        <w:t>8. Other procedural questions: Procedural questions not covered by these general rules which arise during the hearing shall be determined by the chairperson, whose ruling shall be final unless the chairperson presents the question to the committee at the request of a member of the committee. A party may appeal any procedural matters to the Judicial Council.</w:t>
      </w:r>
    </w:p>
    <w:p w14:paraId="47C48C08" w14:textId="77777777" w:rsidR="003609A7" w:rsidRPr="00D712E0" w:rsidRDefault="003609A7" w:rsidP="003609A7">
      <w:pPr>
        <w:widowControl w:val="0"/>
        <w:tabs>
          <w:tab w:val="left" w:pos="640"/>
        </w:tabs>
        <w:autoSpaceDE w:val="0"/>
        <w:autoSpaceDN w:val="0"/>
        <w:adjustRightInd w:val="0"/>
        <w:rPr>
          <w:color w:val="000000"/>
        </w:rPr>
      </w:pPr>
      <w:r w:rsidRPr="00D712E0">
        <w:rPr>
          <w:color w:val="000000"/>
        </w:rPr>
        <w:t xml:space="preserve">9.  General rules of decorum: </w:t>
      </w:r>
    </w:p>
    <w:p w14:paraId="5A3CFC9A" w14:textId="77777777" w:rsidR="003609A7" w:rsidRPr="00D712E0" w:rsidRDefault="003609A7" w:rsidP="003609A7">
      <w:pPr>
        <w:pStyle w:val="ListParagraph"/>
        <w:widowControl w:val="0"/>
        <w:numPr>
          <w:ilvl w:val="0"/>
          <w:numId w:val="24"/>
        </w:numPr>
        <w:tabs>
          <w:tab w:val="left" w:pos="640"/>
        </w:tabs>
        <w:autoSpaceDE w:val="0"/>
        <w:autoSpaceDN w:val="0"/>
        <w:adjustRightInd w:val="0"/>
        <w:rPr>
          <w:color w:val="000000"/>
        </w:rPr>
      </w:pPr>
      <w:r w:rsidRPr="00D712E0">
        <w:rPr>
          <w:color w:val="000000"/>
        </w:rPr>
        <w:t xml:space="preserve">All requests to address the committee shall be addressed to the chairperson, and the person shall identify himself or herself before speaking; </w:t>
      </w:r>
    </w:p>
    <w:p w14:paraId="70B376C9" w14:textId="77777777" w:rsidR="003609A7" w:rsidRPr="00D712E0" w:rsidRDefault="003609A7" w:rsidP="003609A7">
      <w:pPr>
        <w:pStyle w:val="ListParagraph"/>
        <w:widowControl w:val="0"/>
        <w:numPr>
          <w:ilvl w:val="0"/>
          <w:numId w:val="24"/>
        </w:numPr>
        <w:tabs>
          <w:tab w:val="left" w:pos="640"/>
        </w:tabs>
        <w:autoSpaceDE w:val="0"/>
        <w:autoSpaceDN w:val="0"/>
        <w:adjustRightInd w:val="0"/>
        <w:rPr>
          <w:color w:val="000000"/>
        </w:rPr>
      </w:pPr>
      <w:r w:rsidRPr="00D712E0">
        <w:rPr>
          <w:color w:val="000000"/>
        </w:rPr>
        <w:t xml:space="preserve">the chairperson will rule on all requests and points of order, which ruling shall be final, and all participants shall abide thereby, unless the chairperson presents the question to the committee at the request of a member of the committee, in which event the ruling of the committee by majority vote shall be final; </w:t>
      </w:r>
    </w:p>
    <w:p w14:paraId="2FE0EADE" w14:textId="77777777" w:rsidR="003609A7" w:rsidRPr="00D712E0" w:rsidRDefault="003609A7" w:rsidP="003609A7">
      <w:pPr>
        <w:pStyle w:val="ListParagraph"/>
        <w:widowControl w:val="0"/>
        <w:numPr>
          <w:ilvl w:val="0"/>
          <w:numId w:val="24"/>
        </w:numPr>
        <w:tabs>
          <w:tab w:val="left" w:pos="640"/>
        </w:tabs>
        <w:autoSpaceDE w:val="0"/>
        <w:autoSpaceDN w:val="0"/>
        <w:adjustRightInd w:val="0"/>
        <w:rPr>
          <w:color w:val="000000"/>
        </w:rPr>
      </w:pPr>
      <w:r w:rsidRPr="00D712E0">
        <w:rPr>
          <w:color w:val="000000"/>
        </w:rPr>
        <w:t xml:space="preserve">rules of common courtesy and decency shall be observed at all times; and </w:t>
      </w:r>
    </w:p>
    <w:p w14:paraId="629F0536" w14:textId="77777777" w:rsidR="003609A7" w:rsidRPr="00D712E0" w:rsidRDefault="003609A7" w:rsidP="003609A7">
      <w:pPr>
        <w:pStyle w:val="ListParagraph"/>
        <w:widowControl w:val="0"/>
        <w:numPr>
          <w:ilvl w:val="0"/>
          <w:numId w:val="24"/>
        </w:numPr>
        <w:tabs>
          <w:tab w:val="left" w:pos="640"/>
        </w:tabs>
        <w:autoSpaceDE w:val="0"/>
        <w:autoSpaceDN w:val="0"/>
        <w:adjustRightInd w:val="0"/>
        <w:rPr>
          <w:color w:val="000000"/>
        </w:rPr>
      </w:pPr>
      <w:r w:rsidRPr="00D712E0">
        <w:rPr>
          <w:color w:val="000000"/>
        </w:rPr>
        <w:t xml:space="preserve">the </w:t>
      </w:r>
      <w:r>
        <w:rPr>
          <w:color w:val="000000"/>
        </w:rPr>
        <w:t>Human Resources Officer</w:t>
      </w:r>
      <w:r w:rsidRPr="00D712E0">
        <w:rPr>
          <w:color w:val="000000"/>
        </w:rPr>
        <w:t>, the faculty member, or the accuser may request clarification of a procedural matter at any time by addressing the chairperson after recognition.</w:t>
      </w:r>
    </w:p>
    <w:p w14:paraId="0997DC29" w14:textId="77777777" w:rsidR="003609A7" w:rsidRPr="00D712E0" w:rsidRDefault="003609A7" w:rsidP="003609A7">
      <w:pPr>
        <w:ind w:firstLine="0"/>
        <w:rPr>
          <w:rFonts w:cs="Times New Roman"/>
        </w:rPr>
      </w:pPr>
    </w:p>
    <w:p w14:paraId="21E5C7D2" w14:textId="77777777" w:rsidR="003609A7" w:rsidRPr="00FF2535" w:rsidRDefault="003609A7" w:rsidP="003609A7">
      <w:pPr>
        <w:ind w:firstLine="0"/>
        <w:rPr>
          <w:rFonts w:cs="Times New Roman"/>
        </w:rPr>
      </w:pPr>
      <w:r w:rsidRPr="00FF2535">
        <w:rPr>
          <w:rFonts w:cs="Times New Roman"/>
          <w:b/>
        </w:rPr>
        <w:t>Commentary</w:t>
      </w:r>
    </w:p>
    <w:p w14:paraId="072F7C3D" w14:textId="77777777" w:rsidR="003609A7" w:rsidRDefault="003609A7" w:rsidP="003609A7">
      <w:pPr>
        <w:rPr>
          <w:rFonts w:cs="Times New Roman"/>
        </w:rPr>
      </w:pPr>
      <w:r>
        <w:rPr>
          <w:rFonts w:cs="Times New Roman"/>
        </w:rPr>
        <w:t xml:space="preserve">This policy organizes all judicial sub-policies together and makes modifications to them for clarity in coverage and responsibility and to prioritize the protections provided to all parties in a matter.  It also adds two additional sub-policies. There are a number of reasons for these modifications and additions.  Some people charged with implementing judicial policies have done so consistent with the language of the policies.  Lack of clarity in rights and responsibilities in the current sub-policies may be one reason for this failure.  The addition of the preamble that explicitly provides the norms and aspirations of the judicial policy will increase the compliance with the sub-policies as it provides the explicit expectations for the judicial policy.  The university is a diverse community with varying worldviews and perspectives.  It therefore becomes important both for educational reasons and for reasons of justice to make clear the standards that provide the foundation on which all our judicial policies stand. </w:t>
      </w:r>
    </w:p>
    <w:p w14:paraId="43BDE56F" w14:textId="77777777" w:rsidR="003609A7" w:rsidRDefault="003609A7" w:rsidP="003609A7">
      <w:pPr>
        <w:rPr>
          <w:rFonts w:cs="Times New Roman"/>
        </w:rPr>
      </w:pPr>
    </w:p>
    <w:p w14:paraId="6717B2C8" w14:textId="77777777" w:rsidR="003609A7" w:rsidRDefault="003609A7" w:rsidP="003609A7">
      <w:pPr>
        <w:rPr>
          <w:rFonts w:cs="Times New Roman"/>
        </w:rPr>
      </w:pPr>
      <w:r>
        <w:rPr>
          <w:rFonts w:cs="Times New Roman"/>
        </w:rPr>
        <w:t xml:space="preserve">The two most important reasons for a new comprehensive policy are to ensure that all judicial actions adhere to the same fundamental standards of fairness and justice and to provide a means by which failures to implement the policy can be corrected at the earliest stages. </w:t>
      </w:r>
    </w:p>
    <w:p w14:paraId="13328C3C" w14:textId="77777777" w:rsidR="003609A7" w:rsidRDefault="003609A7" w:rsidP="003609A7">
      <w:pPr>
        <w:rPr>
          <w:rFonts w:cs="Times New Roman"/>
        </w:rPr>
      </w:pPr>
    </w:p>
    <w:p w14:paraId="153A8AA7" w14:textId="77777777" w:rsidR="003609A7" w:rsidRDefault="003609A7" w:rsidP="003609A7">
      <w:pPr>
        <w:rPr>
          <w:rFonts w:cs="Times New Roman"/>
        </w:rPr>
      </w:pPr>
      <w:r w:rsidRPr="004670FD">
        <w:rPr>
          <w:rFonts w:cs="Times New Roman"/>
          <w:b/>
        </w:rPr>
        <w:t>The Preamble</w:t>
      </w:r>
      <w:r>
        <w:rPr>
          <w:rFonts w:cs="Times New Roman"/>
          <w:b/>
        </w:rPr>
        <w:t xml:space="preserve"> (Page 4)</w:t>
      </w:r>
      <w:r>
        <w:rPr>
          <w:rFonts w:cs="Times New Roman"/>
        </w:rPr>
        <w:t>: The principles of the preamble provide the judicial foundation to which all the sub-policies must conform.</w:t>
      </w:r>
    </w:p>
    <w:p w14:paraId="01E5ECA2" w14:textId="77777777" w:rsidR="003609A7" w:rsidRDefault="003609A7" w:rsidP="003609A7">
      <w:pPr>
        <w:rPr>
          <w:rFonts w:cs="Times New Roman"/>
        </w:rPr>
      </w:pPr>
    </w:p>
    <w:p w14:paraId="6CB3ACA9" w14:textId="77777777" w:rsidR="003609A7" w:rsidRDefault="003609A7" w:rsidP="003609A7">
      <w:pPr>
        <w:rPr>
          <w:rFonts w:cs="Times New Roman"/>
        </w:rPr>
      </w:pPr>
      <w:r w:rsidRPr="00E3626C">
        <w:rPr>
          <w:rFonts w:cs="Times New Roman"/>
          <w:b/>
        </w:rPr>
        <w:t>General Procedures and Definitions</w:t>
      </w:r>
      <w:r>
        <w:rPr>
          <w:rFonts w:cs="Times New Roman"/>
          <w:b/>
        </w:rPr>
        <w:t xml:space="preserve"> (Page 5)</w:t>
      </w:r>
      <w:r w:rsidRPr="00E3626C">
        <w:rPr>
          <w:rFonts w:cs="Times New Roman"/>
          <w:b/>
        </w:rPr>
        <w:t>:</w:t>
      </w:r>
      <w:r>
        <w:rPr>
          <w:rFonts w:cs="Times New Roman"/>
        </w:rPr>
        <w:t xml:space="preserve"> This section provides basic information concerning judicial principles and terms used throughout the policy. </w:t>
      </w:r>
    </w:p>
    <w:p w14:paraId="43F3B6DF" w14:textId="77777777" w:rsidR="003609A7" w:rsidRDefault="003609A7" w:rsidP="003609A7">
      <w:pPr>
        <w:rPr>
          <w:rFonts w:cs="Times New Roman"/>
        </w:rPr>
      </w:pPr>
    </w:p>
    <w:p w14:paraId="77BB73EE" w14:textId="77777777" w:rsidR="003609A7" w:rsidRDefault="003609A7" w:rsidP="003609A7">
      <w:pPr>
        <w:rPr>
          <w:rFonts w:cs="Times New Roman"/>
        </w:rPr>
      </w:pPr>
      <w:r w:rsidRPr="00E3626C">
        <w:rPr>
          <w:rFonts w:cs="Times New Roman"/>
          <w:b/>
        </w:rPr>
        <w:t>Grade Appeals</w:t>
      </w:r>
      <w:r>
        <w:rPr>
          <w:rFonts w:cs="Times New Roman"/>
          <w:b/>
        </w:rPr>
        <w:t xml:space="preserve"> (Page 5)</w:t>
      </w:r>
      <w:r w:rsidRPr="00E3626C">
        <w:rPr>
          <w:rFonts w:cs="Times New Roman"/>
          <w:b/>
        </w:rPr>
        <w:t>:</w:t>
      </w:r>
      <w:r>
        <w:rPr>
          <w:rFonts w:cs="Times New Roman"/>
        </w:rPr>
        <w:t xml:space="preserve"> Under existing policy, grade appeals and academic offenses are considered in one policy.  To increase clarity on the responsibility for grade appeals and academic offenses, the two have been made two separate sub-policies. </w:t>
      </w:r>
    </w:p>
    <w:p w14:paraId="6D5B7961" w14:textId="77777777" w:rsidR="003609A7" w:rsidRDefault="003609A7" w:rsidP="003609A7">
      <w:pPr>
        <w:rPr>
          <w:rFonts w:cs="Times New Roman"/>
        </w:rPr>
      </w:pPr>
      <w:r>
        <w:rPr>
          <w:rFonts w:cs="Times New Roman"/>
        </w:rPr>
        <w:t>General procedures for the organization and general operations of the Academic Integrity and Grievance Committee have been moved to an appendix to improve readability of the policy. Aspects of operations that were mixed with the procedures related to Academic Integrity have been separated for clarity. The detailed procedures for conducting a hearing are also placed in a separate appendix. Again this change is done for clarity and readability.</w:t>
      </w:r>
    </w:p>
    <w:p w14:paraId="694C6B42" w14:textId="77777777" w:rsidR="003609A7" w:rsidRDefault="003609A7" w:rsidP="003609A7">
      <w:pPr>
        <w:rPr>
          <w:rFonts w:cs="Times New Roman"/>
        </w:rPr>
      </w:pPr>
      <w:r>
        <w:rPr>
          <w:rFonts w:cs="Times New Roman"/>
        </w:rPr>
        <w:t>Another change occurs in the advisor to the student. Currently, the Student Government Association president/designee is to counsel the student. This role results in potential for major variations in the quality of advice the students receive. The use of judicial assistants provides a means by which the student’s advisor will be both interested in engaging in such a role and trained. These judicial advocates will include both faculty and students.</w:t>
      </w:r>
    </w:p>
    <w:p w14:paraId="33BBA7E8" w14:textId="77777777" w:rsidR="003609A7" w:rsidRDefault="003609A7" w:rsidP="003609A7">
      <w:pPr>
        <w:rPr>
          <w:rFonts w:cs="Times New Roman"/>
        </w:rPr>
      </w:pPr>
    </w:p>
    <w:p w14:paraId="41253C75" w14:textId="77777777" w:rsidR="003609A7" w:rsidRPr="00E3626C" w:rsidRDefault="003609A7" w:rsidP="003609A7">
      <w:pPr>
        <w:rPr>
          <w:rFonts w:cs="Times New Roman"/>
          <w:b/>
        </w:rPr>
      </w:pPr>
      <w:r w:rsidRPr="00E3626C">
        <w:rPr>
          <w:rFonts w:cs="Times New Roman"/>
          <w:b/>
        </w:rPr>
        <w:t>Academic Integrity</w:t>
      </w:r>
      <w:r>
        <w:rPr>
          <w:rFonts w:cs="Times New Roman"/>
          <w:b/>
        </w:rPr>
        <w:t xml:space="preserve"> (page 9)</w:t>
      </w:r>
      <w:r w:rsidRPr="00E3626C">
        <w:rPr>
          <w:rFonts w:cs="Times New Roman"/>
          <w:b/>
        </w:rPr>
        <w:t xml:space="preserve">: </w:t>
      </w:r>
    </w:p>
    <w:p w14:paraId="4C8D31CA" w14:textId="77777777" w:rsidR="003609A7" w:rsidRDefault="003609A7" w:rsidP="003609A7">
      <w:pPr>
        <w:rPr>
          <w:rFonts w:cs="Times New Roman"/>
        </w:rPr>
      </w:pPr>
      <w:r w:rsidRPr="00E3626C">
        <w:rPr>
          <w:rFonts w:cs="Times New Roman"/>
        </w:rPr>
        <w:t>The language that was</w:t>
      </w:r>
      <w:r>
        <w:rPr>
          <w:rFonts w:cs="Times New Roman"/>
        </w:rPr>
        <w:t xml:space="preserve"> removed is quoted from the University Assembly’s constitution. There have been problems where the language was changed in the policy but not in the constitution thus rendering the legislation unconstitutional. The change now refers the reader to the appropriate section of the constitution. In the future anyone wanting to make changes will know that it is the constitution that needs to be changes.</w:t>
      </w:r>
    </w:p>
    <w:p w14:paraId="5FBBF1B1" w14:textId="77777777" w:rsidR="003609A7" w:rsidRDefault="003609A7" w:rsidP="003609A7">
      <w:pPr>
        <w:rPr>
          <w:rFonts w:cs="Times New Roman"/>
        </w:rPr>
      </w:pPr>
      <w:r>
        <w:rPr>
          <w:rFonts w:cs="Times New Roman"/>
        </w:rPr>
        <w:t>The same comment that was used in the Grade Appeal sub-policy applies here. General procedures for the organization and general operations of the Academic Integrity and Grievance Committee have been moved to an appendix to improve readability of the policy. Aspects of operations that were mixed with the procedures related to Academic Integrity have been separated for clarity. The detailed procedures for conducting a hearing are also placed in a separate appendix. Again this change is done for clarity and readability.</w:t>
      </w:r>
    </w:p>
    <w:p w14:paraId="4833EEF0" w14:textId="77777777" w:rsidR="003609A7" w:rsidRDefault="003609A7" w:rsidP="003609A7">
      <w:pPr>
        <w:ind w:firstLine="0"/>
        <w:rPr>
          <w:rFonts w:cs="Times New Roman"/>
        </w:rPr>
      </w:pPr>
    </w:p>
    <w:p w14:paraId="0B624CA6" w14:textId="77777777" w:rsidR="003609A7" w:rsidRPr="00694EE0" w:rsidRDefault="003609A7" w:rsidP="003609A7">
      <w:pPr>
        <w:rPr>
          <w:rFonts w:cs="Times New Roman"/>
          <w:b/>
        </w:rPr>
      </w:pPr>
      <w:r w:rsidRPr="00E3626C">
        <w:rPr>
          <w:rFonts w:cs="Times New Roman"/>
          <w:b/>
        </w:rPr>
        <w:t xml:space="preserve">Classroom Disruptions, Appeals and Instructions for the University Judicial Appeals Committee, and Appeals to the Chancellor of Findings of the University Judicial </w:t>
      </w:r>
      <w:r w:rsidRPr="00694EE0">
        <w:rPr>
          <w:rFonts w:cs="Times New Roman"/>
          <w:b/>
        </w:rPr>
        <w:t>Appeals Committee</w:t>
      </w:r>
      <w:r>
        <w:rPr>
          <w:rFonts w:cs="Times New Roman"/>
          <w:b/>
        </w:rPr>
        <w:t xml:space="preserve"> (Page 15-17)</w:t>
      </w:r>
      <w:r w:rsidRPr="00694EE0">
        <w:rPr>
          <w:rFonts w:cs="Times New Roman"/>
          <w:b/>
        </w:rPr>
        <w:t>:</w:t>
      </w:r>
    </w:p>
    <w:p w14:paraId="55233F84" w14:textId="77777777" w:rsidR="003609A7" w:rsidRDefault="003609A7" w:rsidP="003609A7">
      <w:pPr>
        <w:rPr>
          <w:rFonts w:cs="Times New Roman"/>
        </w:rPr>
      </w:pPr>
      <w:r>
        <w:rPr>
          <w:rFonts w:cs="Times New Roman"/>
        </w:rPr>
        <w:t>These policies remain intact with only the addition of the paragraph informing the reader of the Procedural Appeals sub-policy added.</w:t>
      </w:r>
    </w:p>
    <w:p w14:paraId="4448822B" w14:textId="77777777" w:rsidR="003609A7" w:rsidRDefault="003609A7" w:rsidP="003609A7">
      <w:pPr>
        <w:rPr>
          <w:rFonts w:cs="Times New Roman"/>
        </w:rPr>
      </w:pPr>
    </w:p>
    <w:p w14:paraId="2CB695F2" w14:textId="77777777" w:rsidR="003609A7" w:rsidRPr="00E3626C" w:rsidRDefault="003609A7" w:rsidP="003609A7">
      <w:pPr>
        <w:rPr>
          <w:rFonts w:cs="Times New Roman"/>
          <w:b/>
        </w:rPr>
      </w:pPr>
      <w:r w:rsidRPr="00E3626C">
        <w:rPr>
          <w:rFonts w:cs="Times New Roman"/>
          <w:b/>
        </w:rPr>
        <w:t>Comments on Faculty Appeals and Grievances</w:t>
      </w:r>
      <w:r>
        <w:rPr>
          <w:rFonts w:cs="Times New Roman"/>
          <w:b/>
        </w:rPr>
        <w:t xml:space="preserve"> (Page 18)</w:t>
      </w:r>
      <w:r w:rsidRPr="00E3626C">
        <w:rPr>
          <w:rFonts w:cs="Times New Roman"/>
          <w:b/>
        </w:rPr>
        <w:t xml:space="preserve">: </w:t>
      </w:r>
    </w:p>
    <w:p w14:paraId="73A33516" w14:textId="77777777" w:rsidR="003609A7" w:rsidRDefault="003609A7" w:rsidP="003609A7">
      <w:pPr>
        <w:rPr>
          <w:rFonts w:cs="Times New Roman"/>
        </w:rPr>
      </w:pPr>
      <w:r>
        <w:rPr>
          <w:rFonts w:cs="Times New Roman"/>
        </w:rPr>
        <w:t>Some clarification is added on the role of the investigative subcommittee. It would be a plus to allow for the possibility of having the formal hearing an open hearing but the language for the hearing comes directly from Board of Trustee policy and cannot be changed by the Faculty Senate.</w:t>
      </w:r>
    </w:p>
    <w:p w14:paraId="57387478" w14:textId="77777777" w:rsidR="003609A7" w:rsidRDefault="003609A7" w:rsidP="003609A7">
      <w:pPr>
        <w:rPr>
          <w:rFonts w:cs="Times New Roman"/>
        </w:rPr>
      </w:pPr>
    </w:p>
    <w:p w14:paraId="2BD8F397" w14:textId="77777777" w:rsidR="003609A7" w:rsidRPr="00376472" w:rsidRDefault="003609A7" w:rsidP="003609A7">
      <w:pPr>
        <w:rPr>
          <w:rFonts w:cs="Times New Roman"/>
        </w:rPr>
      </w:pPr>
      <w:r w:rsidRPr="00376472">
        <w:rPr>
          <w:rFonts w:cs="Times New Roman"/>
          <w:b/>
        </w:rPr>
        <w:t>Accusations of Moral Turpitude (Page 23)</w:t>
      </w:r>
      <w:r w:rsidRPr="00376472">
        <w:rPr>
          <w:rFonts w:cs="Times New Roman"/>
        </w:rPr>
        <w:t>: Moral turpitude is one basis for dismissal of a tenured faculty member; however, it is undefined in the policy that provides for dismissal.  In order to protect tenured faculty members from moral turpitude being a catchall for behaviors individual administrators may challenge, the standard adopted by a national organizations for moral turpitude is made the basis for reaching this conclusion – that the general academic community would condemn the behavior. The new policy uses the faculty senators as elected representatives of the general academic community to make the judgment. It also provides a basic procedure for making a decision.</w:t>
      </w:r>
    </w:p>
    <w:p w14:paraId="3D05B315" w14:textId="77777777" w:rsidR="003609A7" w:rsidRDefault="003609A7" w:rsidP="003609A7">
      <w:pPr>
        <w:ind w:firstLine="0"/>
        <w:rPr>
          <w:rFonts w:cs="Times New Roman"/>
        </w:rPr>
      </w:pPr>
    </w:p>
    <w:p w14:paraId="1EB4148F" w14:textId="77777777" w:rsidR="003609A7" w:rsidRDefault="003609A7" w:rsidP="003609A7">
      <w:pPr>
        <w:rPr>
          <w:rFonts w:cs="Times New Roman"/>
          <w:b/>
        </w:rPr>
      </w:pPr>
      <w:r w:rsidRPr="00E3626C">
        <w:rPr>
          <w:rFonts w:cs="Times New Roman"/>
          <w:b/>
        </w:rPr>
        <w:t>Procedural Appeals</w:t>
      </w:r>
      <w:r>
        <w:rPr>
          <w:rFonts w:cs="Times New Roman"/>
          <w:b/>
        </w:rPr>
        <w:t xml:space="preserve"> (Page 23):</w:t>
      </w:r>
    </w:p>
    <w:p w14:paraId="7D8562F3" w14:textId="77777777" w:rsidR="003609A7" w:rsidRDefault="003609A7" w:rsidP="003609A7">
      <w:pPr>
        <w:rPr>
          <w:rFonts w:cs="Times New Roman"/>
        </w:rPr>
      </w:pPr>
      <w:r>
        <w:rPr>
          <w:rFonts w:cs="Times New Roman"/>
        </w:rPr>
        <w:t xml:space="preserve">This sub-policy addresses a significant problem of those responsible for implementing policies ignoring the procedures in the existing policies.  There is currently no established means by which the deviation from procedure authorized by the policies can be addressed. The procedural appeals sub-policy provides a mechanism for challenging the procedure being used without determining the merits of the substantive claim.  It gives the Judicial Council the responsibility for deciding a complaint concerning violation of procedure. </w:t>
      </w:r>
    </w:p>
    <w:p w14:paraId="0131FC8B" w14:textId="77777777" w:rsidR="003609A7" w:rsidRDefault="003609A7" w:rsidP="003609A7">
      <w:pPr>
        <w:rPr>
          <w:rFonts w:cs="Times New Roman"/>
        </w:rPr>
      </w:pPr>
    </w:p>
    <w:p w14:paraId="75B20223" w14:textId="77777777" w:rsidR="003609A7" w:rsidRDefault="003609A7" w:rsidP="003609A7">
      <w:pPr>
        <w:rPr>
          <w:rFonts w:cs="Times New Roman"/>
        </w:rPr>
      </w:pPr>
      <w:r w:rsidRPr="009E22A4">
        <w:rPr>
          <w:rFonts w:cs="Times New Roman"/>
          <w:b/>
        </w:rPr>
        <w:t>Policies and Procedures for Dealing with Misconduct in Research, Teaching and Service</w:t>
      </w:r>
      <w:r>
        <w:rPr>
          <w:rFonts w:cs="Times New Roman"/>
        </w:rPr>
        <w:t xml:space="preserve"> </w:t>
      </w:r>
      <w:r w:rsidRPr="00694EE0">
        <w:rPr>
          <w:rFonts w:cs="Times New Roman"/>
          <w:b/>
        </w:rPr>
        <w:t>(Page 25):</w:t>
      </w:r>
      <w:r>
        <w:rPr>
          <w:rFonts w:cs="Times New Roman"/>
        </w:rPr>
        <w:t xml:space="preserve"> One change is the selection process for the Integrity Officer. The new process should increase awareness on campus of who the officer is and of the policy itself. The other change provides a means by which misconduct of a faculty member in aiding a student in committing an academic integrity offense can be addressed.</w:t>
      </w:r>
    </w:p>
    <w:p w14:paraId="4908E7E9" w14:textId="77777777" w:rsidR="003609A7" w:rsidRDefault="003609A7" w:rsidP="003609A7">
      <w:pPr>
        <w:ind w:firstLine="0"/>
        <w:rPr>
          <w:rFonts w:cs="Times New Roman"/>
        </w:rPr>
      </w:pPr>
    </w:p>
    <w:p w14:paraId="75B5A9F0" w14:textId="77777777" w:rsidR="003609A7" w:rsidRDefault="003609A7" w:rsidP="003609A7">
      <w:pPr>
        <w:rPr>
          <w:rFonts w:cs="Times New Roman"/>
        </w:rPr>
      </w:pPr>
      <w:r w:rsidRPr="009E22A4">
        <w:rPr>
          <w:rFonts w:cs="Times New Roman"/>
          <w:b/>
        </w:rPr>
        <w:t>Discrimination Involving Faculty</w:t>
      </w:r>
      <w:r>
        <w:rPr>
          <w:rFonts w:cs="Times New Roman"/>
          <w:b/>
        </w:rPr>
        <w:t xml:space="preserve"> (Page 36)</w:t>
      </w:r>
      <w:r>
        <w:rPr>
          <w:rFonts w:cs="Times New Roman"/>
        </w:rPr>
        <w:t>: The current policy is logically incoherent in one important place. It appears that language was inadvertently left out of one paragraph resulting in the merging of sentences in a way that does not make sense. The change adds language that clarifies what actions should be taken and the means for taking the action.</w:t>
      </w:r>
    </w:p>
    <w:p w14:paraId="5545434A" w14:textId="77777777" w:rsidR="003609A7" w:rsidRDefault="003609A7" w:rsidP="003609A7">
      <w:pPr>
        <w:ind w:firstLine="0"/>
        <w:rPr>
          <w:rFonts w:cs="Times New Roman"/>
        </w:rPr>
      </w:pPr>
    </w:p>
    <w:p w14:paraId="5D334553" w14:textId="77777777" w:rsidR="003609A7" w:rsidRDefault="003609A7" w:rsidP="003609A7">
      <w:pPr>
        <w:rPr>
          <w:rFonts w:cs="Times New Roman"/>
        </w:rPr>
      </w:pPr>
      <w:r w:rsidRPr="00521D20">
        <w:rPr>
          <w:rFonts w:cs="Times New Roman"/>
          <w:b/>
        </w:rPr>
        <w:t>Appendix A</w:t>
      </w:r>
      <w:r>
        <w:rPr>
          <w:rFonts w:cs="Times New Roman"/>
          <w:b/>
        </w:rPr>
        <w:t xml:space="preserve"> (Page 39)</w:t>
      </w:r>
      <w:r>
        <w:rPr>
          <w:rFonts w:cs="Times New Roman"/>
        </w:rPr>
        <w:t>: The appendix separates operating policies of the Academic Integrity and Grievance Committee from the two sub-policies and the guidelines for holding the two types of hearings. These operating policies are need by the committee but are not relevant to those going before a hearing panel. It along with the other appendices is part of the goal of allowing the users of these sub-policies to easily find the information they need.</w:t>
      </w:r>
    </w:p>
    <w:p w14:paraId="12F75A05" w14:textId="77777777" w:rsidR="003609A7" w:rsidRDefault="003609A7" w:rsidP="003609A7">
      <w:pPr>
        <w:rPr>
          <w:rFonts w:cs="Times New Roman"/>
        </w:rPr>
      </w:pPr>
    </w:p>
    <w:p w14:paraId="364535A1" w14:textId="77777777" w:rsidR="003609A7" w:rsidRDefault="003609A7" w:rsidP="003609A7">
      <w:pPr>
        <w:rPr>
          <w:rFonts w:cs="Times New Roman"/>
        </w:rPr>
      </w:pPr>
      <w:r w:rsidRPr="00521D20">
        <w:rPr>
          <w:rFonts w:cs="Times New Roman"/>
          <w:b/>
        </w:rPr>
        <w:t>Appendix B and Appendix C</w:t>
      </w:r>
      <w:r>
        <w:rPr>
          <w:rFonts w:cs="Times New Roman"/>
          <w:b/>
        </w:rPr>
        <w:t xml:space="preserve"> (Page 40-42)</w:t>
      </w:r>
      <w:r>
        <w:rPr>
          <w:rFonts w:cs="Times New Roman"/>
        </w:rPr>
        <w:t>: Each of these appendices is focused on one type of hearing. As mentioned above, separately listing these makes it easier for users to easily find what they need. It also means that in the two sub-policies, one can easily see the major steps in a policy without becoming lost in the details of how a hearing is done.</w:t>
      </w:r>
    </w:p>
    <w:p w14:paraId="182723BA" w14:textId="77777777" w:rsidR="003609A7" w:rsidRDefault="003609A7" w:rsidP="003609A7">
      <w:pPr>
        <w:rPr>
          <w:rFonts w:cs="Times New Roman"/>
        </w:rPr>
      </w:pPr>
    </w:p>
    <w:p w14:paraId="30925FED" w14:textId="77777777" w:rsidR="003609A7" w:rsidRPr="00103562" w:rsidRDefault="003609A7" w:rsidP="003609A7">
      <w:pPr>
        <w:rPr>
          <w:rFonts w:cs="Times New Roman"/>
        </w:rPr>
      </w:pPr>
      <w:r w:rsidRPr="00521D20">
        <w:rPr>
          <w:rFonts w:cs="Times New Roman"/>
          <w:b/>
        </w:rPr>
        <w:t>Appendix D</w:t>
      </w:r>
      <w:r>
        <w:rPr>
          <w:rFonts w:cs="Times New Roman"/>
          <w:b/>
        </w:rPr>
        <w:t xml:space="preserve"> (Page 43)</w:t>
      </w:r>
      <w:r>
        <w:rPr>
          <w:rFonts w:cs="Times New Roman"/>
        </w:rPr>
        <w:t>: This appendix creates the procedures on how to conduct hearings regarding discrimination. Currently, none exists.</w:t>
      </w:r>
    </w:p>
    <w:p w14:paraId="7A76DA44" w14:textId="77777777" w:rsidR="003609A7" w:rsidRPr="003609A7" w:rsidRDefault="003609A7" w:rsidP="003609A7">
      <w:pPr>
        <w:rPr>
          <w:u w:val="single"/>
        </w:rPr>
      </w:pPr>
    </w:p>
    <w:p w14:paraId="3CA0545F" w14:textId="77777777" w:rsidR="003609A7" w:rsidRPr="003D28A4" w:rsidRDefault="003609A7" w:rsidP="003609A7">
      <w:pPr>
        <w:widowControl w:val="0"/>
        <w:autoSpaceDE w:val="0"/>
        <w:autoSpaceDN w:val="0"/>
        <w:adjustRightInd w:val="0"/>
        <w:rPr>
          <w:color w:val="262823"/>
          <w:w w:val="108"/>
        </w:rPr>
      </w:pPr>
    </w:p>
    <w:p w14:paraId="6DD1891D" w14:textId="77777777" w:rsidR="00C55D5F" w:rsidRDefault="00C55D5F"/>
    <w:sectPr w:rsidR="00C55D5F" w:rsidSect="003609A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8A177" w14:textId="77777777" w:rsidR="005025E7" w:rsidRDefault="005025E7" w:rsidP="003609A7">
      <w:r>
        <w:separator/>
      </w:r>
    </w:p>
  </w:endnote>
  <w:endnote w:type="continuationSeparator" w:id="0">
    <w:p w14:paraId="4ABF559F" w14:textId="77777777" w:rsidR="005025E7" w:rsidRDefault="005025E7" w:rsidP="0036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KDPGE L+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7C436" w14:textId="77777777" w:rsidR="005025E7" w:rsidRDefault="005025E7" w:rsidP="00360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F1400" w14:textId="77777777" w:rsidR="005025E7" w:rsidRDefault="005025E7" w:rsidP="003609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4F637" w14:textId="77777777" w:rsidR="005025E7" w:rsidRDefault="005025E7" w:rsidP="003609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6F8">
      <w:rPr>
        <w:rStyle w:val="PageNumber"/>
        <w:noProof/>
      </w:rPr>
      <w:t>1</w:t>
    </w:r>
    <w:r>
      <w:rPr>
        <w:rStyle w:val="PageNumber"/>
      </w:rPr>
      <w:fldChar w:fldCharType="end"/>
    </w:r>
  </w:p>
  <w:p w14:paraId="21865FA5" w14:textId="77777777" w:rsidR="005025E7" w:rsidRDefault="005025E7" w:rsidP="003609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E407A" w14:textId="77777777" w:rsidR="005025E7" w:rsidRDefault="005025E7" w:rsidP="003609A7">
      <w:r>
        <w:separator/>
      </w:r>
    </w:p>
  </w:footnote>
  <w:footnote w:type="continuationSeparator" w:id="0">
    <w:p w14:paraId="79006D46" w14:textId="77777777" w:rsidR="005025E7" w:rsidRDefault="005025E7" w:rsidP="00360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178"/>
    <w:multiLevelType w:val="hybridMultilevel"/>
    <w:tmpl w:val="1FEE76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0409AB"/>
    <w:multiLevelType w:val="hybridMultilevel"/>
    <w:tmpl w:val="384051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CC0746"/>
    <w:multiLevelType w:val="hybridMultilevel"/>
    <w:tmpl w:val="79843C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676AF8"/>
    <w:multiLevelType w:val="hybridMultilevel"/>
    <w:tmpl w:val="E38CEF58"/>
    <w:lvl w:ilvl="0" w:tplc="0409000F">
      <w:start w:val="1"/>
      <w:numFmt w:val="decimal"/>
      <w:lvlText w:val="%1."/>
      <w:lvlJc w:val="left"/>
      <w:pPr>
        <w:ind w:left="2160" w:hanging="1440"/>
      </w:pPr>
      <w:rPr>
        <w:rFonts w:hint="default"/>
      </w:rPr>
    </w:lvl>
    <w:lvl w:ilvl="1" w:tplc="0409000F">
      <w:start w:val="1"/>
      <w:numFmt w:val="decimal"/>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8518B"/>
    <w:multiLevelType w:val="hybridMultilevel"/>
    <w:tmpl w:val="EFD42F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69D3412"/>
    <w:multiLevelType w:val="hybridMultilevel"/>
    <w:tmpl w:val="B502B3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5C492B"/>
    <w:multiLevelType w:val="hybridMultilevel"/>
    <w:tmpl w:val="7BA621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DF6F04"/>
    <w:multiLevelType w:val="hybridMultilevel"/>
    <w:tmpl w:val="7C0EB3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561DE3"/>
    <w:multiLevelType w:val="hybridMultilevel"/>
    <w:tmpl w:val="83281B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1517FE"/>
    <w:multiLevelType w:val="hybridMultilevel"/>
    <w:tmpl w:val="22403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1F4168"/>
    <w:multiLevelType w:val="hybridMultilevel"/>
    <w:tmpl w:val="EDAED6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F0A76A4"/>
    <w:multiLevelType w:val="hybridMultilevel"/>
    <w:tmpl w:val="94B8D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33000A"/>
    <w:multiLevelType w:val="hybridMultilevel"/>
    <w:tmpl w:val="4912B92E"/>
    <w:lvl w:ilvl="0" w:tplc="04090017">
      <w:start w:val="1"/>
      <w:numFmt w:val="lowerLetter"/>
      <w:lvlText w:val="%1)"/>
      <w:lvlJc w:val="left"/>
      <w:pPr>
        <w:ind w:left="1440" w:hanging="360"/>
      </w:pPr>
    </w:lvl>
    <w:lvl w:ilvl="1" w:tplc="A2C276D2">
      <w:start w:val="1"/>
      <w:numFmt w:val="lowerLetter"/>
      <w:lvlText w:val="(%2)"/>
      <w:lvlJc w:val="left"/>
      <w:pPr>
        <w:ind w:left="2805" w:hanging="1005"/>
      </w:pPr>
      <w:rPr>
        <w:rFonts w:hint="default"/>
        <w:color w:val="262823"/>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06047D7"/>
    <w:multiLevelType w:val="hybridMultilevel"/>
    <w:tmpl w:val="02A0F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1313F8"/>
    <w:multiLevelType w:val="hybridMultilevel"/>
    <w:tmpl w:val="A6D48D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013B45"/>
    <w:multiLevelType w:val="hybridMultilevel"/>
    <w:tmpl w:val="0F1C28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736E48"/>
    <w:multiLevelType w:val="hybridMultilevel"/>
    <w:tmpl w:val="0E7ADF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432A22"/>
    <w:multiLevelType w:val="hybridMultilevel"/>
    <w:tmpl w:val="4842931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FE0395E"/>
    <w:multiLevelType w:val="hybridMultilevel"/>
    <w:tmpl w:val="A6D0FD76"/>
    <w:lvl w:ilvl="0" w:tplc="0409000F">
      <w:start w:val="1"/>
      <w:numFmt w:val="decimal"/>
      <w:lvlText w:val="%1."/>
      <w:lvlJc w:val="left"/>
      <w:pPr>
        <w:ind w:left="2160" w:hanging="1440"/>
      </w:pPr>
      <w:rPr>
        <w:rFonts w:hint="default"/>
      </w:rPr>
    </w:lvl>
    <w:lvl w:ilvl="1" w:tplc="1F544A18">
      <w:start w:val="1"/>
      <w:numFmt w:val="upperLetter"/>
      <w:lvlText w:val="%2."/>
      <w:lvlJc w:val="left"/>
      <w:pPr>
        <w:ind w:left="2880" w:hanging="14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7E6A67"/>
    <w:multiLevelType w:val="hybridMultilevel"/>
    <w:tmpl w:val="5DA6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1853FE8"/>
    <w:multiLevelType w:val="hybridMultilevel"/>
    <w:tmpl w:val="D58E5A4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032053"/>
    <w:multiLevelType w:val="hybridMultilevel"/>
    <w:tmpl w:val="B888AD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A84800"/>
    <w:multiLevelType w:val="hybridMultilevel"/>
    <w:tmpl w:val="D764C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01F0703"/>
    <w:multiLevelType w:val="hybridMultilevel"/>
    <w:tmpl w:val="F10CE552"/>
    <w:lvl w:ilvl="0" w:tplc="BC8012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F8174D"/>
    <w:multiLevelType w:val="hybridMultilevel"/>
    <w:tmpl w:val="1726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00AE6"/>
    <w:multiLevelType w:val="hybridMultilevel"/>
    <w:tmpl w:val="8C807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286068"/>
    <w:multiLevelType w:val="hybridMultilevel"/>
    <w:tmpl w:val="5BA67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3D103E3"/>
    <w:multiLevelType w:val="hybridMultilevel"/>
    <w:tmpl w:val="7BFE2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937FE2"/>
    <w:multiLevelType w:val="hybridMultilevel"/>
    <w:tmpl w:val="9F7C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447A7"/>
    <w:multiLevelType w:val="hybridMultilevel"/>
    <w:tmpl w:val="36C0AF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4705E9"/>
    <w:multiLevelType w:val="hybridMultilevel"/>
    <w:tmpl w:val="A350D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0FD5F28"/>
    <w:multiLevelType w:val="hybridMultilevel"/>
    <w:tmpl w:val="7D103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2F26F82"/>
    <w:multiLevelType w:val="hybridMultilevel"/>
    <w:tmpl w:val="8FDE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B06ADE"/>
    <w:multiLevelType w:val="hybridMultilevel"/>
    <w:tmpl w:val="49FA7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1C7273"/>
    <w:multiLevelType w:val="hybridMultilevel"/>
    <w:tmpl w:val="F6AA74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9922B0B"/>
    <w:multiLevelType w:val="hybridMultilevel"/>
    <w:tmpl w:val="D1B6E108"/>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646DA"/>
    <w:multiLevelType w:val="hybridMultilevel"/>
    <w:tmpl w:val="E5A0B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3D7386"/>
    <w:multiLevelType w:val="hybridMultilevel"/>
    <w:tmpl w:val="50006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C40656D"/>
    <w:multiLevelType w:val="hybridMultilevel"/>
    <w:tmpl w:val="6F325190"/>
    <w:lvl w:ilvl="0" w:tplc="81E80EBE">
      <w:start w:val="1"/>
      <w:numFmt w:val="decimal"/>
      <w:lvlText w:val="%1."/>
      <w:lvlJc w:val="left"/>
      <w:pPr>
        <w:ind w:left="1665" w:hanging="945"/>
      </w:pPr>
      <w:rPr>
        <w:rFonts w:ascii="Times New Roman" w:eastAsiaTheme="minorHAnsi" w:hAnsi="Times New Roman" w:cstheme="minorBid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6"/>
  </w:num>
  <w:num w:numId="3">
    <w:abstractNumId w:val="29"/>
  </w:num>
  <w:num w:numId="4">
    <w:abstractNumId w:val="1"/>
  </w:num>
  <w:num w:numId="5">
    <w:abstractNumId w:val="8"/>
  </w:num>
  <w:num w:numId="6">
    <w:abstractNumId w:val="12"/>
  </w:num>
  <w:num w:numId="7">
    <w:abstractNumId w:val="26"/>
  </w:num>
  <w:num w:numId="8">
    <w:abstractNumId w:val="27"/>
  </w:num>
  <w:num w:numId="9">
    <w:abstractNumId w:val="21"/>
  </w:num>
  <w:num w:numId="10">
    <w:abstractNumId w:val="20"/>
  </w:num>
  <w:num w:numId="11">
    <w:abstractNumId w:val="15"/>
  </w:num>
  <w:num w:numId="12">
    <w:abstractNumId w:val="22"/>
  </w:num>
  <w:num w:numId="13">
    <w:abstractNumId w:val="25"/>
  </w:num>
  <w:num w:numId="14">
    <w:abstractNumId w:val="37"/>
  </w:num>
  <w:num w:numId="15">
    <w:abstractNumId w:val="18"/>
  </w:num>
  <w:num w:numId="16">
    <w:abstractNumId w:val="3"/>
  </w:num>
  <w:num w:numId="17">
    <w:abstractNumId w:val="31"/>
  </w:num>
  <w:num w:numId="18">
    <w:abstractNumId w:val="9"/>
  </w:num>
  <w:num w:numId="19">
    <w:abstractNumId w:val="24"/>
  </w:num>
  <w:num w:numId="20">
    <w:abstractNumId w:val="2"/>
  </w:num>
  <w:num w:numId="21">
    <w:abstractNumId w:val="10"/>
  </w:num>
  <w:num w:numId="22">
    <w:abstractNumId w:val="0"/>
  </w:num>
  <w:num w:numId="23">
    <w:abstractNumId w:val="16"/>
  </w:num>
  <w:num w:numId="24">
    <w:abstractNumId w:val="34"/>
  </w:num>
  <w:num w:numId="25">
    <w:abstractNumId w:val="19"/>
  </w:num>
  <w:num w:numId="26">
    <w:abstractNumId w:val="7"/>
  </w:num>
  <w:num w:numId="27">
    <w:abstractNumId w:val="5"/>
  </w:num>
  <w:num w:numId="28">
    <w:abstractNumId w:val="32"/>
  </w:num>
  <w:num w:numId="29">
    <w:abstractNumId w:val="38"/>
  </w:num>
  <w:num w:numId="30">
    <w:abstractNumId w:val="4"/>
  </w:num>
  <w:num w:numId="31">
    <w:abstractNumId w:val="17"/>
  </w:num>
  <w:num w:numId="32">
    <w:abstractNumId w:val="28"/>
  </w:num>
  <w:num w:numId="33">
    <w:abstractNumId w:val="14"/>
  </w:num>
  <w:num w:numId="34">
    <w:abstractNumId w:val="23"/>
  </w:num>
  <w:num w:numId="35">
    <w:abstractNumId w:val="33"/>
  </w:num>
  <w:num w:numId="36">
    <w:abstractNumId w:val="11"/>
  </w:num>
  <w:num w:numId="37">
    <w:abstractNumId w:val="30"/>
  </w:num>
  <w:num w:numId="38">
    <w:abstractNumId w:val="1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7"/>
    <w:rsid w:val="00105F6B"/>
    <w:rsid w:val="00116DDB"/>
    <w:rsid w:val="001548CB"/>
    <w:rsid w:val="001D74AD"/>
    <w:rsid w:val="00283ADE"/>
    <w:rsid w:val="00284D82"/>
    <w:rsid w:val="002A4C56"/>
    <w:rsid w:val="002F76F8"/>
    <w:rsid w:val="00337BD9"/>
    <w:rsid w:val="003609A7"/>
    <w:rsid w:val="00393198"/>
    <w:rsid w:val="00486CE2"/>
    <w:rsid w:val="005025E7"/>
    <w:rsid w:val="005070AD"/>
    <w:rsid w:val="005B4C51"/>
    <w:rsid w:val="006307A7"/>
    <w:rsid w:val="006E38CF"/>
    <w:rsid w:val="00947018"/>
    <w:rsid w:val="00A00742"/>
    <w:rsid w:val="00A93AB8"/>
    <w:rsid w:val="00AA2C15"/>
    <w:rsid w:val="00C55D5F"/>
    <w:rsid w:val="00D33AE7"/>
    <w:rsid w:val="00D52CED"/>
    <w:rsid w:val="00F410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8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A7"/>
    <w:pPr>
      <w:spacing w:after="0"/>
      <w:ind w:firstLine="720"/>
    </w:pPr>
    <w:rPr>
      <w:rFonts w:ascii="Times New Roman" w:eastAsiaTheme="minorHAnsi" w:hAnsi="Times New Roman"/>
      <w:sz w:val="22"/>
      <w:szCs w:val="22"/>
      <w:lang w:eastAsia="en-US"/>
    </w:rPr>
  </w:style>
  <w:style w:type="paragraph" w:styleId="Heading1">
    <w:name w:val="heading 1"/>
    <w:basedOn w:val="Normal"/>
    <w:next w:val="Normal"/>
    <w:link w:val="Heading1Char"/>
    <w:uiPriority w:val="9"/>
    <w:qFormat/>
    <w:rsid w:val="00360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A7"/>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3609A7"/>
    <w:pPr>
      <w:ind w:left="720"/>
      <w:contextualSpacing/>
    </w:pPr>
  </w:style>
  <w:style w:type="paragraph" w:customStyle="1" w:styleId="Default">
    <w:name w:val="Default"/>
    <w:rsid w:val="003609A7"/>
    <w:pPr>
      <w:widowControl w:val="0"/>
      <w:autoSpaceDE w:val="0"/>
      <w:autoSpaceDN w:val="0"/>
      <w:adjustRightInd w:val="0"/>
      <w:spacing w:after="0"/>
    </w:pPr>
    <w:rPr>
      <w:rFonts w:ascii="KDPGE L+ Helvetica" w:hAnsi="KDPGE L+ Helvetica" w:cs="KDPGE L+ Helvetica"/>
      <w:color w:val="000000"/>
      <w:lang w:eastAsia="en-US"/>
    </w:rPr>
  </w:style>
  <w:style w:type="paragraph" w:customStyle="1" w:styleId="CM18">
    <w:name w:val="CM18"/>
    <w:basedOn w:val="Default"/>
    <w:next w:val="Default"/>
    <w:uiPriority w:val="99"/>
    <w:rsid w:val="003609A7"/>
    <w:rPr>
      <w:rFonts w:cstheme="minorBidi"/>
      <w:color w:val="auto"/>
    </w:rPr>
  </w:style>
  <w:style w:type="paragraph" w:styleId="Header">
    <w:name w:val="header"/>
    <w:basedOn w:val="Normal"/>
    <w:link w:val="HeaderChar"/>
    <w:uiPriority w:val="99"/>
    <w:unhideWhenUsed/>
    <w:rsid w:val="003609A7"/>
    <w:pPr>
      <w:tabs>
        <w:tab w:val="center" w:pos="4680"/>
        <w:tab w:val="right" w:pos="9360"/>
      </w:tabs>
    </w:pPr>
  </w:style>
  <w:style w:type="character" w:customStyle="1" w:styleId="HeaderChar">
    <w:name w:val="Header Char"/>
    <w:basedOn w:val="DefaultParagraphFont"/>
    <w:link w:val="Header"/>
    <w:uiPriority w:val="99"/>
    <w:rsid w:val="003609A7"/>
    <w:rPr>
      <w:rFonts w:ascii="Times New Roman" w:eastAsiaTheme="minorHAnsi" w:hAnsi="Times New Roman"/>
      <w:sz w:val="22"/>
      <w:szCs w:val="22"/>
      <w:lang w:eastAsia="en-US"/>
    </w:rPr>
  </w:style>
  <w:style w:type="paragraph" w:styleId="Footer">
    <w:name w:val="footer"/>
    <w:basedOn w:val="Normal"/>
    <w:link w:val="FooterChar"/>
    <w:uiPriority w:val="99"/>
    <w:unhideWhenUsed/>
    <w:rsid w:val="003609A7"/>
    <w:pPr>
      <w:tabs>
        <w:tab w:val="center" w:pos="4680"/>
        <w:tab w:val="right" w:pos="9360"/>
      </w:tabs>
    </w:pPr>
  </w:style>
  <w:style w:type="character" w:customStyle="1" w:styleId="FooterChar">
    <w:name w:val="Footer Char"/>
    <w:basedOn w:val="DefaultParagraphFont"/>
    <w:link w:val="Footer"/>
    <w:uiPriority w:val="99"/>
    <w:rsid w:val="003609A7"/>
    <w:rPr>
      <w:rFonts w:ascii="Times New Roman" w:eastAsiaTheme="minorHAnsi" w:hAnsi="Times New Roman"/>
      <w:sz w:val="22"/>
      <w:szCs w:val="22"/>
      <w:lang w:eastAsia="en-US"/>
    </w:rPr>
  </w:style>
  <w:style w:type="paragraph" w:styleId="BalloonText">
    <w:name w:val="Balloon Text"/>
    <w:basedOn w:val="Normal"/>
    <w:link w:val="BalloonTextChar"/>
    <w:uiPriority w:val="99"/>
    <w:semiHidden/>
    <w:unhideWhenUsed/>
    <w:rsid w:val="003609A7"/>
    <w:rPr>
      <w:rFonts w:ascii="Tahoma" w:hAnsi="Tahoma" w:cs="Tahoma"/>
      <w:sz w:val="16"/>
      <w:szCs w:val="16"/>
    </w:rPr>
  </w:style>
  <w:style w:type="character" w:customStyle="1" w:styleId="BalloonTextChar">
    <w:name w:val="Balloon Text Char"/>
    <w:basedOn w:val="DefaultParagraphFont"/>
    <w:link w:val="BalloonText"/>
    <w:uiPriority w:val="99"/>
    <w:semiHidden/>
    <w:rsid w:val="003609A7"/>
    <w:rPr>
      <w:rFonts w:ascii="Tahoma" w:eastAsiaTheme="minorHAnsi" w:hAnsi="Tahoma" w:cs="Tahoma"/>
      <w:sz w:val="16"/>
      <w:szCs w:val="16"/>
      <w:lang w:eastAsia="en-US"/>
    </w:rPr>
  </w:style>
  <w:style w:type="paragraph" w:customStyle="1" w:styleId="Style1">
    <w:name w:val="Style1"/>
    <w:basedOn w:val="Normal"/>
    <w:qFormat/>
    <w:rsid w:val="003609A7"/>
    <w:pPr>
      <w:ind w:firstLine="0"/>
    </w:pPr>
    <w:rPr>
      <w:rFonts w:cs="Times New Roman"/>
      <w:b/>
      <w:sz w:val="28"/>
      <w:szCs w:val="28"/>
    </w:rPr>
  </w:style>
  <w:style w:type="paragraph" w:customStyle="1" w:styleId="Style2">
    <w:name w:val="Style2"/>
    <w:basedOn w:val="Normal"/>
    <w:qFormat/>
    <w:rsid w:val="003609A7"/>
    <w:pPr>
      <w:ind w:firstLine="0"/>
    </w:pPr>
    <w:rPr>
      <w:rFonts w:cs="Times New Roman"/>
      <w:b/>
      <w:sz w:val="26"/>
      <w:szCs w:val="26"/>
    </w:rPr>
  </w:style>
  <w:style w:type="paragraph" w:customStyle="1" w:styleId="Style3">
    <w:name w:val="Style3"/>
    <w:basedOn w:val="Normal"/>
    <w:qFormat/>
    <w:rsid w:val="003609A7"/>
    <w:pPr>
      <w:ind w:firstLine="0"/>
    </w:pPr>
    <w:rPr>
      <w:rFonts w:cs="Times New Roman"/>
      <w:b/>
      <w:sz w:val="24"/>
      <w:szCs w:val="24"/>
    </w:rPr>
  </w:style>
  <w:style w:type="paragraph" w:customStyle="1" w:styleId="Style4">
    <w:name w:val="Style4"/>
    <w:basedOn w:val="Normal"/>
    <w:qFormat/>
    <w:rsid w:val="003609A7"/>
    <w:pPr>
      <w:widowControl w:val="0"/>
      <w:autoSpaceDE w:val="0"/>
      <w:autoSpaceDN w:val="0"/>
      <w:adjustRightInd w:val="0"/>
      <w:spacing w:before="99"/>
      <w:ind w:firstLine="0"/>
    </w:pPr>
    <w:rPr>
      <w:b/>
      <w:bCs/>
      <w:color w:val="262823"/>
    </w:rPr>
  </w:style>
  <w:style w:type="paragraph" w:styleId="TOCHeading">
    <w:name w:val="TOC Heading"/>
    <w:basedOn w:val="Heading1"/>
    <w:next w:val="Normal"/>
    <w:uiPriority w:val="39"/>
    <w:semiHidden/>
    <w:unhideWhenUsed/>
    <w:qFormat/>
    <w:rsid w:val="003609A7"/>
    <w:pPr>
      <w:outlineLvl w:val="9"/>
    </w:pPr>
    <w:rPr>
      <w:lang w:eastAsia="ja-JP"/>
    </w:rPr>
  </w:style>
  <w:style w:type="paragraph" w:styleId="TOC2">
    <w:name w:val="toc 2"/>
    <w:basedOn w:val="Normal"/>
    <w:next w:val="Normal"/>
    <w:autoRedefine/>
    <w:uiPriority w:val="39"/>
    <w:unhideWhenUsed/>
    <w:qFormat/>
    <w:rsid w:val="00393198"/>
    <w:pPr>
      <w:tabs>
        <w:tab w:val="right" w:leader="dot" w:pos="9350"/>
      </w:tabs>
      <w:spacing w:after="100"/>
      <w:ind w:left="288" w:hanging="288"/>
    </w:pPr>
    <w:rPr>
      <w:rFonts w:eastAsiaTheme="minorEastAsia"/>
      <w:lang w:eastAsia="ja-JP"/>
    </w:rPr>
  </w:style>
  <w:style w:type="paragraph" w:styleId="TOC1">
    <w:name w:val="toc 1"/>
    <w:basedOn w:val="Normal"/>
    <w:next w:val="Normal"/>
    <w:autoRedefine/>
    <w:uiPriority w:val="39"/>
    <w:unhideWhenUsed/>
    <w:qFormat/>
    <w:rsid w:val="003609A7"/>
    <w:pPr>
      <w:tabs>
        <w:tab w:val="right" w:leader="dot" w:pos="9350"/>
      </w:tabs>
      <w:spacing w:after="100"/>
      <w:ind w:firstLine="0"/>
    </w:pPr>
    <w:rPr>
      <w:rFonts w:eastAsiaTheme="minorEastAsia"/>
      <w:lang w:eastAsia="ja-JP"/>
    </w:rPr>
  </w:style>
  <w:style w:type="paragraph" w:styleId="TOC3">
    <w:name w:val="toc 3"/>
    <w:basedOn w:val="Normal"/>
    <w:next w:val="Normal"/>
    <w:autoRedefine/>
    <w:uiPriority w:val="39"/>
    <w:unhideWhenUsed/>
    <w:qFormat/>
    <w:rsid w:val="003609A7"/>
    <w:pPr>
      <w:tabs>
        <w:tab w:val="right" w:leader="dot" w:pos="9350"/>
      </w:tabs>
      <w:spacing w:after="100"/>
      <w:ind w:firstLine="576"/>
    </w:pPr>
    <w:rPr>
      <w:rFonts w:eastAsiaTheme="minorEastAsia"/>
      <w:noProof/>
      <w:lang w:eastAsia="ja-JP"/>
    </w:rPr>
  </w:style>
  <w:style w:type="paragraph" w:styleId="TOC4">
    <w:name w:val="toc 4"/>
    <w:basedOn w:val="Normal"/>
    <w:next w:val="Normal"/>
    <w:autoRedefine/>
    <w:uiPriority w:val="39"/>
    <w:unhideWhenUsed/>
    <w:rsid w:val="003609A7"/>
    <w:pPr>
      <w:tabs>
        <w:tab w:val="right" w:leader="dot" w:pos="9350"/>
      </w:tabs>
      <w:spacing w:after="100"/>
      <w:ind w:left="864" w:firstLine="0"/>
    </w:pPr>
  </w:style>
  <w:style w:type="character" w:styleId="Hyperlink">
    <w:name w:val="Hyperlink"/>
    <w:basedOn w:val="DefaultParagraphFont"/>
    <w:uiPriority w:val="99"/>
    <w:unhideWhenUsed/>
    <w:rsid w:val="003609A7"/>
    <w:rPr>
      <w:color w:val="0000FF" w:themeColor="hyperlink"/>
      <w:u w:val="single"/>
    </w:rPr>
  </w:style>
  <w:style w:type="paragraph" w:styleId="TOC5">
    <w:name w:val="toc 5"/>
    <w:basedOn w:val="Normal"/>
    <w:next w:val="Normal"/>
    <w:autoRedefine/>
    <w:uiPriority w:val="39"/>
    <w:unhideWhenUsed/>
    <w:rsid w:val="003609A7"/>
    <w:pPr>
      <w:spacing w:after="100" w:line="276" w:lineRule="auto"/>
      <w:ind w:left="880" w:firstLine="0"/>
    </w:pPr>
    <w:rPr>
      <w:rFonts w:asciiTheme="minorHAnsi" w:eastAsiaTheme="minorEastAsia" w:hAnsiTheme="minorHAnsi"/>
    </w:rPr>
  </w:style>
  <w:style w:type="paragraph" w:styleId="TOC6">
    <w:name w:val="toc 6"/>
    <w:basedOn w:val="Normal"/>
    <w:next w:val="Normal"/>
    <w:autoRedefine/>
    <w:uiPriority w:val="39"/>
    <w:unhideWhenUsed/>
    <w:rsid w:val="003609A7"/>
    <w:pPr>
      <w:spacing w:after="100" w:line="276" w:lineRule="auto"/>
      <w:ind w:left="1100" w:firstLine="0"/>
    </w:pPr>
    <w:rPr>
      <w:rFonts w:asciiTheme="minorHAnsi" w:eastAsiaTheme="minorEastAsia" w:hAnsiTheme="minorHAnsi"/>
    </w:rPr>
  </w:style>
  <w:style w:type="paragraph" w:styleId="TOC7">
    <w:name w:val="toc 7"/>
    <w:basedOn w:val="Normal"/>
    <w:next w:val="Normal"/>
    <w:autoRedefine/>
    <w:uiPriority w:val="39"/>
    <w:unhideWhenUsed/>
    <w:rsid w:val="003609A7"/>
    <w:pPr>
      <w:spacing w:after="100" w:line="276" w:lineRule="auto"/>
      <w:ind w:left="1320" w:firstLine="0"/>
    </w:pPr>
    <w:rPr>
      <w:rFonts w:asciiTheme="minorHAnsi" w:eastAsiaTheme="minorEastAsia" w:hAnsiTheme="minorHAnsi"/>
    </w:rPr>
  </w:style>
  <w:style w:type="paragraph" w:styleId="TOC8">
    <w:name w:val="toc 8"/>
    <w:basedOn w:val="Normal"/>
    <w:next w:val="Normal"/>
    <w:autoRedefine/>
    <w:uiPriority w:val="39"/>
    <w:unhideWhenUsed/>
    <w:rsid w:val="003609A7"/>
    <w:pPr>
      <w:spacing w:after="100" w:line="276" w:lineRule="auto"/>
      <w:ind w:left="1540" w:firstLine="0"/>
    </w:pPr>
    <w:rPr>
      <w:rFonts w:asciiTheme="minorHAnsi" w:eastAsiaTheme="minorEastAsia" w:hAnsiTheme="minorHAnsi"/>
    </w:rPr>
  </w:style>
  <w:style w:type="paragraph" w:styleId="TOC9">
    <w:name w:val="toc 9"/>
    <w:basedOn w:val="Normal"/>
    <w:next w:val="Normal"/>
    <w:autoRedefine/>
    <w:uiPriority w:val="39"/>
    <w:unhideWhenUsed/>
    <w:rsid w:val="003609A7"/>
    <w:pPr>
      <w:spacing w:after="100" w:line="276" w:lineRule="auto"/>
      <w:ind w:left="1760" w:firstLine="0"/>
    </w:pPr>
    <w:rPr>
      <w:rFonts w:asciiTheme="minorHAnsi" w:eastAsiaTheme="minorEastAsia" w:hAnsiTheme="minorHAnsi"/>
    </w:rPr>
  </w:style>
  <w:style w:type="paragraph" w:styleId="Revision">
    <w:name w:val="Revision"/>
    <w:hidden/>
    <w:uiPriority w:val="99"/>
    <w:semiHidden/>
    <w:rsid w:val="003609A7"/>
    <w:pPr>
      <w:spacing w:after="0"/>
    </w:pPr>
    <w:rPr>
      <w:rFonts w:ascii="Times New Roman" w:eastAsiaTheme="minorHAnsi" w:hAnsi="Times New Roman"/>
      <w:sz w:val="22"/>
      <w:szCs w:val="22"/>
      <w:lang w:eastAsia="en-US"/>
    </w:rPr>
  </w:style>
  <w:style w:type="character" w:styleId="CommentReference">
    <w:name w:val="annotation reference"/>
    <w:basedOn w:val="DefaultParagraphFont"/>
    <w:uiPriority w:val="99"/>
    <w:semiHidden/>
    <w:unhideWhenUsed/>
    <w:rsid w:val="003609A7"/>
    <w:rPr>
      <w:sz w:val="16"/>
      <w:szCs w:val="16"/>
    </w:rPr>
  </w:style>
  <w:style w:type="paragraph" w:styleId="CommentText">
    <w:name w:val="annotation text"/>
    <w:basedOn w:val="Normal"/>
    <w:link w:val="CommentTextChar"/>
    <w:uiPriority w:val="99"/>
    <w:semiHidden/>
    <w:unhideWhenUsed/>
    <w:rsid w:val="003609A7"/>
    <w:rPr>
      <w:sz w:val="20"/>
      <w:szCs w:val="20"/>
    </w:rPr>
  </w:style>
  <w:style w:type="character" w:customStyle="1" w:styleId="CommentTextChar">
    <w:name w:val="Comment Text Char"/>
    <w:basedOn w:val="DefaultParagraphFont"/>
    <w:link w:val="CommentText"/>
    <w:uiPriority w:val="99"/>
    <w:semiHidden/>
    <w:rsid w:val="003609A7"/>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609A7"/>
    <w:rPr>
      <w:b/>
      <w:bCs/>
    </w:rPr>
  </w:style>
  <w:style w:type="character" w:customStyle="1" w:styleId="CommentSubjectChar">
    <w:name w:val="Comment Subject Char"/>
    <w:basedOn w:val="CommentTextChar"/>
    <w:link w:val="CommentSubject"/>
    <w:uiPriority w:val="99"/>
    <w:semiHidden/>
    <w:rsid w:val="003609A7"/>
    <w:rPr>
      <w:rFonts w:ascii="Times New Roman" w:eastAsiaTheme="minorHAnsi" w:hAnsi="Times New Roman"/>
      <w:b/>
      <w:bCs/>
      <w:sz w:val="20"/>
      <w:szCs w:val="20"/>
      <w:lang w:eastAsia="en-US"/>
    </w:rPr>
  </w:style>
  <w:style w:type="paragraph" w:styleId="NoSpacing">
    <w:name w:val="No Spacing"/>
    <w:uiPriority w:val="1"/>
    <w:qFormat/>
    <w:rsid w:val="003609A7"/>
    <w:pPr>
      <w:spacing w:after="0"/>
    </w:pPr>
    <w:rPr>
      <w:rFonts w:eastAsiaTheme="minorHAnsi"/>
      <w:sz w:val="22"/>
      <w:szCs w:val="22"/>
      <w:lang w:eastAsia="en-US"/>
    </w:rPr>
  </w:style>
  <w:style w:type="character" w:styleId="Emphasis">
    <w:name w:val="Emphasis"/>
    <w:basedOn w:val="DefaultParagraphFont"/>
    <w:uiPriority w:val="20"/>
    <w:qFormat/>
    <w:rsid w:val="003609A7"/>
    <w:rPr>
      <w:i/>
      <w:iCs/>
    </w:rPr>
  </w:style>
  <w:style w:type="character" w:styleId="PageNumber">
    <w:name w:val="page number"/>
    <w:basedOn w:val="DefaultParagraphFont"/>
    <w:uiPriority w:val="99"/>
    <w:semiHidden/>
    <w:unhideWhenUsed/>
    <w:rsid w:val="003609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A7"/>
    <w:pPr>
      <w:spacing w:after="0"/>
      <w:ind w:firstLine="720"/>
    </w:pPr>
    <w:rPr>
      <w:rFonts w:ascii="Times New Roman" w:eastAsiaTheme="minorHAnsi" w:hAnsi="Times New Roman"/>
      <w:sz w:val="22"/>
      <w:szCs w:val="22"/>
      <w:lang w:eastAsia="en-US"/>
    </w:rPr>
  </w:style>
  <w:style w:type="paragraph" w:styleId="Heading1">
    <w:name w:val="heading 1"/>
    <w:basedOn w:val="Normal"/>
    <w:next w:val="Normal"/>
    <w:link w:val="Heading1Char"/>
    <w:uiPriority w:val="9"/>
    <w:qFormat/>
    <w:rsid w:val="003609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9A7"/>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3609A7"/>
    <w:pPr>
      <w:ind w:left="720"/>
      <w:contextualSpacing/>
    </w:pPr>
  </w:style>
  <w:style w:type="paragraph" w:customStyle="1" w:styleId="Default">
    <w:name w:val="Default"/>
    <w:rsid w:val="003609A7"/>
    <w:pPr>
      <w:widowControl w:val="0"/>
      <w:autoSpaceDE w:val="0"/>
      <w:autoSpaceDN w:val="0"/>
      <w:adjustRightInd w:val="0"/>
      <w:spacing w:after="0"/>
    </w:pPr>
    <w:rPr>
      <w:rFonts w:ascii="KDPGE L+ Helvetica" w:hAnsi="KDPGE L+ Helvetica" w:cs="KDPGE L+ Helvetica"/>
      <w:color w:val="000000"/>
      <w:lang w:eastAsia="en-US"/>
    </w:rPr>
  </w:style>
  <w:style w:type="paragraph" w:customStyle="1" w:styleId="CM18">
    <w:name w:val="CM18"/>
    <w:basedOn w:val="Default"/>
    <w:next w:val="Default"/>
    <w:uiPriority w:val="99"/>
    <w:rsid w:val="003609A7"/>
    <w:rPr>
      <w:rFonts w:cstheme="minorBidi"/>
      <w:color w:val="auto"/>
    </w:rPr>
  </w:style>
  <w:style w:type="paragraph" w:styleId="Header">
    <w:name w:val="header"/>
    <w:basedOn w:val="Normal"/>
    <w:link w:val="HeaderChar"/>
    <w:uiPriority w:val="99"/>
    <w:unhideWhenUsed/>
    <w:rsid w:val="003609A7"/>
    <w:pPr>
      <w:tabs>
        <w:tab w:val="center" w:pos="4680"/>
        <w:tab w:val="right" w:pos="9360"/>
      </w:tabs>
    </w:pPr>
  </w:style>
  <w:style w:type="character" w:customStyle="1" w:styleId="HeaderChar">
    <w:name w:val="Header Char"/>
    <w:basedOn w:val="DefaultParagraphFont"/>
    <w:link w:val="Header"/>
    <w:uiPriority w:val="99"/>
    <w:rsid w:val="003609A7"/>
    <w:rPr>
      <w:rFonts w:ascii="Times New Roman" w:eastAsiaTheme="minorHAnsi" w:hAnsi="Times New Roman"/>
      <w:sz w:val="22"/>
      <w:szCs w:val="22"/>
      <w:lang w:eastAsia="en-US"/>
    </w:rPr>
  </w:style>
  <w:style w:type="paragraph" w:styleId="Footer">
    <w:name w:val="footer"/>
    <w:basedOn w:val="Normal"/>
    <w:link w:val="FooterChar"/>
    <w:uiPriority w:val="99"/>
    <w:unhideWhenUsed/>
    <w:rsid w:val="003609A7"/>
    <w:pPr>
      <w:tabs>
        <w:tab w:val="center" w:pos="4680"/>
        <w:tab w:val="right" w:pos="9360"/>
      </w:tabs>
    </w:pPr>
  </w:style>
  <w:style w:type="character" w:customStyle="1" w:styleId="FooterChar">
    <w:name w:val="Footer Char"/>
    <w:basedOn w:val="DefaultParagraphFont"/>
    <w:link w:val="Footer"/>
    <w:uiPriority w:val="99"/>
    <w:rsid w:val="003609A7"/>
    <w:rPr>
      <w:rFonts w:ascii="Times New Roman" w:eastAsiaTheme="minorHAnsi" w:hAnsi="Times New Roman"/>
      <w:sz w:val="22"/>
      <w:szCs w:val="22"/>
      <w:lang w:eastAsia="en-US"/>
    </w:rPr>
  </w:style>
  <w:style w:type="paragraph" w:styleId="BalloonText">
    <w:name w:val="Balloon Text"/>
    <w:basedOn w:val="Normal"/>
    <w:link w:val="BalloonTextChar"/>
    <w:uiPriority w:val="99"/>
    <w:semiHidden/>
    <w:unhideWhenUsed/>
    <w:rsid w:val="003609A7"/>
    <w:rPr>
      <w:rFonts w:ascii="Tahoma" w:hAnsi="Tahoma" w:cs="Tahoma"/>
      <w:sz w:val="16"/>
      <w:szCs w:val="16"/>
    </w:rPr>
  </w:style>
  <w:style w:type="character" w:customStyle="1" w:styleId="BalloonTextChar">
    <w:name w:val="Balloon Text Char"/>
    <w:basedOn w:val="DefaultParagraphFont"/>
    <w:link w:val="BalloonText"/>
    <w:uiPriority w:val="99"/>
    <w:semiHidden/>
    <w:rsid w:val="003609A7"/>
    <w:rPr>
      <w:rFonts w:ascii="Tahoma" w:eastAsiaTheme="minorHAnsi" w:hAnsi="Tahoma" w:cs="Tahoma"/>
      <w:sz w:val="16"/>
      <w:szCs w:val="16"/>
      <w:lang w:eastAsia="en-US"/>
    </w:rPr>
  </w:style>
  <w:style w:type="paragraph" w:customStyle="1" w:styleId="Style1">
    <w:name w:val="Style1"/>
    <w:basedOn w:val="Normal"/>
    <w:qFormat/>
    <w:rsid w:val="003609A7"/>
    <w:pPr>
      <w:ind w:firstLine="0"/>
    </w:pPr>
    <w:rPr>
      <w:rFonts w:cs="Times New Roman"/>
      <w:b/>
      <w:sz w:val="28"/>
      <w:szCs w:val="28"/>
    </w:rPr>
  </w:style>
  <w:style w:type="paragraph" w:customStyle="1" w:styleId="Style2">
    <w:name w:val="Style2"/>
    <w:basedOn w:val="Normal"/>
    <w:qFormat/>
    <w:rsid w:val="003609A7"/>
    <w:pPr>
      <w:ind w:firstLine="0"/>
    </w:pPr>
    <w:rPr>
      <w:rFonts w:cs="Times New Roman"/>
      <w:b/>
      <w:sz w:val="26"/>
      <w:szCs w:val="26"/>
    </w:rPr>
  </w:style>
  <w:style w:type="paragraph" w:customStyle="1" w:styleId="Style3">
    <w:name w:val="Style3"/>
    <w:basedOn w:val="Normal"/>
    <w:qFormat/>
    <w:rsid w:val="003609A7"/>
    <w:pPr>
      <w:ind w:firstLine="0"/>
    </w:pPr>
    <w:rPr>
      <w:rFonts w:cs="Times New Roman"/>
      <w:b/>
      <w:sz w:val="24"/>
      <w:szCs w:val="24"/>
    </w:rPr>
  </w:style>
  <w:style w:type="paragraph" w:customStyle="1" w:styleId="Style4">
    <w:name w:val="Style4"/>
    <w:basedOn w:val="Normal"/>
    <w:qFormat/>
    <w:rsid w:val="003609A7"/>
    <w:pPr>
      <w:widowControl w:val="0"/>
      <w:autoSpaceDE w:val="0"/>
      <w:autoSpaceDN w:val="0"/>
      <w:adjustRightInd w:val="0"/>
      <w:spacing w:before="99"/>
      <w:ind w:firstLine="0"/>
    </w:pPr>
    <w:rPr>
      <w:b/>
      <w:bCs/>
      <w:color w:val="262823"/>
    </w:rPr>
  </w:style>
  <w:style w:type="paragraph" w:styleId="TOCHeading">
    <w:name w:val="TOC Heading"/>
    <w:basedOn w:val="Heading1"/>
    <w:next w:val="Normal"/>
    <w:uiPriority w:val="39"/>
    <w:semiHidden/>
    <w:unhideWhenUsed/>
    <w:qFormat/>
    <w:rsid w:val="003609A7"/>
    <w:pPr>
      <w:outlineLvl w:val="9"/>
    </w:pPr>
    <w:rPr>
      <w:lang w:eastAsia="ja-JP"/>
    </w:rPr>
  </w:style>
  <w:style w:type="paragraph" w:styleId="TOC2">
    <w:name w:val="toc 2"/>
    <w:basedOn w:val="Normal"/>
    <w:next w:val="Normal"/>
    <w:autoRedefine/>
    <w:uiPriority w:val="39"/>
    <w:unhideWhenUsed/>
    <w:qFormat/>
    <w:rsid w:val="00393198"/>
    <w:pPr>
      <w:tabs>
        <w:tab w:val="right" w:leader="dot" w:pos="9350"/>
      </w:tabs>
      <w:spacing w:after="100"/>
      <w:ind w:left="288" w:hanging="288"/>
    </w:pPr>
    <w:rPr>
      <w:rFonts w:eastAsiaTheme="minorEastAsia"/>
      <w:lang w:eastAsia="ja-JP"/>
    </w:rPr>
  </w:style>
  <w:style w:type="paragraph" w:styleId="TOC1">
    <w:name w:val="toc 1"/>
    <w:basedOn w:val="Normal"/>
    <w:next w:val="Normal"/>
    <w:autoRedefine/>
    <w:uiPriority w:val="39"/>
    <w:unhideWhenUsed/>
    <w:qFormat/>
    <w:rsid w:val="003609A7"/>
    <w:pPr>
      <w:tabs>
        <w:tab w:val="right" w:leader="dot" w:pos="9350"/>
      </w:tabs>
      <w:spacing w:after="100"/>
      <w:ind w:firstLine="0"/>
    </w:pPr>
    <w:rPr>
      <w:rFonts w:eastAsiaTheme="minorEastAsia"/>
      <w:lang w:eastAsia="ja-JP"/>
    </w:rPr>
  </w:style>
  <w:style w:type="paragraph" w:styleId="TOC3">
    <w:name w:val="toc 3"/>
    <w:basedOn w:val="Normal"/>
    <w:next w:val="Normal"/>
    <w:autoRedefine/>
    <w:uiPriority w:val="39"/>
    <w:unhideWhenUsed/>
    <w:qFormat/>
    <w:rsid w:val="003609A7"/>
    <w:pPr>
      <w:tabs>
        <w:tab w:val="right" w:leader="dot" w:pos="9350"/>
      </w:tabs>
      <w:spacing w:after="100"/>
      <w:ind w:firstLine="576"/>
    </w:pPr>
    <w:rPr>
      <w:rFonts w:eastAsiaTheme="minorEastAsia"/>
      <w:noProof/>
      <w:lang w:eastAsia="ja-JP"/>
    </w:rPr>
  </w:style>
  <w:style w:type="paragraph" w:styleId="TOC4">
    <w:name w:val="toc 4"/>
    <w:basedOn w:val="Normal"/>
    <w:next w:val="Normal"/>
    <w:autoRedefine/>
    <w:uiPriority w:val="39"/>
    <w:unhideWhenUsed/>
    <w:rsid w:val="003609A7"/>
    <w:pPr>
      <w:tabs>
        <w:tab w:val="right" w:leader="dot" w:pos="9350"/>
      </w:tabs>
      <w:spacing w:after="100"/>
      <w:ind w:left="864" w:firstLine="0"/>
    </w:pPr>
  </w:style>
  <w:style w:type="character" w:styleId="Hyperlink">
    <w:name w:val="Hyperlink"/>
    <w:basedOn w:val="DefaultParagraphFont"/>
    <w:uiPriority w:val="99"/>
    <w:unhideWhenUsed/>
    <w:rsid w:val="003609A7"/>
    <w:rPr>
      <w:color w:val="0000FF" w:themeColor="hyperlink"/>
      <w:u w:val="single"/>
    </w:rPr>
  </w:style>
  <w:style w:type="paragraph" w:styleId="TOC5">
    <w:name w:val="toc 5"/>
    <w:basedOn w:val="Normal"/>
    <w:next w:val="Normal"/>
    <w:autoRedefine/>
    <w:uiPriority w:val="39"/>
    <w:unhideWhenUsed/>
    <w:rsid w:val="003609A7"/>
    <w:pPr>
      <w:spacing w:after="100" w:line="276" w:lineRule="auto"/>
      <w:ind w:left="880" w:firstLine="0"/>
    </w:pPr>
    <w:rPr>
      <w:rFonts w:asciiTheme="minorHAnsi" w:eastAsiaTheme="minorEastAsia" w:hAnsiTheme="minorHAnsi"/>
    </w:rPr>
  </w:style>
  <w:style w:type="paragraph" w:styleId="TOC6">
    <w:name w:val="toc 6"/>
    <w:basedOn w:val="Normal"/>
    <w:next w:val="Normal"/>
    <w:autoRedefine/>
    <w:uiPriority w:val="39"/>
    <w:unhideWhenUsed/>
    <w:rsid w:val="003609A7"/>
    <w:pPr>
      <w:spacing w:after="100" w:line="276" w:lineRule="auto"/>
      <w:ind w:left="1100" w:firstLine="0"/>
    </w:pPr>
    <w:rPr>
      <w:rFonts w:asciiTheme="minorHAnsi" w:eastAsiaTheme="minorEastAsia" w:hAnsiTheme="minorHAnsi"/>
    </w:rPr>
  </w:style>
  <w:style w:type="paragraph" w:styleId="TOC7">
    <w:name w:val="toc 7"/>
    <w:basedOn w:val="Normal"/>
    <w:next w:val="Normal"/>
    <w:autoRedefine/>
    <w:uiPriority w:val="39"/>
    <w:unhideWhenUsed/>
    <w:rsid w:val="003609A7"/>
    <w:pPr>
      <w:spacing w:after="100" w:line="276" w:lineRule="auto"/>
      <w:ind w:left="1320" w:firstLine="0"/>
    </w:pPr>
    <w:rPr>
      <w:rFonts w:asciiTheme="minorHAnsi" w:eastAsiaTheme="minorEastAsia" w:hAnsiTheme="minorHAnsi"/>
    </w:rPr>
  </w:style>
  <w:style w:type="paragraph" w:styleId="TOC8">
    <w:name w:val="toc 8"/>
    <w:basedOn w:val="Normal"/>
    <w:next w:val="Normal"/>
    <w:autoRedefine/>
    <w:uiPriority w:val="39"/>
    <w:unhideWhenUsed/>
    <w:rsid w:val="003609A7"/>
    <w:pPr>
      <w:spacing w:after="100" w:line="276" w:lineRule="auto"/>
      <w:ind w:left="1540" w:firstLine="0"/>
    </w:pPr>
    <w:rPr>
      <w:rFonts w:asciiTheme="minorHAnsi" w:eastAsiaTheme="minorEastAsia" w:hAnsiTheme="minorHAnsi"/>
    </w:rPr>
  </w:style>
  <w:style w:type="paragraph" w:styleId="TOC9">
    <w:name w:val="toc 9"/>
    <w:basedOn w:val="Normal"/>
    <w:next w:val="Normal"/>
    <w:autoRedefine/>
    <w:uiPriority w:val="39"/>
    <w:unhideWhenUsed/>
    <w:rsid w:val="003609A7"/>
    <w:pPr>
      <w:spacing w:after="100" w:line="276" w:lineRule="auto"/>
      <w:ind w:left="1760" w:firstLine="0"/>
    </w:pPr>
    <w:rPr>
      <w:rFonts w:asciiTheme="minorHAnsi" w:eastAsiaTheme="minorEastAsia" w:hAnsiTheme="minorHAnsi"/>
    </w:rPr>
  </w:style>
  <w:style w:type="paragraph" w:styleId="Revision">
    <w:name w:val="Revision"/>
    <w:hidden/>
    <w:uiPriority w:val="99"/>
    <w:semiHidden/>
    <w:rsid w:val="003609A7"/>
    <w:pPr>
      <w:spacing w:after="0"/>
    </w:pPr>
    <w:rPr>
      <w:rFonts w:ascii="Times New Roman" w:eastAsiaTheme="minorHAnsi" w:hAnsi="Times New Roman"/>
      <w:sz w:val="22"/>
      <w:szCs w:val="22"/>
      <w:lang w:eastAsia="en-US"/>
    </w:rPr>
  </w:style>
  <w:style w:type="character" w:styleId="CommentReference">
    <w:name w:val="annotation reference"/>
    <w:basedOn w:val="DefaultParagraphFont"/>
    <w:uiPriority w:val="99"/>
    <w:semiHidden/>
    <w:unhideWhenUsed/>
    <w:rsid w:val="003609A7"/>
    <w:rPr>
      <w:sz w:val="16"/>
      <w:szCs w:val="16"/>
    </w:rPr>
  </w:style>
  <w:style w:type="paragraph" w:styleId="CommentText">
    <w:name w:val="annotation text"/>
    <w:basedOn w:val="Normal"/>
    <w:link w:val="CommentTextChar"/>
    <w:uiPriority w:val="99"/>
    <w:semiHidden/>
    <w:unhideWhenUsed/>
    <w:rsid w:val="003609A7"/>
    <w:rPr>
      <w:sz w:val="20"/>
      <w:szCs w:val="20"/>
    </w:rPr>
  </w:style>
  <w:style w:type="character" w:customStyle="1" w:styleId="CommentTextChar">
    <w:name w:val="Comment Text Char"/>
    <w:basedOn w:val="DefaultParagraphFont"/>
    <w:link w:val="CommentText"/>
    <w:uiPriority w:val="99"/>
    <w:semiHidden/>
    <w:rsid w:val="003609A7"/>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3609A7"/>
    <w:rPr>
      <w:b/>
      <w:bCs/>
    </w:rPr>
  </w:style>
  <w:style w:type="character" w:customStyle="1" w:styleId="CommentSubjectChar">
    <w:name w:val="Comment Subject Char"/>
    <w:basedOn w:val="CommentTextChar"/>
    <w:link w:val="CommentSubject"/>
    <w:uiPriority w:val="99"/>
    <w:semiHidden/>
    <w:rsid w:val="003609A7"/>
    <w:rPr>
      <w:rFonts w:ascii="Times New Roman" w:eastAsiaTheme="minorHAnsi" w:hAnsi="Times New Roman"/>
      <w:b/>
      <w:bCs/>
      <w:sz w:val="20"/>
      <w:szCs w:val="20"/>
      <w:lang w:eastAsia="en-US"/>
    </w:rPr>
  </w:style>
  <w:style w:type="paragraph" w:styleId="NoSpacing">
    <w:name w:val="No Spacing"/>
    <w:uiPriority w:val="1"/>
    <w:qFormat/>
    <w:rsid w:val="003609A7"/>
    <w:pPr>
      <w:spacing w:after="0"/>
    </w:pPr>
    <w:rPr>
      <w:rFonts w:eastAsiaTheme="minorHAnsi"/>
      <w:sz w:val="22"/>
      <w:szCs w:val="22"/>
      <w:lang w:eastAsia="en-US"/>
    </w:rPr>
  </w:style>
  <w:style w:type="character" w:styleId="Emphasis">
    <w:name w:val="Emphasis"/>
    <w:basedOn w:val="DefaultParagraphFont"/>
    <w:uiPriority w:val="20"/>
    <w:qFormat/>
    <w:rsid w:val="003609A7"/>
    <w:rPr>
      <w:i/>
      <w:iCs/>
    </w:rPr>
  </w:style>
  <w:style w:type="character" w:styleId="PageNumber">
    <w:name w:val="page number"/>
    <w:basedOn w:val="DefaultParagraphFont"/>
    <w:uiPriority w:val="99"/>
    <w:semiHidden/>
    <w:unhideWhenUsed/>
    <w:rsid w:val="0036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25538</Words>
  <Characters>145573</Characters>
  <Application>Microsoft Macintosh Word</Application>
  <DocSecurity>0</DocSecurity>
  <Lines>1213</Lines>
  <Paragraphs>341</Paragraphs>
  <ScaleCrop>false</ScaleCrop>
  <Company/>
  <LinksUpToDate>false</LinksUpToDate>
  <CharactersWithSpaces>170770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Cheatham</dc:creator>
  <cp:keywords/>
  <dc:description/>
  <cp:lastModifiedBy>Andrew Wright</cp:lastModifiedBy>
  <cp:revision>2</cp:revision>
  <dcterms:created xsi:type="dcterms:W3CDTF">2017-08-16T19:28:00Z</dcterms:created>
  <dcterms:modified xsi:type="dcterms:W3CDTF">2017-08-16T19:28:00Z</dcterms:modified>
</cp:coreProperties>
</file>