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79" w:rsidRPr="00681C79" w:rsidRDefault="00681C79" w:rsidP="00681C79">
      <w:pPr>
        <w:spacing w:after="0"/>
        <w:rPr>
          <w:sz w:val="23"/>
          <w:szCs w:val="23"/>
        </w:rPr>
      </w:pPr>
    </w:p>
    <w:p w:rsidR="00681C79" w:rsidRPr="00681C79" w:rsidRDefault="00681C79" w:rsidP="00681C79">
      <w:pPr>
        <w:spacing w:after="0"/>
        <w:rPr>
          <w:sz w:val="23"/>
          <w:szCs w:val="23"/>
        </w:rPr>
      </w:pPr>
      <w:r w:rsidRPr="00681C79">
        <w:rPr>
          <w:b/>
          <w:bCs/>
          <w:sz w:val="23"/>
          <w:szCs w:val="23"/>
        </w:rPr>
        <w:t xml:space="preserve">Nondiscrimination Statement: Discrimination is Against the Law </w:t>
      </w:r>
    </w:p>
    <w:p w:rsidR="00681C79" w:rsidRPr="00F52D31" w:rsidRDefault="00681C79" w:rsidP="00681C79">
      <w:pPr>
        <w:spacing w:after="0"/>
        <w:rPr>
          <w:sz w:val="23"/>
          <w:szCs w:val="23"/>
        </w:rPr>
      </w:pPr>
      <w:r w:rsidRPr="00F52D31">
        <w:rPr>
          <w:sz w:val="23"/>
          <w:szCs w:val="23"/>
        </w:rPr>
        <w:t>The</w:t>
      </w:r>
      <w:r w:rsidR="008F16DA" w:rsidRPr="00F52D31">
        <w:rPr>
          <w:sz w:val="23"/>
          <w:szCs w:val="23"/>
        </w:rPr>
        <w:t xml:space="preserve"> </w:t>
      </w:r>
      <w:r w:rsidR="00E00F97" w:rsidRPr="00F52D31">
        <w:rPr>
          <w:sz w:val="23"/>
          <w:szCs w:val="23"/>
        </w:rPr>
        <w:t xml:space="preserve">University of Arkansas </w:t>
      </w:r>
      <w:r w:rsidRPr="00F52D31">
        <w:rPr>
          <w:sz w:val="23"/>
          <w:szCs w:val="23"/>
        </w:rPr>
        <w:t xml:space="preserve">Medical Benefit Plan (The Plan) complies with applicable Federal civil rights laws and does not discriminate on the basis of race, color, national origin, age, disability, or sex. The Plan does not exclude people or treat them differently because of race, color, national origin, age, disability, or sex. </w:t>
      </w:r>
    </w:p>
    <w:p w:rsidR="00681C79" w:rsidRPr="00F52D31" w:rsidRDefault="00681C79" w:rsidP="00681C79">
      <w:pPr>
        <w:spacing w:after="0"/>
        <w:rPr>
          <w:sz w:val="23"/>
          <w:szCs w:val="23"/>
        </w:rPr>
      </w:pPr>
    </w:p>
    <w:p w:rsidR="00681C79" w:rsidRPr="00F52D31" w:rsidRDefault="00681C79" w:rsidP="00681C79">
      <w:pPr>
        <w:spacing w:after="0"/>
        <w:rPr>
          <w:sz w:val="23"/>
          <w:szCs w:val="23"/>
        </w:rPr>
      </w:pPr>
      <w:r w:rsidRPr="00F52D31">
        <w:rPr>
          <w:sz w:val="23"/>
          <w:szCs w:val="23"/>
        </w:rPr>
        <w:t xml:space="preserve">The Plan: </w:t>
      </w:r>
    </w:p>
    <w:p w:rsidR="00681C79" w:rsidRPr="00F52D31" w:rsidRDefault="00681C79" w:rsidP="00681C79">
      <w:pPr>
        <w:numPr>
          <w:ilvl w:val="3"/>
          <w:numId w:val="1"/>
        </w:numPr>
        <w:spacing w:after="0"/>
        <w:rPr>
          <w:sz w:val="23"/>
          <w:szCs w:val="23"/>
        </w:rPr>
      </w:pPr>
      <w:r w:rsidRPr="00F52D31">
        <w:rPr>
          <w:sz w:val="23"/>
          <w:szCs w:val="23"/>
        </w:rPr>
        <w:t>Provides free aids and services to people with disabilities to communicate effectively with</w:t>
      </w:r>
    </w:p>
    <w:p w:rsidR="00681C79" w:rsidRPr="00F52D31" w:rsidRDefault="00681C79" w:rsidP="00681C79">
      <w:pPr>
        <w:numPr>
          <w:ilvl w:val="3"/>
          <w:numId w:val="1"/>
        </w:numPr>
        <w:spacing w:after="0"/>
        <w:rPr>
          <w:sz w:val="23"/>
          <w:szCs w:val="23"/>
        </w:rPr>
      </w:pPr>
      <w:r w:rsidRPr="00F52D31">
        <w:rPr>
          <w:sz w:val="23"/>
          <w:szCs w:val="23"/>
        </w:rPr>
        <w:t xml:space="preserve"> </w:t>
      </w:r>
      <w:proofErr w:type="gramStart"/>
      <w:r w:rsidRPr="00F52D31">
        <w:rPr>
          <w:sz w:val="23"/>
          <w:szCs w:val="23"/>
        </w:rPr>
        <w:t>us</w:t>
      </w:r>
      <w:proofErr w:type="gramEnd"/>
      <w:r w:rsidRPr="00F52D31">
        <w:rPr>
          <w:sz w:val="23"/>
          <w:szCs w:val="23"/>
        </w:rPr>
        <w:t>, such as: Qualified sign language interpreters</w:t>
      </w:r>
      <w:r w:rsidR="008D43CC" w:rsidRPr="00F52D31">
        <w:rPr>
          <w:sz w:val="23"/>
          <w:szCs w:val="23"/>
        </w:rPr>
        <w:t>.</w:t>
      </w:r>
    </w:p>
    <w:p w:rsidR="00681C79" w:rsidRPr="00F52D31" w:rsidRDefault="00681C79" w:rsidP="00681C79">
      <w:pPr>
        <w:numPr>
          <w:ilvl w:val="3"/>
          <w:numId w:val="1"/>
        </w:numPr>
        <w:spacing w:after="0"/>
        <w:rPr>
          <w:sz w:val="23"/>
          <w:szCs w:val="23"/>
        </w:rPr>
      </w:pPr>
    </w:p>
    <w:p w:rsidR="00681C79" w:rsidRPr="00F52D31" w:rsidRDefault="00681C79" w:rsidP="008D43CC">
      <w:pPr>
        <w:numPr>
          <w:ilvl w:val="1"/>
          <w:numId w:val="1"/>
        </w:numPr>
        <w:spacing w:after="0"/>
        <w:rPr>
          <w:sz w:val="23"/>
          <w:szCs w:val="23"/>
        </w:rPr>
      </w:pPr>
      <w:r w:rsidRPr="00F52D31">
        <w:rPr>
          <w:sz w:val="23"/>
          <w:szCs w:val="23"/>
        </w:rPr>
        <w:t>Written informa</w:t>
      </w:r>
      <w:r w:rsidR="008D43CC" w:rsidRPr="00F52D31">
        <w:rPr>
          <w:sz w:val="23"/>
          <w:szCs w:val="23"/>
        </w:rPr>
        <w:t>tion in other formats such as: Large print</w:t>
      </w:r>
      <w:r w:rsidRPr="00F52D31">
        <w:rPr>
          <w:sz w:val="23"/>
          <w:szCs w:val="23"/>
        </w:rPr>
        <w:t>.</w:t>
      </w:r>
    </w:p>
    <w:p w:rsidR="00681C79" w:rsidRPr="00F52D31" w:rsidRDefault="00681C79" w:rsidP="00681C79">
      <w:pPr>
        <w:numPr>
          <w:ilvl w:val="1"/>
          <w:numId w:val="1"/>
        </w:numPr>
        <w:spacing w:after="0"/>
        <w:rPr>
          <w:sz w:val="23"/>
          <w:szCs w:val="23"/>
        </w:rPr>
      </w:pPr>
    </w:p>
    <w:p w:rsidR="00681C79" w:rsidRPr="00F52D31" w:rsidRDefault="00681C79" w:rsidP="00681C79">
      <w:pPr>
        <w:numPr>
          <w:ilvl w:val="4"/>
          <w:numId w:val="1"/>
        </w:numPr>
        <w:spacing w:after="0"/>
        <w:rPr>
          <w:sz w:val="23"/>
          <w:szCs w:val="23"/>
        </w:rPr>
      </w:pPr>
      <w:r w:rsidRPr="00F52D31">
        <w:rPr>
          <w:sz w:val="23"/>
          <w:szCs w:val="23"/>
        </w:rPr>
        <w:t xml:space="preserve">Provides free language services to people whose primary language is not English, such as: </w:t>
      </w:r>
    </w:p>
    <w:p w:rsidR="00681C79" w:rsidRPr="00F52D31" w:rsidRDefault="00681C79" w:rsidP="00681C79">
      <w:pPr>
        <w:numPr>
          <w:ilvl w:val="1"/>
          <w:numId w:val="1"/>
        </w:numPr>
        <w:spacing w:after="0"/>
        <w:rPr>
          <w:sz w:val="23"/>
          <w:szCs w:val="23"/>
        </w:rPr>
      </w:pPr>
      <w:r w:rsidRPr="00F52D31">
        <w:rPr>
          <w:sz w:val="23"/>
          <w:szCs w:val="23"/>
        </w:rPr>
        <w:t>Qualified interpreters</w:t>
      </w:r>
      <w:r w:rsidR="008D43CC" w:rsidRPr="00F52D31">
        <w:rPr>
          <w:sz w:val="23"/>
          <w:szCs w:val="23"/>
        </w:rPr>
        <w:t xml:space="preserve"> and</w:t>
      </w:r>
      <w:r w:rsidRPr="00F52D31">
        <w:rPr>
          <w:sz w:val="23"/>
          <w:szCs w:val="23"/>
        </w:rPr>
        <w:t xml:space="preserve"> Information written in other languages</w:t>
      </w:r>
      <w:r w:rsidR="008D43CC" w:rsidRPr="00F52D31">
        <w:rPr>
          <w:sz w:val="23"/>
          <w:szCs w:val="23"/>
        </w:rPr>
        <w:t>.</w:t>
      </w:r>
    </w:p>
    <w:p w:rsidR="00681C79" w:rsidRPr="00F52D31" w:rsidRDefault="00681C79" w:rsidP="00681C79">
      <w:pPr>
        <w:numPr>
          <w:ilvl w:val="1"/>
          <w:numId w:val="1"/>
        </w:numPr>
        <w:spacing w:after="0"/>
        <w:rPr>
          <w:sz w:val="23"/>
          <w:szCs w:val="23"/>
        </w:rPr>
      </w:pPr>
    </w:p>
    <w:p w:rsidR="00681C79" w:rsidRPr="00F52D31" w:rsidRDefault="00681C79" w:rsidP="00681C79">
      <w:pPr>
        <w:spacing w:after="0"/>
        <w:rPr>
          <w:sz w:val="23"/>
          <w:szCs w:val="23"/>
        </w:rPr>
      </w:pPr>
      <w:r w:rsidRPr="00F52D31">
        <w:rPr>
          <w:sz w:val="23"/>
          <w:szCs w:val="23"/>
        </w:rPr>
        <w:t>If yo</w:t>
      </w:r>
      <w:r w:rsidR="00F52D31" w:rsidRPr="00F52D31">
        <w:rPr>
          <w:sz w:val="23"/>
          <w:szCs w:val="23"/>
        </w:rPr>
        <w:t>u need these services, contact The Plan 1557 Nondiscrimination Officer</w:t>
      </w:r>
      <w:r w:rsidR="00F52D31">
        <w:rPr>
          <w:sz w:val="23"/>
          <w:szCs w:val="23"/>
        </w:rPr>
        <w:t xml:space="preserve">.  </w:t>
      </w:r>
      <w:r w:rsidRPr="00F52D31">
        <w:rPr>
          <w:sz w:val="23"/>
          <w:szCs w:val="23"/>
        </w:rPr>
        <w:t xml:space="preserve">If you believe that The Plan has failed to provide these services or discriminated in another way on the basis of race, color, national origin, age, disability, or sex, </w:t>
      </w:r>
      <w:r w:rsidR="00F52D31">
        <w:rPr>
          <w:sz w:val="23"/>
          <w:szCs w:val="23"/>
        </w:rPr>
        <w:t xml:space="preserve">you can file a grievance with </w:t>
      </w:r>
      <w:r w:rsidR="00F52D31" w:rsidRPr="00F52D31">
        <w:rPr>
          <w:sz w:val="23"/>
          <w:szCs w:val="23"/>
        </w:rPr>
        <w:t>The Plan 1557 Nondiscrimination Officer</w:t>
      </w:r>
      <w:r w:rsidRPr="00F52D31">
        <w:rPr>
          <w:sz w:val="23"/>
          <w:szCs w:val="23"/>
        </w:rPr>
        <w:t>. You can file a grievance in person or by mail, fax, or email. If you</w:t>
      </w:r>
      <w:r w:rsidR="00F52D31" w:rsidRPr="00F52D31">
        <w:rPr>
          <w:sz w:val="23"/>
          <w:szCs w:val="23"/>
        </w:rPr>
        <w:t xml:space="preserve"> need help filing a grievance, The Plan 1557 Nondiscrimination Officer</w:t>
      </w:r>
      <w:r w:rsidRPr="00F52D31">
        <w:rPr>
          <w:sz w:val="23"/>
          <w:szCs w:val="23"/>
        </w:rPr>
        <w:t xml:space="preserve"> is available to help you. </w:t>
      </w:r>
    </w:p>
    <w:p w:rsidR="00F52D31" w:rsidRDefault="00F52D31" w:rsidP="00681C79">
      <w:pPr>
        <w:spacing w:after="0"/>
        <w:rPr>
          <w:sz w:val="23"/>
          <w:szCs w:val="23"/>
        </w:rPr>
      </w:pPr>
    </w:p>
    <w:p w:rsidR="00F52D31" w:rsidRDefault="00F52D31" w:rsidP="00681C79">
      <w:pPr>
        <w:spacing w:after="0"/>
        <w:rPr>
          <w:sz w:val="23"/>
          <w:szCs w:val="23"/>
        </w:rPr>
      </w:pPr>
      <w:r>
        <w:rPr>
          <w:sz w:val="23"/>
          <w:szCs w:val="23"/>
        </w:rPr>
        <w:t>University of Arkansas Medical Benefit Plan</w:t>
      </w:r>
    </w:p>
    <w:p w:rsidR="00F52D31" w:rsidRDefault="00F52D31" w:rsidP="00681C79">
      <w:pPr>
        <w:spacing w:after="0"/>
        <w:rPr>
          <w:sz w:val="23"/>
          <w:szCs w:val="23"/>
        </w:rPr>
      </w:pPr>
      <w:r>
        <w:rPr>
          <w:sz w:val="23"/>
          <w:szCs w:val="23"/>
        </w:rPr>
        <w:t>1557 Nondiscrimination Officer</w:t>
      </w:r>
    </w:p>
    <w:p w:rsidR="00F52D31" w:rsidRPr="00F52D31" w:rsidRDefault="00F52D31" w:rsidP="00681C79">
      <w:pPr>
        <w:spacing w:after="0"/>
        <w:rPr>
          <w:sz w:val="23"/>
          <w:szCs w:val="23"/>
        </w:rPr>
      </w:pPr>
      <w:r w:rsidRPr="00F52D31">
        <w:rPr>
          <w:sz w:val="23"/>
          <w:szCs w:val="23"/>
        </w:rPr>
        <w:t>University of Arkansas System Office</w:t>
      </w:r>
    </w:p>
    <w:p w:rsidR="00F52D31" w:rsidRPr="00F52D31" w:rsidRDefault="00F52D31" w:rsidP="00681C79">
      <w:pPr>
        <w:spacing w:after="0"/>
        <w:rPr>
          <w:sz w:val="23"/>
          <w:szCs w:val="23"/>
        </w:rPr>
      </w:pPr>
      <w:r w:rsidRPr="00F52D31">
        <w:rPr>
          <w:sz w:val="23"/>
          <w:szCs w:val="23"/>
        </w:rPr>
        <w:t>2404 North University Avenue</w:t>
      </w:r>
    </w:p>
    <w:p w:rsidR="00F52D31" w:rsidRPr="00F52D31" w:rsidRDefault="00F52D31" w:rsidP="00681C79">
      <w:pPr>
        <w:spacing w:after="0"/>
        <w:rPr>
          <w:sz w:val="23"/>
          <w:szCs w:val="23"/>
        </w:rPr>
      </w:pPr>
      <w:r w:rsidRPr="00F52D31">
        <w:rPr>
          <w:sz w:val="23"/>
          <w:szCs w:val="23"/>
        </w:rPr>
        <w:t>Little Rock, AR  72207</w:t>
      </w:r>
    </w:p>
    <w:p w:rsidR="00F52D31" w:rsidRPr="00F52D31" w:rsidRDefault="00F52D31" w:rsidP="00681C79">
      <w:pPr>
        <w:spacing w:after="0"/>
        <w:rPr>
          <w:sz w:val="23"/>
          <w:szCs w:val="23"/>
        </w:rPr>
      </w:pPr>
      <w:r w:rsidRPr="00F52D31">
        <w:rPr>
          <w:sz w:val="23"/>
          <w:szCs w:val="23"/>
        </w:rPr>
        <w:t>Phone: (501) 686-2941</w:t>
      </w:r>
    </w:p>
    <w:p w:rsidR="00F52D31" w:rsidRPr="00681C79" w:rsidRDefault="00F52D31" w:rsidP="00681C79">
      <w:pPr>
        <w:spacing w:after="0"/>
        <w:rPr>
          <w:sz w:val="23"/>
          <w:szCs w:val="23"/>
        </w:rPr>
      </w:pPr>
      <w:r w:rsidRPr="00F52D31">
        <w:rPr>
          <w:sz w:val="23"/>
          <w:szCs w:val="23"/>
        </w:rPr>
        <w:t>Fax: (501) 686-2939</w:t>
      </w:r>
    </w:p>
    <w:p w:rsidR="00E00F97" w:rsidRDefault="00E00F97" w:rsidP="00681C79">
      <w:pPr>
        <w:spacing w:after="0"/>
        <w:rPr>
          <w:sz w:val="23"/>
          <w:szCs w:val="23"/>
        </w:rPr>
      </w:pPr>
    </w:p>
    <w:p w:rsidR="00E00F97" w:rsidRDefault="00681C79" w:rsidP="00681C79">
      <w:pPr>
        <w:spacing w:after="0"/>
        <w:rPr>
          <w:sz w:val="23"/>
          <w:szCs w:val="23"/>
        </w:rPr>
      </w:pPr>
      <w:r w:rsidRPr="00681C79">
        <w:rPr>
          <w:sz w:val="23"/>
          <w:szCs w:val="23"/>
        </w:rPr>
        <w:t xml:space="preserve">You can also file a civil rights complaint with the U.S. Department of Health and Human Services, Office for Civil Rights, electronically through the Office for Civil Rights Complaint Portal, available at </w:t>
      </w:r>
      <w:hyperlink r:id="rId6" w:history="1">
        <w:r w:rsidR="00E00F97" w:rsidRPr="009F7331">
          <w:rPr>
            <w:rStyle w:val="Hyperlink"/>
            <w:sz w:val="23"/>
            <w:szCs w:val="23"/>
          </w:rPr>
          <w:t>https://ocrportal.hhs.gov/ocr/portal/lobby.jsf</w:t>
        </w:r>
      </w:hyperlink>
      <w:r w:rsidRPr="00681C79">
        <w:rPr>
          <w:sz w:val="23"/>
          <w:szCs w:val="23"/>
        </w:rPr>
        <w:t xml:space="preserve">, </w:t>
      </w:r>
    </w:p>
    <w:p w:rsidR="00681C79" w:rsidRDefault="00681C79" w:rsidP="00681C79">
      <w:pPr>
        <w:spacing w:after="0"/>
        <w:rPr>
          <w:sz w:val="23"/>
          <w:szCs w:val="23"/>
        </w:rPr>
      </w:pPr>
      <w:proofErr w:type="gramStart"/>
      <w:r w:rsidRPr="00681C79">
        <w:rPr>
          <w:sz w:val="23"/>
          <w:szCs w:val="23"/>
        </w:rPr>
        <w:t>or</w:t>
      </w:r>
      <w:proofErr w:type="gramEnd"/>
      <w:r w:rsidRPr="00681C79">
        <w:rPr>
          <w:sz w:val="23"/>
          <w:szCs w:val="23"/>
        </w:rPr>
        <w:t xml:space="preserve"> by mail or phone at: </w:t>
      </w:r>
    </w:p>
    <w:p w:rsidR="00681C79" w:rsidRDefault="00681C79" w:rsidP="00681C79">
      <w:pPr>
        <w:spacing w:after="0"/>
        <w:rPr>
          <w:sz w:val="23"/>
          <w:szCs w:val="23"/>
        </w:rPr>
      </w:pPr>
      <w:r w:rsidRPr="00681C79">
        <w:rPr>
          <w:sz w:val="23"/>
          <w:szCs w:val="23"/>
        </w:rPr>
        <w:t xml:space="preserve">U.S. Department of Health and Human Services </w:t>
      </w:r>
    </w:p>
    <w:p w:rsidR="00681C79" w:rsidRDefault="00681C79" w:rsidP="00681C79">
      <w:pPr>
        <w:spacing w:after="0"/>
        <w:rPr>
          <w:sz w:val="23"/>
          <w:szCs w:val="23"/>
        </w:rPr>
      </w:pPr>
      <w:r w:rsidRPr="00681C79">
        <w:rPr>
          <w:sz w:val="23"/>
          <w:szCs w:val="23"/>
        </w:rPr>
        <w:t xml:space="preserve">200 Independence Avenue, SW Room 509F, </w:t>
      </w:r>
    </w:p>
    <w:p w:rsidR="00681C79" w:rsidRDefault="00681C79" w:rsidP="00681C79">
      <w:pPr>
        <w:spacing w:after="0"/>
        <w:rPr>
          <w:sz w:val="23"/>
          <w:szCs w:val="23"/>
        </w:rPr>
      </w:pPr>
      <w:r w:rsidRPr="00681C79">
        <w:rPr>
          <w:sz w:val="23"/>
          <w:szCs w:val="23"/>
        </w:rPr>
        <w:t xml:space="preserve">HHH Building Washington, D.C. 20201 </w:t>
      </w:r>
    </w:p>
    <w:p w:rsidR="00681C79" w:rsidRDefault="00681C79" w:rsidP="00681C79">
      <w:pPr>
        <w:spacing w:after="0"/>
        <w:rPr>
          <w:sz w:val="23"/>
          <w:szCs w:val="23"/>
        </w:rPr>
      </w:pPr>
      <w:r w:rsidRPr="00681C79">
        <w:rPr>
          <w:sz w:val="23"/>
          <w:szCs w:val="23"/>
        </w:rPr>
        <w:t xml:space="preserve">1-800-368-1019, 800-537-7697 </w:t>
      </w:r>
    </w:p>
    <w:p w:rsidR="0064211D" w:rsidRDefault="00681C79" w:rsidP="00681C79">
      <w:pPr>
        <w:spacing w:after="0"/>
        <w:rPr>
          <w:rStyle w:val="Hyperlink"/>
          <w:sz w:val="23"/>
          <w:szCs w:val="23"/>
        </w:rPr>
      </w:pPr>
      <w:r w:rsidRPr="00681C79">
        <w:rPr>
          <w:sz w:val="23"/>
          <w:szCs w:val="23"/>
        </w:rPr>
        <w:t xml:space="preserve">(TDD) Complaint forms are available at </w:t>
      </w:r>
      <w:hyperlink r:id="rId7" w:history="1">
        <w:r w:rsidR="00E00F97" w:rsidRPr="009F7331">
          <w:rPr>
            <w:rStyle w:val="Hyperlink"/>
            <w:sz w:val="23"/>
            <w:szCs w:val="23"/>
          </w:rPr>
          <w:t>http://www.hhs.gov/ocrhhs.gov/ocr</w:t>
        </w:r>
      </w:hyperlink>
    </w:p>
    <w:p w:rsidR="00734278" w:rsidRDefault="00734278" w:rsidP="00681C79">
      <w:pPr>
        <w:spacing w:after="0"/>
        <w:rPr>
          <w:rStyle w:val="Hyperlink"/>
          <w:sz w:val="23"/>
          <w:szCs w:val="23"/>
        </w:rPr>
      </w:pPr>
      <w:bookmarkStart w:id="0" w:name="_GoBack"/>
      <w:bookmarkEnd w:id="0"/>
    </w:p>
    <w:p w:rsidR="00DD5DD7" w:rsidRDefault="00DD5DD7" w:rsidP="00DD5DD7">
      <w:pPr>
        <w:spacing w:after="0" w:line="240" w:lineRule="auto"/>
        <w:rPr>
          <w:sz w:val="24"/>
          <w:szCs w:val="24"/>
        </w:rPr>
      </w:pPr>
    </w:p>
    <w:p w:rsidR="00DD5DD7" w:rsidRDefault="00DD5DD7" w:rsidP="00DD5DD7">
      <w:pPr>
        <w:spacing w:after="0"/>
        <w:rPr>
          <w:rFonts w:ascii="Calibri" w:hAnsi="Calibri" w:cs="Calibri"/>
          <w:color w:val="000000"/>
          <w:sz w:val="24"/>
          <w:szCs w:val="24"/>
        </w:rPr>
      </w:pPr>
      <w:r>
        <w:rPr>
          <w:rFonts w:ascii="Calibri" w:hAnsi="Calibri" w:cs="Calibri"/>
          <w:color w:val="000000"/>
          <w:sz w:val="24"/>
          <w:szCs w:val="24"/>
        </w:rPr>
        <w:t xml:space="preserve">English Text: </w:t>
      </w:r>
    </w:p>
    <w:p w:rsidR="00DD5DD7" w:rsidRDefault="00DD5DD7" w:rsidP="00DD5DD7">
      <w:pPr>
        <w:spacing w:after="0"/>
        <w:rPr>
          <w:sz w:val="24"/>
          <w:szCs w:val="24"/>
        </w:rPr>
      </w:pPr>
      <w:r>
        <w:rPr>
          <w:sz w:val="24"/>
          <w:szCs w:val="24"/>
        </w:rPr>
        <w:t xml:space="preserve">You have the right to get help and information in your language at no cost. To request an interpreter, call the toll-free member phone number listed on your health plan ID card, </w:t>
      </w:r>
      <w:r>
        <w:rPr>
          <w:sz w:val="24"/>
          <w:szCs w:val="24"/>
        </w:rPr>
        <w:br/>
        <w:t>press 0.  TTY 711</w:t>
      </w:r>
    </w:p>
    <w:p w:rsidR="00DD5DD7" w:rsidRDefault="00DD5DD7" w:rsidP="00DD5DD7">
      <w:pPr>
        <w:rPr>
          <w:rFonts w:eastAsia="Times New Roman" w:cs="Arial"/>
          <w:bCs/>
          <w:sz w:val="24"/>
          <w:szCs w:val="24"/>
        </w:rPr>
      </w:pPr>
      <w:r>
        <w:rPr>
          <w:rFonts w:eastAsia="Times New Roman" w:cs="Arial"/>
          <w:bCs/>
          <w:sz w:val="24"/>
          <w:szCs w:val="24"/>
        </w:rPr>
        <w:t xml:space="preserve">This letter is also available in other formats like large print. To request the document in another format, please call the toll-free member phone number listed on your health plan ID card, </w:t>
      </w:r>
      <w:r>
        <w:rPr>
          <w:rFonts w:eastAsia="Times New Roman" w:cs="Arial"/>
          <w:bCs/>
          <w:sz w:val="24"/>
          <w:szCs w:val="24"/>
        </w:rPr>
        <w:br/>
        <w:t>TTY 711, Monday through Friday, during normal business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527"/>
        <w:gridCol w:w="8034"/>
      </w:tblGrid>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Spanish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proofErr w:type="spellStart"/>
            <w:r>
              <w:t>Tiene</w:t>
            </w:r>
            <w:proofErr w:type="spellEnd"/>
            <w:r>
              <w:t xml:space="preserve"> derecho a </w:t>
            </w:r>
            <w:proofErr w:type="spellStart"/>
            <w:r>
              <w:t>recibir</w:t>
            </w:r>
            <w:proofErr w:type="spellEnd"/>
            <w:r>
              <w:t xml:space="preserve"> </w:t>
            </w:r>
            <w:proofErr w:type="spellStart"/>
            <w:r>
              <w:t>ayuda</w:t>
            </w:r>
            <w:proofErr w:type="spellEnd"/>
            <w:r>
              <w:t xml:space="preserve"> 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idioma</w:t>
            </w:r>
            <w:proofErr w:type="spellEnd"/>
            <w:r>
              <w:t xml:space="preserve"> sin </w:t>
            </w:r>
            <w:proofErr w:type="spellStart"/>
            <w:r>
              <w:t>costo</w:t>
            </w:r>
            <w:proofErr w:type="spellEnd"/>
            <w:r>
              <w:t xml:space="preserve">. Para </w:t>
            </w:r>
            <w:proofErr w:type="spellStart"/>
            <w:r>
              <w:t>solicitar</w:t>
            </w:r>
            <w:proofErr w:type="spellEnd"/>
            <w:r>
              <w:t xml:space="preserve"> un </w:t>
            </w:r>
            <w:proofErr w:type="spellStart"/>
            <w:r>
              <w:t>intérprete</w:t>
            </w:r>
            <w:proofErr w:type="spellEnd"/>
            <w:r>
              <w:t xml:space="preserve">, </w:t>
            </w:r>
            <w:proofErr w:type="spellStart"/>
            <w:r>
              <w:t>llame</w:t>
            </w:r>
            <w:proofErr w:type="spellEnd"/>
            <w:r>
              <w:t xml:space="preserve"> al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para </w:t>
            </w:r>
            <w:proofErr w:type="spellStart"/>
            <w:r>
              <w:t>miembros</w:t>
            </w:r>
            <w:proofErr w:type="spellEnd"/>
            <w:r>
              <w:t xml:space="preserve"> que se </w:t>
            </w:r>
            <w:proofErr w:type="spellStart"/>
            <w:r>
              <w:t>encuentra</w:t>
            </w:r>
            <w:proofErr w:type="spellEnd"/>
            <w:r>
              <w:t xml:space="preserve"> </w:t>
            </w:r>
            <w:proofErr w:type="spellStart"/>
            <w:r>
              <w:t>en</w:t>
            </w:r>
            <w:proofErr w:type="spellEnd"/>
            <w:r>
              <w:t xml:space="preserve"> </w:t>
            </w:r>
            <w:proofErr w:type="spellStart"/>
            <w:r>
              <w:t>su</w:t>
            </w:r>
            <w:proofErr w:type="spellEnd"/>
            <w:r>
              <w:t xml:space="preserve"> </w:t>
            </w:r>
            <w:proofErr w:type="spellStart"/>
            <w:r>
              <w:t>tarjeta</w:t>
            </w:r>
            <w:proofErr w:type="spellEnd"/>
            <w:r>
              <w:t xml:space="preserve"> de </w:t>
            </w:r>
            <w:proofErr w:type="spellStart"/>
            <w:r>
              <w:t>identificación</w:t>
            </w:r>
            <w:proofErr w:type="spellEnd"/>
            <w:r>
              <w:t xml:space="preserve"> del plan de </w:t>
            </w:r>
            <w:proofErr w:type="spellStart"/>
            <w:r>
              <w:t>salud</w:t>
            </w:r>
            <w:proofErr w:type="spellEnd"/>
            <w:r>
              <w:t xml:space="preserve"> y </w:t>
            </w:r>
            <w:proofErr w:type="spellStart"/>
            <w:r>
              <w:t>presione</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2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ind w:right="-108"/>
            </w:pPr>
            <w:r>
              <w:t xml:space="preserve">Vietnamese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được</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và</w:t>
            </w:r>
            <w:proofErr w:type="spellEnd"/>
            <w:r>
              <w:t xml:space="preserve"> </w:t>
            </w:r>
            <w:proofErr w:type="spellStart"/>
            <w:r>
              <w:t>cấp</w:t>
            </w:r>
            <w:proofErr w:type="spellEnd"/>
            <w:r>
              <w:t xml:space="preserve"> </w:t>
            </w:r>
            <w:proofErr w:type="spellStart"/>
            <w:r>
              <w:t>thông</w:t>
            </w:r>
            <w:proofErr w:type="spellEnd"/>
            <w:r>
              <w:t xml:space="preserve"> tin </w:t>
            </w:r>
            <w:proofErr w:type="spellStart"/>
            <w:r>
              <w:t>bằng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miễn</w:t>
            </w:r>
            <w:proofErr w:type="spellEnd"/>
            <w:r>
              <w:t xml:space="preserve"> </w:t>
            </w:r>
            <w:proofErr w:type="spellStart"/>
            <w:r>
              <w:t>phí</w:t>
            </w:r>
            <w:proofErr w:type="spellEnd"/>
            <w:r>
              <w:t xml:space="preserve">. </w:t>
            </w:r>
            <w:proofErr w:type="spellStart"/>
            <w:r>
              <w:t>Để</w:t>
            </w:r>
            <w:proofErr w:type="spellEnd"/>
            <w:r>
              <w:t xml:space="preserve"> </w:t>
            </w:r>
            <w:proofErr w:type="spellStart"/>
            <w:r>
              <w:t>yêu</w:t>
            </w:r>
            <w:proofErr w:type="spellEnd"/>
            <w:r>
              <w:t xml:space="preserve"> </w:t>
            </w:r>
            <w:proofErr w:type="spellStart"/>
            <w:r>
              <w:t>cầu</w:t>
            </w:r>
            <w:proofErr w:type="spellEnd"/>
            <w:r>
              <w:t xml:space="preserve"> </w:t>
            </w:r>
            <w:proofErr w:type="spellStart"/>
            <w:r>
              <w:t>được</w:t>
            </w:r>
            <w:proofErr w:type="spellEnd"/>
            <w:r>
              <w:t xml:space="preserve"> </w:t>
            </w:r>
            <w:proofErr w:type="spellStart"/>
            <w:r>
              <w:t>thông</w:t>
            </w:r>
            <w:proofErr w:type="spellEnd"/>
            <w:r>
              <w:t xml:space="preserve"> </w:t>
            </w:r>
            <w:proofErr w:type="spellStart"/>
            <w:r>
              <w:t>dịch</w:t>
            </w:r>
            <w:proofErr w:type="spellEnd"/>
            <w:r>
              <w:t xml:space="preserve"> </w:t>
            </w:r>
            <w:proofErr w:type="spellStart"/>
            <w:r>
              <w:t>viên</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vui</w:t>
            </w:r>
            <w:proofErr w:type="spellEnd"/>
            <w:r>
              <w:t xml:space="preserve"> </w:t>
            </w:r>
            <w:proofErr w:type="spellStart"/>
            <w:r>
              <w:t>lòng</w:t>
            </w:r>
            <w:proofErr w:type="spellEnd"/>
            <w:r>
              <w:t xml:space="preserve"> </w:t>
            </w:r>
            <w:proofErr w:type="spellStart"/>
            <w:r>
              <w:t>gọi</w:t>
            </w:r>
            <w:proofErr w:type="spellEnd"/>
            <w:r>
              <w:t xml:space="preserve"> </w:t>
            </w:r>
            <w:proofErr w:type="spellStart"/>
            <w:r>
              <w:t>sô</w:t>
            </w:r>
            <w:proofErr w:type="spellEnd"/>
            <w:r>
              <w:t xml:space="preserve">́ </w:t>
            </w:r>
            <w:proofErr w:type="spellStart"/>
            <w:r>
              <w:t>điện</w:t>
            </w:r>
            <w:proofErr w:type="spellEnd"/>
            <w:r>
              <w:t xml:space="preserve"> </w:t>
            </w:r>
            <w:proofErr w:type="spellStart"/>
            <w:r>
              <w:t>thoại</w:t>
            </w:r>
            <w:proofErr w:type="spellEnd"/>
            <w:r>
              <w:t xml:space="preserve"> </w:t>
            </w:r>
            <w:proofErr w:type="spellStart"/>
            <w:r>
              <w:t>miễn</w:t>
            </w:r>
            <w:proofErr w:type="spellEnd"/>
            <w:r>
              <w:t xml:space="preserve"> phí </w:t>
            </w:r>
            <w:proofErr w:type="spellStart"/>
            <w:r>
              <w:t>dành</w:t>
            </w:r>
            <w:proofErr w:type="spellEnd"/>
            <w:r>
              <w:t xml:space="preserve"> </w:t>
            </w:r>
            <w:proofErr w:type="spellStart"/>
            <w:r>
              <w:t>cho</w:t>
            </w:r>
            <w:proofErr w:type="spellEnd"/>
            <w:r>
              <w:t xml:space="preserve"> </w:t>
            </w:r>
            <w:proofErr w:type="spellStart"/>
            <w:r>
              <w:t>hội</w:t>
            </w:r>
            <w:proofErr w:type="spellEnd"/>
            <w:r>
              <w:t xml:space="preserve"> </w:t>
            </w:r>
            <w:proofErr w:type="spellStart"/>
            <w:r>
              <w:t>viên</w:t>
            </w:r>
            <w:proofErr w:type="spellEnd"/>
            <w:r>
              <w:t xml:space="preserve"> </w:t>
            </w:r>
            <w:proofErr w:type="spellStart"/>
            <w:r>
              <w:t>được</w:t>
            </w:r>
            <w:proofErr w:type="spellEnd"/>
            <w:r>
              <w:t xml:space="preserve"> </w:t>
            </w:r>
            <w:proofErr w:type="spellStart"/>
            <w:r>
              <w:t>nêu</w:t>
            </w:r>
            <w:proofErr w:type="spellEnd"/>
            <w:r>
              <w:t xml:space="preserve"> </w:t>
            </w:r>
            <w:proofErr w:type="spellStart"/>
            <w:r>
              <w:t>trên</w:t>
            </w:r>
            <w:proofErr w:type="spellEnd"/>
            <w:r>
              <w:t xml:space="preserve"> thẻ ID </w:t>
            </w:r>
            <w:proofErr w:type="spellStart"/>
            <w:r>
              <w:t>chương</w:t>
            </w:r>
            <w:proofErr w:type="spellEnd"/>
            <w:r>
              <w:t xml:space="preserve"> </w:t>
            </w:r>
            <w:proofErr w:type="spellStart"/>
            <w:r>
              <w:t>trình</w:t>
            </w:r>
            <w:proofErr w:type="spellEnd"/>
            <w:r>
              <w:t xml:space="preserve"> </w:t>
            </w:r>
            <w:proofErr w:type="spellStart"/>
            <w:r>
              <w:t>bảo</w:t>
            </w:r>
            <w:proofErr w:type="spellEnd"/>
            <w:r>
              <w:t xml:space="preserve"> </w:t>
            </w:r>
            <w:proofErr w:type="spellStart"/>
            <w:r>
              <w:t>hiểm</w:t>
            </w:r>
            <w:proofErr w:type="spellEnd"/>
            <w:r>
              <w:t xml:space="preserve"> y </w:t>
            </w:r>
            <w:proofErr w:type="spellStart"/>
            <w:r>
              <w:t>tê</w:t>
            </w:r>
            <w:proofErr w:type="spellEnd"/>
            <w:r>
              <w:t xml:space="preserve">́ </w:t>
            </w:r>
            <w:proofErr w:type="spellStart"/>
            <w:r>
              <w:t>của</w:t>
            </w:r>
            <w:proofErr w:type="spellEnd"/>
            <w:r>
              <w:t xml:space="preserve"> </w:t>
            </w:r>
            <w:proofErr w:type="spellStart"/>
            <w:r>
              <w:t>quy</w:t>
            </w:r>
            <w:proofErr w:type="spellEnd"/>
            <w:r>
              <w:t xml:space="preserve">́ vị, </w:t>
            </w:r>
            <w:proofErr w:type="spellStart"/>
            <w:r>
              <w:t>bấm</w:t>
            </w:r>
            <w:proofErr w:type="spellEnd"/>
            <w:r>
              <w:t xml:space="preserve"> </w:t>
            </w:r>
            <w:proofErr w:type="spellStart"/>
            <w:r>
              <w:t>số</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3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ind w:right="-108"/>
            </w:pPr>
            <w:r>
              <w:t xml:space="preserve">Marshallese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proofErr w:type="spellStart"/>
            <w:r>
              <w:t>Eor</w:t>
            </w:r>
            <w:proofErr w:type="spellEnd"/>
            <w:r>
              <w:t xml:space="preserve"> </w:t>
            </w:r>
            <w:proofErr w:type="spellStart"/>
            <w:r>
              <w:t>aṃ</w:t>
            </w:r>
            <w:proofErr w:type="spellEnd"/>
            <w:r>
              <w:t xml:space="preserve"> </w:t>
            </w:r>
            <w:proofErr w:type="spellStart"/>
            <w:r>
              <w:t>maroñ</w:t>
            </w:r>
            <w:proofErr w:type="spellEnd"/>
            <w:r>
              <w:t xml:space="preserve"> </w:t>
            </w:r>
            <w:proofErr w:type="spellStart"/>
            <w:r>
              <w:t>ñan</w:t>
            </w:r>
            <w:proofErr w:type="spellEnd"/>
            <w:r>
              <w:t xml:space="preserve"> </w:t>
            </w:r>
            <w:proofErr w:type="spellStart"/>
            <w:r>
              <w:t>bok</w:t>
            </w:r>
            <w:proofErr w:type="spellEnd"/>
            <w:r>
              <w:t xml:space="preserve"> </w:t>
            </w:r>
            <w:proofErr w:type="spellStart"/>
            <w:r>
              <w:t>jipañ</w:t>
            </w:r>
            <w:proofErr w:type="spellEnd"/>
            <w:r>
              <w:t xml:space="preserve"> </w:t>
            </w:r>
            <w:proofErr w:type="spellStart"/>
            <w:r>
              <w:t>im</w:t>
            </w:r>
            <w:proofErr w:type="spellEnd"/>
            <w:r>
              <w:t xml:space="preserve"> </w:t>
            </w:r>
            <w:proofErr w:type="spellStart"/>
            <w:r>
              <w:t>meḷeḷe</w:t>
            </w:r>
            <w:proofErr w:type="spellEnd"/>
            <w:r>
              <w:t xml:space="preserve"> </w:t>
            </w:r>
            <w:proofErr w:type="spellStart"/>
            <w:r>
              <w:t>ilo</w:t>
            </w:r>
            <w:proofErr w:type="spellEnd"/>
            <w:r>
              <w:t xml:space="preserve"> </w:t>
            </w:r>
            <w:proofErr w:type="spellStart"/>
            <w:r>
              <w:t>kajin</w:t>
            </w:r>
            <w:proofErr w:type="spellEnd"/>
            <w:r>
              <w:t xml:space="preserve"> </w:t>
            </w:r>
            <w:proofErr w:type="spellStart"/>
            <w:r>
              <w:t>eo</w:t>
            </w:r>
            <w:proofErr w:type="spellEnd"/>
            <w:r>
              <w:t xml:space="preserve"> </w:t>
            </w:r>
            <w:proofErr w:type="spellStart"/>
            <w:r>
              <w:t>aṃ</w:t>
            </w:r>
            <w:proofErr w:type="spellEnd"/>
            <w:r>
              <w:t xml:space="preserve"> </w:t>
            </w:r>
            <w:proofErr w:type="spellStart"/>
            <w:r>
              <w:t>ilo</w:t>
            </w:r>
            <w:proofErr w:type="spellEnd"/>
            <w:r>
              <w:t xml:space="preserve"> </w:t>
            </w:r>
            <w:proofErr w:type="spellStart"/>
            <w:r>
              <w:t>ejjeḷọk</w:t>
            </w:r>
            <w:proofErr w:type="spellEnd"/>
            <w:r>
              <w:t xml:space="preserve"> </w:t>
            </w:r>
            <w:proofErr w:type="spellStart"/>
            <w:r>
              <w:t>wōṇāān</w:t>
            </w:r>
            <w:proofErr w:type="spellEnd"/>
            <w:r>
              <w:t xml:space="preserve">. </w:t>
            </w:r>
            <w:proofErr w:type="spellStart"/>
            <w:r>
              <w:t>Ñan</w:t>
            </w:r>
            <w:proofErr w:type="spellEnd"/>
            <w:r>
              <w:t xml:space="preserve"> </w:t>
            </w:r>
            <w:proofErr w:type="spellStart"/>
            <w:r>
              <w:t>kajjitōk</w:t>
            </w:r>
            <w:proofErr w:type="spellEnd"/>
            <w:r>
              <w:t xml:space="preserve"> </w:t>
            </w:r>
            <w:proofErr w:type="spellStart"/>
            <w:r>
              <w:t>ñan</w:t>
            </w:r>
            <w:proofErr w:type="spellEnd"/>
            <w:r>
              <w:t xml:space="preserve"> </w:t>
            </w:r>
            <w:proofErr w:type="spellStart"/>
            <w:r>
              <w:t>juon</w:t>
            </w:r>
            <w:proofErr w:type="spellEnd"/>
            <w:r>
              <w:t xml:space="preserve"> </w:t>
            </w:r>
            <w:proofErr w:type="spellStart"/>
            <w:r>
              <w:t>ri-ukok</w:t>
            </w:r>
            <w:proofErr w:type="spellEnd"/>
            <w:r>
              <w:t xml:space="preserve">, </w:t>
            </w:r>
            <w:proofErr w:type="spellStart"/>
            <w:r>
              <w:t>kūrḷok</w:t>
            </w:r>
            <w:proofErr w:type="spellEnd"/>
            <w:r>
              <w:t xml:space="preserve"> </w:t>
            </w:r>
            <w:proofErr w:type="spellStart"/>
            <w:r>
              <w:t>nōṃba</w:t>
            </w:r>
            <w:proofErr w:type="spellEnd"/>
            <w:r>
              <w:t xml:space="preserve"> </w:t>
            </w:r>
            <w:proofErr w:type="spellStart"/>
            <w:r>
              <w:t>eo</w:t>
            </w:r>
            <w:proofErr w:type="spellEnd"/>
            <w:r>
              <w:t xml:space="preserve"> </w:t>
            </w:r>
            <w:proofErr w:type="spellStart"/>
            <w:r>
              <w:t>eṃōj</w:t>
            </w:r>
            <w:proofErr w:type="spellEnd"/>
            <w:r>
              <w:t xml:space="preserve"> </w:t>
            </w:r>
            <w:proofErr w:type="gramStart"/>
            <w:r>
              <w:t>an</w:t>
            </w:r>
            <w:proofErr w:type="gramEnd"/>
            <w:r>
              <w:t xml:space="preserve"> </w:t>
            </w:r>
            <w:proofErr w:type="spellStart"/>
            <w:r>
              <w:t>jeje</w:t>
            </w:r>
            <w:proofErr w:type="spellEnd"/>
            <w:r>
              <w:t xml:space="preserve"> </w:t>
            </w:r>
            <w:proofErr w:type="spellStart"/>
            <w:r>
              <w:t>ilo</w:t>
            </w:r>
            <w:proofErr w:type="spellEnd"/>
            <w:r>
              <w:t xml:space="preserve"> </w:t>
            </w:r>
            <w:proofErr w:type="spellStart"/>
            <w:r>
              <w:t>kaat</w:t>
            </w:r>
            <w:proofErr w:type="spellEnd"/>
            <w:r>
              <w:t xml:space="preserve"> in ID in </w:t>
            </w:r>
            <w:proofErr w:type="spellStart"/>
            <w:r>
              <w:t>karōk</w:t>
            </w:r>
            <w:proofErr w:type="spellEnd"/>
            <w:r>
              <w:t xml:space="preserve"> in </w:t>
            </w:r>
            <w:proofErr w:type="spellStart"/>
            <w:r>
              <w:t>ājmour</w:t>
            </w:r>
            <w:proofErr w:type="spellEnd"/>
            <w:r>
              <w:t xml:space="preserve"> </w:t>
            </w:r>
            <w:proofErr w:type="spellStart"/>
            <w:r>
              <w:t>eo</w:t>
            </w:r>
            <w:proofErr w:type="spellEnd"/>
            <w:r>
              <w:t xml:space="preserve"> </w:t>
            </w:r>
            <w:proofErr w:type="spellStart"/>
            <w:r>
              <w:t>aṃ</w:t>
            </w:r>
            <w:proofErr w:type="spellEnd"/>
            <w:r>
              <w:t xml:space="preserve">, </w:t>
            </w:r>
            <w:proofErr w:type="spellStart"/>
            <w:r>
              <w:t>jiped</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4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Chinese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ascii="DFHeiHK-W5" w:eastAsia="DFHeiHK-W5" w:hAnsi="DFHeiHK-W5"/>
                <w:lang w:eastAsia="zh-TW"/>
              </w:rPr>
            </w:pPr>
            <w:r>
              <w:rPr>
                <w:rFonts w:ascii="DFHeiHK-W5" w:eastAsia="DFHeiHK-W5" w:hAnsi="DFHeiHK-W5" w:cs="MS Gothic" w:hint="eastAsia"/>
                <w:lang w:eastAsia="zh-TW"/>
              </w:rPr>
              <w:t>您有權利免費以您的母語得到幫助和訊息</w:t>
            </w:r>
            <w:r>
              <w:rPr>
                <w:rFonts w:ascii="DFHeiHK-W5" w:eastAsia="DFHeiHK-W5" w:hAnsi="DFHeiHK-W5" w:cs="Malgun Gothic" w:hint="eastAsia"/>
                <w:lang w:eastAsia="zh-TW"/>
              </w:rPr>
              <w:t>。</w:t>
            </w:r>
            <w:r>
              <w:rPr>
                <w:rFonts w:ascii="DFHeiHK-W5" w:eastAsia="DFHeiHK-W5" w:hAnsi="DFHeiHK-W5" w:cs="Gulim" w:hint="eastAsia"/>
                <w:lang w:eastAsia="zh-TW"/>
              </w:rPr>
              <w:t>洽詢一位翻譯員</w:t>
            </w:r>
            <w:r>
              <w:rPr>
                <w:rFonts w:ascii="DFHeiHK-W5" w:eastAsia="DFHeiHK-W5" w:hAnsi="DFHeiHK-W5" w:cs="Malgun Gothic" w:hint="eastAsia"/>
                <w:lang w:eastAsia="zh-TW"/>
              </w:rPr>
              <w:t>，</w:t>
            </w:r>
            <w:r>
              <w:rPr>
                <w:rFonts w:ascii="DFHeiHK-W5" w:eastAsia="DFHeiHK-W5" w:hAnsi="DFHeiHK-W5" w:cs="Gulim" w:hint="eastAsia"/>
                <w:lang w:eastAsia="zh-TW"/>
              </w:rPr>
              <w:t>請撥打</w:t>
            </w:r>
            <w:r>
              <w:rPr>
                <w:rFonts w:ascii="DFHeiHK-W5" w:eastAsia="DFHeiHK-W5" w:hAnsi="DFHeiHK-W5" w:cs="MS Gothic" w:hint="eastAsia"/>
                <w:lang w:eastAsia="zh-TW"/>
              </w:rPr>
              <w:t>您健保計劃會員卡上的免付費會員電話號碼</w:t>
            </w:r>
            <w:r>
              <w:rPr>
                <w:rFonts w:ascii="DFHeiHK-W5" w:eastAsia="DFHeiHK-W5" w:hAnsi="DFHeiHK-W5" w:cs="Malgun Gothic" w:hint="eastAsia"/>
                <w:lang w:eastAsia="zh-TW"/>
              </w:rPr>
              <w:t>，</w:t>
            </w:r>
            <w:r>
              <w:rPr>
                <w:rFonts w:ascii="DFHeiHK-W5" w:eastAsia="DFHeiHK-W5" w:hAnsi="DFHeiHK-W5" w:cs="Gulim" w:hint="eastAsia"/>
                <w:lang w:eastAsia="zh-TW"/>
              </w:rPr>
              <w:t>再按</w:t>
            </w:r>
            <w:r>
              <w:rPr>
                <w:rFonts w:ascii="DFHeiHK-W5" w:eastAsia="DFHeiHK-W5" w:hAnsi="DFHeiHK-W5" w:hint="eastAsia"/>
                <w:lang w:eastAsia="zh-TW"/>
              </w:rPr>
              <w:t xml:space="preserve"> 0。</w:t>
            </w:r>
            <w:r>
              <w:rPr>
                <w:rFonts w:ascii="DFHeiHK-W5" w:eastAsia="DFHeiHK-W5" w:hAnsi="DFHeiHK-W5" w:cs="Gulim" w:hint="eastAsia"/>
                <w:lang w:eastAsia="zh-TW"/>
              </w:rPr>
              <w:t>聽力語言殘障服務專線</w:t>
            </w:r>
            <w:r>
              <w:rPr>
                <w:rFonts w:ascii="DFHeiHK-W5" w:eastAsia="DFHeiHK-W5" w:hAnsi="DFHeiHK-W5" w:hint="eastAsia"/>
                <w:lang w:eastAsia="zh-TW"/>
              </w:rPr>
              <w:t xml:space="preserve">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5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Laotian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ascii="DokChampa" w:hAnsi="DokChampa" w:cs="DokChampa"/>
                <w:lang w:bidi="lo-LA"/>
              </w:rPr>
            </w:pPr>
            <w:r>
              <w:rPr>
                <w:rFonts w:ascii="DokChampa" w:hAnsi="DokChampa" w:cs="DokChampa"/>
                <w:cs/>
                <w:lang w:bidi="lo-LA"/>
              </w:rPr>
              <w:t>ທ່ານມີສິດທີ່ຈະໄດ້ຮັບການຊ່ວຍເຫຼືອແລະຂໍ້ມູນຂ່າວສານທີ່ເປັນພາສາຂອງທ່ານບໍ່ມີຄ່າໃຊ້ຈ່າຍ. ເພື່ອຂໍຮ້ອງນາຍພາສາ</w:t>
            </w:r>
            <w:r>
              <w:rPr>
                <w:rFonts w:ascii="DokChampa" w:hAnsi="DokChampa" w:cs="DokChampa"/>
              </w:rPr>
              <w:t>,</w:t>
            </w:r>
            <w:r>
              <w:rPr>
                <w:rFonts w:ascii="DokChampa" w:hAnsi="DokChampa" w:cs="DokChampa"/>
                <w:cs/>
                <w:lang w:bidi="lo-LA"/>
              </w:rPr>
              <w:t>ໂທຟຣີຫາຫມາຍເລກໂທລະສັບສຳລັບ</w:t>
            </w:r>
            <w:r>
              <w:rPr>
                <w:rFonts w:ascii="DokChampa" w:hAnsi="DokChampa" w:cs="DokChampa"/>
                <w:cs/>
                <w:lang w:bidi="lo-LA"/>
              </w:rPr>
              <w:br/>
              <w:t>ສະມາຊິກທີ່ໄດ້ລະບຸໄວ້ໃນບັດສະມາຊິກຂອງທ່ານ</w:t>
            </w:r>
            <w:r>
              <w:rPr>
                <w:rFonts w:ascii="DokChampa" w:hAnsi="DokChampa" w:cs="DokChampa"/>
              </w:rPr>
              <w:t>,</w:t>
            </w:r>
            <w:r>
              <w:rPr>
                <w:rFonts w:ascii="DokChampa" w:hAnsi="DokChampa" w:cs="DokChampa"/>
                <w:cs/>
                <w:lang w:bidi="lo-LA"/>
              </w:rPr>
              <w:t xml:space="preserve">ກົດເລກ 0. </w:t>
            </w:r>
            <w:r>
              <w:rPr>
                <w:rFonts w:ascii="DokChampa" w:hAnsi="DokChampa" w:cs="DokChampa"/>
              </w:rPr>
              <w:t xml:space="preserve">TTY </w:t>
            </w:r>
            <w:r>
              <w:rPr>
                <w:rFonts w:ascii="DokChampa" w:hAnsi="DokChampa" w:cs="DokChampa"/>
                <w:cs/>
                <w:lang w:bidi="lo-LA"/>
              </w:rPr>
              <w:t>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6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Tagalog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May </w:t>
            </w:r>
            <w:proofErr w:type="spellStart"/>
            <w:r>
              <w:t>karapatan</w:t>
            </w:r>
            <w:proofErr w:type="spellEnd"/>
            <w:r>
              <w:t xml:space="preserve"> </w:t>
            </w:r>
            <w:proofErr w:type="spellStart"/>
            <w:r>
              <w:t>kang</w:t>
            </w:r>
            <w:proofErr w:type="spellEnd"/>
            <w:r>
              <w:t xml:space="preserve"> </w:t>
            </w:r>
            <w:proofErr w:type="spellStart"/>
            <w:r>
              <w:t>makatanggap</w:t>
            </w:r>
            <w:proofErr w:type="spellEnd"/>
            <w:r>
              <w:t xml:space="preserve"> ng </w:t>
            </w:r>
            <w:proofErr w:type="spellStart"/>
            <w:r>
              <w:t>tulong</w:t>
            </w:r>
            <w:proofErr w:type="spellEnd"/>
            <w:r>
              <w:t xml:space="preserve"> at </w:t>
            </w:r>
            <w:proofErr w:type="spellStart"/>
            <w:r>
              <w:t>impormasyon</w:t>
            </w:r>
            <w:proofErr w:type="spellEnd"/>
            <w:r>
              <w:t xml:space="preserve"> </w:t>
            </w:r>
            <w:proofErr w:type="spellStart"/>
            <w:r>
              <w:t>sa</w:t>
            </w:r>
            <w:proofErr w:type="spellEnd"/>
            <w:r>
              <w:t xml:space="preserve"> </w:t>
            </w:r>
            <w:proofErr w:type="spellStart"/>
            <w:r>
              <w:t>iyong</w:t>
            </w:r>
            <w:proofErr w:type="spellEnd"/>
            <w:r>
              <w:t xml:space="preserve"> </w:t>
            </w:r>
            <w:proofErr w:type="spellStart"/>
            <w:r>
              <w:t>wika</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bayad</w:t>
            </w:r>
            <w:proofErr w:type="spellEnd"/>
            <w:r>
              <w:t xml:space="preserve">. </w:t>
            </w:r>
            <w:proofErr w:type="spellStart"/>
            <w:r>
              <w:t>Upang</w:t>
            </w:r>
            <w:proofErr w:type="spellEnd"/>
            <w:r>
              <w:t xml:space="preserve"> </w:t>
            </w:r>
            <w:proofErr w:type="spellStart"/>
            <w:r>
              <w:t>humiling</w:t>
            </w:r>
            <w:proofErr w:type="spellEnd"/>
            <w:r>
              <w:t xml:space="preserve"> ng </w:t>
            </w:r>
            <w:proofErr w:type="spellStart"/>
            <w:r>
              <w:t>tagasalin</w:t>
            </w:r>
            <w:proofErr w:type="spellEnd"/>
            <w:r>
              <w:t xml:space="preserve">, </w:t>
            </w:r>
            <w:proofErr w:type="spellStart"/>
            <w:r>
              <w:t>tawagan</w:t>
            </w:r>
            <w:proofErr w:type="spellEnd"/>
            <w:r>
              <w:t xml:space="preserve"> </w:t>
            </w:r>
            <w:proofErr w:type="spellStart"/>
            <w:r>
              <w:t>ang</w:t>
            </w:r>
            <w:proofErr w:type="spellEnd"/>
            <w:r>
              <w:t xml:space="preserve"> toll-free </w:t>
            </w:r>
            <w:proofErr w:type="spellStart"/>
            <w:r>
              <w:t>na</w:t>
            </w:r>
            <w:proofErr w:type="spellEnd"/>
            <w:r>
              <w:t xml:space="preserve"> </w:t>
            </w:r>
            <w:proofErr w:type="spellStart"/>
            <w:r>
              <w:t>numero</w:t>
            </w:r>
            <w:proofErr w:type="spellEnd"/>
            <w:r>
              <w:t xml:space="preserve"> ng </w:t>
            </w:r>
            <w:proofErr w:type="spellStart"/>
            <w:r>
              <w:t>telepono</w:t>
            </w:r>
            <w:proofErr w:type="spellEnd"/>
            <w:r>
              <w:t xml:space="preserve"> </w:t>
            </w:r>
            <w:proofErr w:type="spellStart"/>
            <w:r>
              <w:t>na</w:t>
            </w:r>
            <w:proofErr w:type="spellEnd"/>
            <w:r>
              <w:t xml:space="preserve"> </w:t>
            </w:r>
            <w:proofErr w:type="spellStart"/>
            <w:r>
              <w:t>nakalagay</w:t>
            </w:r>
            <w:proofErr w:type="spellEnd"/>
            <w:r>
              <w:t xml:space="preserve"> </w:t>
            </w:r>
            <w:proofErr w:type="spellStart"/>
            <w:r>
              <w:t>sa</w:t>
            </w:r>
            <w:proofErr w:type="spellEnd"/>
            <w:r>
              <w:t xml:space="preserve"> </w:t>
            </w:r>
            <w:proofErr w:type="spellStart"/>
            <w:r>
              <w:t>iyong</w:t>
            </w:r>
            <w:proofErr w:type="spellEnd"/>
            <w:r>
              <w:t xml:space="preserve"> ID card ng </w:t>
            </w:r>
            <w:proofErr w:type="spellStart"/>
            <w:r>
              <w:t>planong</w:t>
            </w:r>
            <w:proofErr w:type="spellEnd"/>
            <w:r>
              <w:t xml:space="preserve"> </w:t>
            </w:r>
            <w:proofErr w:type="spellStart"/>
            <w:r>
              <w:t>pangkalusugan</w:t>
            </w:r>
            <w:proofErr w:type="spellEnd"/>
            <w:r>
              <w:t xml:space="preserve">, </w:t>
            </w:r>
            <w:proofErr w:type="spellStart"/>
            <w:r>
              <w:t>pindutin</w:t>
            </w:r>
            <w:proofErr w:type="spellEnd"/>
            <w:r>
              <w:t xml:space="preserve"> </w:t>
            </w:r>
            <w:proofErr w:type="spellStart"/>
            <w:r>
              <w:t>ang</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7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Arabic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bidi/>
              <w:spacing w:after="0" w:line="240" w:lineRule="auto"/>
              <w:rPr>
                <w:rFonts w:ascii="Times New Roman" w:hAnsi="Times New Roman"/>
                <w:sz w:val="24"/>
                <w:szCs w:val="24"/>
              </w:rPr>
            </w:pPr>
            <w:r>
              <w:rPr>
                <w:rFonts w:ascii="Times New Roman" w:hAnsi="Times New Roman"/>
                <w:sz w:val="24"/>
                <w:szCs w:val="24"/>
                <w:rtl/>
                <w:lang w:bidi="ar-EG"/>
              </w:rPr>
              <w:t>لك الحق في الحصول على المساعدة والمعلومات بلغتك دون تحمل أي تكلفة. لطلب مترجم فوري، اتصل برقم الهاتف المجاني الخاص بالأعضاء المدرج ببطاقة مُعرّف العضوية الخاصة بخطتك الصحية</w:t>
            </w:r>
            <w:r>
              <w:rPr>
                <w:rFonts w:ascii="Times New Roman" w:hAnsi="Times New Roman"/>
                <w:sz w:val="24"/>
                <w:szCs w:val="24"/>
                <w:rtl/>
              </w:rPr>
              <w:t>، واضغط على 0. الهاتف النصي (</w:t>
            </w:r>
            <w:r>
              <w:rPr>
                <w:rFonts w:ascii="Times New Roman" w:hAnsi="Times New Roman"/>
                <w:sz w:val="24"/>
                <w:szCs w:val="24"/>
              </w:rPr>
              <w:t>TTY</w:t>
            </w:r>
            <w:r>
              <w:rPr>
                <w:rFonts w:ascii="Times New Roman" w:hAnsi="Times New Roman"/>
                <w:sz w:val="24"/>
                <w:szCs w:val="24"/>
                <w:rtl/>
              </w:rPr>
              <w:t>)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8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German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eastAsia="Times New Roman"/>
                <w:bCs/>
                <w:lang w:val="de-DE"/>
              </w:rPr>
            </w:pPr>
            <w:r>
              <w:rPr>
                <w:rFonts w:eastAsia="Times New Roman"/>
                <w:bCs/>
                <w:lang w:val="de-DE"/>
              </w:rPr>
              <w:t>Sie haben das Recht, kostenlose Hilfe und Informationen in Ihrer Sprache zu erhalten. Um einen Dolmetscher anzufordern, rufen Sie die gebührenfreie Nummer auf Ihrer Krankenversicherungskarte</w:t>
            </w:r>
            <w:r>
              <w:rPr>
                <w:rFonts w:eastAsia="Times New Roman"/>
                <w:bCs/>
              </w:rPr>
              <w:t> </w:t>
            </w:r>
            <w:r>
              <w:rPr>
                <w:rFonts w:eastAsia="Times New Roman"/>
                <w:bCs/>
                <w:lang w:val="de-DE"/>
              </w:rPr>
              <w:t>an und drücken Sie die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lastRenderedPageBreak/>
              <w:t xml:space="preserve">9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French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lang w:val="nl-BE"/>
              </w:rPr>
            </w:pPr>
            <w:r>
              <w:rPr>
                <w:lang w:val="nl-BE"/>
              </w:rPr>
              <w:t>Vous avez le droit d'obtenir gratuitement de l'aide et des renseignements dans votre langue. Pour demander à parler à un interprète, appelez le numéro de téléphone sans frais figurant sur votre carte d’affilié du régime de soins de santé et appuyez sur la touche 0. ATS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10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Hmong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proofErr w:type="spellStart"/>
            <w:r>
              <w:t>Koj</w:t>
            </w:r>
            <w:proofErr w:type="spellEnd"/>
            <w:r>
              <w:t xml:space="preserve"> </w:t>
            </w:r>
            <w:proofErr w:type="spellStart"/>
            <w:r>
              <w:t>muaj</w:t>
            </w:r>
            <w:proofErr w:type="spellEnd"/>
            <w:r>
              <w:t xml:space="preserve"> </w:t>
            </w:r>
            <w:proofErr w:type="spellStart"/>
            <w:r>
              <w:t>cai</w:t>
            </w:r>
            <w:proofErr w:type="spellEnd"/>
            <w:r>
              <w:t xml:space="preserve"> tau </w:t>
            </w:r>
            <w:proofErr w:type="spellStart"/>
            <w:r>
              <w:t>kev</w:t>
            </w:r>
            <w:proofErr w:type="spellEnd"/>
            <w:r>
              <w:t xml:space="preserve"> </w:t>
            </w:r>
            <w:proofErr w:type="spellStart"/>
            <w:r>
              <w:t>pab</w:t>
            </w:r>
            <w:proofErr w:type="spellEnd"/>
            <w:r>
              <w:t xml:space="preserve"> </w:t>
            </w:r>
            <w:proofErr w:type="spellStart"/>
            <w:r>
              <w:t>thiab</w:t>
            </w:r>
            <w:proofErr w:type="spellEnd"/>
            <w:r>
              <w:t xml:space="preserve"> tau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sau</w:t>
            </w:r>
            <w:proofErr w:type="spellEnd"/>
            <w:r>
              <w:t xml:space="preserve"> </w:t>
            </w:r>
            <w:proofErr w:type="spellStart"/>
            <w:r>
              <w:t>ua</w:t>
            </w:r>
            <w:proofErr w:type="spellEnd"/>
            <w:r>
              <w:t xml:space="preserve"> </w:t>
            </w:r>
            <w:proofErr w:type="spellStart"/>
            <w:r>
              <w:t>koj</w:t>
            </w:r>
            <w:proofErr w:type="spellEnd"/>
            <w:r>
              <w:t xml:space="preserve"> </w:t>
            </w:r>
            <w:proofErr w:type="spellStart"/>
            <w:r>
              <w:t>hom</w:t>
            </w:r>
            <w:proofErr w:type="spellEnd"/>
            <w:r>
              <w:t xml:space="preserve"> </w:t>
            </w:r>
            <w:proofErr w:type="spellStart"/>
            <w:r>
              <w:t>lus</w:t>
            </w:r>
            <w:proofErr w:type="spellEnd"/>
            <w:r>
              <w:t xml:space="preserve"> pub </w:t>
            </w:r>
            <w:proofErr w:type="spellStart"/>
            <w:r>
              <w:t>dawb</w:t>
            </w:r>
            <w:proofErr w:type="spellEnd"/>
            <w:r>
              <w:t xml:space="preserve">. </w:t>
            </w:r>
            <w:proofErr w:type="spellStart"/>
            <w:r>
              <w:t>Yog</w:t>
            </w:r>
            <w:proofErr w:type="spellEnd"/>
            <w:r>
              <w:t xml:space="preserve"> </w:t>
            </w:r>
            <w:proofErr w:type="spellStart"/>
            <w:r>
              <w:t>xav</w:t>
            </w:r>
            <w:proofErr w:type="spellEnd"/>
            <w:r>
              <w:t xml:space="preserve"> tau </w:t>
            </w:r>
            <w:proofErr w:type="spellStart"/>
            <w:r>
              <w:t>ib</w:t>
            </w:r>
            <w:proofErr w:type="spellEnd"/>
            <w:r>
              <w:t xml:space="preserve"> tug </w:t>
            </w:r>
            <w:proofErr w:type="spellStart"/>
            <w:r>
              <w:t>neeg</w:t>
            </w:r>
            <w:proofErr w:type="spellEnd"/>
            <w:r>
              <w:t xml:space="preserve"> </w:t>
            </w:r>
            <w:proofErr w:type="spellStart"/>
            <w:r>
              <w:t>txhais</w:t>
            </w:r>
            <w:proofErr w:type="spellEnd"/>
            <w:r>
              <w:t xml:space="preserve">, </w:t>
            </w:r>
            <w:proofErr w:type="spellStart"/>
            <w:r>
              <w:t>hu</w:t>
            </w:r>
            <w:proofErr w:type="spellEnd"/>
            <w:r>
              <w:t xml:space="preserve"> </w:t>
            </w:r>
            <w:proofErr w:type="spellStart"/>
            <w:r>
              <w:t>tus</w:t>
            </w:r>
            <w:proofErr w:type="spellEnd"/>
            <w:r>
              <w:t xml:space="preserve"> </w:t>
            </w:r>
            <w:proofErr w:type="spellStart"/>
            <w:r>
              <w:t>xov</w:t>
            </w:r>
            <w:proofErr w:type="spellEnd"/>
            <w:r>
              <w:t xml:space="preserve"> </w:t>
            </w:r>
            <w:proofErr w:type="spellStart"/>
            <w:r>
              <w:t>tooj</w:t>
            </w:r>
            <w:proofErr w:type="spellEnd"/>
            <w:r>
              <w:t xml:space="preserve"> </w:t>
            </w:r>
            <w:proofErr w:type="spellStart"/>
            <w:r>
              <w:t>rau</w:t>
            </w:r>
            <w:proofErr w:type="spellEnd"/>
            <w:r>
              <w:t xml:space="preserve"> </w:t>
            </w:r>
            <w:proofErr w:type="spellStart"/>
            <w:r>
              <w:t>tswv</w:t>
            </w:r>
            <w:proofErr w:type="spellEnd"/>
            <w:r>
              <w:t xml:space="preserve"> </w:t>
            </w:r>
            <w:proofErr w:type="spellStart"/>
            <w:r>
              <w:t>cuab</w:t>
            </w:r>
            <w:proofErr w:type="spellEnd"/>
            <w:r>
              <w:t xml:space="preserve"> </w:t>
            </w:r>
            <w:proofErr w:type="spellStart"/>
            <w:r>
              <w:t>hu</w:t>
            </w:r>
            <w:proofErr w:type="spellEnd"/>
            <w:r>
              <w:t xml:space="preserve"> </w:t>
            </w:r>
            <w:proofErr w:type="spellStart"/>
            <w:r>
              <w:t>dawb</w:t>
            </w:r>
            <w:proofErr w:type="spellEnd"/>
            <w:r>
              <w:t xml:space="preserve"> </w:t>
            </w:r>
            <w:proofErr w:type="spellStart"/>
            <w:r>
              <w:t>uas</w:t>
            </w:r>
            <w:proofErr w:type="spellEnd"/>
            <w:r>
              <w:t xml:space="preserve"> </w:t>
            </w:r>
            <w:proofErr w:type="spellStart"/>
            <w:r>
              <w:t>sau</w:t>
            </w:r>
            <w:proofErr w:type="spellEnd"/>
            <w:r>
              <w:t xml:space="preserve"> </w:t>
            </w:r>
            <w:proofErr w:type="spellStart"/>
            <w:r>
              <w:t>muaj</w:t>
            </w:r>
            <w:proofErr w:type="spellEnd"/>
            <w:r>
              <w:t xml:space="preserve"> </w:t>
            </w:r>
            <w:proofErr w:type="spellStart"/>
            <w:r>
              <w:t>nyob</w:t>
            </w:r>
            <w:proofErr w:type="spellEnd"/>
            <w:r>
              <w:t xml:space="preserve"> </w:t>
            </w:r>
            <w:proofErr w:type="spellStart"/>
            <w:r>
              <w:t>ntawm</w:t>
            </w:r>
            <w:proofErr w:type="spellEnd"/>
            <w:r>
              <w:t xml:space="preserve"> </w:t>
            </w:r>
            <w:proofErr w:type="spellStart"/>
            <w:r>
              <w:t>koj</w:t>
            </w:r>
            <w:proofErr w:type="spellEnd"/>
            <w:r>
              <w:t xml:space="preserve"> </w:t>
            </w:r>
            <w:proofErr w:type="spellStart"/>
            <w:r>
              <w:t>daim</w:t>
            </w:r>
            <w:proofErr w:type="spellEnd"/>
            <w:r>
              <w:t xml:space="preserve"> </w:t>
            </w:r>
            <w:proofErr w:type="spellStart"/>
            <w:r>
              <w:t>yuaj</w:t>
            </w:r>
            <w:proofErr w:type="spellEnd"/>
            <w:r>
              <w:t xml:space="preserve"> them </w:t>
            </w:r>
            <w:proofErr w:type="spellStart"/>
            <w:r>
              <w:t>nqi</w:t>
            </w:r>
            <w:proofErr w:type="spellEnd"/>
            <w:r>
              <w:t xml:space="preserve"> </w:t>
            </w:r>
            <w:proofErr w:type="spellStart"/>
            <w:r>
              <w:t>kho</w:t>
            </w:r>
            <w:proofErr w:type="spellEnd"/>
            <w:r>
              <w:t xml:space="preserve"> mob, </w:t>
            </w:r>
            <w:proofErr w:type="spellStart"/>
            <w:r>
              <w:t>nias</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11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Korean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rPr>
                <w:rFonts w:eastAsia="Gulim" w:cs="Gulim" w:hint="eastAsia"/>
                <w:lang w:eastAsia="ko-KR"/>
              </w:rPr>
              <w:t>귀하는</w:t>
            </w:r>
            <w:r>
              <w:rPr>
                <w:rFonts w:eastAsia="Gulim" w:cs="Gulim" w:hint="eastAsia"/>
                <w:lang w:eastAsia="ko-KR"/>
              </w:rPr>
              <w:t xml:space="preserve"> </w:t>
            </w:r>
            <w:r>
              <w:rPr>
                <w:rFonts w:eastAsia="Gulim" w:cs="Gulim" w:hint="eastAsia"/>
                <w:lang w:eastAsia="ko-KR"/>
              </w:rPr>
              <w:t>도움과</w:t>
            </w:r>
            <w:r>
              <w:rPr>
                <w:rFonts w:hint="eastAsia"/>
                <w:lang w:eastAsia="ko-KR"/>
              </w:rPr>
              <w:t xml:space="preserve"> </w:t>
            </w:r>
            <w:r>
              <w:rPr>
                <w:rFonts w:eastAsia="Gulim" w:cs="Gulim" w:hint="eastAsia"/>
                <w:lang w:eastAsia="ko-KR"/>
              </w:rPr>
              <w:t>정보를</w:t>
            </w:r>
            <w:r>
              <w:rPr>
                <w:rFonts w:hint="eastAsia"/>
                <w:lang w:eastAsia="ko-KR"/>
              </w:rPr>
              <w:t xml:space="preserve"> </w:t>
            </w:r>
            <w:r>
              <w:rPr>
                <w:rFonts w:eastAsia="Gulim" w:cs="Gulim" w:hint="eastAsia"/>
                <w:lang w:eastAsia="ko-KR"/>
              </w:rPr>
              <w:t>귀하의</w:t>
            </w:r>
            <w:r>
              <w:rPr>
                <w:rFonts w:hint="eastAsia"/>
                <w:lang w:eastAsia="ko-KR"/>
              </w:rPr>
              <w:t xml:space="preserve"> </w:t>
            </w:r>
            <w:r>
              <w:rPr>
                <w:rFonts w:eastAsia="Gulim" w:cs="Gulim" w:hint="eastAsia"/>
                <w:lang w:eastAsia="ko-KR"/>
              </w:rPr>
              <w:t>언어로</w:t>
            </w:r>
            <w:r>
              <w:rPr>
                <w:rFonts w:hint="eastAsia"/>
                <w:lang w:eastAsia="ko-KR"/>
              </w:rPr>
              <w:t xml:space="preserve"> </w:t>
            </w:r>
            <w:r>
              <w:rPr>
                <w:rFonts w:eastAsia="Gulim" w:cs="Gulim" w:hint="eastAsia"/>
                <w:lang w:eastAsia="ko-KR"/>
              </w:rPr>
              <w:t>비용</w:t>
            </w:r>
            <w:r>
              <w:rPr>
                <w:rFonts w:hint="eastAsia"/>
                <w:lang w:eastAsia="ko-KR"/>
              </w:rPr>
              <w:t xml:space="preserve"> </w:t>
            </w:r>
            <w:r>
              <w:rPr>
                <w:rFonts w:eastAsia="Gulim" w:cs="Gulim" w:hint="eastAsia"/>
                <w:lang w:eastAsia="ko-KR"/>
              </w:rPr>
              <w:t>부담없이</w:t>
            </w:r>
            <w:r>
              <w:rPr>
                <w:rFonts w:hint="eastAsia"/>
                <w:lang w:eastAsia="ko-KR"/>
              </w:rPr>
              <w:t xml:space="preserve"> </w:t>
            </w:r>
            <w:r>
              <w:rPr>
                <w:rFonts w:eastAsia="Gulim" w:cs="Gulim" w:hint="eastAsia"/>
                <w:lang w:eastAsia="ko-KR"/>
              </w:rPr>
              <w:t>얻을</w:t>
            </w:r>
            <w:r>
              <w:rPr>
                <w:rFonts w:hint="eastAsia"/>
                <w:lang w:eastAsia="ko-KR"/>
              </w:rPr>
              <w:t xml:space="preserve"> </w:t>
            </w:r>
            <w:r>
              <w:rPr>
                <w:rFonts w:eastAsia="Gulim" w:cs="Gulim" w:hint="eastAsia"/>
                <w:lang w:eastAsia="ko-KR"/>
              </w:rPr>
              <w:t>수</w:t>
            </w:r>
            <w:r>
              <w:rPr>
                <w:rFonts w:hint="eastAsia"/>
                <w:lang w:eastAsia="ko-KR"/>
              </w:rPr>
              <w:t xml:space="preserve"> </w:t>
            </w:r>
            <w:r>
              <w:rPr>
                <w:rFonts w:eastAsia="Gulim" w:cs="Gulim" w:hint="eastAsia"/>
                <w:lang w:eastAsia="ko-KR"/>
              </w:rPr>
              <w:t>있는</w:t>
            </w:r>
            <w:r>
              <w:rPr>
                <w:rFonts w:hint="eastAsia"/>
                <w:lang w:eastAsia="ko-KR"/>
              </w:rPr>
              <w:t xml:space="preserve"> </w:t>
            </w:r>
            <w:r>
              <w:rPr>
                <w:rFonts w:eastAsia="Gulim" w:cs="Gulim" w:hint="eastAsia"/>
                <w:lang w:eastAsia="ko-KR"/>
              </w:rPr>
              <w:t>권리가</w:t>
            </w:r>
            <w:r>
              <w:rPr>
                <w:rFonts w:hint="eastAsia"/>
                <w:lang w:eastAsia="ko-KR"/>
              </w:rPr>
              <w:t xml:space="preserve"> </w:t>
            </w:r>
            <w:r>
              <w:rPr>
                <w:rFonts w:eastAsia="Gulim" w:cs="Gulim" w:hint="eastAsia"/>
                <w:lang w:eastAsia="ko-KR"/>
              </w:rPr>
              <w:t>있습니다</w:t>
            </w:r>
            <w:r>
              <w:rPr>
                <w:lang w:eastAsia="ko-KR"/>
              </w:rPr>
              <w:t xml:space="preserve">. </w:t>
            </w:r>
            <w:r>
              <w:rPr>
                <w:rFonts w:eastAsia="Gulim" w:cs="Gulim" w:hint="eastAsia"/>
                <w:lang w:eastAsia="ko-KR"/>
              </w:rPr>
              <w:t>통역사를</w:t>
            </w:r>
            <w:r>
              <w:rPr>
                <w:rFonts w:eastAsia="Gulim" w:cs="Gulim" w:hint="eastAsia"/>
                <w:lang w:eastAsia="ko-KR"/>
              </w:rPr>
              <w:t xml:space="preserve"> </w:t>
            </w:r>
            <w:r>
              <w:rPr>
                <w:rFonts w:eastAsia="Gulim" w:cs="Gulim" w:hint="eastAsia"/>
                <w:lang w:eastAsia="ko-KR"/>
              </w:rPr>
              <w:t>요청하기</w:t>
            </w:r>
            <w:r>
              <w:rPr>
                <w:rFonts w:hint="eastAsia"/>
                <w:lang w:eastAsia="ko-KR"/>
              </w:rPr>
              <w:t xml:space="preserve"> </w:t>
            </w:r>
            <w:r>
              <w:rPr>
                <w:rFonts w:eastAsia="Gulim" w:cs="Gulim" w:hint="eastAsia"/>
                <w:lang w:eastAsia="ko-KR"/>
              </w:rPr>
              <w:t>위해서는</w:t>
            </w:r>
            <w:r>
              <w:rPr>
                <w:rFonts w:eastAsia="Gulim" w:cs="Gulim" w:hint="eastAsia"/>
                <w:lang w:eastAsia="ko-KR"/>
              </w:rPr>
              <w:t xml:space="preserve"> </w:t>
            </w:r>
            <w:r>
              <w:rPr>
                <w:rFonts w:eastAsia="Gulim" w:cs="Gulim" w:hint="eastAsia"/>
                <w:lang w:eastAsia="ko-KR"/>
              </w:rPr>
              <w:t>귀하의</w:t>
            </w:r>
            <w:r>
              <w:rPr>
                <w:rFonts w:eastAsia="Gulim" w:cs="Gulim" w:hint="eastAsia"/>
                <w:lang w:eastAsia="ko-KR"/>
              </w:rPr>
              <w:t xml:space="preserve"> </w:t>
            </w:r>
            <w:r>
              <w:rPr>
                <w:rFonts w:eastAsia="Gulim" w:cs="Gulim" w:hint="eastAsia"/>
                <w:lang w:eastAsia="ko-KR"/>
              </w:rPr>
              <w:t>플랜</w:t>
            </w:r>
            <w:r>
              <w:rPr>
                <w:rFonts w:eastAsia="Gulim" w:cs="Gulim"/>
                <w:lang w:eastAsia="ko-KR"/>
              </w:rPr>
              <w:t xml:space="preserve"> ID</w:t>
            </w:r>
            <w:r>
              <w:rPr>
                <w:rFonts w:eastAsia="Gulim" w:cs="Gulim" w:hint="eastAsia"/>
                <w:lang w:eastAsia="ko-KR"/>
              </w:rPr>
              <w:t>카드에</w:t>
            </w:r>
            <w:r>
              <w:rPr>
                <w:rFonts w:eastAsia="Gulim" w:cs="Gulim" w:hint="eastAsia"/>
                <w:lang w:eastAsia="ko-KR"/>
              </w:rPr>
              <w:t xml:space="preserve"> </w:t>
            </w:r>
            <w:r>
              <w:rPr>
                <w:rFonts w:eastAsia="Gulim" w:cs="Gulim" w:hint="eastAsia"/>
                <w:lang w:eastAsia="ko-KR"/>
              </w:rPr>
              <w:t>기재된</w:t>
            </w:r>
            <w:r>
              <w:rPr>
                <w:rFonts w:eastAsia="Gulim" w:cs="Gulim" w:hint="eastAsia"/>
                <w:lang w:eastAsia="ko-KR"/>
              </w:rPr>
              <w:t xml:space="preserve"> </w:t>
            </w:r>
            <w:r>
              <w:rPr>
                <w:rFonts w:eastAsia="Gulim" w:cs="Gulim" w:hint="eastAsia"/>
                <w:lang w:eastAsia="ko-KR"/>
              </w:rPr>
              <w:t>무료</w:t>
            </w:r>
            <w:r>
              <w:rPr>
                <w:rFonts w:eastAsia="Gulim" w:cs="Gulim" w:hint="eastAsia"/>
                <w:lang w:eastAsia="ko-KR"/>
              </w:rPr>
              <w:t xml:space="preserve"> </w:t>
            </w:r>
            <w:r>
              <w:rPr>
                <w:rFonts w:eastAsia="Gulim" w:cs="Gulim" w:hint="eastAsia"/>
                <w:lang w:eastAsia="ko-KR"/>
              </w:rPr>
              <w:t>회원</w:t>
            </w:r>
            <w:r>
              <w:rPr>
                <w:rFonts w:eastAsia="Gulim" w:cs="Gulim" w:hint="eastAsia"/>
                <w:lang w:eastAsia="ko-KR"/>
              </w:rPr>
              <w:t xml:space="preserve"> </w:t>
            </w:r>
            <w:r>
              <w:rPr>
                <w:rFonts w:eastAsia="Gulim" w:cs="Gulim" w:hint="eastAsia"/>
                <w:lang w:eastAsia="ko-KR"/>
              </w:rPr>
              <w:t>전화번호로</w:t>
            </w:r>
            <w:r>
              <w:rPr>
                <w:rFonts w:hint="eastAsia"/>
                <w:lang w:eastAsia="ko-KR"/>
              </w:rPr>
              <w:t xml:space="preserve"> </w:t>
            </w:r>
            <w:r>
              <w:rPr>
                <w:rFonts w:eastAsia="Gulim" w:cs="Gulim" w:hint="eastAsia"/>
                <w:lang w:eastAsia="ko-KR"/>
              </w:rPr>
              <w:t>전화하여</w:t>
            </w:r>
            <w:r>
              <w:rPr>
                <w:rFonts w:eastAsia="Gulim" w:cs="Gulim"/>
                <w:lang w:eastAsia="ko-KR"/>
              </w:rPr>
              <w:t xml:space="preserve"> 0</w:t>
            </w:r>
            <w:r>
              <w:rPr>
                <w:rFonts w:eastAsia="Gulim" w:cs="Gulim" w:hint="eastAsia"/>
                <w:lang w:eastAsia="ko-KR"/>
              </w:rPr>
              <w:t>번을</w:t>
            </w:r>
            <w:r>
              <w:rPr>
                <w:rFonts w:eastAsia="Gulim" w:cs="Gulim" w:hint="eastAsia"/>
                <w:lang w:eastAsia="ko-KR"/>
              </w:rPr>
              <w:t xml:space="preserve"> </w:t>
            </w:r>
            <w:r>
              <w:rPr>
                <w:rFonts w:eastAsia="Gulim" w:cs="Gulim" w:hint="eastAsia"/>
                <w:lang w:eastAsia="ko-KR"/>
              </w:rPr>
              <w:t>누르십시오</w:t>
            </w:r>
            <w:r>
              <w:rPr>
                <w:lang w:eastAsia="ko-KR"/>
              </w:rPr>
              <w:t xml:space="preserve">. </w:t>
            </w:r>
            <w:r>
              <w:t>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12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Portuguese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rPr>
                <w:lang w:val="pt-BR"/>
              </w:rPr>
              <w:t>Você tem o direito de obter ajuda e informação em seu idioma e sem custos. Para solicitar um intérprete, ligue para </w:t>
            </w:r>
            <w:r>
              <w:t xml:space="preserve">o </w:t>
            </w:r>
            <w:proofErr w:type="spellStart"/>
            <w:r>
              <w:t>número</w:t>
            </w:r>
            <w:proofErr w:type="spellEnd"/>
            <w:r>
              <w:t xml:space="preserve"> de </w:t>
            </w:r>
            <w:proofErr w:type="spellStart"/>
            <w:r>
              <w:t>telefone</w:t>
            </w:r>
            <w:proofErr w:type="spellEnd"/>
            <w:r>
              <w:t xml:space="preserve"> </w:t>
            </w:r>
            <w:proofErr w:type="spellStart"/>
            <w:r>
              <w:t>gratuito</w:t>
            </w:r>
            <w:proofErr w:type="spellEnd"/>
            <w:r>
              <w:t xml:space="preserve"> que </w:t>
            </w:r>
            <w:proofErr w:type="spellStart"/>
            <w:r>
              <w:t>consta</w:t>
            </w:r>
            <w:proofErr w:type="spellEnd"/>
            <w:r>
              <w:t xml:space="preserve"> no </w:t>
            </w:r>
            <w:proofErr w:type="spellStart"/>
            <w:r>
              <w:t>cartão</w:t>
            </w:r>
            <w:proofErr w:type="spellEnd"/>
            <w:r>
              <w:t xml:space="preserve"> de ID do </w:t>
            </w:r>
            <w:proofErr w:type="spellStart"/>
            <w:r>
              <w:t>seu</w:t>
            </w:r>
            <w:proofErr w:type="spellEnd"/>
            <w:r>
              <w:t xml:space="preserve"> </w:t>
            </w:r>
            <w:proofErr w:type="spellStart"/>
            <w:r>
              <w:t>plano</w:t>
            </w:r>
            <w:proofErr w:type="spellEnd"/>
            <w:r>
              <w:t xml:space="preserve"> de </w:t>
            </w:r>
            <w:proofErr w:type="spellStart"/>
            <w:r>
              <w:t>saúde</w:t>
            </w:r>
            <w:proofErr w:type="spellEnd"/>
            <w:r>
              <w:t xml:space="preserve">, </w:t>
            </w:r>
            <w:proofErr w:type="spellStart"/>
            <w:r>
              <w:t>pressione</w:t>
            </w:r>
            <w:proofErr w:type="spellEnd"/>
            <w:r>
              <w:t xml:space="preserve"> 0.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13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Japanese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ascii="MS Gothic" w:eastAsia="MS Gothic" w:hAnsi="MS Gothic"/>
              </w:rPr>
            </w:pPr>
            <w:r>
              <w:rPr>
                <w:rFonts w:ascii="MS Gothic" w:eastAsia="MS Gothic" w:hAnsi="MS Gothic" w:hint="eastAsia"/>
              </w:rPr>
              <w:t>ご希望の言語でサポートを受けたり、情報を入手したりすることができます。料金はかかりません。通訳をご希望の場合は、医療プランの</w:t>
            </w:r>
            <w:r>
              <w:t>ID</w:t>
            </w:r>
            <w:r>
              <w:rPr>
                <w:rFonts w:ascii="MS Gothic" w:eastAsia="MS Gothic" w:hAnsi="MS Gothic" w:hint="eastAsia"/>
              </w:rPr>
              <w:t xml:space="preserve"> カードに記載されているメンバー用のフリーダイヤルまでお電話の上、</w:t>
            </w:r>
            <w:r>
              <w:t>0</w:t>
            </w:r>
            <w:r>
              <w:rPr>
                <w:rFonts w:ascii="MS Gothic" w:eastAsia="MS Gothic" w:hAnsi="MS Gothic" w:hint="eastAsia"/>
              </w:rPr>
              <w:t>を押してください。</w:t>
            </w:r>
            <w:r>
              <w:t>TTY</w:t>
            </w:r>
            <w:r>
              <w:rPr>
                <w:rFonts w:ascii="MS Gothic" w:eastAsia="MS Gothic" w:hAnsi="MS Gothic" w:hint="eastAsia"/>
              </w:rPr>
              <w:t>専用番号は</w:t>
            </w:r>
            <w:r>
              <w:t xml:space="preserve"> 711</w:t>
            </w:r>
            <w:r>
              <w:rPr>
                <w:rFonts w:ascii="MS Gothic" w:eastAsia="MS Gothic" w:hAnsi="MS Gothic" w:hint="eastAsia"/>
              </w:rPr>
              <w:t>です。</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14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Hindi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ascii="Mangal" w:hAnsi="Mangal" w:cs="Mangal"/>
              </w:rPr>
            </w:pPr>
            <w:proofErr w:type="spellStart"/>
            <w:r>
              <w:rPr>
                <w:rFonts w:ascii="Mangal" w:hAnsi="Mangal" w:cs="Mangal"/>
              </w:rPr>
              <w:t>आप</w:t>
            </w:r>
            <w:proofErr w:type="spellEnd"/>
            <w:r>
              <w:rPr>
                <w:rFonts w:ascii="Mangal" w:hAnsi="Mangal" w:cs="Mangal"/>
              </w:rPr>
              <w:t xml:space="preserve"> </w:t>
            </w:r>
            <w:proofErr w:type="spellStart"/>
            <w:r>
              <w:rPr>
                <w:rFonts w:ascii="Mangal" w:hAnsi="Mangal" w:cs="Mangal"/>
              </w:rPr>
              <w:t>के</w:t>
            </w:r>
            <w:proofErr w:type="spellEnd"/>
            <w:r>
              <w:rPr>
                <w:rFonts w:ascii="Mangal" w:hAnsi="Mangal" w:cs="Mangal"/>
              </w:rPr>
              <w:t xml:space="preserve"> </w:t>
            </w:r>
            <w:proofErr w:type="spellStart"/>
            <w:r>
              <w:rPr>
                <w:rFonts w:ascii="Mangal" w:hAnsi="Mangal" w:cs="Mangal"/>
              </w:rPr>
              <w:t>पास</w:t>
            </w:r>
            <w:proofErr w:type="spellEnd"/>
            <w:r>
              <w:rPr>
                <w:rFonts w:ascii="Mangal" w:hAnsi="Mangal" w:cs="Mangal"/>
              </w:rPr>
              <w:t xml:space="preserve"> </w:t>
            </w:r>
            <w:proofErr w:type="spellStart"/>
            <w:r>
              <w:rPr>
                <w:rFonts w:ascii="Mangal" w:hAnsi="Mangal" w:cs="Mangal"/>
              </w:rPr>
              <w:t>अपनी</w:t>
            </w:r>
            <w:proofErr w:type="spellEnd"/>
            <w:r>
              <w:rPr>
                <w:rFonts w:ascii="Mangal" w:hAnsi="Mangal" w:cs="Mangal"/>
              </w:rPr>
              <w:t xml:space="preserve"> </w:t>
            </w:r>
            <w:proofErr w:type="spellStart"/>
            <w:r>
              <w:rPr>
                <w:rFonts w:ascii="Mangal" w:hAnsi="Mangal" w:cs="Mangal"/>
              </w:rPr>
              <w:t>भाषा</w:t>
            </w:r>
            <w:proofErr w:type="spellEnd"/>
            <w:r>
              <w:rPr>
                <w:rFonts w:ascii="Mangal" w:hAnsi="Mangal" w:cs="Mangal"/>
              </w:rPr>
              <w:t xml:space="preserve"> </w:t>
            </w:r>
            <w:proofErr w:type="spellStart"/>
            <w:r>
              <w:rPr>
                <w:rFonts w:ascii="Mangal" w:hAnsi="Mangal" w:cs="Mangal"/>
              </w:rPr>
              <w:t>में</w:t>
            </w:r>
            <w:proofErr w:type="spellEnd"/>
            <w:r>
              <w:rPr>
                <w:rFonts w:ascii="Mangal" w:hAnsi="Mangal" w:cs="Mangal"/>
              </w:rPr>
              <w:t xml:space="preserve"> </w:t>
            </w:r>
            <w:proofErr w:type="spellStart"/>
            <w:r>
              <w:rPr>
                <w:rFonts w:ascii="Mangal" w:hAnsi="Mangal" w:cs="Mangal"/>
              </w:rPr>
              <w:t>सहायता</w:t>
            </w:r>
            <w:proofErr w:type="spellEnd"/>
            <w:r>
              <w:rPr>
                <w:rFonts w:ascii="Mangal" w:hAnsi="Mangal" w:cs="Mangal"/>
              </w:rPr>
              <w:t xml:space="preserve"> </w:t>
            </w:r>
            <w:proofErr w:type="spellStart"/>
            <w:r>
              <w:rPr>
                <w:rFonts w:ascii="Mangal" w:hAnsi="Mangal" w:cs="Mangal"/>
              </w:rPr>
              <w:t>एवं</w:t>
            </w:r>
            <w:proofErr w:type="spellEnd"/>
            <w:r>
              <w:rPr>
                <w:rFonts w:ascii="Mangal" w:hAnsi="Mangal" w:cs="Mangal"/>
              </w:rPr>
              <w:t xml:space="preserve"> </w:t>
            </w:r>
            <w:proofErr w:type="spellStart"/>
            <w:r>
              <w:rPr>
                <w:rFonts w:ascii="Mangal" w:hAnsi="Mangal" w:cs="Mangal"/>
              </w:rPr>
              <w:t>जानकारी</w:t>
            </w:r>
            <w:proofErr w:type="spellEnd"/>
            <w:r>
              <w:rPr>
                <w:rFonts w:ascii="Mangal" w:hAnsi="Mangal" w:cs="Mangal"/>
              </w:rPr>
              <w:t xml:space="preserve"> </w:t>
            </w:r>
            <w:proofErr w:type="spellStart"/>
            <w:r>
              <w:rPr>
                <w:rFonts w:ascii="Mangal" w:hAnsi="Mangal" w:cs="Mangal"/>
              </w:rPr>
              <w:t>नि:शुल्क</w:t>
            </w:r>
            <w:proofErr w:type="spellEnd"/>
            <w:r>
              <w:rPr>
                <w:rFonts w:ascii="Mangal" w:hAnsi="Mangal" w:cs="Mangal"/>
              </w:rPr>
              <w:t xml:space="preserve"> </w:t>
            </w:r>
            <w:proofErr w:type="spellStart"/>
            <w:r>
              <w:rPr>
                <w:rFonts w:ascii="Mangal" w:hAnsi="Mangal" w:cs="Mangal"/>
              </w:rPr>
              <w:t>प्राप्त</w:t>
            </w:r>
            <w:proofErr w:type="spellEnd"/>
            <w:r>
              <w:rPr>
                <w:rFonts w:ascii="Mangal" w:hAnsi="Mangal" w:cs="Mangal"/>
              </w:rPr>
              <w:t xml:space="preserve"> </w:t>
            </w:r>
            <w:proofErr w:type="spellStart"/>
            <w:r>
              <w:rPr>
                <w:rFonts w:ascii="Mangal" w:hAnsi="Mangal" w:cs="Mangal"/>
              </w:rPr>
              <w:t>करने</w:t>
            </w:r>
            <w:proofErr w:type="spellEnd"/>
            <w:r>
              <w:rPr>
                <w:rFonts w:ascii="Mangal" w:hAnsi="Mangal" w:cs="Mangal"/>
              </w:rPr>
              <w:t xml:space="preserve"> </w:t>
            </w:r>
            <w:proofErr w:type="spellStart"/>
            <w:r>
              <w:rPr>
                <w:rFonts w:ascii="Mangal" w:hAnsi="Mangal" w:cs="Mangal"/>
              </w:rPr>
              <w:t>का</w:t>
            </w:r>
            <w:proofErr w:type="spellEnd"/>
            <w:r>
              <w:rPr>
                <w:rFonts w:ascii="Mangal" w:hAnsi="Mangal" w:cs="Mangal"/>
              </w:rPr>
              <w:t xml:space="preserve"> </w:t>
            </w:r>
            <w:proofErr w:type="spellStart"/>
            <w:r>
              <w:rPr>
                <w:rFonts w:ascii="Mangal" w:hAnsi="Mangal" w:cs="Mangal"/>
              </w:rPr>
              <w:t>अधिकार</w:t>
            </w:r>
            <w:proofErr w:type="spellEnd"/>
            <w:r>
              <w:rPr>
                <w:rFonts w:ascii="Mangal" w:hAnsi="Mangal" w:cs="Mangal"/>
              </w:rPr>
              <w:t xml:space="preserve"> </w:t>
            </w:r>
            <w:proofErr w:type="spellStart"/>
            <w:r>
              <w:rPr>
                <w:rFonts w:ascii="Mangal" w:hAnsi="Mangal" w:cs="Mangal"/>
              </w:rPr>
              <w:t>है</w:t>
            </w:r>
            <w:proofErr w:type="spellEnd"/>
            <w:r>
              <w:rPr>
                <w:rFonts w:ascii="Mangal" w:hAnsi="Mangal" w:cs="Mangal"/>
              </w:rPr>
              <w:t xml:space="preserve">। </w:t>
            </w:r>
            <w:proofErr w:type="spellStart"/>
            <w:r>
              <w:rPr>
                <w:rFonts w:ascii="Mangal" w:hAnsi="Mangal" w:cs="Mangal"/>
              </w:rPr>
              <w:t>दुभाषिए</w:t>
            </w:r>
            <w:proofErr w:type="spellEnd"/>
            <w:r>
              <w:rPr>
                <w:rFonts w:ascii="Mangal" w:hAnsi="Mangal" w:cs="Mangal"/>
              </w:rPr>
              <w:t xml:space="preserve"> </w:t>
            </w:r>
            <w:proofErr w:type="spellStart"/>
            <w:r>
              <w:rPr>
                <w:rFonts w:ascii="Mangal" w:hAnsi="Mangal" w:cs="Mangal"/>
              </w:rPr>
              <w:t>के</w:t>
            </w:r>
            <w:proofErr w:type="spellEnd"/>
            <w:r>
              <w:rPr>
                <w:rFonts w:ascii="Mangal" w:hAnsi="Mangal" w:cs="Mangal"/>
              </w:rPr>
              <w:t xml:space="preserve"> </w:t>
            </w:r>
            <w:proofErr w:type="spellStart"/>
            <w:r>
              <w:rPr>
                <w:rFonts w:ascii="Mangal" w:hAnsi="Mangal" w:cs="Mangal"/>
              </w:rPr>
              <w:t>लिए</w:t>
            </w:r>
            <w:proofErr w:type="spellEnd"/>
            <w:r>
              <w:rPr>
                <w:rFonts w:ascii="Mangal" w:hAnsi="Mangal" w:cs="Mangal"/>
              </w:rPr>
              <w:t xml:space="preserve"> </w:t>
            </w:r>
            <w:proofErr w:type="spellStart"/>
            <w:r>
              <w:rPr>
                <w:rFonts w:ascii="Mangal" w:hAnsi="Mangal" w:cs="Mangal"/>
              </w:rPr>
              <w:t>अनुरोध</w:t>
            </w:r>
            <w:proofErr w:type="spellEnd"/>
            <w:r>
              <w:rPr>
                <w:rFonts w:ascii="Mangal" w:hAnsi="Mangal" w:cs="Mangal"/>
              </w:rPr>
              <w:t xml:space="preserve"> </w:t>
            </w:r>
            <w:proofErr w:type="spellStart"/>
            <w:r>
              <w:rPr>
                <w:rFonts w:ascii="Mangal" w:hAnsi="Mangal" w:cs="Mangal"/>
              </w:rPr>
              <w:t>करने</w:t>
            </w:r>
            <w:proofErr w:type="spellEnd"/>
            <w:r>
              <w:rPr>
                <w:rFonts w:ascii="Mangal" w:hAnsi="Mangal" w:cs="Mangal"/>
              </w:rPr>
              <w:t xml:space="preserve"> </w:t>
            </w:r>
            <w:proofErr w:type="spellStart"/>
            <w:r>
              <w:rPr>
                <w:rFonts w:ascii="Mangal" w:hAnsi="Mangal" w:cs="Mangal"/>
              </w:rPr>
              <w:t>के</w:t>
            </w:r>
            <w:proofErr w:type="spellEnd"/>
            <w:r>
              <w:rPr>
                <w:rFonts w:ascii="Mangal" w:hAnsi="Mangal" w:cs="Mangal"/>
              </w:rPr>
              <w:t xml:space="preserve"> </w:t>
            </w:r>
            <w:proofErr w:type="spellStart"/>
            <w:r>
              <w:rPr>
                <w:rFonts w:ascii="Mangal" w:hAnsi="Mangal" w:cs="Mangal"/>
              </w:rPr>
              <w:t>लिए</w:t>
            </w:r>
            <w:proofErr w:type="spellEnd"/>
            <w:r>
              <w:rPr>
                <w:rFonts w:ascii="Mangal" w:hAnsi="Mangal" w:cs="Mangal"/>
              </w:rPr>
              <w:t xml:space="preserve">, </w:t>
            </w:r>
            <w:proofErr w:type="spellStart"/>
            <w:r>
              <w:rPr>
                <w:rFonts w:ascii="Mangal" w:hAnsi="Mangal" w:cs="Mangal"/>
              </w:rPr>
              <w:t>अपने</w:t>
            </w:r>
            <w:proofErr w:type="spellEnd"/>
            <w:r>
              <w:rPr>
                <w:rFonts w:ascii="Mangal" w:hAnsi="Mangal" w:cs="Mangal"/>
              </w:rPr>
              <w:t xml:space="preserve"> </w:t>
            </w:r>
            <w:proofErr w:type="spellStart"/>
            <w:r>
              <w:rPr>
                <w:rFonts w:ascii="Mangal" w:hAnsi="Mangal" w:cs="Mangal"/>
              </w:rPr>
              <w:t>हैल्थ</w:t>
            </w:r>
            <w:proofErr w:type="spellEnd"/>
            <w:r>
              <w:rPr>
                <w:rFonts w:ascii="Mangal" w:hAnsi="Mangal" w:cs="Mangal"/>
              </w:rPr>
              <w:t xml:space="preserve"> </w:t>
            </w:r>
            <w:proofErr w:type="spellStart"/>
            <w:r>
              <w:rPr>
                <w:rFonts w:ascii="Mangal" w:hAnsi="Mangal" w:cs="Mangal"/>
              </w:rPr>
              <w:t>प्लान</w:t>
            </w:r>
            <w:proofErr w:type="spellEnd"/>
            <w:r>
              <w:rPr>
                <w:rFonts w:ascii="Mangal" w:hAnsi="Mangal" w:cs="Mangal"/>
              </w:rPr>
              <w:t xml:space="preserve"> ID </w:t>
            </w:r>
            <w:proofErr w:type="spellStart"/>
            <w:r>
              <w:rPr>
                <w:rFonts w:ascii="Mangal" w:hAnsi="Mangal" w:cs="Mangal"/>
              </w:rPr>
              <w:t>कार्ड</w:t>
            </w:r>
            <w:proofErr w:type="spellEnd"/>
            <w:r>
              <w:rPr>
                <w:rFonts w:ascii="Mangal" w:hAnsi="Mangal" w:cs="Mangal"/>
              </w:rPr>
              <w:t xml:space="preserve"> </w:t>
            </w:r>
            <w:proofErr w:type="spellStart"/>
            <w:r>
              <w:rPr>
                <w:rFonts w:ascii="Mangal" w:hAnsi="Mangal" w:cs="Mangal"/>
              </w:rPr>
              <w:t>पर</w:t>
            </w:r>
            <w:proofErr w:type="spellEnd"/>
            <w:r>
              <w:rPr>
                <w:rFonts w:ascii="Mangal" w:hAnsi="Mangal" w:cs="Mangal"/>
              </w:rPr>
              <w:t xml:space="preserve"> </w:t>
            </w:r>
            <w:proofErr w:type="spellStart"/>
            <w:r>
              <w:rPr>
                <w:rFonts w:ascii="Mangal" w:hAnsi="Mangal" w:cs="Mangal"/>
              </w:rPr>
              <w:t>सूचीबद्ध</w:t>
            </w:r>
            <w:proofErr w:type="spellEnd"/>
            <w:r>
              <w:rPr>
                <w:rFonts w:ascii="Mangal" w:hAnsi="Mangal" w:cs="Mangal"/>
              </w:rPr>
              <w:t xml:space="preserve"> </w:t>
            </w:r>
            <w:proofErr w:type="spellStart"/>
            <w:r>
              <w:rPr>
                <w:rFonts w:ascii="Mangal" w:hAnsi="Mangal" w:cs="Mangal"/>
              </w:rPr>
              <w:t>टोल-फ्री</w:t>
            </w:r>
            <w:proofErr w:type="spellEnd"/>
            <w:r>
              <w:rPr>
                <w:rFonts w:ascii="Mangal" w:hAnsi="Mangal" w:cs="Mangal"/>
              </w:rPr>
              <w:t xml:space="preserve"> </w:t>
            </w:r>
            <w:proofErr w:type="spellStart"/>
            <w:r>
              <w:rPr>
                <w:rFonts w:ascii="Mangal" w:hAnsi="Mangal" w:cs="Mangal"/>
              </w:rPr>
              <w:t>नंबर</w:t>
            </w:r>
            <w:proofErr w:type="spellEnd"/>
            <w:r>
              <w:rPr>
                <w:rFonts w:ascii="Mangal" w:hAnsi="Mangal" w:cs="Mangal"/>
              </w:rPr>
              <w:t xml:space="preserve"> </w:t>
            </w:r>
            <w:proofErr w:type="spellStart"/>
            <w:r>
              <w:rPr>
                <w:rFonts w:ascii="Mangal" w:hAnsi="Mangal" w:cs="Mangal"/>
              </w:rPr>
              <w:t>पर</w:t>
            </w:r>
            <w:proofErr w:type="spellEnd"/>
            <w:r>
              <w:rPr>
                <w:rFonts w:ascii="Mangal" w:hAnsi="Mangal" w:cs="Mangal"/>
              </w:rPr>
              <w:t xml:space="preserve"> </w:t>
            </w:r>
            <w:proofErr w:type="spellStart"/>
            <w:r>
              <w:rPr>
                <w:rFonts w:ascii="Mangal" w:hAnsi="Mangal" w:cs="Mangal"/>
              </w:rPr>
              <w:t>फ़ोन</w:t>
            </w:r>
            <w:proofErr w:type="spellEnd"/>
            <w:r>
              <w:rPr>
                <w:rFonts w:ascii="Mangal" w:hAnsi="Mangal" w:cs="Mangal"/>
              </w:rPr>
              <w:t xml:space="preserve"> </w:t>
            </w:r>
            <w:proofErr w:type="spellStart"/>
            <w:r>
              <w:rPr>
                <w:rFonts w:ascii="Mangal" w:hAnsi="Mangal" w:cs="Mangal"/>
              </w:rPr>
              <w:t>करें</w:t>
            </w:r>
            <w:proofErr w:type="spellEnd"/>
            <w:r>
              <w:rPr>
                <w:rFonts w:ascii="Mangal" w:hAnsi="Mangal" w:cs="Mangal"/>
              </w:rPr>
              <w:t xml:space="preserve">, 0 </w:t>
            </w:r>
            <w:proofErr w:type="spellStart"/>
            <w:r>
              <w:rPr>
                <w:rFonts w:ascii="Mangal" w:hAnsi="Mangal" w:cs="Mangal"/>
              </w:rPr>
              <w:t>दबाएं</w:t>
            </w:r>
            <w:proofErr w:type="spellEnd"/>
            <w:r>
              <w:rPr>
                <w:rFonts w:ascii="Mangal" w:hAnsi="Mangal" w:cs="Mangal"/>
              </w:rPr>
              <w:t>। TTY 711</w:t>
            </w:r>
          </w:p>
        </w:tc>
      </w:tr>
      <w:tr w:rsidR="00DD5DD7" w:rsidTr="00A93E93">
        <w:trPr>
          <w:cantSplit/>
          <w:trHeight w:val="20"/>
        </w:trPr>
        <w:tc>
          <w:tcPr>
            <w:tcW w:w="291"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15 </w:t>
            </w:r>
          </w:p>
        </w:tc>
        <w:tc>
          <w:tcPr>
            <w:tcW w:w="752"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pPr>
            <w:r>
              <w:t xml:space="preserve">Gujarati </w:t>
            </w:r>
          </w:p>
        </w:tc>
        <w:tc>
          <w:tcPr>
            <w:tcW w:w="3957" w:type="pct"/>
            <w:tcBorders>
              <w:top w:val="single" w:sz="4" w:space="0" w:color="auto"/>
              <w:left w:val="single" w:sz="4" w:space="0" w:color="auto"/>
              <w:bottom w:val="single" w:sz="4" w:space="0" w:color="auto"/>
              <w:right w:val="single" w:sz="4" w:space="0" w:color="auto"/>
            </w:tcBorders>
            <w:hideMark/>
          </w:tcPr>
          <w:p w:rsidR="00DD5DD7" w:rsidRDefault="00DD5DD7">
            <w:pPr>
              <w:pStyle w:val="Default"/>
              <w:widowControl w:val="0"/>
              <w:autoSpaceDE/>
              <w:adjustRightInd/>
              <w:spacing w:line="276" w:lineRule="auto"/>
              <w:rPr>
                <w:rFonts w:ascii="Arial" w:hAnsi="Arial" w:cs="Shruti"/>
                <w:color w:val="222222"/>
                <w:shd w:val="clear" w:color="auto" w:fill="FFFFFF"/>
                <w:lang w:bidi="gu-IN"/>
              </w:rPr>
            </w:pPr>
            <w:r>
              <w:rPr>
                <w:rFonts w:ascii="Shruti" w:hAnsi="Shruti" w:cs="Shruti"/>
                <w:color w:val="222222"/>
                <w:shd w:val="clear" w:color="auto" w:fill="FFFFFF"/>
                <w:cs/>
                <w:lang w:bidi="gu-IN"/>
              </w:rPr>
              <w:t>તમને વિના મૂલ્યે મદદ અને તમારી ભાષામાં માહિતી મેળવવાનો અધિકાર છે</w:t>
            </w:r>
            <w:r>
              <w:rPr>
                <w:rFonts w:ascii="Arial" w:hAnsi="Arial"/>
                <w:color w:val="222222"/>
                <w:shd w:val="clear" w:color="auto" w:fill="FFFFFF"/>
              </w:rPr>
              <w:t xml:space="preserve">. </w:t>
            </w:r>
            <w:r>
              <w:rPr>
                <w:rFonts w:ascii="Arial" w:hAnsi="Arial" w:cs="Shruti"/>
                <w:color w:val="222222"/>
                <w:shd w:val="clear" w:color="auto" w:fill="FFFFFF"/>
                <w:cs/>
                <w:lang w:bidi="gu-IN"/>
              </w:rPr>
              <w:t>દુભાષિયા માટે વિનંતી કરવા</w:t>
            </w:r>
            <w:r>
              <w:rPr>
                <w:rFonts w:ascii="Arial" w:hAnsi="Arial" w:cs="Shruti"/>
                <w:color w:val="222222"/>
                <w:shd w:val="clear" w:color="auto" w:fill="FFFFFF"/>
                <w:lang w:bidi="gu-IN"/>
              </w:rPr>
              <w:t xml:space="preserve">, </w:t>
            </w:r>
            <w:r>
              <w:rPr>
                <w:rFonts w:ascii="Arial" w:hAnsi="Arial" w:cs="Shruti"/>
                <w:color w:val="222222"/>
                <w:shd w:val="clear" w:color="auto" w:fill="FFFFFF"/>
                <w:cs/>
                <w:lang w:bidi="gu-IN"/>
              </w:rPr>
              <w:t xml:space="preserve">તમારા હેલ્થ પ્લાન </w:t>
            </w:r>
            <w:r>
              <w:rPr>
                <w:rFonts w:ascii="Arial" w:hAnsi="Arial" w:cs="Shruti"/>
                <w:color w:val="222222"/>
                <w:shd w:val="clear" w:color="auto" w:fill="FFFFFF"/>
                <w:lang w:bidi="gu-IN"/>
              </w:rPr>
              <w:t xml:space="preserve">ID </w:t>
            </w:r>
            <w:r>
              <w:rPr>
                <w:rFonts w:ascii="Arial" w:hAnsi="Arial" w:cs="Shruti"/>
                <w:color w:val="222222"/>
                <w:shd w:val="clear" w:color="auto" w:fill="FFFFFF"/>
                <w:cs/>
                <w:lang w:bidi="gu-IN"/>
              </w:rPr>
              <w:t>કાર્ડ પરની સૂચીમાં આપેલ ટોલ-ફ્રી મેમ્બર ફોન નંબર ઉપર કોલ કરો</w:t>
            </w:r>
            <w:r>
              <w:rPr>
                <w:rFonts w:ascii="Arial" w:hAnsi="Arial" w:cs="Shruti"/>
                <w:color w:val="222222"/>
                <w:shd w:val="clear" w:color="auto" w:fill="FFFFFF"/>
                <w:lang w:bidi="gu-IN"/>
              </w:rPr>
              <w:t xml:space="preserve">, </w:t>
            </w:r>
            <w:r>
              <w:rPr>
                <w:rFonts w:ascii="Arial" w:hAnsi="Arial" w:cs="Shruti"/>
                <w:color w:val="222222"/>
                <w:shd w:val="clear" w:color="auto" w:fill="FFFFFF"/>
                <w:cs/>
                <w:lang w:bidi="gu-IN"/>
              </w:rPr>
              <w:t xml:space="preserve">૦ દબાવો. </w:t>
            </w:r>
            <w:r>
              <w:rPr>
                <w:rFonts w:ascii="Arial" w:hAnsi="Arial" w:cs="Shruti"/>
                <w:color w:val="222222"/>
                <w:shd w:val="clear" w:color="auto" w:fill="FFFFFF"/>
                <w:lang w:bidi="gu-IN"/>
              </w:rPr>
              <w:t xml:space="preserve">TTY </w:t>
            </w:r>
            <w:r>
              <w:rPr>
                <w:rFonts w:ascii="Arial" w:hAnsi="Arial" w:cs="Shruti"/>
                <w:color w:val="222222"/>
                <w:shd w:val="clear" w:color="auto" w:fill="FFFFFF"/>
                <w:cs/>
                <w:lang w:bidi="gu-IN"/>
              </w:rPr>
              <w:t>711</w:t>
            </w:r>
          </w:p>
        </w:tc>
      </w:tr>
    </w:tbl>
    <w:p w:rsidR="00DD5DD7" w:rsidRDefault="00DD5DD7" w:rsidP="00DD5DD7">
      <w:pPr>
        <w:spacing w:line="240" w:lineRule="auto"/>
        <w:rPr>
          <w:sz w:val="24"/>
          <w:szCs w:val="24"/>
        </w:rPr>
      </w:pPr>
    </w:p>
    <w:p w:rsidR="00DD5DD7" w:rsidRDefault="00DD5DD7" w:rsidP="00681C79">
      <w:pPr>
        <w:spacing w:after="0"/>
        <w:rPr>
          <w:rStyle w:val="Hyperlink"/>
          <w:sz w:val="23"/>
          <w:szCs w:val="23"/>
        </w:rPr>
      </w:pPr>
    </w:p>
    <w:sectPr w:rsidR="00DD5DD7" w:rsidSect="00A93E9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HeiHK-W5">
    <w:altName w:val="Arial Unicode MS"/>
    <w:panose1 w:val="00000000000000000000"/>
    <w:charset w:val="88"/>
    <w:family w:val="swiss"/>
    <w:notTrueType/>
    <w:pitch w:val="variable"/>
    <w:sig w:usb0="00000000" w:usb1="38CFFD7A" w:usb2="00000016" w:usb3="00000000" w:csb0="0010000D"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okChampa">
    <w:panose1 w:val="020B0604020202020204"/>
    <w:charset w:val="00"/>
    <w:family w:val="swiss"/>
    <w:pitch w:val="variable"/>
    <w:sig w:usb0="03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1F0FA"/>
    <w:multiLevelType w:val="hybridMultilevel"/>
    <w:tmpl w:val="34C9693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79"/>
    <w:rsid w:val="00291CD5"/>
    <w:rsid w:val="0064211D"/>
    <w:rsid w:val="00681C79"/>
    <w:rsid w:val="00734278"/>
    <w:rsid w:val="008D43CC"/>
    <w:rsid w:val="008F16DA"/>
    <w:rsid w:val="00A93E93"/>
    <w:rsid w:val="00DD5DD7"/>
    <w:rsid w:val="00E00F97"/>
    <w:rsid w:val="00F5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C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0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C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crhhs.gov/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portal.hhs.gov/ocr/portal/lobby.js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 Wood</dc:creator>
  <cp:lastModifiedBy>Steve P. Wood</cp:lastModifiedBy>
  <cp:revision>2</cp:revision>
  <dcterms:created xsi:type="dcterms:W3CDTF">2016-10-11T14:14:00Z</dcterms:created>
  <dcterms:modified xsi:type="dcterms:W3CDTF">2016-10-11T14:14:00Z</dcterms:modified>
</cp:coreProperties>
</file>