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A4" w:rsidRPr="00C05932" w:rsidRDefault="00826E22" w:rsidP="0075327B">
      <w:pPr>
        <w:jc w:val="center"/>
        <w:rPr>
          <w:rFonts w:cs="Arial"/>
          <w:b/>
          <w:sz w:val="32"/>
          <w:szCs w:val="32"/>
        </w:rPr>
      </w:pPr>
      <w:r>
        <w:rPr>
          <w:rFonts w:cs="Arial"/>
          <w:b/>
          <w:sz w:val="32"/>
          <w:szCs w:val="32"/>
        </w:rPr>
        <w:t xml:space="preserve">COMPETITIVE </w:t>
      </w:r>
      <w:r w:rsidR="00DB548A">
        <w:rPr>
          <w:rFonts w:cs="Arial"/>
          <w:b/>
          <w:sz w:val="32"/>
          <w:szCs w:val="32"/>
        </w:rPr>
        <w:t xml:space="preserve">QUOTE </w:t>
      </w:r>
      <w:r>
        <w:rPr>
          <w:rFonts w:cs="Arial"/>
          <w:b/>
          <w:sz w:val="32"/>
          <w:szCs w:val="32"/>
        </w:rPr>
        <w:t>BID (CB)</w:t>
      </w:r>
      <w:bookmarkStart w:id="0" w:name="_GoBack"/>
      <w:bookmarkEnd w:id="0"/>
    </w:p>
    <w:p w:rsidR="00826E22" w:rsidRPr="00C05932" w:rsidRDefault="00826E22">
      <w:pPr>
        <w:rPr>
          <w:rFonts w:cs="Arial"/>
        </w:rPr>
      </w:pPr>
    </w:p>
    <w:tbl>
      <w:tblPr>
        <w:tblStyle w:val="TableGrid"/>
        <w:tblW w:w="0" w:type="auto"/>
        <w:tblLook w:val="04A0"/>
      </w:tblPr>
      <w:tblGrid>
        <w:gridCol w:w="1728"/>
        <w:gridCol w:w="4500"/>
        <w:gridCol w:w="1710"/>
        <w:gridCol w:w="2970"/>
      </w:tblGrid>
      <w:tr w:rsidR="001E15CA" w:rsidRPr="00C05932" w:rsidTr="00DB548A">
        <w:tc>
          <w:tcPr>
            <w:tcW w:w="1728" w:type="dxa"/>
            <w:shd w:val="clear" w:color="auto" w:fill="D9D9D9" w:themeFill="background1" w:themeFillShade="D9"/>
            <w:vAlign w:val="center"/>
          </w:tcPr>
          <w:p w:rsidR="001E15CA" w:rsidRDefault="001E15CA" w:rsidP="007E5A08">
            <w:pPr>
              <w:spacing w:beforeLines="20" w:afterLines="20"/>
              <w:jc w:val="center"/>
              <w:rPr>
                <w:rFonts w:cs="Arial"/>
                <w:b/>
              </w:rPr>
            </w:pPr>
            <w:r w:rsidRPr="00C05932">
              <w:rPr>
                <w:rFonts w:cs="Arial"/>
                <w:b/>
              </w:rPr>
              <w:t>Commodity</w:t>
            </w:r>
          </w:p>
          <w:p w:rsidR="001E15CA" w:rsidRPr="00C05932" w:rsidRDefault="001E15CA" w:rsidP="007E5A08">
            <w:pPr>
              <w:spacing w:beforeLines="20" w:afterLines="20"/>
              <w:jc w:val="center"/>
              <w:rPr>
                <w:rFonts w:cs="Arial"/>
                <w:b/>
              </w:rPr>
            </w:pPr>
            <w:r>
              <w:rPr>
                <w:rFonts w:cs="Arial"/>
                <w:b/>
              </w:rPr>
              <w:t>Description</w:t>
            </w:r>
          </w:p>
        </w:tc>
        <w:tc>
          <w:tcPr>
            <w:tcW w:w="4500" w:type="dxa"/>
            <w:vAlign w:val="center"/>
          </w:tcPr>
          <w:p w:rsidR="001E15CA" w:rsidRPr="009D173A" w:rsidRDefault="001E15CA" w:rsidP="007E5A08">
            <w:pPr>
              <w:spacing w:beforeLines="20" w:afterLines="20"/>
              <w:rPr>
                <w:rFonts w:cs="Arial"/>
                <w:color w:val="E36C0A" w:themeColor="accent6" w:themeShade="BF"/>
              </w:rPr>
            </w:pPr>
            <w:commentRangeStart w:id="1"/>
            <w:r w:rsidRPr="009D173A">
              <w:rPr>
                <w:rFonts w:cs="Arial"/>
                <w:color w:val="E36C0A" w:themeColor="accent6" w:themeShade="BF"/>
              </w:rPr>
              <w:t xml:space="preserve"> </w:t>
            </w:r>
            <w:r w:rsidR="009D173A" w:rsidRPr="009D173A">
              <w:rPr>
                <w:rFonts w:cs="Arial"/>
                <w:color w:val="E36C0A" w:themeColor="accent6" w:themeShade="BF"/>
              </w:rPr>
              <w:t>General description of what is being requested</w:t>
            </w:r>
            <w:commentRangeEnd w:id="1"/>
            <w:r w:rsidR="009D173A">
              <w:rPr>
                <w:rStyle w:val="CommentReference"/>
              </w:rPr>
              <w:commentReference w:id="1"/>
            </w:r>
          </w:p>
        </w:tc>
        <w:tc>
          <w:tcPr>
            <w:tcW w:w="1710" w:type="dxa"/>
            <w:shd w:val="clear" w:color="auto" w:fill="D9D9D9" w:themeFill="background1" w:themeFillShade="D9"/>
            <w:vAlign w:val="center"/>
          </w:tcPr>
          <w:p w:rsidR="001E15CA" w:rsidRPr="00C05932" w:rsidRDefault="00DB548A" w:rsidP="007E5A08">
            <w:pPr>
              <w:spacing w:beforeLines="20" w:afterLines="20"/>
              <w:jc w:val="center"/>
              <w:rPr>
                <w:rFonts w:cs="Arial"/>
                <w:b/>
              </w:rPr>
            </w:pPr>
            <w:r>
              <w:rPr>
                <w:rFonts w:cs="Arial"/>
                <w:b/>
              </w:rPr>
              <w:t>Bid Submission Deadline</w:t>
            </w:r>
          </w:p>
        </w:tc>
        <w:tc>
          <w:tcPr>
            <w:tcW w:w="2970" w:type="dxa"/>
            <w:vAlign w:val="center"/>
          </w:tcPr>
          <w:p w:rsidR="001E15CA" w:rsidRPr="00C05932" w:rsidRDefault="009D173A" w:rsidP="007E5A08">
            <w:pPr>
              <w:spacing w:beforeLines="20" w:afterLines="20"/>
              <w:rPr>
                <w:rFonts w:cs="Arial"/>
              </w:rPr>
            </w:pPr>
            <w:commentRangeStart w:id="2"/>
            <w:r>
              <w:rPr>
                <w:rFonts w:cs="Arial"/>
              </w:rPr>
              <w:t>[Date], [Time]</w:t>
            </w:r>
            <w:commentRangeEnd w:id="2"/>
            <w:r>
              <w:rPr>
                <w:rStyle w:val="CommentReference"/>
              </w:rPr>
              <w:commentReference w:id="2"/>
            </w:r>
            <w:r>
              <w:rPr>
                <w:rFonts w:cs="Arial"/>
              </w:rPr>
              <w:t>, CST</w:t>
            </w:r>
          </w:p>
        </w:tc>
      </w:tr>
    </w:tbl>
    <w:p w:rsidR="0057672A" w:rsidRPr="00C05932" w:rsidRDefault="0057672A" w:rsidP="009F4339">
      <w:pPr>
        <w:rPr>
          <w:rFonts w:cs="Arial"/>
        </w:rPr>
      </w:pPr>
    </w:p>
    <w:tbl>
      <w:tblPr>
        <w:tblStyle w:val="TableGrid"/>
        <w:tblW w:w="0" w:type="auto"/>
        <w:tblLook w:val="04A0"/>
      </w:tblPr>
      <w:tblGrid>
        <w:gridCol w:w="918"/>
        <w:gridCol w:w="4590"/>
        <w:gridCol w:w="990"/>
        <w:gridCol w:w="4500"/>
      </w:tblGrid>
      <w:tr w:rsidR="00C05932" w:rsidRPr="00C05932" w:rsidTr="0057672A">
        <w:tc>
          <w:tcPr>
            <w:tcW w:w="10998" w:type="dxa"/>
            <w:gridSpan w:val="4"/>
            <w:shd w:val="clear" w:color="auto" w:fill="D9D9D9" w:themeFill="background1" w:themeFillShade="D9"/>
          </w:tcPr>
          <w:p w:rsidR="00C05932" w:rsidRPr="00C05932" w:rsidRDefault="009D173A" w:rsidP="009D173A">
            <w:pPr>
              <w:spacing w:before="60" w:after="60"/>
              <w:jc w:val="center"/>
              <w:rPr>
                <w:rFonts w:cs="Arial"/>
                <w:b/>
              </w:rPr>
            </w:pPr>
            <w:r>
              <w:rPr>
                <w:rFonts w:cs="Arial"/>
                <w:b/>
              </w:rPr>
              <w:t>UA Little Rock Requestor Contact Information</w:t>
            </w:r>
          </w:p>
        </w:tc>
      </w:tr>
      <w:tr w:rsidR="00C05932" w:rsidRPr="00C05932" w:rsidTr="009F4339">
        <w:tc>
          <w:tcPr>
            <w:tcW w:w="918" w:type="dxa"/>
          </w:tcPr>
          <w:p w:rsidR="00C05932" w:rsidRPr="00C05932" w:rsidRDefault="00C05932" w:rsidP="00C05932">
            <w:pPr>
              <w:spacing w:before="60" w:after="60"/>
              <w:rPr>
                <w:rFonts w:cs="Arial"/>
              </w:rPr>
            </w:pPr>
            <w:r w:rsidRPr="00C05932">
              <w:rPr>
                <w:rFonts w:cs="Arial"/>
              </w:rPr>
              <w:t>Name:</w:t>
            </w:r>
          </w:p>
        </w:tc>
        <w:tc>
          <w:tcPr>
            <w:tcW w:w="4590" w:type="dxa"/>
          </w:tcPr>
          <w:p w:rsidR="00C05932" w:rsidRPr="0065673A" w:rsidRDefault="006A1354" w:rsidP="00C05932">
            <w:pPr>
              <w:spacing w:before="60" w:after="60"/>
              <w:rPr>
                <w:rFonts w:cs="Arial"/>
                <w:color w:val="E36C0A" w:themeColor="accent6" w:themeShade="BF"/>
              </w:rPr>
            </w:pPr>
            <w:r>
              <w:rPr>
                <w:rFonts w:cs="Arial"/>
              </w:rPr>
              <w:t xml:space="preserve"> </w:t>
            </w:r>
            <w:r w:rsidR="0065673A">
              <w:rPr>
                <w:rFonts w:cs="Arial"/>
                <w:color w:val="E36C0A" w:themeColor="accent6" w:themeShade="BF"/>
              </w:rPr>
              <w:t>[enter your name and contact info]</w:t>
            </w:r>
          </w:p>
        </w:tc>
        <w:tc>
          <w:tcPr>
            <w:tcW w:w="990" w:type="dxa"/>
          </w:tcPr>
          <w:p w:rsidR="00C05932" w:rsidRPr="00C05932" w:rsidRDefault="00C05932" w:rsidP="00C05932">
            <w:pPr>
              <w:spacing w:before="60" w:after="60"/>
              <w:rPr>
                <w:rFonts w:cs="Arial"/>
              </w:rPr>
            </w:pPr>
            <w:r w:rsidRPr="00C05932">
              <w:rPr>
                <w:rFonts w:cs="Arial"/>
              </w:rPr>
              <w:t>Phone:</w:t>
            </w:r>
          </w:p>
        </w:tc>
        <w:tc>
          <w:tcPr>
            <w:tcW w:w="4500" w:type="dxa"/>
          </w:tcPr>
          <w:p w:rsidR="00C05932" w:rsidRPr="00C05932" w:rsidRDefault="006A1354" w:rsidP="00C05932">
            <w:pPr>
              <w:spacing w:before="60" w:after="60"/>
              <w:rPr>
                <w:rFonts w:cs="Arial"/>
              </w:rPr>
            </w:pPr>
            <w:r>
              <w:rPr>
                <w:rFonts w:cs="Arial"/>
              </w:rPr>
              <w:t xml:space="preserve"> </w:t>
            </w:r>
          </w:p>
        </w:tc>
      </w:tr>
      <w:tr w:rsidR="00C05932" w:rsidRPr="00C05932" w:rsidTr="009F4339">
        <w:tc>
          <w:tcPr>
            <w:tcW w:w="918" w:type="dxa"/>
          </w:tcPr>
          <w:p w:rsidR="00C05932" w:rsidRPr="00C05932" w:rsidRDefault="00C05932" w:rsidP="00C05932">
            <w:pPr>
              <w:spacing w:before="60" w:after="60"/>
              <w:rPr>
                <w:rFonts w:cs="Arial"/>
              </w:rPr>
            </w:pPr>
            <w:r w:rsidRPr="00C05932">
              <w:rPr>
                <w:rFonts w:cs="Arial"/>
              </w:rPr>
              <w:t>Fax:</w:t>
            </w:r>
          </w:p>
        </w:tc>
        <w:tc>
          <w:tcPr>
            <w:tcW w:w="4590" w:type="dxa"/>
          </w:tcPr>
          <w:p w:rsidR="00C05932" w:rsidRPr="00C05932" w:rsidRDefault="006A1354" w:rsidP="00C05932">
            <w:pPr>
              <w:spacing w:before="60" w:after="60"/>
              <w:rPr>
                <w:rFonts w:cs="Arial"/>
              </w:rPr>
            </w:pPr>
            <w:r>
              <w:rPr>
                <w:rFonts w:cs="Arial"/>
              </w:rPr>
              <w:t xml:space="preserve"> </w:t>
            </w:r>
          </w:p>
        </w:tc>
        <w:tc>
          <w:tcPr>
            <w:tcW w:w="990" w:type="dxa"/>
          </w:tcPr>
          <w:p w:rsidR="00C05932" w:rsidRPr="00C05932" w:rsidRDefault="00C05932" w:rsidP="00C05932">
            <w:pPr>
              <w:spacing w:before="60" w:after="60"/>
              <w:rPr>
                <w:rFonts w:cs="Arial"/>
              </w:rPr>
            </w:pPr>
            <w:r w:rsidRPr="00C05932">
              <w:rPr>
                <w:rFonts w:cs="Arial"/>
              </w:rPr>
              <w:t>Email:</w:t>
            </w:r>
          </w:p>
        </w:tc>
        <w:tc>
          <w:tcPr>
            <w:tcW w:w="4500" w:type="dxa"/>
          </w:tcPr>
          <w:p w:rsidR="00C05932" w:rsidRPr="00C05932" w:rsidRDefault="006A1354" w:rsidP="00C05932">
            <w:pPr>
              <w:spacing w:before="60" w:after="60"/>
              <w:rPr>
                <w:rFonts w:cs="Arial"/>
              </w:rPr>
            </w:pPr>
            <w:r>
              <w:rPr>
                <w:rFonts w:cs="Arial"/>
              </w:rPr>
              <w:t xml:space="preserve"> </w:t>
            </w:r>
          </w:p>
        </w:tc>
      </w:tr>
    </w:tbl>
    <w:p w:rsidR="00E8352C" w:rsidRDefault="00E8352C" w:rsidP="00E8352C">
      <w:pPr>
        <w:rPr>
          <w:rFonts w:cs="Arial"/>
          <w:b/>
        </w:rPr>
      </w:pPr>
    </w:p>
    <w:p w:rsidR="00E8352C" w:rsidRPr="009D173A" w:rsidRDefault="009D173A" w:rsidP="00E8352C">
      <w:pPr>
        <w:rPr>
          <w:rFonts w:cs="Arial"/>
          <w:b/>
        </w:rPr>
      </w:pPr>
      <w:r w:rsidRPr="009D173A">
        <w:rPr>
          <w:rFonts w:cs="Arial"/>
          <w:b/>
        </w:rPr>
        <w:t xml:space="preserve">Bidder </w:t>
      </w:r>
      <w:r w:rsidR="00E8352C" w:rsidRPr="009D173A">
        <w:rPr>
          <w:rFonts w:cs="Arial"/>
          <w:b/>
        </w:rPr>
        <w:t>Instructions:</w:t>
      </w:r>
    </w:p>
    <w:p w:rsidR="008C1FCC" w:rsidRPr="009D173A" w:rsidRDefault="009D173A" w:rsidP="009D173A">
      <w:pPr>
        <w:pStyle w:val="ListParagraph"/>
        <w:numPr>
          <w:ilvl w:val="0"/>
          <w:numId w:val="17"/>
        </w:numPr>
        <w:rPr>
          <w:rFonts w:cs="Arial"/>
        </w:rPr>
      </w:pPr>
      <w:r w:rsidRPr="009D173A">
        <w:rPr>
          <w:rFonts w:cs="Arial"/>
        </w:rPr>
        <w:t xml:space="preserve">To be considered, your quote must be completed and returned by fax, mail or email no later than the bid submission deadline listed above.  </w:t>
      </w:r>
    </w:p>
    <w:p w:rsidR="009D173A" w:rsidRPr="009D173A" w:rsidRDefault="009D173A" w:rsidP="009D173A">
      <w:pPr>
        <w:pStyle w:val="ListParagraph"/>
        <w:numPr>
          <w:ilvl w:val="0"/>
          <w:numId w:val="17"/>
        </w:numPr>
        <w:autoSpaceDE w:val="0"/>
        <w:autoSpaceDN w:val="0"/>
        <w:adjustRightInd w:val="0"/>
        <w:rPr>
          <w:rFonts w:cs="Arial"/>
        </w:rPr>
      </w:pPr>
      <w:r w:rsidRPr="009D173A">
        <w:rPr>
          <w:rFonts w:cs="Arial"/>
        </w:rPr>
        <w:t xml:space="preserve">Please provide bid quotes on the following services/item(s). </w:t>
      </w:r>
      <w:r w:rsidRPr="009D173A">
        <w:rPr>
          <w:rFonts w:cs="Arial"/>
          <w:b/>
          <w:bCs/>
        </w:rPr>
        <w:t xml:space="preserve">See attached </w:t>
      </w:r>
      <w:r w:rsidR="007825D9">
        <w:rPr>
          <w:rFonts w:cs="Arial"/>
          <w:b/>
          <w:bCs/>
        </w:rPr>
        <w:t>item</w:t>
      </w:r>
      <w:r w:rsidRPr="009D173A">
        <w:rPr>
          <w:rFonts w:cs="Arial"/>
          <w:b/>
          <w:bCs/>
        </w:rPr>
        <w:t xml:space="preserve"> specifications. </w:t>
      </w:r>
      <w:r w:rsidRPr="009D173A">
        <w:rPr>
          <w:rFonts w:cs="Arial"/>
        </w:rPr>
        <w:t>If bidding a manufacturer name and/or part number other than those listed, you must provide the alternate brand name and part number. Also, indicate any change in container size or standard package from that specified.</w:t>
      </w:r>
    </w:p>
    <w:p w:rsidR="009D173A" w:rsidRPr="0065673A" w:rsidRDefault="009D173A" w:rsidP="009D173A">
      <w:pPr>
        <w:pStyle w:val="ListParagraph"/>
        <w:numPr>
          <w:ilvl w:val="0"/>
          <w:numId w:val="17"/>
        </w:numPr>
        <w:autoSpaceDE w:val="0"/>
        <w:autoSpaceDN w:val="0"/>
        <w:adjustRightInd w:val="0"/>
        <w:rPr>
          <w:rFonts w:cs="Arial"/>
          <w:b/>
        </w:rPr>
      </w:pPr>
      <w:r w:rsidRPr="009D173A">
        <w:rPr>
          <w:rFonts w:cs="Arial"/>
        </w:rPr>
        <w:t xml:space="preserve">Quotes must include all freight charges for material to be delivered </w:t>
      </w:r>
      <w:r w:rsidRPr="0065673A">
        <w:rPr>
          <w:rFonts w:cs="Arial"/>
          <w:b/>
        </w:rPr>
        <w:t xml:space="preserve">F.O.B University of Arkansas at Little Rock, </w:t>
      </w:r>
    </w:p>
    <w:p w:rsidR="009D173A" w:rsidRPr="009D173A" w:rsidRDefault="009D173A" w:rsidP="009D173A">
      <w:pPr>
        <w:pStyle w:val="ListParagraph"/>
        <w:autoSpaceDE w:val="0"/>
        <w:autoSpaceDN w:val="0"/>
        <w:adjustRightInd w:val="0"/>
        <w:rPr>
          <w:rFonts w:cs="Arial"/>
        </w:rPr>
      </w:pPr>
      <w:r w:rsidRPr="0065673A">
        <w:rPr>
          <w:rFonts w:cs="Arial"/>
          <w:b/>
        </w:rPr>
        <w:t>2801 South University, Little Rock, AR  72204,</w:t>
      </w:r>
      <w:r w:rsidRPr="009D173A">
        <w:rPr>
          <w:rFonts w:cs="Arial"/>
        </w:rPr>
        <w:t xml:space="preserve"> or other address specified in request. Do not include local or state taxes in bid price. Discounts should be deducted from the unit price and net price should be shown in the quote.</w:t>
      </w:r>
    </w:p>
    <w:p w:rsidR="009D173A" w:rsidRPr="009D173A" w:rsidRDefault="009D173A" w:rsidP="009D173A">
      <w:pPr>
        <w:pStyle w:val="ListParagraph"/>
        <w:numPr>
          <w:ilvl w:val="0"/>
          <w:numId w:val="17"/>
        </w:numPr>
        <w:autoSpaceDE w:val="0"/>
        <w:autoSpaceDN w:val="0"/>
        <w:adjustRightInd w:val="0"/>
        <w:rPr>
          <w:rFonts w:cs="Arial"/>
        </w:rPr>
      </w:pPr>
      <w:r w:rsidRPr="009D173A">
        <w:rPr>
          <w:rFonts w:cs="Arial"/>
        </w:rPr>
        <w:t xml:space="preserve">Awards will be on </w:t>
      </w:r>
      <w:proofErr w:type="gramStart"/>
      <w:r w:rsidRPr="009D173A">
        <w:rPr>
          <w:rFonts w:cs="Arial"/>
        </w:rPr>
        <w:t>a per</w:t>
      </w:r>
      <w:proofErr w:type="gramEnd"/>
      <w:r w:rsidRPr="009D173A">
        <w:rPr>
          <w:rFonts w:cs="Arial"/>
        </w:rPr>
        <w:t xml:space="preserve"> item or an all or none basis, whichever is more advantageous to the University.</w:t>
      </w:r>
    </w:p>
    <w:p w:rsidR="009D173A" w:rsidRPr="009D173A" w:rsidRDefault="009D173A" w:rsidP="009D173A">
      <w:pPr>
        <w:autoSpaceDE w:val="0"/>
        <w:autoSpaceDN w:val="0"/>
        <w:adjustRightInd w:val="0"/>
        <w:ind w:left="720"/>
        <w:rPr>
          <w:rFonts w:cs="Arial"/>
        </w:rPr>
      </w:pPr>
      <w:r w:rsidRPr="009D173A">
        <w:rPr>
          <w:rFonts w:cs="Arial"/>
        </w:rPr>
        <w:t>The University of Arkansas reserves the right to decline any and all bids based upon the experience and</w:t>
      </w:r>
    </w:p>
    <w:p w:rsidR="009D173A" w:rsidRPr="009D173A" w:rsidRDefault="009D173A" w:rsidP="009D173A">
      <w:pPr>
        <w:autoSpaceDE w:val="0"/>
        <w:autoSpaceDN w:val="0"/>
        <w:adjustRightInd w:val="0"/>
        <w:ind w:left="720"/>
        <w:rPr>
          <w:rFonts w:cs="Arial"/>
        </w:rPr>
      </w:pPr>
      <w:proofErr w:type="gramStart"/>
      <w:r w:rsidRPr="009D173A">
        <w:rPr>
          <w:rFonts w:cs="Arial"/>
        </w:rPr>
        <w:t>qualifications</w:t>
      </w:r>
      <w:proofErr w:type="gramEnd"/>
      <w:r w:rsidRPr="009D173A">
        <w:rPr>
          <w:rFonts w:cs="Arial"/>
        </w:rPr>
        <w:t xml:space="preserve"> of the company.</w:t>
      </w:r>
    </w:p>
    <w:p w:rsidR="00C05932" w:rsidRPr="009D173A" w:rsidRDefault="00E8352C" w:rsidP="00E8352C">
      <w:pPr>
        <w:pStyle w:val="ListParagraph"/>
        <w:numPr>
          <w:ilvl w:val="0"/>
          <w:numId w:val="17"/>
        </w:numPr>
        <w:rPr>
          <w:rFonts w:cs="Arial"/>
        </w:rPr>
      </w:pPr>
      <w:r w:rsidRPr="009D173A">
        <w:rPr>
          <w:rFonts w:cs="Arial"/>
        </w:rPr>
        <w:t xml:space="preserve">The vendor </w:t>
      </w:r>
      <w:r w:rsidR="00A97383" w:rsidRPr="009D173A">
        <w:rPr>
          <w:rFonts w:cs="Arial"/>
        </w:rPr>
        <w:t>must complete the Vendor Information section below to be considered.</w:t>
      </w:r>
    </w:p>
    <w:tbl>
      <w:tblPr>
        <w:tblW w:w="0" w:type="auto"/>
        <w:tblLayout w:type="fixed"/>
        <w:tblLook w:val="01E0"/>
      </w:tblPr>
      <w:tblGrid>
        <w:gridCol w:w="13"/>
        <w:gridCol w:w="1365"/>
        <w:gridCol w:w="80"/>
        <w:gridCol w:w="3368"/>
        <w:gridCol w:w="1313"/>
        <w:gridCol w:w="293"/>
        <w:gridCol w:w="1683"/>
        <w:gridCol w:w="1265"/>
        <w:gridCol w:w="1636"/>
      </w:tblGrid>
      <w:tr w:rsidR="00677A03" w:rsidRPr="00B76941" w:rsidTr="007E5A08">
        <w:trPr>
          <w:gridAfter w:val="5"/>
          <w:wAfter w:w="6190" w:type="dxa"/>
        </w:trPr>
        <w:tc>
          <w:tcPr>
            <w:tcW w:w="4826" w:type="dxa"/>
            <w:gridSpan w:val="4"/>
            <w:tcBorders>
              <w:right w:val="single" w:sz="4" w:space="0" w:color="auto"/>
            </w:tcBorders>
          </w:tcPr>
          <w:p w:rsidR="00677A03" w:rsidRPr="0065673A" w:rsidRDefault="00677A03" w:rsidP="009D173A">
            <w:pPr>
              <w:spacing w:after="200" w:line="276" w:lineRule="auto"/>
              <w:rPr>
                <w:rFonts w:cs="Arial"/>
                <w:sz w:val="10"/>
                <w:szCs w:val="10"/>
              </w:rPr>
            </w:pPr>
            <w:bookmarkStart w:id="3" w:name="OLE_LINK1"/>
            <w:bookmarkStart w:id="4" w:name="OLE_LINK2"/>
          </w:p>
        </w:tc>
      </w:tr>
      <w:tr w:rsidR="006B5D16" w:rsidRPr="00B863C4" w:rsidTr="007E5A08">
        <w:tblPrEx>
          <w:tblBorders>
            <w:bottom w:val="single" w:sz="4" w:space="0" w:color="auto"/>
            <w:insideH w:val="single" w:sz="4" w:space="0" w:color="auto"/>
          </w:tblBorders>
        </w:tblPrEx>
        <w:trPr>
          <w:gridBefore w:val="1"/>
          <w:wBefore w:w="13" w:type="dxa"/>
        </w:trPr>
        <w:tc>
          <w:tcPr>
            <w:tcW w:w="1100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5D16" w:rsidRPr="00B863C4" w:rsidRDefault="0075327B" w:rsidP="00E8352C">
            <w:pPr>
              <w:spacing w:before="20" w:after="20"/>
              <w:jc w:val="center"/>
              <w:rPr>
                <w:rFonts w:cs="Arial"/>
              </w:rPr>
            </w:pPr>
            <w:r>
              <w:rPr>
                <w:rFonts w:cs="Arial"/>
                <w:b/>
              </w:rPr>
              <w:t>Vendor Information</w:t>
            </w:r>
          </w:p>
        </w:tc>
      </w:tr>
      <w:bookmarkEnd w:id="3"/>
      <w:bookmarkEnd w:id="4"/>
      <w:tr w:rsidR="006B5D16" w:rsidRPr="00B863C4" w:rsidTr="007E5A08">
        <w:tblPrEx>
          <w:tblBorders>
            <w:bottom w:val="single" w:sz="4" w:space="0" w:color="auto"/>
            <w:insideH w:val="single" w:sz="4" w:space="0" w:color="auto"/>
          </w:tblBorders>
        </w:tblPrEx>
        <w:trPr>
          <w:gridBefore w:val="1"/>
          <w:wBefore w:w="13" w:type="dxa"/>
          <w:trHeight w:val="540"/>
        </w:trPr>
        <w:tc>
          <w:tcPr>
            <w:tcW w:w="1365" w:type="dxa"/>
            <w:tcBorders>
              <w:top w:val="single" w:sz="4" w:space="0" w:color="auto"/>
              <w:left w:val="single" w:sz="4" w:space="0" w:color="auto"/>
              <w:bottom w:val="nil"/>
              <w:right w:val="nil"/>
            </w:tcBorders>
            <w:vAlign w:val="bottom"/>
          </w:tcPr>
          <w:p w:rsidR="006B5D16" w:rsidRPr="00B863C4" w:rsidRDefault="006B5D16" w:rsidP="00E8352C">
            <w:pPr>
              <w:rPr>
                <w:rFonts w:cs="Arial"/>
              </w:rPr>
            </w:pPr>
            <w:r w:rsidRPr="00B863C4">
              <w:rPr>
                <w:rFonts w:cs="Arial"/>
              </w:rPr>
              <w:t>Company Name:</w:t>
            </w:r>
          </w:p>
        </w:tc>
        <w:tc>
          <w:tcPr>
            <w:tcW w:w="9638" w:type="dxa"/>
            <w:gridSpan w:val="7"/>
            <w:tcBorders>
              <w:top w:val="single" w:sz="4" w:space="0" w:color="auto"/>
              <w:left w:val="nil"/>
              <w:bottom w:val="single" w:sz="4" w:space="0" w:color="auto"/>
              <w:right w:val="single" w:sz="4" w:space="0" w:color="auto"/>
            </w:tcBorders>
            <w:vAlign w:val="bottom"/>
          </w:tcPr>
          <w:p w:rsidR="006B5D16" w:rsidRPr="00B863C4" w:rsidRDefault="006B5D16" w:rsidP="00E8352C">
            <w:pPr>
              <w:rPr>
                <w:rFonts w:cs="Arial"/>
              </w:rPr>
            </w:pPr>
          </w:p>
        </w:tc>
      </w:tr>
      <w:tr w:rsidR="006B5D16" w:rsidRPr="00B863C4" w:rsidTr="007E5A08">
        <w:tblPrEx>
          <w:tblBorders>
            <w:bottom w:val="single" w:sz="4" w:space="0" w:color="auto"/>
            <w:insideH w:val="single" w:sz="4" w:space="0" w:color="auto"/>
          </w:tblBorders>
        </w:tblPrEx>
        <w:trPr>
          <w:gridBefore w:val="1"/>
          <w:wBefore w:w="13" w:type="dxa"/>
          <w:trHeight w:val="540"/>
        </w:trPr>
        <w:tc>
          <w:tcPr>
            <w:tcW w:w="1365" w:type="dxa"/>
            <w:tcBorders>
              <w:top w:val="nil"/>
              <w:left w:val="single" w:sz="4" w:space="0" w:color="auto"/>
              <w:bottom w:val="nil"/>
              <w:right w:val="nil"/>
            </w:tcBorders>
            <w:vAlign w:val="bottom"/>
          </w:tcPr>
          <w:p w:rsidR="006B5D16" w:rsidRPr="00B863C4" w:rsidRDefault="006B5D16" w:rsidP="00E8352C">
            <w:pPr>
              <w:rPr>
                <w:rFonts w:cs="Arial"/>
              </w:rPr>
            </w:pPr>
            <w:r w:rsidRPr="00B863C4">
              <w:rPr>
                <w:rFonts w:cs="Arial"/>
              </w:rPr>
              <w:t>Name</w:t>
            </w:r>
            <w:r>
              <w:rPr>
                <w:rFonts w:cs="Arial"/>
              </w:rPr>
              <w:br/>
            </w:r>
            <w:r w:rsidRPr="006B5D16">
              <w:rPr>
                <w:rFonts w:cs="Arial"/>
                <w:sz w:val="18"/>
              </w:rPr>
              <w:t>(type or print):</w:t>
            </w:r>
          </w:p>
        </w:tc>
        <w:tc>
          <w:tcPr>
            <w:tcW w:w="3448" w:type="dxa"/>
            <w:gridSpan w:val="2"/>
            <w:tcBorders>
              <w:top w:val="nil"/>
              <w:left w:val="nil"/>
              <w:bottom w:val="single" w:sz="4" w:space="0" w:color="auto"/>
              <w:right w:val="nil"/>
            </w:tcBorders>
            <w:vAlign w:val="bottom"/>
          </w:tcPr>
          <w:p w:rsidR="006B5D16" w:rsidRPr="00B863C4" w:rsidRDefault="006B5D16" w:rsidP="00E8352C">
            <w:pPr>
              <w:rPr>
                <w:rFonts w:cs="Arial"/>
              </w:rPr>
            </w:pPr>
          </w:p>
        </w:tc>
        <w:tc>
          <w:tcPr>
            <w:tcW w:w="1313" w:type="dxa"/>
            <w:tcBorders>
              <w:top w:val="nil"/>
              <w:left w:val="nil"/>
              <w:bottom w:val="nil"/>
              <w:right w:val="nil"/>
            </w:tcBorders>
            <w:vAlign w:val="bottom"/>
          </w:tcPr>
          <w:p w:rsidR="006B5D16" w:rsidRPr="00B863C4" w:rsidRDefault="0075327B" w:rsidP="00E8352C">
            <w:pPr>
              <w:rPr>
                <w:rFonts w:cs="Arial"/>
              </w:rPr>
            </w:pPr>
            <w:r>
              <w:rPr>
                <w:rFonts w:cs="Arial"/>
              </w:rPr>
              <w:t>Email:</w:t>
            </w:r>
          </w:p>
        </w:tc>
        <w:tc>
          <w:tcPr>
            <w:tcW w:w="4877" w:type="dxa"/>
            <w:gridSpan w:val="4"/>
            <w:tcBorders>
              <w:top w:val="nil"/>
              <w:left w:val="nil"/>
              <w:bottom w:val="single" w:sz="4" w:space="0" w:color="auto"/>
              <w:right w:val="single" w:sz="4" w:space="0" w:color="auto"/>
            </w:tcBorders>
            <w:vAlign w:val="bottom"/>
          </w:tcPr>
          <w:p w:rsidR="006B5D16" w:rsidRPr="00B863C4" w:rsidRDefault="006B5D16" w:rsidP="00E8352C">
            <w:pPr>
              <w:rPr>
                <w:rFonts w:cs="Arial"/>
              </w:rPr>
            </w:pPr>
          </w:p>
        </w:tc>
      </w:tr>
      <w:tr w:rsidR="006B5D16" w:rsidRPr="00B863C4" w:rsidTr="007E5A08">
        <w:tblPrEx>
          <w:tblBorders>
            <w:bottom w:val="single" w:sz="4" w:space="0" w:color="auto"/>
            <w:insideH w:val="single" w:sz="4" w:space="0" w:color="auto"/>
          </w:tblBorders>
        </w:tblPrEx>
        <w:trPr>
          <w:gridBefore w:val="1"/>
          <w:wBefore w:w="13" w:type="dxa"/>
          <w:trHeight w:val="540"/>
        </w:trPr>
        <w:tc>
          <w:tcPr>
            <w:tcW w:w="1365" w:type="dxa"/>
            <w:tcBorders>
              <w:top w:val="nil"/>
              <w:left w:val="single" w:sz="4" w:space="0" w:color="auto"/>
              <w:bottom w:val="nil"/>
              <w:right w:val="nil"/>
            </w:tcBorders>
            <w:vAlign w:val="bottom"/>
          </w:tcPr>
          <w:p w:rsidR="006B5D16" w:rsidRPr="00B863C4" w:rsidRDefault="006B5D16" w:rsidP="00E8352C">
            <w:pPr>
              <w:rPr>
                <w:rFonts w:cs="Arial"/>
              </w:rPr>
            </w:pPr>
            <w:r w:rsidRPr="00B863C4">
              <w:rPr>
                <w:rFonts w:cs="Arial"/>
              </w:rPr>
              <w:t>Address:</w:t>
            </w:r>
          </w:p>
        </w:tc>
        <w:tc>
          <w:tcPr>
            <w:tcW w:w="9638" w:type="dxa"/>
            <w:gridSpan w:val="7"/>
            <w:tcBorders>
              <w:top w:val="nil"/>
              <w:left w:val="nil"/>
              <w:bottom w:val="single" w:sz="4" w:space="0" w:color="auto"/>
              <w:right w:val="single" w:sz="4" w:space="0" w:color="auto"/>
            </w:tcBorders>
            <w:vAlign w:val="bottom"/>
          </w:tcPr>
          <w:p w:rsidR="006B5D16" w:rsidRPr="00B863C4" w:rsidRDefault="006B5D16" w:rsidP="00E8352C">
            <w:pPr>
              <w:rPr>
                <w:rFonts w:cs="Arial"/>
              </w:rPr>
            </w:pPr>
          </w:p>
        </w:tc>
      </w:tr>
      <w:tr w:rsidR="006B5D16" w:rsidRPr="00B863C4" w:rsidTr="007E5A08">
        <w:tblPrEx>
          <w:tblBorders>
            <w:bottom w:val="single" w:sz="4" w:space="0" w:color="auto"/>
            <w:insideH w:val="single" w:sz="4" w:space="0" w:color="auto"/>
          </w:tblBorders>
        </w:tblPrEx>
        <w:trPr>
          <w:gridBefore w:val="1"/>
          <w:wBefore w:w="13" w:type="dxa"/>
          <w:trHeight w:val="540"/>
        </w:trPr>
        <w:tc>
          <w:tcPr>
            <w:tcW w:w="1365" w:type="dxa"/>
            <w:tcBorders>
              <w:top w:val="nil"/>
              <w:left w:val="single" w:sz="4" w:space="0" w:color="auto"/>
              <w:bottom w:val="nil"/>
              <w:right w:val="nil"/>
            </w:tcBorders>
            <w:vAlign w:val="bottom"/>
          </w:tcPr>
          <w:p w:rsidR="006B5D16" w:rsidRDefault="006B5D16" w:rsidP="00E8352C">
            <w:pPr>
              <w:rPr>
                <w:rFonts w:cs="Arial"/>
              </w:rPr>
            </w:pPr>
            <w:r>
              <w:rPr>
                <w:rFonts w:cs="Arial"/>
              </w:rPr>
              <w:t>City:</w:t>
            </w:r>
          </w:p>
        </w:tc>
        <w:tc>
          <w:tcPr>
            <w:tcW w:w="3448" w:type="dxa"/>
            <w:gridSpan w:val="2"/>
            <w:tcBorders>
              <w:top w:val="single" w:sz="4" w:space="0" w:color="auto"/>
              <w:left w:val="nil"/>
              <w:bottom w:val="single" w:sz="4" w:space="0" w:color="auto"/>
              <w:right w:val="nil"/>
            </w:tcBorders>
            <w:vAlign w:val="bottom"/>
          </w:tcPr>
          <w:p w:rsidR="006B5D16" w:rsidRPr="00B863C4" w:rsidRDefault="006B5D16" w:rsidP="00E8352C">
            <w:pPr>
              <w:rPr>
                <w:rFonts w:cs="Arial"/>
              </w:rPr>
            </w:pPr>
          </w:p>
        </w:tc>
        <w:tc>
          <w:tcPr>
            <w:tcW w:w="1313" w:type="dxa"/>
            <w:tcBorders>
              <w:top w:val="single" w:sz="4" w:space="0" w:color="auto"/>
              <w:left w:val="nil"/>
              <w:bottom w:val="nil"/>
              <w:right w:val="nil"/>
            </w:tcBorders>
            <w:vAlign w:val="bottom"/>
          </w:tcPr>
          <w:p w:rsidR="006B5D16" w:rsidRPr="00B863C4" w:rsidRDefault="006B5D16" w:rsidP="00E8352C">
            <w:pPr>
              <w:rPr>
                <w:rFonts w:cs="Arial"/>
              </w:rPr>
            </w:pPr>
            <w:r>
              <w:rPr>
                <w:rFonts w:cs="Arial"/>
              </w:rPr>
              <w:t>State:</w:t>
            </w:r>
          </w:p>
        </w:tc>
        <w:tc>
          <w:tcPr>
            <w:tcW w:w="1976" w:type="dxa"/>
            <w:gridSpan w:val="2"/>
            <w:tcBorders>
              <w:top w:val="single" w:sz="4" w:space="0" w:color="auto"/>
              <w:left w:val="nil"/>
              <w:bottom w:val="single" w:sz="4" w:space="0" w:color="auto"/>
              <w:right w:val="nil"/>
            </w:tcBorders>
            <w:vAlign w:val="bottom"/>
          </w:tcPr>
          <w:p w:rsidR="006B5D16" w:rsidRPr="00B863C4" w:rsidRDefault="006B5D16" w:rsidP="00E8352C">
            <w:pPr>
              <w:rPr>
                <w:rFonts w:cs="Arial"/>
              </w:rPr>
            </w:pPr>
          </w:p>
        </w:tc>
        <w:tc>
          <w:tcPr>
            <w:tcW w:w="1265" w:type="dxa"/>
            <w:tcBorders>
              <w:top w:val="single" w:sz="4" w:space="0" w:color="auto"/>
              <w:left w:val="nil"/>
              <w:bottom w:val="nil"/>
              <w:right w:val="nil"/>
            </w:tcBorders>
            <w:vAlign w:val="bottom"/>
          </w:tcPr>
          <w:p w:rsidR="006B5D16" w:rsidRPr="00B863C4" w:rsidRDefault="006B5D16" w:rsidP="00E8352C">
            <w:pPr>
              <w:rPr>
                <w:rFonts w:cs="Arial"/>
              </w:rPr>
            </w:pPr>
            <w:r>
              <w:rPr>
                <w:rFonts w:cs="Arial"/>
              </w:rPr>
              <w:t>ZIP Code:</w:t>
            </w:r>
          </w:p>
        </w:tc>
        <w:tc>
          <w:tcPr>
            <w:tcW w:w="1636" w:type="dxa"/>
            <w:tcBorders>
              <w:top w:val="single" w:sz="4" w:space="0" w:color="auto"/>
              <w:left w:val="nil"/>
              <w:bottom w:val="single" w:sz="4" w:space="0" w:color="auto"/>
              <w:right w:val="single" w:sz="4" w:space="0" w:color="auto"/>
            </w:tcBorders>
            <w:vAlign w:val="bottom"/>
          </w:tcPr>
          <w:p w:rsidR="006B5D16" w:rsidRPr="00B863C4" w:rsidRDefault="006B5D16" w:rsidP="00E8352C">
            <w:pPr>
              <w:rPr>
                <w:rFonts w:cs="Arial"/>
              </w:rPr>
            </w:pPr>
          </w:p>
        </w:tc>
      </w:tr>
      <w:tr w:rsidR="006B5D16" w:rsidRPr="00B863C4" w:rsidTr="007E5A08">
        <w:tblPrEx>
          <w:tblBorders>
            <w:bottom w:val="single" w:sz="4" w:space="0" w:color="auto"/>
            <w:insideH w:val="single" w:sz="4" w:space="0" w:color="auto"/>
          </w:tblBorders>
        </w:tblPrEx>
        <w:trPr>
          <w:gridBefore w:val="1"/>
          <w:wBefore w:w="13" w:type="dxa"/>
          <w:trHeight w:val="540"/>
        </w:trPr>
        <w:tc>
          <w:tcPr>
            <w:tcW w:w="1445" w:type="dxa"/>
            <w:gridSpan w:val="2"/>
            <w:tcBorders>
              <w:top w:val="nil"/>
              <w:left w:val="single" w:sz="4" w:space="0" w:color="auto"/>
              <w:bottom w:val="nil"/>
              <w:right w:val="nil"/>
            </w:tcBorders>
            <w:vAlign w:val="bottom"/>
          </w:tcPr>
          <w:p w:rsidR="006B5D16" w:rsidRPr="00B863C4" w:rsidRDefault="006B5D16" w:rsidP="00E8352C">
            <w:pPr>
              <w:rPr>
                <w:rFonts w:cs="Arial"/>
              </w:rPr>
            </w:pPr>
            <w:r w:rsidRPr="00B863C4">
              <w:rPr>
                <w:rFonts w:cs="Arial"/>
              </w:rPr>
              <w:t>Telephone Number:</w:t>
            </w:r>
          </w:p>
        </w:tc>
        <w:tc>
          <w:tcPr>
            <w:tcW w:w="3368" w:type="dxa"/>
            <w:tcBorders>
              <w:top w:val="nil"/>
              <w:left w:val="nil"/>
              <w:bottom w:val="single" w:sz="12" w:space="0" w:color="auto"/>
              <w:right w:val="nil"/>
            </w:tcBorders>
            <w:vAlign w:val="bottom"/>
          </w:tcPr>
          <w:p w:rsidR="006B5D16" w:rsidRPr="00B863C4" w:rsidRDefault="006B5D16" w:rsidP="00E8352C">
            <w:pPr>
              <w:rPr>
                <w:rFonts w:cs="Arial"/>
              </w:rPr>
            </w:pPr>
          </w:p>
        </w:tc>
        <w:tc>
          <w:tcPr>
            <w:tcW w:w="1606" w:type="dxa"/>
            <w:gridSpan w:val="2"/>
            <w:tcBorders>
              <w:top w:val="nil"/>
              <w:left w:val="nil"/>
              <w:bottom w:val="nil"/>
              <w:right w:val="nil"/>
            </w:tcBorders>
            <w:vAlign w:val="bottom"/>
          </w:tcPr>
          <w:p w:rsidR="006B5D16" w:rsidRPr="00B863C4" w:rsidRDefault="006B5D16" w:rsidP="00E8352C">
            <w:pPr>
              <w:rPr>
                <w:rFonts w:cs="Arial"/>
              </w:rPr>
            </w:pPr>
            <w:r w:rsidRPr="00B863C4">
              <w:rPr>
                <w:rFonts w:cs="Arial"/>
              </w:rPr>
              <w:t>Fax Number:</w:t>
            </w:r>
            <w:r w:rsidR="007E5A08">
              <w:rPr>
                <w:rFonts w:cs="Arial"/>
              </w:rPr>
              <w:t xml:space="preserve"> </w:t>
            </w:r>
          </w:p>
        </w:tc>
        <w:tc>
          <w:tcPr>
            <w:tcW w:w="4584" w:type="dxa"/>
            <w:gridSpan w:val="3"/>
            <w:tcBorders>
              <w:top w:val="nil"/>
              <w:left w:val="nil"/>
              <w:bottom w:val="nil"/>
              <w:right w:val="single" w:sz="4" w:space="0" w:color="auto"/>
            </w:tcBorders>
            <w:vAlign w:val="bottom"/>
          </w:tcPr>
          <w:p w:rsidR="006B5D16" w:rsidRPr="00B863C4" w:rsidRDefault="007E5A08" w:rsidP="00E8352C">
            <w:pPr>
              <w:rPr>
                <w:rFonts w:cs="Arial"/>
              </w:rPr>
            </w:pPr>
            <w:r>
              <w:rPr>
                <w:rFonts w:cs="Arial"/>
              </w:rPr>
              <w:t>_______________________________________</w:t>
            </w:r>
          </w:p>
        </w:tc>
      </w:tr>
      <w:tr w:rsidR="007E5A08" w:rsidRPr="00B863C4" w:rsidTr="007E5A08">
        <w:tblPrEx>
          <w:tblBorders>
            <w:bottom w:val="single" w:sz="4" w:space="0" w:color="auto"/>
            <w:insideH w:val="single" w:sz="4" w:space="0" w:color="auto"/>
          </w:tblBorders>
        </w:tblPrEx>
        <w:trPr>
          <w:gridBefore w:val="1"/>
          <w:wBefore w:w="13" w:type="dxa"/>
          <w:trHeight w:val="1077"/>
        </w:trPr>
        <w:tc>
          <w:tcPr>
            <w:tcW w:w="1445" w:type="dxa"/>
            <w:gridSpan w:val="2"/>
            <w:tcBorders>
              <w:top w:val="nil"/>
              <w:left w:val="single" w:sz="4" w:space="0" w:color="auto"/>
              <w:bottom w:val="nil"/>
              <w:right w:val="nil"/>
            </w:tcBorders>
            <w:vAlign w:val="bottom"/>
          </w:tcPr>
          <w:p w:rsidR="007E5A08" w:rsidRDefault="007E5A08" w:rsidP="007E5A08">
            <w:pPr>
              <w:rPr>
                <w:rFonts w:cs="Arial"/>
              </w:rPr>
            </w:pPr>
            <w:r>
              <w:rPr>
                <w:rFonts w:cs="Arial"/>
              </w:rPr>
              <w:t xml:space="preserve">Minority </w:t>
            </w:r>
            <w:r w:rsidRPr="003F48D4">
              <w:rPr>
                <w:rFonts w:cs="Arial"/>
              </w:rPr>
              <w:t>Designation</w:t>
            </w:r>
            <w:r>
              <w:rPr>
                <w:rFonts w:cs="Arial"/>
                <w:i/>
                <w:sz w:val="18"/>
              </w:rPr>
              <w:t>:</w:t>
            </w:r>
            <w:r>
              <w:rPr>
                <w:rFonts w:cs="Arial"/>
                <w:i/>
                <w:sz w:val="18"/>
              </w:rPr>
              <w:br/>
            </w:r>
          </w:p>
        </w:tc>
        <w:tc>
          <w:tcPr>
            <w:tcW w:w="9558" w:type="dxa"/>
            <w:gridSpan w:val="6"/>
            <w:tcBorders>
              <w:top w:val="nil"/>
              <w:left w:val="nil"/>
              <w:bottom w:val="nil"/>
              <w:right w:val="single" w:sz="4" w:space="0" w:color="auto"/>
            </w:tcBorders>
            <w:vAlign w:val="center"/>
          </w:tcPr>
          <w:tbl>
            <w:tblPr>
              <w:tblStyle w:val="TableGrid"/>
              <w:tblW w:w="9667" w:type="dxa"/>
              <w:tblInd w:w="111" w:type="dxa"/>
              <w:tblBorders>
                <w:top w:val="single" w:sz="12" w:space="0" w:color="auto"/>
                <w:left w:val="single" w:sz="12" w:space="0" w:color="auto"/>
                <w:bottom w:val="single" w:sz="12" w:space="0" w:color="auto"/>
                <w:right w:val="single" w:sz="12" w:space="0" w:color="auto"/>
              </w:tblBorders>
              <w:tblLayout w:type="fixed"/>
              <w:tblLook w:val="04A0"/>
            </w:tblPr>
            <w:tblGrid>
              <w:gridCol w:w="1302"/>
              <w:gridCol w:w="1093"/>
              <w:gridCol w:w="797"/>
              <w:gridCol w:w="1442"/>
              <w:gridCol w:w="538"/>
              <w:gridCol w:w="1823"/>
              <w:gridCol w:w="2510"/>
              <w:gridCol w:w="162"/>
            </w:tblGrid>
            <w:tr w:rsidR="007E5A08" w:rsidRPr="00AF6D57" w:rsidTr="007E5A08">
              <w:tc>
                <w:tcPr>
                  <w:tcW w:w="1302" w:type="dxa"/>
                  <w:vMerge w:val="restart"/>
                  <w:tcBorders>
                    <w:top w:val="nil"/>
                    <w:left w:val="nil"/>
                    <w:bottom w:val="nil"/>
                    <w:right w:val="nil"/>
                  </w:tcBorders>
                  <w:vAlign w:val="center"/>
                </w:tcPr>
                <w:p w:rsidR="007E5A08" w:rsidRPr="00AF6D57" w:rsidRDefault="007E5A08" w:rsidP="007E5A08">
                  <w:pPr>
                    <w:ind w:left="252" w:hanging="252"/>
                    <w:rPr>
                      <w:sz w:val="18"/>
                      <w:szCs w:val="18"/>
                    </w:rPr>
                  </w:pPr>
                  <w:sdt>
                    <w:sdtPr>
                      <w:rPr>
                        <w:sz w:val="18"/>
                        <w:szCs w:val="18"/>
                      </w:rPr>
                      <w:id w:val="-1124843678"/>
                    </w:sdtPr>
                    <w:sdtContent>
                      <w:r w:rsidRPr="00AF6D57">
                        <w:rPr>
                          <w:rFonts w:ascii="MS Gothic" w:eastAsia="MS Gothic" w:hAnsi="MS Gothic" w:hint="eastAsia"/>
                          <w:sz w:val="18"/>
                          <w:szCs w:val="18"/>
                        </w:rPr>
                        <w:t>☐</w:t>
                      </w:r>
                    </w:sdtContent>
                  </w:sdt>
                  <w:r w:rsidRPr="00AF6D57">
                    <w:rPr>
                      <w:sz w:val="18"/>
                      <w:szCs w:val="18"/>
                    </w:rPr>
                    <w:t xml:space="preserve"> </w:t>
                  </w:r>
                  <w:r w:rsidRPr="005E3A68">
                    <w:rPr>
                      <w:rFonts w:eastAsia="MS Gothic"/>
                      <w:sz w:val="18"/>
                      <w:szCs w:val="18"/>
                    </w:rPr>
                    <w:t>Not</w:t>
                  </w:r>
                  <w:r w:rsidRPr="00AF6D57">
                    <w:rPr>
                      <w:sz w:val="18"/>
                      <w:szCs w:val="18"/>
                    </w:rPr>
                    <w:t xml:space="preserve"> </w:t>
                  </w:r>
                  <w:r w:rsidRPr="005E3A68">
                    <w:rPr>
                      <w:rFonts w:eastAsia="MS Gothic"/>
                      <w:sz w:val="18"/>
                      <w:szCs w:val="18"/>
                    </w:rPr>
                    <w:t>Applicable</w:t>
                  </w:r>
                </w:p>
              </w:tc>
              <w:tc>
                <w:tcPr>
                  <w:tcW w:w="1890" w:type="dxa"/>
                  <w:gridSpan w:val="2"/>
                  <w:tcBorders>
                    <w:top w:val="nil"/>
                    <w:left w:val="nil"/>
                    <w:bottom w:val="nil"/>
                    <w:right w:val="nil"/>
                  </w:tcBorders>
                  <w:vAlign w:val="center"/>
                </w:tcPr>
                <w:p w:rsidR="007E5A08" w:rsidRPr="00AF6D57" w:rsidRDefault="007E5A08" w:rsidP="007E5A08">
                  <w:pPr>
                    <w:spacing w:before="60"/>
                    <w:rPr>
                      <w:sz w:val="18"/>
                      <w:szCs w:val="18"/>
                    </w:rPr>
                  </w:pPr>
                  <w:sdt>
                    <w:sdtPr>
                      <w:rPr>
                        <w:sz w:val="18"/>
                        <w:szCs w:val="18"/>
                      </w:rPr>
                      <w:id w:val="-431349936"/>
                    </w:sdtPr>
                    <w:sdtContent>
                      <w:r>
                        <w:rPr>
                          <w:rFonts w:ascii="MS Gothic" w:eastAsia="MS Gothic" w:hAnsi="MS Gothic" w:hint="eastAsia"/>
                          <w:sz w:val="18"/>
                          <w:szCs w:val="18"/>
                        </w:rPr>
                        <w:t>☐</w:t>
                      </w:r>
                    </w:sdtContent>
                  </w:sdt>
                  <w:r w:rsidRPr="00AF6D57">
                    <w:rPr>
                      <w:sz w:val="18"/>
                      <w:szCs w:val="18"/>
                    </w:rPr>
                    <w:t xml:space="preserve"> African American</w:t>
                  </w:r>
                </w:p>
              </w:tc>
              <w:tc>
                <w:tcPr>
                  <w:tcW w:w="1980" w:type="dxa"/>
                  <w:gridSpan w:val="2"/>
                  <w:tcBorders>
                    <w:top w:val="nil"/>
                    <w:left w:val="nil"/>
                    <w:bottom w:val="nil"/>
                    <w:right w:val="nil"/>
                  </w:tcBorders>
                  <w:vAlign w:val="center"/>
                </w:tcPr>
                <w:p w:rsidR="007E5A08" w:rsidRPr="00AF6D57" w:rsidRDefault="007E5A08" w:rsidP="007E5A08">
                  <w:pPr>
                    <w:spacing w:before="60"/>
                    <w:rPr>
                      <w:sz w:val="18"/>
                      <w:szCs w:val="18"/>
                    </w:rPr>
                  </w:pPr>
                  <w:sdt>
                    <w:sdtPr>
                      <w:rPr>
                        <w:sz w:val="18"/>
                        <w:szCs w:val="18"/>
                      </w:rPr>
                      <w:id w:val="-729147162"/>
                    </w:sdtPr>
                    <w:sdtContent>
                      <w:r w:rsidRPr="00D90B29">
                        <w:rPr>
                          <w:rFonts w:hint="eastAsia"/>
                          <w:sz w:val="18"/>
                          <w:szCs w:val="18"/>
                        </w:rPr>
                        <w:t>☐</w:t>
                      </w:r>
                    </w:sdtContent>
                  </w:sdt>
                  <w:r w:rsidRPr="00AF6D57">
                    <w:rPr>
                      <w:sz w:val="18"/>
                      <w:szCs w:val="18"/>
                    </w:rPr>
                    <w:t xml:space="preserve"> Hispanic American</w:t>
                  </w:r>
                </w:p>
              </w:tc>
              <w:tc>
                <w:tcPr>
                  <w:tcW w:w="4495" w:type="dxa"/>
                  <w:gridSpan w:val="3"/>
                  <w:tcBorders>
                    <w:top w:val="nil"/>
                    <w:left w:val="nil"/>
                    <w:bottom w:val="nil"/>
                    <w:right w:val="single" w:sz="2" w:space="0" w:color="auto"/>
                  </w:tcBorders>
                  <w:vAlign w:val="center"/>
                </w:tcPr>
                <w:p w:rsidR="007E5A08" w:rsidRPr="00AF6D57" w:rsidRDefault="007E5A08" w:rsidP="007E5A08">
                  <w:pPr>
                    <w:spacing w:before="60"/>
                    <w:rPr>
                      <w:sz w:val="18"/>
                      <w:szCs w:val="18"/>
                    </w:rPr>
                  </w:pPr>
                  <w:sdt>
                    <w:sdtPr>
                      <w:rPr>
                        <w:sz w:val="18"/>
                        <w:szCs w:val="18"/>
                      </w:rPr>
                      <w:id w:val="810832849"/>
                    </w:sdtPr>
                    <w:sdtContent>
                      <w:r w:rsidRPr="00D90B29">
                        <w:rPr>
                          <w:rFonts w:ascii="MS Gothic" w:eastAsia="MS Gothic" w:hAnsi="MS Gothic" w:cs="MS Gothic" w:hint="eastAsia"/>
                          <w:sz w:val="18"/>
                          <w:szCs w:val="18"/>
                        </w:rPr>
                        <w:t>☐</w:t>
                      </w:r>
                    </w:sdtContent>
                  </w:sdt>
                  <w:r w:rsidRPr="00AF6D57">
                    <w:rPr>
                      <w:sz w:val="18"/>
                      <w:szCs w:val="18"/>
                    </w:rPr>
                    <w:t xml:space="preserve"> Pacific Islander American</w:t>
                  </w:r>
                  <w:r>
                    <w:rPr>
                      <w:sz w:val="18"/>
                      <w:szCs w:val="18"/>
                    </w:rPr>
                    <w:t xml:space="preserve">   </w:t>
                  </w:r>
                  <w:sdt>
                    <w:sdtPr>
                      <w:rPr>
                        <w:sz w:val="18"/>
                        <w:szCs w:val="18"/>
                      </w:rPr>
                      <w:id w:val="538885877"/>
                    </w:sdtPr>
                    <w:sdtContent>
                      <w:r w:rsidRPr="00D90B29">
                        <w:rPr>
                          <w:rFonts w:ascii="MS Gothic" w:eastAsia="MS Gothic" w:hAnsi="MS Gothic" w:cs="MS Gothic" w:hint="eastAsia"/>
                          <w:sz w:val="18"/>
                          <w:szCs w:val="18"/>
                        </w:rPr>
                        <w:t>☐</w:t>
                      </w:r>
                    </w:sdtContent>
                  </w:sdt>
                  <w:r w:rsidRPr="00AF6D57">
                    <w:rPr>
                      <w:sz w:val="18"/>
                      <w:szCs w:val="18"/>
                    </w:rPr>
                    <w:t xml:space="preserve"> </w:t>
                  </w:r>
                  <w:r>
                    <w:rPr>
                      <w:sz w:val="18"/>
                      <w:szCs w:val="18"/>
                    </w:rPr>
                    <w:t>Woman Owned</w:t>
                  </w:r>
                </w:p>
              </w:tc>
            </w:tr>
            <w:tr w:rsidR="007E5A08" w:rsidRPr="00AF6D57" w:rsidTr="007E5A08">
              <w:trPr>
                <w:trHeight w:val="58"/>
              </w:trPr>
              <w:tc>
                <w:tcPr>
                  <w:tcW w:w="1302" w:type="dxa"/>
                  <w:vMerge/>
                  <w:tcBorders>
                    <w:top w:val="nil"/>
                    <w:left w:val="nil"/>
                    <w:bottom w:val="nil"/>
                    <w:right w:val="nil"/>
                  </w:tcBorders>
                  <w:vAlign w:val="center"/>
                </w:tcPr>
                <w:p w:rsidR="007E5A08" w:rsidRPr="00AF6D57" w:rsidRDefault="007E5A08" w:rsidP="007E5A08">
                  <w:pPr>
                    <w:rPr>
                      <w:sz w:val="18"/>
                      <w:szCs w:val="18"/>
                    </w:rPr>
                  </w:pPr>
                </w:p>
              </w:tc>
              <w:tc>
                <w:tcPr>
                  <w:tcW w:w="1890" w:type="dxa"/>
                  <w:gridSpan w:val="2"/>
                  <w:tcBorders>
                    <w:top w:val="nil"/>
                    <w:left w:val="nil"/>
                    <w:bottom w:val="nil"/>
                    <w:right w:val="nil"/>
                  </w:tcBorders>
                  <w:vAlign w:val="center"/>
                </w:tcPr>
                <w:p w:rsidR="007E5A08" w:rsidRPr="00AF6D57" w:rsidRDefault="007E5A08" w:rsidP="007E5A08">
                  <w:pPr>
                    <w:spacing w:after="60"/>
                    <w:rPr>
                      <w:sz w:val="18"/>
                      <w:szCs w:val="18"/>
                    </w:rPr>
                  </w:pPr>
                  <w:sdt>
                    <w:sdtPr>
                      <w:rPr>
                        <w:sz w:val="18"/>
                        <w:szCs w:val="18"/>
                      </w:rPr>
                      <w:id w:val="-1129475470"/>
                    </w:sdtPr>
                    <w:sdtContent>
                      <w:r w:rsidRPr="00D90B29">
                        <w:rPr>
                          <w:rFonts w:hint="eastAsia"/>
                          <w:sz w:val="18"/>
                          <w:szCs w:val="18"/>
                        </w:rPr>
                        <w:t>☐</w:t>
                      </w:r>
                    </w:sdtContent>
                  </w:sdt>
                  <w:r w:rsidRPr="00AF6D57">
                    <w:rPr>
                      <w:sz w:val="18"/>
                      <w:szCs w:val="18"/>
                    </w:rPr>
                    <w:t xml:space="preserve"> American Indian</w:t>
                  </w:r>
                </w:p>
              </w:tc>
              <w:tc>
                <w:tcPr>
                  <w:tcW w:w="1980" w:type="dxa"/>
                  <w:gridSpan w:val="2"/>
                  <w:tcBorders>
                    <w:top w:val="nil"/>
                    <w:left w:val="nil"/>
                    <w:bottom w:val="nil"/>
                    <w:right w:val="nil"/>
                  </w:tcBorders>
                  <w:vAlign w:val="center"/>
                </w:tcPr>
                <w:p w:rsidR="007E5A08" w:rsidRPr="00AF6D57" w:rsidRDefault="007E5A08" w:rsidP="007E5A08">
                  <w:pPr>
                    <w:spacing w:after="60"/>
                    <w:rPr>
                      <w:sz w:val="18"/>
                      <w:szCs w:val="18"/>
                    </w:rPr>
                  </w:pPr>
                  <w:sdt>
                    <w:sdtPr>
                      <w:rPr>
                        <w:sz w:val="18"/>
                        <w:szCs w:val="18"/>
                      </w:rPr>
                      <w:id w:val="-2055148258"/>
                    </w:sdtPr>
                    <w:sdtContent>
                      <w:r w:rsidRPr="00D90B29">
                        <w:rPr>
                          <w:rFonts w:hint="eastAsia"/>
                          <w:sz w:val="18"/>
                          <w:szCs w:val="18"/>
                        </w:rPr>
                        <w:t>☐</w:t>
                      </w:r>
                    </w:sdtContent>
                  </w:sdt>
                  <w:r w:rsidRPr="00AF6D57">
                    <w:rPr>
                      <w:sz w:val="18"/>
                      <w:szCs w:val="18"/>
                    </w:rPr>
                    <w:t xml:space="preserve"> Asian American</w:t>
                  </w:r>
                </w:p>
              </w:tc>
              <w:tc>
                <w:tcPr>
                  <w:tcW w:w="4495" w:type="dxa"/>
                  <w:gridSpan w:val="3"/>
                  <w:tcBorders>
                    <w:top w:val="nil"/>
                    <w:left w:val="nil"/>
                    <w:bottom w:val="nil"/>
                    <w:right w:val="single" w:sz="2" w:space="0" w:color="auto"/>
                  </w:tcBorders>
                  <w:vAlign w:val="center"/>
                </w:tcPr>
                <w:p w:rsidR="007E5A08" w:rsidRPr="00AF6D57" w:rsidRDefault="007E5A08" w:rsidP="007E5A08">
                  <w:pPr>
                    <w:spacing w:after="60"/>
                    <w:rPr>
                      <w:sz w:val="18"/>
                      <w:szCs w:val="18"/>
                    </w:rPr>
                  </w:pPr>
                  <w:sdt>
                    <w:sdtPr>
                      <w:rPr>
                        <w:sz w:val="18"/>
                        <w:szCs w:val="18"/>
                      </w:rPr>
                      <w:id w:val="30995303"/>
                    </w:sdtPr>
                    <w:sdtContent>
                      <w:r w:rsidRPr="00D90B29">
                        <w:rPr>
                          <w:rFonts w:hint="eastAsia"/>
                          <w:sz w:val="18"/>
                          <w:szCs w:val="18"/>
                        </w:rPr>
                        <w:t>☐</w:t>
                      </w:r>
                    </w:sdtContent>
                  </w:sdt>
                  <w:r w:rsidRPr="00AF6D57">
                    <w:rPr>
                      <w:sz w:val="18"/>
                      <w:szCs w:val="18"/>
                    </w:rPr>
                    <w:t xml:space="preserve"> Service Disable</w:t>
                  </w:r>
                  <w:r>
                    <w:rPr>
                      <w:sz w:val="18"/>
                      <w:szCs w:val="18"/>
                    </w:rPr>
                    <w:t>d</w:t>
                  </w:r>
                  <w:r w:rsidRPr="00AF6D57">
                    <w:rPr>
                      <w:sz w:val="18"/>
                      <w:szCs w:val="18"/>
                    </w:rPr>
                    <w:t xml:space="preserve"> Veteran</w:t>
                  </w:r>
                </w:p>
              </w:tc>
            </w:tr>
            <w:tr w:rsidR="007E5A08" w:rsidRPr="007D4581" w:rsidTr="007E5A08">
              <w:trPr>
                <w:gridAfter w:val="1"/>
                <w:wAfter w:w="162" w:type="dxa"/>
                <w:trHeight w:val="50"/>
              </w:trPr>
              <w:tc>
                <w:tcPr>
                  <w:tcW w:w="2395" w:type="dxa"/>
                  <w:gridSpan w:val="2"/>
                  <w:tcBorders>
                    <w:top w:val="nil"/>
                    <w:left w:val="nil"/>
                    <w:bottom w:val="nil"/>
                    <w:right w:val="nil"/>
                  </w:tcBorders>
                  <w:vAlign w:val="center"/>
                </w:tcPr>
                <w:p w:rsidR="007E5A08" w:rsidRPr="00042D79" w:rsidRDefault="007E5A08" w:rsidP="007E5A08">
                  <w:pPr>
                    <w:spacing w:after="60"/>
                    <w:rPr>
                      <w:rFonts w:eastAsia="MS Gothic"/>
                      <w:sz w:val="18"/>
                      <w:szCs w:val="18"/>
                      <w:u w:val="single"/>
                    </w:rPr>
                  </w:pPr>
                  <w:r>
                    <w:rPr>
                      <w:rFonts w:eastAsia="MS Gothic"/>
                      <w:sz w:val="18"/>
                      <w:szCs w:val="18"/>
                    </w:rPr>
                    <w:t xml:space="preserve">AR Minority </w:t>
                  </w:r>
                  <w:r w:rsidRPr="00C45E9E">
                    <w:rPr>
                      <w:rFonts w:eastAsia="MS Gothic"/>
                      <w:sz w:val="18"/>
                      <w:szCs w:val="18"/>
                    </w:rPr>
                    <w:t xml:space="preserve">Certification #:  </w:t>
                  </w:r>
                </w:p>
              </w:tc>
              <w:tc>
                <w:tcPr>
                  <w:tcW w:w="2239" w:type="dxa"/>
                  <w:gridSpan w:val="2"/>
                  <w:tcBorders>
                    <w:top w:val="nil"/>
                    <w:left w:val="nil"/>
                    <w:bottom w:val="nil"/>
                    <w:right w:val="nil"/>
                  </w:tcBorders>
                  <w:vAlign w:val="center"/>
                </w:tcPr>
                <w:p w:rsidR="007E5A08" w:rsidRPr="007D4581" w:rsidRDefault="007E5A08" w:rsidP="007E5A08">
                  <w:pPr>
                    <w:tabs>
                      <w:tab w:val="right" w:pos="1850"/>
                    </w:tabs>
                    <w:spacing w:after="60"/>
                    <w:rPr>
                      <w:rFonts w:eastAsia="MS Gothic"/>
                      <w:sz w:val="18"/>
                      <w:szCs w:val="18"/>
                      <w:u w:val="single"/>
                    </w:rPr>
                  </w:pPr>
                  <w:r>
                    <w:rPr>
                      <w:rFonts w:eastAsia="MS Gothic"/>
                      <w:sz w:val="18"/>
                      <w:szCs w:val="18"/>
                      <w:u w:val="single"/>
                    </w:rPr>
                    <w:tab/>
                  </w:r>
                </w:p>
              </w:tc>
              <w:tc>
                <w:tcPr>
                  <w:tcW w:w="2361" w:type="dxa"/>
                  <w:gridSpan w:val="2"/>
                  <w:tcBorders>
                    <w:top w:val="nil"/>
                    <w:left w:val="nil"/>
                    <w:bottom w:val="nil"/>
                    <w:right w:val="nil"/>
                  </w:tcBorders>
                  <w:vAlign w:val="center"/>
                </w:tcPr>
                <w:p w:rsidR="007E5A08" w:rsidRPr="00042D79" w:rsidRDefault="007E5A08" w:rsidP="007E5A08">
                  <w:pPr>
                    <w:rPr>
                      <w:rFonts w:eastAsia="MS Gothic"/>
                      <w:sz w:val="18"/>
                      <w:szCs w:val="18"/>
                      <w:u w:val="single"/>
                    </w:rPr>
                  </w:pPr>
                  <w:r w:rsidRPr="00C45E9E">
                    <w:rPr>
                      <w:rFonts w:eastAsia="MS Gothic"/>
                      <w:sz w:val="18"/>
                      <w:szCs w:val="18"/>
                    </w:rPr>
                    <w:t xml:space="preserve">Service Disabled Veteran Certification #:  </w:t>
                  </w:r>
                </w:p>
              </w:tc>
              <w:tc>
                <w:tcPr>
                  <w:tcW w:w="2510" w:type="dxa"/>
                  <w:tcBorders>
                    <w:top w:val="nil"/>
                    <w:left w:val="nil"/>
                    <w:bottom w:val="nil"/>
                    <w:right w:val="single" w:sz="2" w:space="0" w:color="auto"/>
                  </w:tcBorders>
                  <w:vAlign w:val="center"/>
                </w:tcPr>
                <w:p w:rsidR="007E5A08" w:rsidRPr="007D4581" w:rsidRDefault="007E5A08" w:rsidP="007E5A08">
                  <w:pPr>
                    <w:tabs>
                      <w:tab w:val="right" w:pos="1818"/>
                    </w:tabs>
                    <w:spacing w:after="60"/>
                    <w:rPr>
                      <w:rFonts w:eastAsia="MS Gothic"/>
                      <w:sz w:val="18"/>
                      <w:szCs w:val="18"/>
                      <w:u w:val="single"/>
                    </w:rPr>
                  </w:pPr>
                  <w:r>
                    <w:rPr>
                      <w:rFonts w:eastAsia="MS Gothic"/>
                      <w:sz w:val="18"/>
                      <w:szCs w:val="18"/>
                      <w:u w:val="single"/>
                    </w:rPr>
                    <w:tab/>
                  </w:r>
                </w:p>
              </w:tc>
            </w:tr>
          </w:tbl>
          <w:p w:rsidR="007E5A08" w:rsidRDefault="007E5A08" w:rsidP="00E8352C">
            <w:pPr>
              <w:rPr>
                <w:rFonts w:cs="Arial"/>
              </w:rPr>
            </w:pPr>
          </w:p>
        </w:tc>
      </w:tr>
      <w:tr w:rsidR="006B5D16" w:rsidRPr="00B863C4" w:rsidTr="007E5A08">
        <w:tblPrEx>
          <w:tblBorders>
            <w:bottom w:val="single" w:sz="4" w:space="0" w:color="auto"/>
            <w:insideH w:val="single" w:sz="4" w:space="0" w:color="auto"/>
          </w:tblBorders>
        </w:tblPrEx>
        <w:trPr>
          <w:gridBefore w:val="1"/>
          <w:wBefore w:w="13" w:type="dxa"/>
          <w:trHeight w:val="540"/>
        </w:trPr>
        <w:tc>
          <w:tcPr>
            <w:tcW w:w="1445" w:type="dxa"/>
            <w:gridSpan w:val="2"/>
            <w:tcBorders>
              <w:top w:val="nil"/>
              <w:left w:val="single" w:sz="4" w:space="0" w:color="auto"/>
              <w:bottom w:val="nil"/>
              <w:right w:val="nil"/>
            </w:tcBorders>
            <w:vAlign w:val="bottom"/>
          </w:tcPr>
          <w:p w:rsidR="006B5D16" w:rsidRPr="00B863C4" w:rsidRDefault="0075327B" w:rsidP="00E8352C">
            <w:pPr>
              <w:rPr>
                <w:rFonts w:cs="Arial"/>
              </w:rPr>
            </w:pPr>
            <w:r>
              <w:rPr>
                <w:rFonts w:cs="Arial"/>
              </w:rPr>
              <w:t>Signature:</w:t>
            </w:r>
          </w:p>
        </w:tc>
        <w:tc>
          <w:tcPr>
            <w:tcW w:w="9558" w:type="dxa"/>
            <w:gridSpan w:val="6"/>
            <w:tcBorders>
              <w:top w:val="nil"/>
              <w:left w:val="nil"/>
              <w:bottom w:val="single" w:sz="4" w:space="0" w:color="auto"/>
              <w:right w:val="single" w:sz="4" w:space="0" w:color="auto"/>
            </w:tcBorders>
            <w:vAlign w:val="center"/>
          </w:tcPr>
          <w:p w:rsidR="006B5D16" w:rsidRPr="00B863C4" w:rsidRDefault="0075327B" w:rsidP="00E8352C">
            <w:pPr>
              <w:rPr>
                <w:rFonts w:cs="Arial"/>
              </w:rPr>
            </w:pPr>
            <w:r>
              <w:rPr>
                <w:rFonts w:cs="Arial"/>
              </w:rPr>
              <w:t xml:space="preserve">                                                                                                                               Date:</w:t>
            </w:r>
          </w:p>
        </w:tc>
      </w:tr>
      <w:tr w:rsidR="009F4339" w:rsidRPr="00B863C4" w:rsidTr="00613F87">
        <w:tblPrEx>
          <w:tblBorders>
            <w:bottom w:val="single" w:sz="4" w:space="0" w:color="auto"/>
            <w:insideH w:val="single" w:sz="4" w:space="0" w:color="auto"/>
          </w:tblBorders>
        </w:tblPrEx>
        <w:trPr>
          <w:gridBefore w:val="1"/>
          <w:wBefore w:w="13" w:type="dxa"/>
          <w:trHeight w:val="618"/>
        </w:trPr>
        <w:tc>
          <w:tcPr>
            <w:tcW w:w="11003" w:type="dxa"/>
            <w:gridSpan w:val="8"/>
            <w:tcBorders>
              <w:top w:val="nil"/>
              <w:left w:val="single" w:sz="4" w:space="0" w:color="auto"/>
              <w:bottom w:val="single" w:sz="4" w:space="0" w:color="auto"/>
              <w:right w:val="single" w:sz="4" w:space="0" w:color="auto"/>
            </w:tcBorders>
          </w:tcPr>
          <w:tbl>
            <w:tblPr>
              <w:tblW w:w="0" w:type="auto"/>
              <w:tblInd w:w="18" w:type="dxa"/>
              <w:tblLayout w:type="fixed"/>
              <w:tblLook w:val="01E0"/>
            </w:tblPr>
            <w:tblGrid>
              <w:gridCol w:w="2585"/>
              <w:gridCol w:w="2798"/>
              <w:gridCol w:w="2798"/>
              <w:gridCol w:w="2799"/>
            </w:tblGrid>
            <w:tr w:rsidR="00613F87" w:rsidRPr="00B863C4" w:rsidTr="00613F87">
              <w:tc>
                <w:tcPr>
                  <w:tcW w:w="2585" w:type="dxa"/>
                  <w:vMerge w:val="restart"/>
                </w:tcPr>
                <w:p w:rsidR="00613F87" w:rsidRPr="00B863C4" w:rsidRDefault="00613F87" w:rsidP="00D40990">
                  <w:pPr>
                    <w:rPr>
                      <w:rFonts w:cs="Arial"/>
                    </w:rPr>
                  </w:pPr>
                  <w:r w:rsidRPr="00B863C4">
                    <w:rPr>
                      <w:rFonts w:cs="Arial"/>
                    </w:rPr>
                    <w:t>Business Designation (check one):</w:t>
                  </w:r>
                </w:p>
              </w:tc>
              <w:tc>
                <w:tcPr>
                  <w:tcW w:w="2798" w:type="dxa"/>
                </w:tcPr>
                <w:p w:rsidR="00613F87" w:rsidRPr="00B863C4" w:rsidRDefault="00613F87" w:rsidP="00D40990">
                  <w:pPr>
                    <w:rPr>
                      <w:rFonts w:cs="Arial"/>
                    </w:rPr>
                  </w:pPr>
                  <w:r w:rsidRPr="00B863C4">
                    <w:rPr>
                      <w:rFonts w:cs="Arial"/>
                    </w:rPr>
                    <w:t>Individual [   ]</w:t>
                  </w:r>
                </w:p>
              </w:tc>
              <w:tc>
                <w:tcPr>
                  <w:tcW w:w="2798" w:type="dxa"/>
                </w:tcPr>
                <w:p w:rsidR="00613F87" w:rsidRPr="00B863C4" w:rsidRDefault="00613F87" w:rsidP="00D40990">
                  <w:pPr>
                    <w:rPr>
                      <w:rFonts w:cs="Arial"/>
                    </w:rPr>
                  </w:pPr>
                  <w:r w:rsidRPr="00B863C4">
                    <w:rPr>
                      <w:rFonts w:cs="Arial"/>
                    </w:rPr>
                    <w:t xml:space="preserve">Sole Proprietorship [   ] </w:t>
                  </w:r>
                </w:p>
              </w:tc>
              <w:tc>
                <w:tcPr>
                  <w:tcW w:w="2799" w:type="dxa"/>
                </w:tcPr>
                <w:p w:rsidR="00613F87" w:rsidRPr="00B863C4" w:rsidRDefault="00613F87" w:rsidP="00D40990">
                  <w:pPr>
                    <w:rPr>
                      <w:rFonts w:cs="Arial"/>
                    </w:rPr>
                  </w:pPr>
                  <w:r w:rsidRPr="00B863C4">
                    <w:rPr>
                      <w:rFonts w:cs="Arial"/>
                    </w:rPr>
                    <w:t xml:space="preserve">Public Service Corp [   ] </w:t>
                  </w:r>
                </w:p>
              </w:tc>
            </w:tr>
            <w:tr w:rsidR="00613F87" w:rsidRPr="00B863C4" w:rsidTr="00613F87">
              <w:tc>
                <w:tcPr>
                  <w:tcW w:w="2585" w:type="dxa"/>
                  <w:vMerge/>
                </w:tcPr>
                <w:p w:rsidR="00613F87" w:rsidRPr="00B863C4" w:rsidRDefault="00613F87" w:rsidP="00D40990">
                  <w:pPr>
                    <w:rPr>
                      <w:rFonts w:cs="Arial"/>
                    </w:rPr>
                  </w:pPr>
                </w:p>
              </w:tc>
              <w:tc>
                <w:tcPr>
                  <w:tcW w:w="2798" w:type="dxa"/>
                </w:tcPr>
                <w:p w:rsidR="00613F87" w:rsidRPr="00B863C4" w:rsidRDefault="00613F87" w:rsidP="00D40990">
                  <w:pPr>
                    <w:rPr>
                      <w:rFonts w:cs="Arial"/>
                    </w:rPr>
                  </w:pPr>
                  <w:r w:rsidRPr="00B863C4">
                    <w:rPr>
                      <w:rFonts w:cs="Arial"/>
                    </w:rPr>
                    <w:t>Partnership [   ]</w:t>
                  </w:r>
                </w:p>
              </w:tc>
              <w:tc>
                <w:tcPr>
                  <w:tcW w:w="2798" w:type="dxa"/>
                </w:tcPr>
                <w:p w:rsidR="00613F87" w:rsidRPr="00B863C4" w:rsidRDefault="00613F87" w:rsidP="00D40990">
                  <w:pPr>
                    <w:rPr>
                      <w:rFonts w:cs="Arial"/>
                    </w:rPr>
                  </w:pPr>
                  <w:r w:rsidRPr="00B863C4">
                    <w:rPr>
                      <w:rFonts w:cs="Arial"/>
                    </w:rPr>
                    <w:t>Corporation [   ]</w:t>
                  </w:r>
                </w:p>
              </w:tc>
              <w:tc>
                <w:tcPr>
                  <w:tcW w:w="2799" w:type="dxa"/>
                </w:tcPr>
                <w:p w:rsidR="00613F87" w:rsidRPr="00B863C4" w:rsidRDefault="00613F87" w:rsidP="00D40990">
                  <w:pPr>
                    <w:rPr>
                      <w:rFonts w:cs="Arial"/>
                    </w:rPr>
                  </w:pPr>
                  <w:r w:rsidRPr="00B863C4">
                    <w:rPr>
                      <w:rFonts w:cs="Arial"/>
                    </w:rPr>
                    <w:t xml:space="preserve">Government/ Nonprofit [   ] </w:t>
                  </w:r>
                </w:p>
              </w:tc>
            </w:tr>
          </w:tbl>
          <w:p w:rsidR="0075327B" w:rsidRPr="00B863C4" w:rsidRDefault="0075327B" w:rsidP="0045495C">
            <w:pPr>
              <w:rPr>
                <w:rFonts w:cs="Arial"/>
              </w:rPr>
            </w:pPr>
          </w:p>
        </w:tc>
      </w:tr>
    </w:tbl>
    <w:p w:rsidR="00254F72" w:rsidRDefault="00254F72" w:rsidP="00254F72"/>
    <w:p w:rsidR="00613F87" w:rsidRDefault="00613F87" w:rsidP="00254F72"/>
    <w:p w:rsidR="00613F87" w:rsidRDefault="00613F87" w:rsidP="00254F72"/>
    <w:p w:rsidR="00613F87" w:rsidRDefault="00613F87" w:rsidP="00254F72"/>
    <w:p w:rsidR="00613F87" w:rsidRDefault="00613F87" w:rsidP="00254F72"/>
    <w:p w:rsidR="0075327B" w:rsidRPr="0075327B" w:rsidRDefault="0075327B" w:rsidP="00254F72">
      <w:pPr>
        <w:rPr>
          <w:b/>
        </w:rPr>
      </w:pPr>
    </w:p>
    <w:p w:rsidR="00482053" w:rsidRPr="000A6FFD" w:rsidRDefault="007825D9" w:rsidP="007825D9">
      <w:pPr>
        <w:spacing w:after="200" w:line="276" w:lineRule="auto"/>
        <w:jc w:val="center"/>
        <w:rPr>
          <w:rFonts w:cs="Arial"/>
          <w:b/>
          <w:sz w:val="28"/>
          <w:szCs w:val="28"/>
          <w:u w:val="single"/>
        </w:rPr>
      </w:pPr>
      <w:r>
        <w:rPr>
          <w:rFonts w:cs="Arial"/>
          <w:b/>
          <w:sz w:val="28"/>
          <w:szCs w:val="28"/>
          <w:u w:val="single"/>
        </w:rPr>
        <w:t>Item Specifications or Scope of Work</w:t>
      </w:r>
    </w:p>
    <w:p w:rsidR="00482053" w:rsidRDefault="00AD00C8" w:rsidP="00482053">
      <w:pPr>
        <w:rPr>
          <w:rFonts w:cs="Arial"/>
          <w:i/>
          <w:color w:val="E36C0A" w:themeColor="accent6" w:themeShade="BF"/>
        </w:rPr>
      </w:pPr>
      <w:commentRangeStart w:id="5"/>
      <w:r>
        <w:rPr>
          <w:rFonts w:cs="Arial"/>
          <w:i/>
          <w:color w:val="E36C0A" w:themeColor="accent6" w:themeShade="BF"/>
        </w:rPr>
        <w:t>E</w:t>
      </w:r>
      <w:r w:rsidR="00482053">
        <w:rPr>
          <w:rFonts w:cs="Arial"/>
          <w:i/>
          <w:color w:val="E36C0A" w:themeColor="accent6" w:themeShade="BF"/>
        </w:rPr>
        <w:t>nter item specifications or scope of work needed to be performed.</w:t>
      </w:r>
      <w:commentRangeEnd w:id="5"/>
      <w:r w:rsidR="007825D9">
        <w:rPr>
          <w:rStyle w:val="CommentReference"/>
        </w:rPr>
        <w:commentReference w:id="5"/>
      </w:r>
    </w:p>
    <w:p w:rsidR="007825D9" w:rsidRDefault="007825D9" w:rsidP="00482053">
      <w:pPr>
        <w:rPr>
          <w:rFonts w:cs="Arial"/>
          <w:i/>
          <w:color w:val="E36C0A" w:themeColor="accent6" w:themeShade="BF"/>
        </w:rPr>
      </w:pPr>
    </w:p>
    <w:p w:rsidR="00613F87" w:rsidRDefault="00613F87" w:rsidP="00613F87">
      <w:pPr>
        <w:rPr>
          <w:rFonts w:cs="Arial"/>
          <w:b/>
          <w:bCs/>
          <w:u w:val="single"/>
        </w:rPr>
      </w:pPr>
    </w:p>
    <w:p w:rsidR="00613F87" w:rsidRDefault="00613F87" w:rsidP="00613F87">
      <w:pPr>
        <w:rPr>
          <w:rFonts w:cs="Arial"/>
          <w:b/>
          <w:bCs/>
          <w:u w:val="single"/>
        </w:rPr>
      </w:pPr>
    </w:p>
    <w:p w:rsidR="00613F87" w:rsidRDefault="00613F87" w:rsidP="00613F87">
      <w:pPr>
        <w:rPr>
          <w:rFonts w:cs="Arial"/>
          <w:b/>
          <w:bCs/>
          <w:u w:val="single"/>
        </w:rPr>
      </w:pPr>
    </w:p>
    <w:p w:rsidR="00613F87" w:rsidRDefault="00613F87" w:rsidP="00613F87">
      <w:pPr>
        <w:rPr>
          <w:rFonts w:cs="Arial"/>
          <w:b/>
          <w:bCs/>
          <w:u w:val="single"/>
        </w:rPr>
      </w:pPr>
    </w:p>
    <w:p w:rsidR="00613F87" w:rsidRDefault="00613F87" w:rsidP="00613F87">
      <w:pPr>
        <w:rPr>
          <w:rFonts w:cs="Arial"/>
          <w:b/>
          <w:bCs/>
          <w:u w:val="single"/>
        </w:rPr>
      </w:pPr>
    </w:p>
    <w:p w:rsidR="00613F87" w:rsidRPr="00613F87" w:rsidRDefault="00613F87" w:rsidP="00613F87">
      <w:pPr>
        <w:jc w:val="center"/>
        <w:rPr>
          <w:rFonts w:cs="Arial"/>
          <w:b/>
          <w:bCs/>
          <w:sz w:val="28"/>
          <w:szCs w:val="28"/>
          <w:u w:val="single"/>
        </w:rPr>
      </w:pPr>
      <w:r w:rsidRPr="00613F87">
        <w:rPr>
          <w:rFonts w:cs="Arial"/>
          <w:b/>
          <w:bCs/>
          <w:sz w:val="28"/>
          <w:szCs w:val="28"/>
          <w:u w:val="single"/>
        </w:rPr>
        <w:t>Official Pricing Sheet</w:t>
      </w:r>
    </w:p>
    <w:p w:rsidR="00613F87" w:rsidRPr="00353F0C" w:rsidRDefault="00613F87" w:rsidP="00613F87">
      <w:pPr>
        <w:rPr>
          <w:rFonts w:cs="Arial"/>
          <w:b/>
          <w:bCs/>
          <w:u w:val="single"/>
        </w:rPr>
      </w:pPr>
    </w:p>
    <w:p w:rsidR="00613F87" w:rsidRPr="00D34BCB" w:rsidRDefault="00613F87" w:rsidP="00613F87">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color w:val="auto"/>
        </w:rPr>
      </w:pPr>
      <w:r w:rsidRPr="00B863C4">
        <w:t xml:space="preserve">All charges </w:t>
      </w:r>
      <w:r>
        <w:rPr>
          <w:b/>
          <w:color w:val="auto"/>
          <w:u w:val="single"/>
        </w:rPr>
        <w:t xml:space="preserve">should </w:t>
      </w:r>
      <w:r w:rsidRPr="00D34BCB">
        <w:rPr>
          <w:color w:val="auto"/>
        </w:rPr>
        <w:t xml:space="preserve">be included on </w:t>
      </w:r>
      <w:r>
        <w:rPr>
          <w:color w:val="auto"/>
        </w:rPr>
        <w:t xml:space="preserve">the Official Bid Price Sheet(s) which </w:t>
      </w:r>
      <w:r w:rsidRPr="00D34BCB">
        <w:rPr>
          <w:color w:val="auto"/>
        </w:rPr>
        <w:t>include</w:t>
      </w:r>
      <w:r>
        <w:rPr>
          <w:color w:val="auto"/>
        </w:rPr>
        <w:t>s</w:t>
      </w:r>
      <w:r w:rsidRPr="00D34BCB">
        <w:rPr>
          <w:color w:val="auto"/>
        </w:rPr>
        <w:t xml:space="preserve"> all associated cost</w:t>
      </w:r>
      <w:r>
        <w:rPr>
          <w:color w:val="auto"/>
        </w:rPr>
        <w:t>s (including but not limited to delivery, freight etc.)</w:t>
      </w:r>
      <w:r w:rsidRPr="00D34BCB">
        <w:rPr>
          <w:color w:val="auto"/>
        </w:rPr>
        <w:t xml:space="preserve"> for the goods or services being bid.  </w:t>
      </w:r>
      <w:r>
        <w:rPr>
          <w:color w:val="auto"/>
        </w:rPr>
        <w:t xml:space="preserve">Do not include sales taxes in unit prices. </w:t>
      </w:r>
      <w:r w:rsidRPr="00D34BCB">
        <w:rPr>
          <w:color w:val="auto"/>
        </w:rPr>
        <w:t xml:space="preserve">Bid pricing </w:t>
      </w:r>
      <w:r>
        <w:rPr>
          <w:color w:val="auto"/>
        </w:rPr>
        <w:t xml:space="preserve">should </w:t>
      </w:r>
      <w:r w:rsidRPr="00D34BCB">
        <w:rPr>
          <w:color w:val="auto"/>
        </w:rPr>
        <w:t xml:space="preserve">be valid for 30 days following </w:t>
      </w:r>
      <w:r>
        <w:rPr>
          <w:color w:val="auto"/>
        </w:rPr>
        <w:t xml:space="preserve">CB </w:t>
      </w:r>
      <w:r w:rsidRPr="00D34BCB">
        <w:rPr>
          <w:color w:val="auto"/>
        </w:rPr>
        <w:t xml:space="preserve">opening to allow sufficient time to tabulate and evaluate bid responses. </w:t>
      </w:r>
    </w:p>
    <w:p w:rsidR="007825D9" w:rsidRDefault="007825D9" w:rsidP="00482053">
      <w:pPr>
        <w:rPr>
          <w:rFonts w:cs="Arial"/>
          <w:i/>
          <w:color w:val="E36C0A" w:themeColor="accent6" w:themeShade="BF"/>
        </w:rPr>
      </w:pPr>
    </w:p>
    <w:tbl>
      <w:tblPr>
        <w:tblStyle w:val="TableGrid"/>
        <w:tblW w:w="0" w:type="auto"/>
        <w:tblLook w:val="04A0"/>
      </w:tblPr>
      <w:tblGrid>
        <w:gridCol w:w="972"/>
        <w:gridCol w:w="4580"/>
        <w:gridCol w:w="1346"/>
        <w:gridCol w:w="1258"/>
        <w:gridCol w:w="1418"/>
        <w:gridCol w:w="1442"/>
      </w:tblGrid>
      <w:tr w:rsidR="007825D9" w:rsidRPr="00997CBF" w:rsidTr="007825D9">
        <w:tc>
          <w:tcPr>
            <w:tcW w:w="972" w:type="dxa"/>
            <w:shd w:val="clear" w:color="auto" w:fill="BFBFBF" w:themeFill="background1" w:themeFillShade="BF"/>
            <w:vAlign w:val="center"/>
          </w:tcPr>
          <w:p w:rsidR="007825D9" w:rsidRPr="00997CBF" w:rsidRDefault="007825D9" w:rsidP="007825D9">
            <w:pPr>
              <w:jc w:val="center"/>
              <w:rPr>
                <w:rFonts w:eastAsia="Calibri"/>
              </w:rPr>
            </w:pPr>
            <w:r w:rsidRPr="00997CBF">
              <w:rPr>
                <w:b/>
              </w:rPr>
              <w:t>ITEM</w:t>
            </w:r>
          </w:p>
        </w:tc>
        <w:tc>
          <w:tcPr>
            <w:tcW w:w="4580" w:type="dxa"/>
            <w:shd w:val="clear" w:color="auto" w:fill="BFBFBF" w:themeFill="background1" w:themeFillShade="BF"/>
            <w:vAlign w:val="center"/>
          </w:tcPr>
          <w:p w:rsidR="007825D9" w:rsidRPr="00997CBF" w:rsidRDefault="007825D9" w:rsidP="007825D9">
            <w:pPr>
              <w:jc w:val="center"/>
              <w:rPr>
                <w:rFonts w:eastAsia="Calibri"/>
              </w:rPr>
            </w:pPr>
            <w:r w:rsidRPr="00997CBF">
              <w:rPr>
                <w:b/>
              </w:rPr>
              <w:t>DESCRIPTION</w:t>
            </w:r>
          </w:p>
        </w:tc>
        <w:tc>
          <w:tcPr>
            <w:tcW w:w="1346" w:type="dxa"/>
            <w:shd w:val="clear" w:color="auto" w:fill="BFBFBF" w:themeFill="background1" w:themeFillShade="BF"/>
            <w:vAlign w:val="center"/>
          </w:tcPr>
          <w:p w:rsidR="007825D9" w:rsidRPr="00997CBF" w:rsidRDefault="007825D9" w:rsidP="007825D9">
            <w:pPr>
              <w:jc w:val="center"/>
              <w:rPr>
                <w:rFonts w:eastAsia="Calibri"/>
              </w:rPr>
            </w:pPr>
            <w:r w:rsidRPr="00997CBF">
              <w:rPr>
                <w:b/>
              </w:rPr>
              <w:t>QTY</w:t>
            </w:r>
          </w:p>
        </w:tc>
        <w:tc>
          <w:tcPr>
            <w:tcW w:w="1258" w:type="dxa"/>
            <w:shd w:val="clear" w:color="auto" w:fill="BFBFBF" w:themeFill="background1" w:themeFillShade="BF"/>
            <w:vAlign w:val="center"/>
          </w:tcPr>
          <w:p w:rsidR="007825D9" w:rsidRPr="00997CBF" w:rsidRDefault="007825D9" w:rsidP="007825D9">
            <w:pPr>
              <w:jc w:val="center"/>
              <w:rPr>
                <w:rFonts w:eastAsia="Calibri"/>
              </w:rPr>
            </w:pPr>
            <w:r w:rsidRPr="00997CBF">
              <w:rPr>
                <w:b/>
              </w:rPr>
              <w:t>UNIT OF MEASURE</w:t>
            </w:r>
          </w:p>
        </w:tc>
        <w:tc>
          <w:tcPr>
            <w:tcW w:w="1418" w:type="dxa"/>
            <w:shd w:val="clear" w:color="auto" w:fill="BFBFBF" w:themeFill="background1" w:themeFillShade="BF"/>
            <w:vAlign w:val="center"/>
          </w:tcPr>
          <w:p w:rsidR="007825D9" w:rsidRPr="00997CBF" w:rsidRDefault="007825D9" w:rsidP="007825D9">
            <w:pPr>
              <w:jc w:val="center"/>
              <w:rPr>
                <w:rFonts w:eastAsia="Calibri"/>
              </w:rPr>
            </w:pPr>
            <w:r w:rsidRPr="00997CBF">
              <w:rPr>
                <w:b/>
              </w:rPr>
              <w:t>UNIT PRICE</w:t>
            </w:r>
          </w:p>
        </w:tc>
        <w:tc>
          <w:tcPr>
            <w:tcW w:w="1442" w:type="dxa"/>
            <w:shd w:val="clear" w:color="auto" w:fill="BFBFBF" w:themeFill="background1" w:themeFillShade="BF"/>
            <w:vAlign w:val="center"/>
          </w:tcPr>
          <w:p w:rsidR="007825D9" w:rsidRPr="00997CBF" w:rsidRDefault="007825D9" w:rsidP="007825D9">
            <w:pPr>
              <w:jc w:val="center"/>
              <w:rPr>
                <w:rFonts w:eastAsia="Calibri"/>
              </w:rPr>
            </w:pPr>
            <w:r w:rsidRPr="00997CBF">
              <w:rPr>
                <w:b/>
              </w:rPr>
              <w:t>EXTENDED AMOUNT</w:t>
            </w:r>
          </w:p>
        </w:tc>
      </w:tr>
      <w:tr w:rsidR="007825D9" w:rsidRPr="005A21C1" w:rsidTr="007825D9">
        <w:trPr>
          <w:trHeight w:val="50"/>
        </w:trPr>
        <w:tc>
          <w:tcPr>
            <w:tcW w:w="972" w:type="dxa"/>
          </w:tcPr>
          <w:p w:rsidR="007825D9" w:rsidRPr="005A21C1" w:rsidRDefault="007825D9" w:rsidP="007825D9">
            <w:pPr>
              <w:rPr>
                <w:rFonts w:eastAsia="Calibri"/>
                <w:i/>
                <w:color w:val="E36C0A" w:themeColor="accent6" w:themeShade="BF"/>
                <w:sz w:val="16"/>
                <w:szCs w:val="16"/>
              </w:rPr>
            </w:pPr>
            <w:r w:rsidRPr="005A21C1">
              <w:rPr>
                <w:rFonts w:eastAsia="Calibri"/>
                <w:i/>
                <w:color w:val="E36C0A" w:themeColor="accent6" w:themeShade="BF"/>
                <w:sz w:val="16"/>
                <w:szCs w:val="16"/>
              </w:rPr>
              <w:t>Example</w:t>
            </w:r>
          </w:p>
          <w:p w:rsidR="007825D9" w:rsidRPr="005A21C1" w:rsidRDefault="007825D9" w:rsidP="007825D9">
            <w:pPr>
              <w:rPr>
                <w:rFonts w:eastAsia="Calibri"/>
                <w:i/>
                <w:color w:val="E36C0A" w:themeColor="accent6" w:themeShade="BF"/>
                <w:sz w:val="16"/>
                <w:szCs w:val="16"/>
              </w:rPr>
            </w:pPr>
          </w:p>
        </w:tc>
        <w:tc>
          <w:tcPr>
            <w:tcW w:w="4580" w:type="dxa"/>
          </w:tcPr>
          <w:p w:rsidR="007825D9" w:rsidRPr="005A21C1" w:rsidRDefault="007825D9" w:rsidP="007825D9">
            <w:pPr>
              <w:rPr>
                <w:rFonts w:eastAsia="Calibri"/>
                <w:i/>
                <w:color w:val="E36C0A" w:themeColor="accent6" w:themeShade="BF"/>
                <w:sz w:val="16"/>
                <w:szCs w:val="16"/>
              </w:rPr>
            </w:pPr>
            <w:r w:rsidRPr="005A21C1">
              <w:rPr>
                <w:rFonts w:eastAsia="Calibri"/>
                <w:i/>
                <w:color w:val="E36C0A" w:themeColor="accent6" w:themeShade="BF"/>
                <w:sz w:val="16"/>
                <w:szCs w:val="16"/>
              </w:rPr>
              <w:t>Vacuum Cleaner</w:t>
            </w:r>
          </w:p>
          <w:p w:rsidR="007825D9" w:rsidRPr="005A21C1" w:rsidRDefault="007825D9" w:rsidP="007825D9">
            <w:pPr>
              <w:rPr>
                <w:rFonts w:eastAsia="Calibri"/>
                <w:i/>
                <w:color w:val="E36C0A" w:themeColor="accent6" w:themeShade="BF"/>
                <w:sz w:val="16"/>
                <w:szCs w:val="16"/>
              </w:rPr>
            </w:pPr>
          </w:p>
          <w:p w:rsidR="007825D9" w:rsidRPr="005A21C1" w:rsidRDefault="007825D9" w:rsidP="007825D9">
            <w:pPr>
              <w:rPr>
                <w:rFonts w:eastAsia="Calibri"/>
                <w:i/>
                <w:color w:val="E36C0A" w:themeColor="accent6" w:themeShade="BF"/>
                <w:sz w:val="16"/>
                <w:szCs w:val="16"/>
                <w:u w:val="single"/>
              </w:rPr>
            </w:pPr>
            <w:r w:rsidRPr="005A21C1">
              <w:rPr>
                <w:rFonts w:eastAsia="Calibri"/>
                <w:i/>
                <w:color w:val="E36C0A" w:themeColor="accent6" w:themeShade="BF"/>
                <w:sz w:val="16"/>
                <w:szCs w:val="16"/>
              </w:rPr>
              <w:t xml:space="preserve">Brand Bid: </w:t>
            </w:r>
            <w:r w:rsidRPr="005A21C1">
              <w:rPr>
                <w:rFonts w:eastAsia="Calibri"/>
                <w:i/>
                <w:color w:val="E36C0A" w:themeColor="accent6" w:themeShade="BF"/>
                <w:sz w:val="16"/>
                <w:szCs w:val="16"/>
                <w:u w:val="single"/>
              </w:rPr>
              <w:tab/>
            </w:r>
            <w:r w:rsidRPr="005A21C1">
              <w:rPr>
                <w:rFonts w:eastAsia="Calibri"/>
                <w:i/>
                <w:color w:val="E36C0A" w:themeColor="accent6" w:themeShade="BF"/>
                <w:sz w:val="16"/>
                <w:szCs w:val="16"/>
                <w:u w:val="single"/>
              </w:rPr>
              <w:tab/>
            </w:r>
            <w:r w:rsidRPr="005A21C1">
              <w:rPr>
                <w:rFonts w:eastAsia="Calibri"/>
                <w:i/>
                <w:color w:val="E36C0A" w:themeColor="accent6" w:themeShade="BF"/>
                <w:sz w:val="16"/>
                <w:szCs w:val="16"/>
                <w:u w:val="single"/>
              </w:rPr>
              <w:tab/>
            </w:r>
            <w:r w:rsidRPr="005A21C1">
              <w:rPr>
                <w:rFonts w:eastAsia="Calibri"/>
                <w:i/>
                <w:color w:val="E36C0A" w:themeColor="accent6" w:themeShade="BF"/>
                <w:sz w:val="16"/>
                <w:szCs w:val="16"/>
                <w:u w:val="single"/>
              </w:rPr>
              <w:tab/>
            </w:r>
            <w:r w:rsidRPr="005A21C1">
              <w:rPr>
                <w:rFonts w:eastAsia="Calibri"/>
                <w:i/>
                <w:color w:val="E36C0A" w:themeColor="accent6" w:themeShade="BF"/>
                <w:sz w:val="16"/>
                <w:szCs w:val="16"/>
                <w:u w:val="single"/>
              </w:rPr>
              <w:tab/>
            </w:r>
          </w:p>
          <w:p w:rsidR="007825D9" w:rsidRPr="005A21C1" w:rsidRDefault="007825D9" w:rsidP="007825D9">
            <w:pPr>
              <w:rPr>
                <w:rFonts w:eastAsia="Calibri"/>
                <w:i/>
                <w:color w:val="E36C0A" w:themeColor="accent6" w:themeShade="BF"/>
                <w:sz w:val="16"/>
                <w:szCs w:val="16"/>
                <w:u w:val="single"/>
              </w:rPr>
            </w:pPr>
          </w:p>
          <w:p w:rsidR="007825D9" w:rsidRPr="005A21C1" w:rsidRDefault="007825D9" w:rsidP="007825D9">
            <w:pPr>
              <w:rPr>
                <w:rFonts w:eastAsia="Calibri"/>
                <w:i/>
                <w:color w:val="E36C0A" w:themeColor="accent6" w:themeShade="BF"/>
                <w:sz w:val="16"/>
                <w:szCs w:val="16"/>
              </w:rPr>
            </w:pPr>
            <w:r w:rsidRPr="005A21C1">
              <w:rPr>
                <w:rFonts w:eastAsia="Calibri"/>
                <w:i/>
                <w:color w:val="E36C0A" w:themeColor="accent6" w:themeShade="BF"/>
                <w:sz w:val="16"/>
                <w:szCs w:val="16"/>
              </w:rPr>
              <w:t xml:space="preserve">Model Bid: </w:t>
            </w:r>
            <w:r w:rsidRPr="005A21C1">
              <w:rPr>
                <w:rFonts w:eastAsia="Calibri"/>
                <w:i/>
                <w:color w:val="E36C0A" w:themeColor="accent6" w:themeShade="BF"/>
                <w:sz w:val="16"/>
                <w:szCs w:val="16"/>
                <w:u w:val="single"/>
              </w:rPr>
              <w:tab/>
            </w:r>
            <w:r w:rsidRPr="005A21C1">
              <w:rPr>
                <w:rFonts w:eastAsia="Calibri"/>
                <w:i/>
                <w:color w:val="E36C0A" w:themeColor="accent6" w:themeShade="BF"/>
                <w:sz w:val="16"/>
                <w:szCs w:val="16"/>
                <w:u w:val="single"/>
              </w:rPr>
              <w:tab/>
            </w:r>
            <w:r w:rsidRPr="005A21C1">
              <w:rPr>
                <w:rFonts w:eastAsia="Calibri"/>
                <w:i/>
                <w:color w:val="E36C0A" w:themeColor="accent6" w:themeShade="BF"/>
                <w:sz w:val="16"/>
                <w:szCs w:val="16"/>
                <w:u w:val="single"/>
              </w:rPr>
              <w:tab/>
            </w:r>
            <w:r w:rsidRPr="005A21C1">
              <w:rPr>
                <w:rFonts w:eastAsia="Calibri"/>
                <w:i/>
                <w:color w:val="E36C0A" w:themeColor="accent6" w:themeShade="BF"/>
                <w:sz w:val="16"/>
                <w:szCs w:val="16"/>
                <w:u w:val="single"/>
              </w:rPr>
              <w:tab/>
            </w:r>
            <w:r w:rsidRPr="005A21C1">
              <w:rPr>
                <w:rFonts w:eastAsia="Calibri"/>
                <w:i/>
                <w:color w:val="E36C0A" w:themeColor="accent6" w:themeShade="BF"/>
                <w:sz w:val="16"/>
                <w:szCs w:val="16"/>
                <w:u w:val="single"/>
              </w:rPr>
              <w:tab/>
            </w:r>
          </w:p>
          <w:p w:rsidR="007825D9" w:rsidRPr="005A21C1" w:rsidRDefault="007825D9" w:rsidP="007825D9">
            <w:pPr>
              <w:rPr>
                <w:rFonts w:eastAsia="Calibri"/>
                <w:i/>
                <w:color w:val="E36C0A" w:themeColor="accent6" w:themeShade="BF"/>
                <w:sz w:val="16"/>
                <w:szCs w:val="16"/>
                <w:u w:val="single"/>
              </w:rPr>
            </w:pPr>
          </w:p>
        </w:tc>
        <w:tc>
          <w:tcPr>
            <w:tcW w:w="1346" w:type="dxa"/>
          </w:tcPr>
          <w:p w:rsidR="007825D9" w:rsidRPr="005A21C1" w:rsidRDefault="007825D9" w:rsidP="007825D9">
            <w:pPr>
              <w:tabs>
                <w:tab w:val="decimal" w:pos="928"/>
              </w:tabs>
              <w:rPr>
                <w:rFonts w:eastAsia="Calibri"/>
                <w:i/>
                <w:color w:val="E36C0A" w:themeColor="accent6" w:themeShade="BF"/>
                <w:sz w:val="16"/>
                <w:szCs w:val="16"/>
              </w:rPr>
            </w:pPr>
            <w:r w:rsidRPr="005A21C1">
              <w:rPr>
                <w:rFonts w:eastAsia="Calibri"/>
                <w:i/>
                <w:color w:val="E36C0A" w:themeColor="accent6" w:themeShade="BF"/>
                <w:sz w:val="16"/>
                <w:szCs w:val="16"/>
              </w:rPr>
              <w:t>2</w:t>
            </w:r>
          </w:p>
        </w:tc>
        <w:tc>
          <w:tcPr>
            <w:tcW w:w="1258" w:type="dxa"/>
          </w:tcPr>
          <w:p w:rsidR="007825D9" w:rsidRPr="005A21C1" w:rsidRDefault="007825D9" w:rsidP="007825D9">
            <w:pPr>
              <w:jc w:val="center"/>
              <w:rPr>
                <w:rFonts w:eastAsia="Calibri"/>
                <w:i/>
                <w:color w:val="E36C0A" w:themeColor="accent6" w:themeShade="BF"/>
                <w:sz w:val="16"/>
                <w:szCs w:val="16"/>
              </w:rPr>
            </w:pPr>
            <w:r w:rsidRPr="005A21C1">
              <w:rPr>
                <w:rFonts w:eastAsia="Calibri"/>
                <w:i/>
                <w:color w:val="E36C0A" w:themeColor="accent6" w:themeShade="BF"/>
                <w:sz w:val="16"/>
                <w:szCs w:val="16"/>
              </w:rPr>
              <w:t>each</w:t>
            </w:r>
          </w:p>
        </w:tc>
        <w:tc>
          <w:tcPr>
            <w:tcW w:w="1418" w:type="dxa"/>
          </w:tcPr>
          <w:p w:rsidR="007825D9" w:rsidRPr="005A21C1" w:rsidRDefault="007825D9" w:rsidP="007825D9">
            <w:pPr>
              <w:tabs>
                <w:tab w:val="decimal" w:pos="1062"/>
              </w:tabs>
              <w:rPr>
                <w:rFonts w:eastAsia="Calibri"/>
                <w:i/>
                <w:color w:val="E36C0A" w:themeColor="accent6" w:themeShade="BF"/>
                <w:sz w:val="16"/>
                <w:szCs w:val="16"/>
              </w:rPr>
            </w:pPr>
          </w:p>
        </w:tc>
        <w:tc>
          <w:tcPr>
            <w:tcW w:w="1442" w:type="dxa"/>
          </w:tcPr>
          <w:p w:rsidR="007825D9" w:rsidRPr="005A21C1" w:rsidRDefault="007825D9" w:rsidP="007825D9">
            <w:pPr>
              <w:tabs>
                <w:tab w:val="decimal" w:pos="1062"/>
              </w:tabs>
              <w:rPr>
                <w:rFonts w:eastAsia="Calibri"/>
                <w:i/>
                <w:color w:val="E36C0A" w:themeColor="accent6" w:themeShade="BF"/>
                <w:sz w:val="16"/>
                <w:szCs w:val="16"/>
              </w:rPr>
            </w:pPr>
          </w:p>
        </w:tc>
      </w:tr>
      <w:tr w:rsidR="007825D9" w:rsidTr="007825D9">
        <w:trPr>
          <w:trHeight w:val="50"/>
        </w:trPr>
        <w:tc>
          <w:tcPr>
            <w:tcW w:w="972" w:type="dxa"/>
          </w:tcPr>
          <w:p w:rsidR="007825D9" w:rsidRPr="005A21C1" w:rsidRDefault="007825D9" w:rsidP="007825D9">
            <w:pPr>
              <w:rPr>
                <w:rFonts w:eastAsia="Calibri"/>
              </w:rPr>
            </w:pPr>
            <w:r>
              <w:rPr>
                <w:rFonts w:eastAsia="Calibri"/>
              </w:rPr>
              <w:t>1</w:t>
            </w:r>
            <w:r w:rsidRPr="005A21C1">
              <w:rPr>
                <w:rFonts w:eastAsia="Calibri"/>
              </w:rPr>
              <w:t>.</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50"/>
        </w:trPr>
        <w:tc>
          <w:tcPr>
            <w:tcW w:w="972" w:type="dxa"/>
          </w:tcPr>
          <w:p w:rsidR="007825D9" w:rsidRPr="005A21C1" w:rsidRDefault="007825D9" w:rsidP="007825D9">
            <w:pPr>
              <w:rPr>
                <w:rFonts w:eastAsia="Calibri"/>
              </w:rPr>
            </w:pPr>
            <w:r w:rsidRPr="005A21C1">
              <w:rPr>
                <w:rFonts w:eastAsia="Calibri"/>
              </w:rPr>
              <w:t>2.</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50"/>
        </w:trPr>
        <w:tc>
          <w:tcPr>
            <w:tcW w:w="972" w:type="dxa"/>
          </w:tcPr>
          <w:p w:rsidR="007825D9" w:rsidRDefault="007825D9" w:rsidP="007825D9">
            <w:pPr>
              <w:rPr>
                <w:rFonts w:eastAsia="Calibri"/>
              </w:rPr>
            </w:pPr>
            <w:r>
              <w:rPr>
                <w:rFonts w:eastAsia="Calibri"/>
              </w:rPr>
              <w:t>3.</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50"/>
        </w:trPr>
        <w:tc>
          <w:tcPr>
            <w:tcW w:w="972" w:type="dxa"/>
          </w:tcPr>
          <w:p w:rsidR="007825D9" w:rsidRDefault="007825D9" w:rsidP="007825D9">
            <w:pPr>
              <w:rPr>
                <w:rFonts w:eastAsia="Calibri"/>
              </w:rPr>
            </w:pPr>
            <w:r>
              <w:rPr>
                <w:rFonts w:eastAsia="Calibri"/>
              </w:rPr>
              <w:t>4.</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71"/>
        </w:trPr>
        <w:tc>
          <w:tcPr>
            <w:tcW w:w="972" w:type="dxa"/>
          </w:tcPr>
          <w:p w:rsidR="007825D9" w:rsidRDefault="007825D9" w:rsidP="007825D9">
            <w:pPr>
              <w:rPr>
                <w:rFonts w:eastAsia="Calibri"/>
              </w:rPr>
            </w:pPr>
            <w:r>
              <w:rPr>
                <w:rFonts w:eastAsia="Calibri"/>
              </w:rPr>
              <w:t>5.</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50"/>
        </w:trPr>
        <w:tc>
          <w:tcPr>
            <w:tcW w:w="972" w:type="dxa"/>
          </w:tcPr>
          <w:p w:rsidR="007825D9" w:rsidRDefault="007825D9" w:rsidP="007825D9">
            <w:pPr>
              <w:rPr>
                <w:rFonts w:eastAsia="Calibri"/>
              </w:rPr>
            </w:pPr>
            <w:r>
              <w:rPr>
                <w:rFonts w:eastAsia="Calibri"/>
              </w:rPr>
              <w:t>6.</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50"/>
        </w:trPr>
        <w:tc>
          <w:tcPr>
            <w:tcW w:w="972" w:type="dxa"/>
          </w:tcPr>
          <w:p w:rsidR="007825D9" w:rsidRDefault="007825D9" w:rsidP="007825D9">
            <w:pPr>
              <w:rPr>
                <w:rFonts w:eastAsia="Calibri"/>
              </w:rPr>
            </w:pPr>
            <w:r>
              <w:rPr>
                <w:rFonts w:eastAsia="Calibri"/>
              </w:rPr>
              <w:t>7.</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50"/>
        </w:trPr>
        <w:tc>
          <w:tcPr>
            <w:tcW w:w="972" w:type="dxa"/>
          </w:tcPr>
          <w:p w:rsidR="007825D9" w:rsidRDefault="007825D9" w:rsidP="007825D9">
            <w:pPr>
              <w:rPr>
                <w:rFonts w:eastAsia="Calibri"/>
              </w:rPr>
            </w:pPr>
            <w:r>
              <w:rPr>
                <w:rFonts w:eastAsia="Calibri"/>
              </w:rPr>
              <w:t>8.</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50"/>
        </w:trPr>
        <w:tc>
          <w:tcPr>
            <w:tcW w:w="972" w:type="dxa"/>
          </w:tcPr>
          <w:p w:rsidR="007825D9" w:rsidRDefault="007825D9" w:rsidP="007825D9">
            <w:pPr>
              <w:rPr>
                <w:rFonts w:eastAsia="Calibri"/>
              </w:rPr>
            </w:pPr>
            <w:r>
              <w:rPr>
                <w:rFonts w:eastAsia="Calibri"/>
              </w:rPr>
              <w:t>9.</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50"/>
        </w:trPr>
        <w:tc>
          <w:tcPr>
            <w:tcW w:w="972" w:type="dxa"/>
          </w:tcPr>
          <w:p w:rsidR="007825D9" w:rsidRDefault="007825D9" w:rsidP="007825D9">
            <w:pPr>
              <w:rPr>
                <w:rFonts w:eastAsia="Calibri"/>
              </w:rPr>
            </w:pPr>
            <w:r>
              <w:rPr>
                <w:rFonts w:eastAsia="Calibri"/>
              </w:rPr>
              <w:t>10.</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7825D9" w:rsidTr="007825D9">
        <w:trPr>
          <w:trHeight w:val="50"/>
        </w:trPr>
        <w:tc>
          <w:tcPr>
            <w:tcW w:w="972" w:type="dxa"/>
          </w:tcPr>
          <w:p w:rsidR="007825D9" w:rsidRDefault="007825D9" w:rsidP="007825D9">
            <w:pPr>
              <w:rPr>
                <w:rFonts w:eastAsia="Calibri"/>
              </w:rPr>
            </w:pPr>
            <w:r>
              <w:rPr>
                <w:rFonts w:eastAsia="Calibri"/>
              </w:rPr>
              <w:t>11.</w:t>
            </w:r>
          </w:p>
        </w:tc>
        <w:tc>
          <w:tcPr>
            <w:tcW w:w="4580" w:type="dxa"/>
          </w:tcPr>
          <w:p w:rsidR="007825D9" w:rsidRDefault="007825D9" w:rsidP="007825D9">
            <w:pPr>
              <w:rPr>
                <w:rFonts w:eastAsia="Calibri"/>
              </w:rPr>
            </w:pPr>
          </w:p>
          <w:p w:rsidR="007825D9" w:rsidRDefault="007825D9" w:rsidP="007825D9">
            <w:pPr>
              <w:rPr>
                <w:rFonts w:eastAsia="Calibri"/>
              </w:rPr>
            </w:pPr>
          </w:p>
        </w:tc>
        <w:tc>
          <w:tcPr>
            <w:tcW w:w="1346" w:type="dxa"/>
          </w:tcPr>
          <w:p w:rsidR="007825D9" w:rsidRDefault="007825D9" w:rsidP="007825D9">
            <w:pPr>
              <w:tabs>
                <w:tab w:val="decimal" w:pos="928"/>
              </w:tabs>
              <w:rPr>
                <w:rFonts w:eastAsia="Calibri"/>
              </w:rPr>
            </w:pPr>
          </w:p>
        </w:tc>
        <w:tc>
          <w:tcPr>
            <w:tcW w:w="1258" w:type="dxa"/>
          </w:tcPr>
          <w:p w:rsidR="007825D9" w:rsidRDefault="007825D9" w:rsidP="007825D9">
            <w:pPr>
              <w:jc w:val="center"/>
              <w:rPr>
                <w:rFonts w:eastAsia="Calibri"/>
              </w:rPr>
            </w:pPr>
          </w:p>
        </w:tc>
        <w:tc>
          <w:tcPr>
            <w:tcW w:w="1418" w:type="dxa"/>
          </w:tcPr>
          <w:p w:rsidR="007825D9" w:rsidRDefault="007825D9" w:rsidP="007825D9">
            <w:pPr>
              <w:tabs>
                <w:tab w:val="decimal" w:pos="1062"/>
              </w:tabs>
              <w:rPr>
                <w:rFonts w:eastAsia="Calibri"/>
              </w:rPr>
            </w:pPr>
          </w:p>
        </w:tc>
        <w:tc>
          <w:tcPr>
            <w:tcW w:w="1442" w:type="dxa"/>
          </w:tcPr>
          <w:p w:rsidR="007825D9" w:rsidRDefault="007825D9" w:rsidP="007825D9">
            <w:pPr>
              <w:tabs>
                <w:tab w:val="decimal" w:pos="1062"/>
              </w:tabs>
              <w:rPr>
                <w:rFonts w:eastAsia="Calibri"/>
              </w:rPr>
            </w:pPr>
          </w:p>
        </w:tc>
      </w:tr>
      <w:tr w:rsidR="00613F87" w:rsidTr="0012114E">
        <w:trPr>
          <w:trHeight w:val="510"/>
        </w:trPr>
        <w:tc>
          <w:tcPr>
            <w:tcW w:w="9574" w:type="dxa"/>
            <w:gridSpan w:val="5"/>
          </w:tcPr>
          <w:p w:rsidR="00613F87" w:rsidRPr="00613F87" w:rsidRDefault="00613F87" w:rsidP="00613F87">
            <w:pPr>
              <w:tabs>
                <w:tab w:val="decimal" w:pos="1062"/>
              </w:tabs>
              <w:jc w:val="right"/>
              <w:rPr>
                <w:rFonts w:eastAsia="Calibri"/>
                <w:b/>
              </w:rPr>
            </w:pPr>
            <w:r w:rsidRPr="00613F87">
              <w:rPr>
                <w:rFonts w:eastAsia="Calibri"/>
                <w:b/>
              </w:rPr>
              <w:t>Grand Total:</w:t>
            </w:r>
          </w:p>
        </w:tc>
        <w:tc>
          <w:tcPr>
            <w:tcW w:w="1442" w:type="dxa"/>
          </w:tcPr>
          <w:p w:rsidR="00613F87" w:rsidRDefault="00613F87" w:rsidP="007825D9">
            <w:pPr>
              <w:tabs>
                <w:tab w:val="decimal" w:pos="1062"/>
              </w:tabs>
              <w:rPr>
                <w:rFonts w:eastAsia="Calibri"/>
              </w:rPr>
            </w:pPr>
          </w:p>
        </w:tc>
      </w:tr>
    </w:tbl>
    <w:p w:rsidR="007825D9" w:rsidRPr="00DB00D4" w:rsidRDefault="007825D9" w:rsidP="00482053">
      <w:pPr>
        <w:rPr>
          <w:rFonts w:cs="Arial"/>
          <w:i/>
          <w:color w:val="E36C0A" w:themeColor="accent6" w:themeShade="BF"/>
        </w:rPr>
      </w:pPr>
    </w:p>
    <w:p w:rsidR="006A1354" w:rsidRDefault="006A1354" w:rsidP="00406DAD">
      <w:pPr>
        <w:rPr>
          <w:rFonts w:cs="Arial"/>
        </w:rPr>
      </w:pPr>
    </w:p>
    <w:p w:rsidR="006A1354" w:rsidRDefault="006A1354" w:rsidP="00406DAD">
      <w:pPr>
        <w:rPr>
          <w:rFonts w:cs="Arial"/>
        </w:rPr>
      </w:pPr>
    </w:p>
    <w:p w:rsidR="006A1354" w:rsidRDefault="006A1354" w:rsidP="00406DAD">
      <w:pPr>
        <w:rPr>
          <w:rFonts w:cs="Arial"/>
        </w:rPr>
      </w:pPr>
    </w:p>
    <w:p w:rsidR="00482053" w:rsidRDefault="00482053" w:rsidP="00A34952">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cs="Arial"/>
          <w:b/>
          <w:sz w:val="24"/>
          <w:szCs w:val="24"/>
        </w:rPr>
      </w:pPr>
    </w:p>
    <w:p w:rsidR="00482053" w:rsidRDefault="00482053" w:rsidP="00A34952">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cs="Arial"/>
          <w:b/>
          <w:sz w:val="24"/>
          <w:szCs w:val="24"/>
        </w:rPr>
      </w:pPr>
    </w:p>
    <w:p w:rsidR="00482053" w:rsidRDefault="00482053" w:rsidP="00A34952">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cs="Arial"/>
          <w:b/>
          <w:sz w:val="24"/>
          <w:szCs w:val="24"/>
        </w:rPr>
      </w:pPr>
    </w:p>
    <w:sectPr w:rsidR="00482053" w:rsidSect="007825D9">
      <w:headerReference w:type="default" r:id="rId12"/>
      <w:headerReference w:type="first" r:id="rId13"/>
      <w:type w:val="continuous"/>
      <w:pgSz w:w="12240" w:h="15840" w:code="1"/>
      <w:pgMar w:top="245" w:right="720" w:bottom="720" w:left="72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ltaggard" w:date="2017-04-03T08:32:00Z" w:initials="d">
    <w:p w:rsidR="007E5A08" w:rsidRDefault="007E5A08">
      <w:pPr>
        <w:pStyle w:val="CommentText"/>
      </w:pPr>
      <w:r>
        <w:rPr>
          <w:rStyle w:val="CommentReference"/>
        </w:rPr>
        <w:annotationRef/>
      </w:r>
      <w:r>
        <w:t>This will let the bidders know what they will be bidding on.   It should be a brief description</w:t>
      </w:r>
      <w:proofErr w:type="gramStart"/>
      <w:r>
        <w:t>,  such</w:t>
      </w:r>
      <w:proofErr w:type="gramEnd"/>
      <w:r>
        <w:t xml:space="preserve"> as, Promotional Items or Convention Meeting Rooms.   You will give more details of your request in the minimum specifications.   </w:t>
      </w:r>
    </w:p>
  </w:comment>
  <w:comment w:id="2" w:author="dltaggard" w:date="2017-04-03T08:30:00Z" w:initials="d">
    <w:p w:rsidR="007E5A08" w:rsidRDefault="007E5A08">
      <w:pPr>
        <w:pStyle w:val="CommentText"/>
      </w:pPr>
      <w:r>
        <w:rPr>
          <w:rStyle w:val="CommentReference"/>
        </w:rPr>
        <w:annotationRef/>
      </w:r>
      <w:r>
        <w:t xml:space="preserve">Enter the date and time that the bids must be returned.   Remember that no bids should be accepted after this deadline. </w:t>
      </w:r>
    </w:p>
  </w:comment>
  <w:comment w:id="5" w:author="dltaggard" w:date="2017-08-03T09:19:00Z" w:initials="d">
    <w:p w:rsidR="00613F87" w:rsidRDefault="007E5A08">
      <w:pPr>
        <w:pStyle w:val="CommentText"/>
      </w:pPr>
      <w:r>
        <w:rPr>
          <w:rStyle w:val="CommentReference"/>
        </w:rPr>
        <w:annotationRef/>
      </w:r>
      <w:r w:rsidR="00613F87">
        <w:t xml:space="preserve">Specifications should include the What, How, When, and Where of what you are requesting.    </w:t>
      </w:r>
    </w:p>
    <w:p w:rsidR="007E5A08" w:rsidRDefault="007E5A08">
      <w:pPr>
        <w:pStyle w:val="CommentText"/>
      </w:pPr>
      <w:r>
        <w:t>You will need to give a detailed description of what you are requesting, how many, how</w:t>
      </w:r>
      <w:r w:rsidR="00613F87">
        <w:t>, where and when</w:t>
      </w:r>
      <w:r>
        <w:t xml:space="preserve"> it is to be delivered, and any special instructions or requests.   If it is not listed in the specifications the vendor will not be responsible for providing it.   For example, if you are wanting to purchase a gray </w:t>
      </w:r>
      <w:proofErr w:type="spellStart"/>
      <w:r>
        <w:t>hoodie</w:t>
      </w:r>
      <w:proofErr w:type="spellEnd"/>
      <w:r>
        <w:t xml:space="preserve"> with a white drawstring but you only ask for a gray </w:t>
      </w:r>
      <w:proofErr w:type="spellStart"/>
      <w:r>
        <w:t>hoodie</w:t>
      </w:r>
      <w:proofErr w:type="spellEnd"/>
      <w:r>
        <w:t xml:space="preserve">, the vendor is not required to provide a white drawstring.   </w:t>
      </w:r>
    </w:p>
    <w:p w:rsidR="007E5A08" w:rsidRDefault="007E5A08">
      <w:pPr>
        <w:pStyle w:val="CommentText"/>
      </w:pPr>
    </w:p>
    <w:p w:rsidR="007E5A08" w:rsidRDefault="007E5A08">
      <w:pPr>
        <w:pStyle w:val="CommentText"/>
      </w:pPr>
      <w:r>
        <w:t xml:space="preserve">Please remember that Procurement Services is available to help with specifications.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08" w:rsidRDefault="007E5A08" w:rsidP="0045495C">
      <w:r>
        <w:separator/>
      </w:r>
    </w:p>
  </w:endnote>
  <w:endnote w:type="continuationSeparator" w:id="0">
    <w:p w:rsidR="007E5A08" w:rsidRDefault="007E5A08" w:rsidP="0045495C">
      <w:r>
        <w:continuationSeparator/>
      </w:r>
    </w:p>
  </w:endnote>
</w:endnotes>
</file>

<file path=word/fontTable.xml><?xml version="1.0" encoding="utf-8"?>
<w:fonts xmlns:r="http://schemas.openxmlformats.org/officeDocument/2006/relationships" xmlns:w="http://schemas.openxmlformats.org/wordprocessingml/2006/main">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08" w:rsidRDefault="007E5A08" w:rsidP="0045495C">
      <w:r>
        <w:separator/>
      </w:r>
    </w:p>
  </w:footnote>
  <w:footnote w:type="continuationSeparator" w:id="0">
    <w:p w:rsidR="007E5A08" w:rsidRDefault="007E5A08" w:rsidP="00454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08" w:rsidRDefault="007E5A08" w:rsidP="007825D9">
    <w:pPr>
      <w:pStyle w:val="Header"/>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2190750" cy="872067"/>
          <wp:effectExtent l="19050" t="0" r="0" b="0"/>
          <wp:wrapNone/>
          <wp:docPr id="4" name="Picture 2" descr="ua-little-rock-h-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ittle-rock-h-rgb-01.jpg"/>
                  <pic:cNvPicPr/>
                </pic:nvPicPr>
                <pic:blipFill>
                  <a:blip r:embed="rId1"/>
                  <a:stretch>
                    <a:fillRect/>
                  </a:stretch>
                </pic:blipFill>
                <pic:spPr>
                  <a:xfrm>
                    <a:off x="0" y="0"/>
                    <a:ext cx="2190750" cy="872067"/>
                  </a:xfrm>
                  <a:prstGeom prst="rect">
                    <a:avLst/>
                  </a:prstGeom>
                </pic:spPr>
              </pic:pic>
            </a:graphicData>
          </a:graphic>
        </wp:anchor>
      </w:drawing>
    </w:r>
  </w:p>
  <w:p w:rsidR="007E5A08" w:rsidRPr="00DE0CD5" w:rsidRDefault="007E5A08" w:rsidP="007825D9">
    <w:pPr>
      <w:jc w:val="right"/>
      <w:rPr>
        <w:rFonts w:cs="Arial"/>
        <w:sz w:val="24"/>
        <w:szCs w:val="24"/>
      </w:rPr>
    </w:pPr>
    <w:r>
      <w:rPr>
        <w:rFonts w:cs="Arial"/>
        <w:sz w:val="24"/>
        <w:szCs w:val="24"/>
      </w:rPr>
      <w:t xml:space="preserve">                            </w:t>
    </w:r>
    <w:r w:rsidRPr="00DE0CD5">
      <w:rPr>
        <w:rFonts w:cs="Arial"/>
        <w:sz w:val="24"/>
        <w:szCs w:val="24"/>
      </w:rPr>
      <w:t>University of Arkansas at Little Rock</w:t>
    </w:r>
  </w:p>
  <w:p w:rsidR="007E5A08" w:rsidRPr="00DE0CD5" w:rsidRDefault="007E5A08" w:rsidP="007825D9">
    <w:pPr>
      <w:jc w:val="right"/>
      <w:rPr>
        <w:rFonts w:cs="Arial"/>
        <w:sz w:val="18"/>
        <w:szCs w:val="18"/>
      </w:rPr>
    </w:pPr>
    <w:r w:rsidRPr="00DE0CD5">
      <w:rPr>
        <w:rFonts w:cs="Arial"/>
        <w:sz w:val="18"/>
        <w:szCs w:val="18"/>
      </w:rPr>
      <w:t>2801 S</w:t>
    </w:r>
    <w:r>
      <w:rPr>
        <w:rFonts w:cs="Arial"/>
        <w:sz w:val="18"/>
        <w:szCs w:val="18"/>
      </w:rPr>
      <w:t>outh</w:t>
    </w:r>
    <w:r w:rsidRPr="00DE0CD5">
      <w:rPr>
        <w:rFonts w:cs="Arial"/>
        <w:sz w:val="18"/>
        <w:szCs w:val="18"/>
      </w:rPr>
      <w:t xml:space="preserve"> University Ave</w:t>
    </w:r>
  </w:p>
  <w:p w:rsidR="007E5A08" w:rsidRPr="00DE0CD5" w:rsidRDefault="007E5A08" w:rsidP="007825D9">
    <w:pPr>
      <w:jc w:val="right"/>
      <w:rPr>
        <w:rFonts w:cs="Arial"/>
        <w:sz w:val="18"/>
        <w:szCs w:val="18"/>
      </w:rPr>
    </w:pPr>
    <w:r w:rsidRPr="00DE0CD5">
      <w:rPr>
        <w:rFonts w:cs="Arial"/>
        <w:sz w:val="18"/>
        <w:szCs w:val="18"/>
      </w:rPr>
      <w:t>Little Rock, AR 72204</w:t>
    </w:r>
  </w:p>
  <w:p w:rsidR="007E5A08" w:rsidRDefault="007E5A08" w:rsidP="007825D9">
    <w:pPr>
      <w:pStyle w:val="Header"/>
      <w:jc w:val="right"/>
    </w:pPr>
  </w:p>
  <w:p w:rsidR="007E5A08" w:rsidRPr="007825D9" w:rsidRDefault="007E5A08" w:rsidP="00782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08" w:rsidRDefault="007E5A08">
    <w:pPr>
      <w:pStyle w:val="Heade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190750" cy="872067"/>
          <wp:effectExtent l="19050" t="0" r="0" b="0"/>
          <wp:wrapNone/>
          <wp:docPr id="3" name="Picture 2" descr="ua-little-rock-h-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ittle-rock-h-rgb-01.jpg"/>
                  <pic:cNvPicPr/>
                </pic:nvPicPr>
                <pic:blipFill>
                  <a:blip r:embed="rId1"/>
                  <a:stretch>
                    <a:fillRect/>
                  </a:stretch>
                </pic:blipFill>
                <pic:spPr>
                  <a:xfrm>
                    <a:off x="0" y="0"/>
                    <a:ext cx="2190750" cy="872067"/>
                  </a:xfrm>
                  <a:prstGeom prst="rect">
                    <a:avLst/>
                  </a:prstGeom>
                </pic:spPr>
              </pic:pic>
            </a:graphicData>
          </a:graphic>
        </wp:anchor>
      </w:drawing>
    </w:r>
  </w:p>
  <w:p w:rsidR="007E5A08" w:rsidRPr="00DE0CD5" w:rsidRDefault="007E5A08" w:rsidP="007825D9">
    <w:pPr>
      <w:jc w:val="right"/>
      <w:rPr>
        <w:rFonts w:cs="Arial"/>
        <w:sz w:val="24"/>
        <w:szCs w:val="24"/>
      </w:rPr>
    </w:pPr>
    <w:r>
      <w:rPr>
        <w:rFonts w:cs="Arial"/>
        <w:sz w:val="24"/>
        <w:szCs w:val="24"/>
      </w:rPr>
      <w:t xml:space="preserve">                            </w:t>
    </w:r>
    <w:r w:rsidRPr="00DE0CD5">
      <w:rPr>
        <w:rFonts w:cs="Arial"/>
        <w:sz w:val="24"/>
        <w:szCs w:val="24"/>
      </w:rPr>
      <w:t>University of Arkansas at Little Rock</w:t>
    </w:r>
  </w:p>
  <w:p w:rsidR="007E5A08" w:rsidRPr="00DE0CD5" w:rsidRDefault="007E5A08" w:rsidP="007825D9">
    <w:pPr>
      <w:jc w:val="right"/>
      <w:rPr>
        <w:rFonts w:cs="Arial"/>
        <w:sz w:val="18"/>
        <w:szCs w:val="18"/>
      </w:rPr>
    </w:pPr>
    <w:r w:rsidRPr="00DE0CD5">
      <w:rPr>
        <w:rFonts w:cs="Arial"/>
        <w:sz w:val="18"/>
        <w:szCs w:val="18"/>
      </w:rPr>
      <w:t>2801 S</w:t>
    </w:r>
    <w:r>
      <w:rPr>
        <w:rFonts w:cs="Arial"/>
        <w:sz w:val="18"/>
        <w:szCs w:val="18"/>
      </w:rPr>
      <w:t>outh</w:t>
    </w:r>
    <w:r w:rsidRPr="00DE0CD5">
      <w:rPr>
        <w:rFonts w:cs="Arial"/>
        <w:sz w:val="18"/>
        <w:szCs w:val="18"/>
      </w:rPr>
      <w:t xml:space="preserve"> University Ave</w:t>
    </w:r>
  </w:p>
  <w:p w:rsidR="007E5A08" w:rsidRPr="00DE0CD5" w:rsidRDefault="007E5A08" w:rsidP="007825D9">
    <w:pPr>
      <w:jc w:val="right"/>
      <w:rPr>
        <w:rFonts w:cs="Arial"/>
        <w:sz w:val="18"/>
        <w:szCs w:val="18"/>
      </w:rPr>
    </w:pPr>
    <w:r w:rsidRPr="00DE0CD5">
      <w:rPr>
        <w:rFonts w:cs="Arial"/>
        <w:sz w:val="18"/>
        <w:szCs w:val="18"/>
      </w:rPr>
      <w:t>Little Rock, AR 72204</w:t>
    </w:r>
  </w:p>
  <w:p w:rsidR="007E5A08" w:rsidRDefault="007E5A08" w:rsidP="007825D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7A"/>
    <w:multiLevelType w:val="singleLevel"/>
    <w:tmpl w:val="0409000F"/>
    <w:lvl w:ilvl="0">
      <w:start w:val="1"/>
      <w:numFmt w:val="decimal"/>
      <w:lvlText w:val="%1."/>
      <w:lvlJc w:val="left"/>
      <w:pPr>
        <w:tabs>
          <w:tab w:val="num" w:pos="360"/>
        </w:tabs>
        <w:ind w:left="360" w:hanging="360"/>
      </w:pPr>
    </w:lvl>
  </w:abstractNum>
  <w:abstractNum w:abstractNumId="1">
    <w:nsid w:val="0230181D"/>
    <w:multiLevelType w:val="hybridMultilevel"/>
    <w:tmpl w:val="ADF29806"/>
    <w:lvl w:ilvl="0" w:tplc="D1D2F598">
      <w:start w:val="1"/>
      <w:numFmt w:val="decimal"/>
      <w:lvlText w:val="%1."/>
      <w:lvlJc w:val="left"/>
      <w:pPr>
        <w:ind w:left="360" w:hanging="360"/>
      </w:pPr>
      <w:rPr>
        <w:rFonts w:ascii="Arial (W1)" w:hAnsi="Arial (W1)" w:hint="default"/>
        <w:b/>
        <w:sz w:val="20"/>
        <w:szCs w:val="2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4C409A7"/>
    <w:multiLevelType w:val="multilevel"/>
    <w:tmpl w:val="071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449A4"/>
    <w:multiLevelType w:val="hybridMultilevel"/>
    <w:tmpl w:val="DA4E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2363A"/>
    <w:multiLevelType w:val="hybridMultilevel"/>
    <w:tmpl w:val="388CE0E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10639FD"/>
    <w:multiLevelType w:val="hybridMultilevel"/>
    <w:tmpl w:val="296A292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54B2356"/>
    <w:multiLevelType w:val="hybridMultilevel"/>
    <w:tmpl w:val="B6F8DCC6"/>
    <w:lvl w:ilvl="0" w:tplc="B75E29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52A95"/>
    <w:multiLevelType w:val="hybridMultilevel"/>
    <w:tmpl w:val="8E1656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A4B5E0F"/>
    <w:multiLevelType w:val="hybridMultilevel"/>
    <w:tmpl w:val="B160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75B23"/>
    <w:multiLevelType w:val="multilevel"/>
    <w:tmpl w:val="230CDF5C"/>
    <w:lvl w:ilvl="0">
      <w:start w:val="1"/>
      <w:numFmt w:val="decimal"/>
      <w:lvlText w:val="%1."/>
      <w:lvlJc w:val="left"/>
      <w:pPr>
        <w:ind w:left="540" w:hanging="540"/>
      </w:pPr>
      <w:rPr>
        <w:rFonts w:ascii="Arial (W1)" w:hAnsi="Arial (W1)" w:hint="default"/>
        <w:b/>
        <w:sz w:val="20"/>
        <w:szCs w:val="20"/>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2880" w:hanging="1800"/>
      </w:pPr>
      <w:rPr>
        <w:rFonts w:ascii="Arial" w:hAnsi="Arial" w:hint="default"/>
        <w:b/>
        <w:sz w:val="18"/>
        <w:szCs w:val="20"/>
        <w:u w:val="none"/>
      </w:rPr>
    </w:lvl>
  </w:abstractNum>
  <w:abstractNum w:abstractNumId="10">
    <w:nsid w:val="2C846ED9"/>
    <w:multiLevelType w:val="hybridMultilevel"/>
    <w:tmpl w:val="7A8E14B6"/>
    <w:lvl w:ilvl="0" w:tplc="13A27920">
      <w:start w:val="1"/>
      <w:numFmt w:val="decimal"/>
      <w:lvlText w:val="%1."/>
      <w:lvlJc w:val="left"/>
      <w:pPr>
        <w:tabs>
          <w:tab w:val="num" w:pos="900"/>
        </w:tabs>
        <w:ind w:left="90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2CA43A24"/>
    <w:multiLevelType w:val="hybridMultilevel"/>
    <w:tmpl w:val="907694F6"/>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12">
    <w:nsid w:val="359A0ACF"/>
    <w:multiLevelType w:val="hybridMultilevel"/>
    <w:tmpl w:val="A06CF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332EB"/>
    <w:multiLevelType w:val="hybridMultilevel"/>
    <w:tmpl w:val="5250602A"/>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ABBAA7EA">
      <w:start w:val="723"/>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F9A2BE9"/>
    <w:multiLevelType w:val="hybridMultilevel"/>
    <w:tmpl w:val="A64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E4011"/>
    <w:multiLevelType w:val="hybridMultilevel"/>
    <w:tmpl w:val="164CDEE8"/>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16">
    <w:nsid w:val="508243A9"/>
    <w:multiLevelType w:val="hybridMultilevel"/>
    <w:tmpl w:val="B30081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43256CA"/>
    <w:multiLevelType w:val="multilevel"/>
    <w:tmpl w:val="9482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25B63"/>
    <w:multiLevelType w:val="hybridMultilevel"/>
    <w:tmpl w:val="3A9CF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9BE11B7"/>
    <w:multiLevelType w:val="hybridMultilevel"/>
    <w:tmpl w:val="758874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ACF7D3B"/>
    <w:multiLevelType w:val="hybridMultilevel"/>
    <w:tmpl w:val="0F8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8685F"/>
    <w:multiLevelType w:val="hybridMultilevel"/>
    <w:tmpl w:val="7500F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E1372"/>
    <w:multiLevelType w:val="hybridMultilevel"/>
    <w:tmpl w:val="6288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B2101"/>
    <w:multiLevelType w:val="multilevel"/>
    <w:tmpl w:val="25E893B4"/>
    <w:lvl w:ilvl="0">
      <w:start w:val="1"/>
      <w:numFmt w:val="decimal"/>
      <w:lvlText w:val="%1"/>
      <w:lvlJc w:val="left"/>
      <w:pPr>
        <w:ind w:left="540" w:hanging="540"/>
      </w:pPr>
      <w:rPr>
        <w:rFonts w:hint="default"/>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4">
    <w:nsid w:val="67F7315E"/>
    <w:multiLevelType w:val="hybridMultilevel"/>
    <w:tmpl w:val="7E9CA4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709B4C53"/>
    <w:multiLevelType w:val="hybridMultilevel"/>
    <w:tmpl w:val="92F68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4713E"/>
    <w:multiLevelType w:val="hybridMultilevel"/>
    <w:tmpl w:val="2A70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16"/>
  </w:num>
  <w:num w:numId="6">
    <w:abstractNumId w:val="7"/>
  </w:num>
  <w:num w:numId="7">
    <w:abstractNumId w:val="13"/>
  </w:num>
  <w:num w:numId="8">
    <w:abstractNumId w:val="5"/>
  </w:num>
  <w:num w:numId="9">
    <w:abstractNumId w:val="19"/>
  </w:num>
  <w:num w:numId="10">
    <w:abstractNumId w:val="23"/>
  </w:num>
  <w:num w:numId="11">
    <w:abstractNumId w:val="25"/>
  </w:num>
  <w:num w:numId="12">
    <w:abstractNumId w:val="18"/>
  </w:num>
  <w:num w:numId="13">
    <w:abstractNumId w:val="24"/>
  </w:num>
  <w:num w:numId="14">
    <w:abstractNumId w:val="20"/>
  </w:num>
  <w:num w:numId="15">
    <w:abstractNumId w:val="26"/>
  </w:num>
  <w:num w:numId="16">
    <w:abstractNumId w:val="9"/>
  </w:num>
  <w:num w:numId="17">
    <w:abstractNumId w:val="8"/>
  </w:num>
  <w:num w:numId="18">
    <w:abstractNumId w:val="3"/>
  </w:num>
  <w:num w:numId="19">
    <w:abstractNumId w:val="14"/>
  </w:num>
  <w:num w:numId="20">
    <w:abstractNumId w:val="12"/>
  </w:num>
  <w:num w:numId="21">
    <w:abstractNumId w:val="21"/>
  </w:num>
  <w:num w:numId="22">
    <w:abstractNumId w:val="22"/>
  </w:num>
  <w:num w:numId="23">
    <w:abstractNumId w:val="17"/>
  </w:num>
  <w:num w:numId="24">
    <w:abstractNumId w:val="2"/>
  </w:num>
  <w:num w:numId="25">
    <w:abstractNumId w:val="0"/>
  </w:num>
  <w:num w:numId="26">
    <w:abstractNumId w:val="1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C05932"/>
    <w:rsid w:val="000001E2"/>
    <w:rsid w:val="00005CDE"/>
    <w:rsid w:val="00017A48"/>
    <w:rsid w:val="00034EDA"/>
    <w:rsid w:val="0005337C"/>
    <w:rsid w:val="0009538E"/>
    <w:rsid w:val="0009674E"/>
    <w:rsid w:val="000A6FFD"/>
    <w:rsid w:val="000B14DC"/>
    <w:rsid w:val="000C3F28"/>
    <w:rsid w:val="000D03CE"/>
    <w:rsid w:val="000D3725"/>
    <w:rsid w:val="000D37C4"/>
    <w:rsid w:val="000D6536"/>
    <w:rsid w:val="000E6327"/>
    <w:rsid w:val="00120789"/>
    <w:rsid w:val="0014538F"/>
    <w:rsid w:val="001E15CA"/>
    <w:rsid w:val="001E3CA2"/>
    <w:rsid w:val="00213462"/>
    <w:rsid w:val="0022448B"/>
    <w:rsid w:val="00227B6C"/>
    <w:rsid w:val="00233371"/>
    <w:rsid w:val="002377C6"/>
    <w:rsid w:val="00242058"/>
    <w:rsid w:val="00247EE8"/>
    <w:rsid w:val="00252BF2"/>
    <w:rsid w:val="00254F72"/>
    <w:rsid w:val="00256CAA"/>
    <w:rsid w:val="0026021B"/>
    <w:rsid w:val="002B7A90"/>
    <w:rsid w:val="00352D4B"/>
    <w:rsid w:val="00353F0C"/>
    <w:rsid w:val="00371179"/>
    <w:rsid w:val="003846EC"/>
    <w:rsid w:val="00390E9C"/>
    <w:rsid w:val="003911EE"/>
    <w:rsid w:val="003A199A"/>
    <w:rsid w:val="003B31BF"/>
    <w:rsid w:val="003D6669"/>
    <w:rsid w:val="003E1394"/>
    <w:rsid w:val="003F1BD3"/>
    <w:rsid w:val="00406DAD"/>
    <w:rsid w:val="0043354B"/>
    <w:rsid w:val="00434961"/>
    <w:rsid w:val="00436D89"/>
    <w:rsid w:val="00446E90"/>
    <w:rsid w:val="00451E56"/>
    <w:rsid w:val="0045495C"/>
    <w:rsid w:val="00482053"/>
    <w:rsid w:val="00497903"/>
    <w:rsid w:val="004A22DC"/>
    <w:rsid w:val="004E6A2B"/>
    <w:rsid w:val="005372EC"/>
    <w:rsid w:val="00550F67"/>
    <w:rsid w:val="00575705"/>
    <w:rsid w:val="0057672A"/>
    <w:rsid w:val="00580EFA"/>
    <w:rsid w:val="005860D3"/>
    <w:rsid w:val="005A21C1"/>
    <w:rsid w:val="005B1772"/>
    <w:rsid w:val="005C2879"/>
    <w:rsid w:val="005C4123"/>
    <w:rsid w:val="00612954"/>
    <w:rsid w:val="00613F87"/>
    <w:rsid w:val="0062222A"/>
    <w:rsid w:val="00631C30"/>
    <w:rsid w:val="00632025"/>
    <w:rsid w:val="006541A9"/>
    <w:rsid w:val="0065673A"/>
    <w:rsid w:val="00661EEF"/>
    <w:rsid w:val="006747F2"/>
    <w:rsid w:val="00677A03"/>
    <w:rsid w:val="00693B44"/>
    <w:rsid w:val="006A1354"/>
    <w:rsid w:val="006A2131"/>
    <w:rsid w:val="006A3D38"/>
    <w:rsid w:val="006B5D16"/>
    <w:rsid w:val="006C2CA3"/>
    <w:rsid w:val="006F7CD7"/>
    <w:rsid w:val="0075327B"/>
    <w:rsid w:val="0077722A"/>
    <w:rsid w:val="007825D9"/>
    <w:rsid w:val="00790DB4"/>
    <w:rsid w:val="007B2E2E"/>
    <w:rsid w:val="007B3EFF"/>
    <w:rsid w:val="007C2F8C"/>
    <w:rsid w:val="007E5A08"/>
    <w:rsid w:val="008045B6"/>
    <w:rsid w:val="00806B6A"/>
    <w:rsid w:val="00810381"/>
    <w:rsid w:val="00826E22"/>
    <w:rsid w:val="00873B7A"/>
    <w:rsid w:val="008859A8"/>
    <w:rsid w:val="008B7DFB"/>
    <w:rsid w:val="008C1FCC"/>
    <w:rsid w:val="008D3375"/>
    <w:rsid w:val="008E39D8"/>
    <w:rsid w:val="008E7BF5"/>
    <w:rsid w:val="0091581A"/>
    <w:rsid w:val="009213C5"/>
    <w:rsid w:val="0097741F"/>
    <w:rsid w:val="00984539"/>
    <w:rsid w:val="00994B6E"/>
    <w:rsid w:val="00997CBF"/>
    <w:rsid w:val="009A79C9"/>
    <w:rsid w:val="009D173A"/>
    <w:rsid w:val="009F1FFA"/>
    <w:rsid w:val="009F4339"/>
    <w:rsid w:val="00A11B2F"/>
    <w:rsid w:val="00A22164"/>
    <w:rsid w:val="00A22A01"/>
    <w:rsid w:val="00A24B4A"/>
    <w:rsid w:val="00A34952"/>
    <w:rsid w:val="00A4136F"/>
    <w:rsid w:val="00A62320"/>
    <w:rsid w:val="00A97383"/>
    <w:rsid w:val="00AC2A2D"/>
    <w:rsid w:val="00AD00C8"/>
    <w:rsid w:val="00AE09C8"/>
    <w:rsid w:val="00B07762"/>
    <w:rsid w:val="00B239A3"/>
    <w:rsid w:val="00B32C00"/>
    <w:rsid w:val="00B440B9"/>
    <w:rsid w:val="00B447EF"/>
    <w:rsid w:val="00B466BB"/>
    <w:rsid w:val="00B62987"/>
    <w:rsid w:val="00B63599"/>
    <w:rsid w:val="00B65621"/>
    <w:rsid w:val="00B678AD"/>
    <w:rsid w:val="00B910B8"/>
    <w:rsid w:val="00B97697"/>
    <w:rsid w:val="00BB0647"/>
    <w:rsid w:val="00BC3175"/>
    <w:rsid w:val="00BC6CEE"/>
    <w:rsid w:val="00BD5A4F"/>
    <w:rsid w:val="00BE65D3"/>
    <w:rsid w:val="00BE66C4"/>
    <w:rsid w:val="00C037A4"/>
    <w:rsid w:val="00C05932"/>
    <w:rsid w:val="00C374BF"/>
    <w:rsid w:val="00C65F25"/>
    <w:rsid w:val="00C922A4"/>
    <w:rsid w:val="00C9544D"/>
    <w:rsid w:val="00CA6585"/>
    <w:rsid w:val="00CD057B"/>
    <w:rsid w:val="00CD5DFE"/>
    <w:rsid w:val="00CF7E3C"/>
    <w:rsid w:val="00D037B8"/>
    <w:rsid w:val="00D03923"/>
    <w:rsid w:val="00D20DAD"/>
    <w:rsid w:val="00D32E07"/>
    <w:rsid w:val="00D34BCB"/>
    <w:rsid w:val="00D62DE8"/>
    <w:rsid w:val="00D631FA"/>
    <w:rsid w:val="00DB00D4"/>
    <w:rsid w:val="00DB548A"/>
    <w:rsid w:val="00DB5F3F"/>
    <w:rsid w:val="00DD0FF3"/>
    <w:rsid w:val="00DE0CD5"/>
    <w:rsid w:val="00DF7956"/>
    <w:rsid w:val="00E34255"/>
    <w:rsid w:val="00E41661"/>
    <w:rsid w:val="00E5046B"/>
    <w:rsid w:val="00E638BC"/>
    <w:rsid w:val="00E644C0"/>
    <w:rsid w:val="00E8066C"/>
    <w:rsid w:val="00E8352C"/>
    <w:rsid w:val="00EA0966"/>
    <w:rsid w:val="00EB02F8"/>
    <w:rsid w:val="00EF7181"/>
    <w:rsid w:val="00F45177"/>
    <w:rsid w:val="00F621EB"/>
    <w:rsid w:val="00F70381"/>
    <w:rsid w:val="00F945FC"/>
    <w:rsid w:val="00FB630A"/>
    <w:rsid w:val="00FE4355"/>
    <w:rsid w:val="00FF7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2A"/>
    <w:pPr>
      <w:spacing w:after="0" w:line="240" w:lineRule="auto"/>
    </w:pPr>
    <w:rPr>
      <w:rFonts w:ascii="Arial" w:hAnsi="Arial"/>
      <w:sz w:val="20"/>
    </w:rPr>
  </w:style>
  <w:style w:type="paragraph" w:styleId="Heading1">
    <w:name w:val="heading 1"/>
    <w:basedOn w:val="Normal"/>
    <w:next w:val="Normal"/>
    <w:link w:val="Heading1Char"/>
    <w:qFormat/>
    <w:rsid w:val="00EF7181"/>
    <w:pPr>
      <w:keepNext/>
      <w:jc w:val="center"/>
      <w:outlineLvl w:val="0"/>
    </w:pPr>
    <w:rPr>
      <w:rFonts w:eastAsia="Times New Roman" w:cs="Times New Roman"/>
      <w:b/>
      <w:sz w:val="24"/>
      <w:szCs w:val="20"/>
    </w:rPr>
  </w:style>
  <w:style w:type="paragraph" w:styleId="Heading3">
    <w:name w:val="heading 3"/>
    <w:basedOn w:val="Normal"/>
    <w:next w:val="Normal"/>
    <w:link w:val="Heading3Char"/>
    <w:uiPriority w:val="9"/>
    <w:semiHidden/>
    <w:unhideWhenUsed/>
    <w:qFormat/>
    <w:rsid w:val="00EF71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5932"/>
    <w:rPr>
      <w:color w:val="0000FF"/>
      <w:u w:val="single"/>
    </w:rPr>
  </w:style>
  <w:style w:type="table" w:styleId="TableGrid">
    <w:name w:val="Table Grid"/>
    <w:basedOn w:val="TableNormal"/>
    <w:uiPriority w:val="59"/>
    <w:rsid w:val="00C05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Normal 2"/>
    <w:basedOn w:val="Normal"/>
    <w:link w:val="HeaderChar"/>
    <w:uiPriority w:val="99"/>
    <w:rsid w:val="0045495C"/>
    <w:pPr>
      <w:tabs>
        <w:tab w:val="center" w:pos="4320"/>
        <w:tab w:val="right" w:pos="8640"/>
      </w:tabs>
    </w:pPr>
    <w:rPr>
      <w:rFonts w:eastAsia="Times New Roman" w:cs="Tms Rmn"/>
      <w:szCs w:val="20"/>
    </w:rPr>
  </w:style>
  <w:style w:type="character" w:customStyle="1" w:styleId="HeaderChar">
    <w:name w:val="Header Char"/>
    <w:aliases w:val="Normal 2 Char"/>
    <w:basedOn w:val="DefaultParagraphFont"/>
    <w:link w:val="Header"/>
    <w:uiPriority w:val="99"/>
    <w:rsid w:val="0045495C"/>
    <w:rPr>
      <w:rFonts w:ascii="Arial" w:eastAsia="Times New Roman" w:hAnsi="Arial" w:cs="Tms Rmn"/>
      <w:sz w:val="20"/>
      <w:szCs w:val="20"/>
    </w:rPr>
  </w:style>
  <w:style w:type="paragraph" w:styleId="ListParagraph">
    <w:name w:val="List Paragraph"/>
    <w:basedOn w:val="Normal"/>
    <w:uiPriority w:val="34"/>
    <w:qFormat/>
    <w:rsid w:val="00E8352C"/>
    <w:pPr>
      <w:ind w:left="720"/>
    </w:pPr>
    <w:rPr>
      <w:rFonts w:eastAsia="Times New Roman" w:cs="Tms Rmn"/>
      <w:szCs w:val="20"/>
    </w:rPr>
  </w:style>
  <w:style w:type="paragraph" w:styleId="Footer">
    <w:name w:val="footer"/>
    <w:basedOn w:val="Normal"/>
    <w:link w:val="FooterChar"/>
    <w:uiPriority w:val="99"/>
    <w:unhideWhenUsed/>
    <w:rsid w:val="0045495C"/>
    <w:pPr>
      <w:tabs>
        <w:tab w:val="center" w:pos="4680"/>
        <w:tab w:val="right" w:pos="9360"/>
      </w:tabs>
    </w:pPr>
  </w:style>
  <w:style w:type="character" w:customStyle="1" w:styleId="FooterChar">
    <w:name w:val="Footer Char"/>
    <w:basedOn w:val="DefaultParagraphFont"/>
    <w:link w:val="Footer"/>
    <w:uiPriority w:val="99"/>
    <w:rsid w:val="0045495C"/>
    <w:rPr>
      <w:rFonts w:ascii="Arial" w:hAnsi="Arial"/>
      <w:sz w:val="20"/>
    </w:rPr>
  </w:style>
  <w:style w:type="paragraph" w:styleId="BalloonText">
    <w:name w:val="Balloon Text"/>
    <w:basedOn w:val="Normal"/>
    <w:link w:val="BalloonTextChar"/>
    <w:uiPriority w:val="99"/>
    <w:semiHidden/>
    <w:unhideWhenUsed/>
    <w:rsid w:val="0045495C"/>
    <w:rPr>
      <w:rFonts w:ascii="Tahoma" w:hAnsi="Tahoma" w:cs="Tahoma"/>
      <w:sz w:val="16"/>
      <w:szCs w:val="16"/>
    </w:rPr>
  </w:style>
  <w:style w:type="character" w:customStyle="1" w:styleId="BalloonTextChar">
    <w:name w:val="Balloon Text Char"/>
    <w:basedOn w:val="DefaultParagraphFont"/>
    <w:link w:val="BalloonText"/>
    <w:uiPriority w:val="99"/>
    <w:semiHidden/>
    <w:rsid w:val="0045495C"/>
    <w:rPr>
      <w:rFonts w:ascii="Tahoma" w:hAnsi="Tahoma" w:cs="Tahoma"/>
      <w:sz w:val="16"/>
      <w:szCs w:val="16"/>
    </w:rPr>
  </w:style>
  <w:style w:type="character" w:styleId="PageNumber">
    <w:name w:val="page number"/>
    <w:basedOn w:val="DefaultParagraphFont"/>
    <w:rsid w:val="0045495C"/>
    <w:rPr>
      <w:rFonts w:ascii="Arial" w:hAnsi="Arial"/>
      <w:sz w:val="18"/>
    </w:rPr>
  </w:style>
  <w:style w:type="paragraph" w:customStyle="1" w:styleId="Style2">
    <w:name w:val="Style2"/>
    <w:basedOn w:val="Normal"/>
    <w:rsid w:val="0045495C"/>
    <w:pPr>
      <w:tabs>
        <w:tab w:val="left" w:pos="1152"/>
      </w:tabs>
      <w:ind w:left="1152" w:hanging="576"/>
    </w:pPr>
    <w:rPr>
      <w:rFonts w:eastAsia="Times New Roman" w:cs="Arial"/>
      <w:sz w:val="22"/>
    </w:rPr>
  </w:style>
  <w:style w:type="paragraph" w:customStyle="1" w:styleId="Style3">
    <w:name w:val="Style3"/>
    <w:basedOn w:val="Normal"/>
    <w:rsid w:val="0045495C"/>
    <w:pPr>
      <w:ind w:left="1728" w:hanging="576"/>
    </w:pPr>
    <w:rPr>
      <w:rFonts w:eastAsia="Times New Roman" w:cs="Arial"/>
      <w:sz w:val="22"/>
    </w:rPr>
  </w:style>
  <w:style w:type="paragraph" w:styleId="BodyTextIndent">
    <w:name w:val="Body Text Indent"/>
    <w:basedOn w:val="Normal"/>
    <w:link w:val="BodyTextIndentChar"/>
    <w:rsid w:val="0045495C"/>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eastAsia="Times New Roman" w:cs="Arial"/>
      <w:color w:val="000000"/>
      <w:szCs w:val="20"/>
    </w:rPr>
  </w:style>
  <w:style w:type="character" w:customStyle="1" w:styleId="BodyTextIndentChar">
    <w:name w:val="Body Text Indent Char"/>
    <w:basedOn w:val="DefaultParagraphFont"/>
    <w:link w:val="BodyTextIndent"/>
    <w:rsid w:val="0045495C"/>
    <w:rPr>
      <w:rFonts w:ascii="Arial" w:eastAsia="Times New Roman" w:hAnsi="Arial" w:cs="Arial"/>
      <w:color w:val="000000"/>
      <w:sz w:val="20"/>
      <w:szCs w:val="20"/>
    </w:rPr>
  </w:style>
  <w:style w:type="paragraph" w:styleId="BlockText">
    <w:name w:val="Block Text"/>
    <w:basedOn w:val="Normal"/>
    <w:rsid w:val="0045495C"/>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eastAsia="Times New Roman" w:hAnsi="Tms Rmn" w:cs="Times New Roman"/>
      <w:sz w:val="22"/>
    </w:rPr>
  </w:style>
  <w:style w:type="character" w:styleId="CommentReference">
    <w:name w:val="annotation reference"/>
    <w:basedOn w:val="DefaultParagraphFont"/>
    <w:uiPriority w:val="99"/>
    <w:semiHidden/>
    <w:unhideWhenUsed/>
    <w:rsid w:val="00C65F25"/>
    <w:rPr>
      <w:sz w:val="16"/>
      <w:szCs w:val="16"/>
    </w:rPr>
  </w:style>
  <w:style w:type="paragraph" w:styleId="CommentText">
    <w:name w:val="annotation text"/>
    <w:basedOn w:val="Normal"/>
    <w:link w:val="CommentTextChar"/>
    <w:uiPriority w:val="99"/>
    <w:unhideWhenUsed/>
    <w:rsid w:val="00C65F25"/>
    <w:rPr>
      <w:szCs w:val="20"/>
    </w:rPr>
  </w:style>
  <w:style w:type="character" w:customStyle="1" w:styleId="CommentTextChar">
    <w:name w:val="Comment Text Char"/>
    <w:basedOn w:val="DefaultParagraphFont"/>
    <w:link w:val="CommentText"/>
    <w:uiPriority w:val="99"/>
    <w:rsid w:val="00C65F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5F25"/>
    <w:rPr>
      <w:b/>
      <w:bCs/>
    </w:rPr>
  </w:style>
  <w:style w:type="character" w:customStyle="1" w:styleId="CommentSubjectChar">
    <w:name w:val="Comment Subject Char"/>
    <w:basedOn w:val="CommentTextChar"/>
    <w:link w:val="CommentSubject"/>
    <w:uiPriority w:val="99"/>
    <w:semiHidden/>
    <w:rsid w:val="00C65F25"/>
    <w:rPr>
      <w:rFonts w:ascii="Arial" w:hAnsi="Arial"/>
      <w:b/>
      <w:bCs/>
      <w:sz w:val="20"/>
      <w:szCs w:val="20"/>
    </w:rPr>
  </w:style>
  <w:style w:type="character" w:customStyle="1" w:styleId="Heading1Char">
    <w:name w:val="Heading 1 Char"/>
    <w:basedOn w:val="DefaultParagraphFont"/>
    <w:link w:val="Heading1"/>
    <w:rsid w:val="00EF7181"/>
    <w:rPr>
      <w:rFonts w:ascii="Arial" w:eastAsia="Times New Roman" w:hAnsi="Arial" w:cs="Times New Roman"/>
      <w:b/>
      <w:sz w:val="24"/>
      <w:szCs w:val="20"/>
    </w:rPr>
  </w:style>
  <w:style w:type="paragraph" w:styleId="Title">
    <w:name w:val="Title"/>
    <w:basedOn w:val="Normal"/>
    <w:link w:val="TitleChar"/>
    <w:qFormat/>
    <w:rsid w:val="00EF7181"/>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F7181"/>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EF7181"/>
    <w:rPr>
      <w:rFonts w:asciiTheme="majorHAnsi" w:eastAsiaTheme="majorEastAsia" w:hAnsiTheme="majorHAnsi" w:cstheme="majorBidi"/>
      <w:b/>
      <w:bCs/>
      <w:color w:val="4F81BD" w:themeColor="accent1"/>
      <w:sz w:val="20"/>
    </w:rPr>
  </w:style>
  <w:style w:type="paragraph" w:styleId="BodyText">
    <w:name w:val="Body Text"/>
    <w:basedOn w:val="Normal"/>
    <w:link w:val="BodyTextChar"/>
    <w:uiPriority w:val="99"/>
    <w:semiHidden/>
    <w:unhideWhenUsed/>
    <w:rsid w:val="00EF7181"/>
    <w:pPr>
      <w:spacing w:after="120"/>
    </w:pPr>
  </w:style>
  <w:style w:type="character" w:customStyle="1" w:styleId="BodyTextChar">
    <w:name w:val="Body Text Char"/>
    <w:basedOn w:val="DefaultParagraphFont"/>
    <w:link w:val="BodyText"/>
    <w:uiPriority w:val="99"/>
    <w:semiHidden/>
    <w:rsid w:val="00EF7181"/>
    <w:rPr>
      <w:rFonts w:ascii="Arial" w:hAnsi="Arial"/>
      <w:sz w:val="20"/>
    </w:rPr>
  </w:style>
  <w:style w:type="paragraph" w:styleId="BodyText3">
    <w:name w:val="Body Text 3"/>
    <w:basedOn w:val="Normal"/>
    <w:link w:val="BodyText3Char"/>
    <w:uiPriority w:val="99"/>
    <w:semiHidden/>
    <w:unhideWhenUsed/>
    <w:rsid w:val="00EF7181"/>
    <w:pPr>
      <w:spacing w:after="120"/>
    </w:pPr>
    <w:rPr>
      <w:sz w:val="16"/>
      <w:szCs w:val="16"/>
    </w:rPr>
  </w:style>
  <w:style w:type="character" w:customStyle="1" w:styleId="BodyText3Char">
    <w:name w:val="Body Text 3 Char"/>
    <w:basedOn w:val="DefaultParagraphFont"/>
    <w:link w:val="BodyText3"/>
    <w:uiPriority w:val="99"/>
    <w:semiHidden/>
    <w:rsid w:val="00EF7181"/>
    <w:rPr>
      <w:rFonts w:ascii="Arial" w:hAnsi="Arial"/>
      <w:sz w:val="16"/>
      <w:szCs w:val="16"/>
    </w:rPr>
  </w:style>
  <w:style w:type="paragraph" w:styleId="BodyTextIndent2">
    <w:name w:val="Body Text Indent 2"/>
    <w:basedOn w:val="Normal"/>
    <w:link w:val="BodyTextIndent2Char"/>
    <w:uiPriority w:val="99"/>
    <w:semiHidden/>
    <w:unhideWhenUsed/>
    <w:rsid w:val="00EF7181"/>
    <w:pPr>
      <w:spacing w:after="120" w:line="480" w:lineRule="auto"/>
      <w:ind w:left="360"/>
    </w:pPr>
  </w:style>
  <w:style w:type="character" w:customStyle="1" w:styleId="BodyTextIndent2Char">
    <w:name w:val="Body Text Indent 2 Char"/>
    <w:basedOn w:val="DefaultParagraphFont"/>
    <w:link w:val="BodyTextIndent2"/>
    <w:uiPriority w:val="99"/>
    <w:semiHidden/>
    <w:rsid w:val="00EF718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2A"/>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5932"/>
    <w:rPr>
      <w:color w:val="0000FF"/>
      <w:u w:val="single"/>
    </w:rPr>
  </w:style>
  <w:style w:type="table" w:styleId="TableGrid">
    <w:name w:val="Table Grid"/>
    <w:basedOn w:val="TableNormal"/>
    <w:uiPriority w:val="59"/>
    <w:rsid w:val="00C0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Normal 2"/>
    <w:basedOn w:val="Normal"/>
    <w:link w:val="HeaderChar"/>
    <w:uiPriority w:val="99"/>
    <w:rsid w:val="0045495C"/>
    <w:pPr>
      <w:tabs>
        <w:tab w:val="center" w:pos="4320"/>
        <w:tab w:val="right" w:pos="8640"/>
      </w:tabs>
    </w:pPr>
    <w:rPr>
      <w:rFonts w:eastAsia="Times New Roman" w:cs="Tms Rmn"/>
      <w:szCs w:val="20"/>
    </w:rPr>
  </w:style>
  <w:style w:type="character" w:customStyle="1" w:styleId="HeaderChar">
    <w:name w:val="Header Char"/>
    <w:aliases w:val="Normal 2 Char"/>
    <w:basedOn w:val="DefaultParagraphFont"/>
    <w:link w:val="Header"/>
    <w:uiPriority w:val="99"/>
    <w:rsid w:val="0045495C"/>
    <w:rPr>
      <w:rFonts w:ascii="Arial" w:eastAsia="Times New Roman" w:hAnsi="Arial" w:cs="Tms Rmn"/>
      <w:sz w:val="20"/>
      <w:szCs w:val="20"/>
    </w:rPr>
  </w:style>
  <w:style w:type="paragraph" w:styleId="ListParagraph">
    <w:name w:val="List Paragraph"/>
    <w:basedOn w:val="Normal"/>
    <w:uiPriority w:val="34"/>
    <w:qFormat/>
    <w:rsid w:val="00E8352C"/>
    <w:pPr>
      <w:ind w:left="720"/>
    </w:pPr>
    <w:rPr>
      <w:rFonts w:eastAsia="Times New Roman" w:cs="Tms Rmn"/>
      <w:szCs w:val="20"/>
    </w:rPr>
  </w:style>
  <w:style w:type="paragraph" w:styleId="Footer">
    <w:name w:val="footer"/>
    <w:basedOn w:val="Normal"/>
    <w:link w:val="FooterChar"/>
    <w:uiPriority w:val="99"/>
    <w:unhideWhenUsed/>
    <w:rsid w:val="0045495C"/>
    <w:pPr>
      <w:tabs>
        <w:tab w:val="center" w:pos="4680"/>
        <w:tab w:val="right" w:pos="9360"/>
      </w:tabs>
    </w:pPr>
  </w:style>
  <w:style w:type="character" w:customStyle="1" w:styleId="FooterChar">
    <w:name w:val="Footer Char"/>
    <w:basedOn w:val="DefaultParagraphFont"/>
    <w:link w:val="Footer"/>
    <w:uiPriority w:val="99"/>
    <w:rsid w:val="0045495C"/>
    <w:rPr>
      <w:rFonts w:ascii="Arial" w:hAnsi="Arial"/>
      <w:sz w:val="20"/>
    </w:rPr>
  </w:style>
  <w:style w:type="paragraph" w:styleId="BalloonText">
    <w:name w:val="Balloon Text"/>
    <w:basedOn w:val="Normal"/>
    <w:link w:val="BalloonTextChar"/>
    <w:uiPriority w:val="99"/>
    <w:semiHidden/>
    <w:unhideWhenUsed/>
    <w:rsid w:val="0045495C"/>
    <w:rPr>
      <w:rFonts w:ascii="Tahoma" w:hAnsi="Tahoma" w:cs="Tahoma"/>
      <w:sz w:val="16"/>
      <w:szCs w:val="16"/>
    </w:rPr>
  </w:style>
  <w:style w:type="character" w:customStyle="1" w:styleId="BalloonTextChar">
    <w:name w:val="Balloon Text Char"/>
    <w:basedOn w:val="DefaultParagraphFont"/>
    <w:link w:val="BalloonText"/>
    <w:uiPriority w:val="99"/>
    <w:semiHidden/>
    <w:rsid w:val="0045495C"/>
    <w:rPr>
      <w:rFonts w:ascii="Tahoma" w:hAnsi="Tahoma" w:cs="Tahoma"/>
      <w:sz w:val="16"/>
      <w:szCs w:val="16"/>
    </w:rPr>
  </w:style>
  <w:style w:type="character" w:styleId="PageNumber">
    <w:name w:val="page number"/>
    <w:basedOn w:val="DefaultParagraphFont"/>
    <w:rsid w:val="0045495C"/>
    <w:rPr>
      <w:rFonts w:ascii="Arial" w:hAnsi="Arial"/>
      <w:sz w:val="18"/>
    </w:rPr>
  </w:style>
  <w:style w:type="paragraph" w:customStyle="1" w:styleId="Style2">
    <w:name w:val="Style2"/>
    <w:basedOn w:val="Normal"/>
    <w:rsid w:val="0045495C"/>
    <w:pPr>
      <w:tabs>
        <w:tab w:val="left" w:pos="1152"/>
      </w:tabs>
      <w:ind w:left="1152" w:hanging="576"/>
    </w:pPr>
    <w:rPr>
      <w:rFonts w:eastAsia="Times New Roman" w:cs="Arial"/>
      <w:sz w:val="22"/>
    </w:rPr>
  </w:style>
  <w:style w:type="paragraph" w:customStyle="1" w:styleId="Style3">
    <w:name w:val="Style3"/>
    <w:basedOn w:val="Normal"/>
    <w:rsid w:val="0045495C"/>
    <w:pPr>
      <w:ind w:left="1728" w:hanging="576"/>
    </w:pPr>
    <w:rPr>
      <w:rFonts w:eastAsia="Times New Roman" w:cs="Arial"/>
      <w:sz w:val="22"/>
    </w:rPr>
  </w:style>
  <w:style w:type="paragraph" w:styleId="BodyTextIndent">
    <w:name w:val="Body Text Indent"/>
    <w:basedOn w:val="Normal"/>
    <w:link w:val="BodyTextIndentChar"/>
    <w:rsid w:val="0045495C"/>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eastAsia="Times New Roman" w:cs="Arial"/>
      <w:color w:val="000000"/>
      <w:szCs w:val="20"/>
    </w:rPr>
  </w:style>
  <w:style w:type="character" w:customStyle="1" w:styleId="BodyTextIndentChar">
    <w:name w:val="Body Text Indent Char"/>
    <w:basedOn w:val="DefaultParagraphFont"/>
    <w:link w:val="BodyTextIndent"/>
    <w:rsid w:val="0045495C"/>
    <w:rPr>
      <w:rFonts w:ascii="Arial" w:eastAsia="Times New Roman" w:hAnsi="Arial" w:cs="Arial"/>
      <w:color w:val="000000"/>
      <w:sz w:val="20"/>
      <w:szCs w:val="20"/>
    </w:rPr>
  </w:style>
  <w:style w:type="paragraph" w:styleId="BlockText">
    <w:name w:val="Block Text"/>
    <w:basedOn w:val="Normal"/>
    <w:rsid w:val="0045495C"/>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eastAsia="Times New Roman" w:hAnsi="Tms Rmn" w:cs="Times New Roman"/>
      <w:sz w:val="22"/>
    </w:rPr>
  </w:style>
  <w:style w:type="character" w:styleId="CommentReference">
    <w:name w:val="annotation reference"/>
    <w:basedOn w:val="DefaultParagraphFont"/>
    <w:uiPriority w:val="99"/>
    <w:semiHidden/>
    <w:unhideWhenUsed/>
    <w:rsid w:val="00C65F25"/>
    <w:rPr>
      <w:sz w:val="16"/>
      <w:szCs w:val="16"/>
    </w:rPr>
  </w:style>
  <w:style w:type="paragraph" w:styleId="CommentText">
    <w:name w:val="annotation text"/>
    <w:basedOn w:val="Normal"/>
    <w:link w:val="CommentTextChar"/>
    <w:uiPriority w:val="99"/>
    <w:unhideWhenUsed/>
    <w:rsid w:val="00C65F25"/>
    <w:rPr>
      <w:szCs w:val="20"/>
    </w:rPr>
  </w:style>
  <w:style w:type="character" w:customStyle="1" w:styleId="CommentTextChar">
    <w:name w:val="Comment Text Char"/>
    <w:basedOn w:val="DefaultParagraphFont"/>
    <w:link w:val="CommentText"/>
    <w:uiPriority w:val="99"/>
    <w:rsid w:val="00C65F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5F25"/>
    <w:rPr>
      <w:b/>
      <w:bCs/>
    </w:rPr>
  </w:style>
  <w:style w:type="character" w:customStyle="1" w:styleId="CommentSubjectChar">
    <w:name w:val="Comment Subject Char"/>
    <w:basedOn w:val="CommentTextChar"/>
    <w:link w:val="CommentSubject"/>
    <w:uiPriority w:val="99"/>
    <w:semiHidden/>
    <w:rsid w:val="00C65F25"/>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35461981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115140">
              <w:marLeft w:val="0"/>
              <w:marRight w:val="0"/>
              <w:marTop w:val="0"/>
              <w:marBottom w:val="0"/>
              <w:divBdr>
                <w:top w:val="none" w:sz="0" w:space="0" w:color="auto"/>
                <w:left w:val="none" w:sz="0" w:space="0" w:color="auto"/>
                <w:bottom w:val="none" w:sz="0" w:space="0" w:color="auto"/>
                <w:right w:val="none" w:sz="0" w:space="0" w:color="auto"/>
              </w:divBdr>
              <w:divsChild>
                <w:div w:id="2109502380">
                  <w:marLeft w:val="0"/>
                  <w:marRight w:val="0"/>
                  <w:marTop w:val="0"/>
                  <w:marBottom w:val="0"/>
                  <w:divBdr>
                    <w:top w:val="none" w:sz="0" w:space="0" w:color="auto"/>
                    <w:left w:val="none" w:sz="0" w:space="0" w:color="auto"/>
                    <w:bottom w:val="none" w:sz="0" w:space="0" w:color="auto"/>
                    <w:right w:val="none" w:sz="0" w:space="0" w:color="auto"/>
                  </w:divBdr>
                  <w:divsChild>
                    <w:div w:id="379133006">
                      <w:marLeft w:val="0"/>
                      <w:marRight w:val="0"/>
                      <w:marTop w:val="0"/>
                      <w:marBottom w:val="0"/>
                      <w:divBdr>
                        <w:top w:val="none" w:sz="0" w:space="0" w:color="auto"/>
                        <w:left w:val="none" w:sz="0" w:space="0" w:color="auto"/>
                        <w:bottom w:val="none" w:sz="0" w:space="0" w:color="auto"/>
                        <w:right w:val="none" w:sz="0" w:space="0" w:color="auto"/>
                      </w:divBdr>
                      <w:divsChild>
                        <w:div w:id="14058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821688">
      <w:bodyDiv w:val="1"/>
      <w:marLeft w:val="0"/>
      <w:marRight w:val="0"/>
      <w:marTop w:val="0"/>
      <w:marBottom w:val="0"/>
      <w:divBdr>
        <w:top w:val="none" w:sz="0" w:space="0" w:color="auto"/>
        <w:left w:val="none" w:sz="0" w:space="0" w:color="auto"/>
        <w:bottom w:val="none" w:sz="0" w:space="0" w:color="auto"/>
        <w:right w:val="none" w:sz="0" w:space="0" w:color="auto"/>
      </w:divBdr>
      <w:divsChild>
        <w:div w:id="136289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649599">
              <w:marLeft w:val="0"/>
              <w:marRight w:val="0"/>
              <w:marTop w:val="0"/>
              <w:marBottom w:val="0"/>
              <w:divBdr>
                <w:top w:val="none" w:sz="0" w:space="0" w:color="auto"/>
                <w:left w:val="none" w:sz="0" w:space="0" w:color="auto"/>
                <w:bottom w:val="none" w:sz="0" w:space="0" w:color="auto"/>
                <w:right w:val="none" w:sz="0" w:space="0" w:color="auto"/>
              </w:divBdr>
              <w:divsChild>
                <w:div w:id="1407800477">
                  <w:marLeft w:val="0"/>
                  <w:marRight w:val="0"/>
                  <w:marTop w:val="0"/>
                  <w:marBottom w:val="0"/>
                  <w:divBdr>
                    <w:top w:val="none" w:sz="0" w:space="0" w:color="auto"/>
                    <w:left w:val="none" w:sz="0" w:space="0" w:color="auto"/>
                    <w:bottom w:val="none" w:sz="0" w:space="0" w:color="auto"/>
                    <w:right w:val="none" w:sz="0" w:space="0" w:color="auto"/>
                  </w:divBdr>
                  <w:divsChild>
                    <w:div w:id="1458525822">
                      <w:marLeft w:val="0"/>
                      <w:marRight w:val="0"/>
                      <w:marTop w:val="0"/>
                      <w:marBottom w:val="0"/>
                      <w:divBdr>
                        <w:top w:val="none" w:sz="0" w:space="0" w:color="auto"/>
                        <w:left w:val="none" w:sz="0" w:space="0" w:color="auto"/>
                        <w:bottom w:val="none" w:sz="0" w:space="0" w:color="auto"/>
                        <w:right w:val="none" w:sz="0" w:space="0" w:color="auto"/>
                      </w:divBdr>
                      <w:divsChild>
                        <w:div w:id="20024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curement Documents" ma:contentTypeID="0x0101008F5F864C37021547AFDB9E14A64ABDED00B2955ED554D06E4280DFBC205176EA31" ma:contentTypeVersion="20" ma:contentTypeDescription="" ma:contentTypeScope="" ma:versionID="02337c3e1ada77829b99f0404fbbcd57">
  <xsd:schema xmlns:xsd="http://www.w3.org/2001/XMLSchema" xmlns:p="http://schemas.microsoft.com/office/2006/metadata/properties" xmlns:ns2="f6887af2-7545-4157-8231-7dec4583e73b" targetNamespace="http://schemas.microsoft.com/office/2006/metadata/properties" ma:root="true" ma:fieldsID="c23efd785e00d8380a0566dd28ff62bc" ns2:_="">
    <xsd:import namespace="f6887af2-7545-4157-8231-7dec4583e73b"/>
    <xsd:element name="properties">
      <xsd:complexType>
        <xsd:sequence>
          <xsd:element name="documentManagement">
            <xsd:complexType>
              <xsd:all>
                <xsd:element ref="ns2:OSP_x0020_Section" minOccurs="0"/>
                <xsd:element ref="ns2:OSP_x0020_Type" minOccurs="0"/>
                <xsd:element ref="ns2:OSP_x0020_FY" minOccurs="0"/>
                <xsd:element ref="ns2:Green_x0020_Section" minOccurs="0"/>
                <xsd:element ref="ns2:Weight" minOccurs="0"/>
                <xsd:element ref="ns2:TravelSection" minOccurs="0"/>
                <xsd:element ref="ns2:TravelCategory" minOccurs="0"/>
                <xsd:element ref="ns2:Vendor_x0020_Info" minOccurs="0"/>
                <xsd:element ref="ns2:ServiceBureau" minOccurs="0"/>
                <xsd:element ref="ns2:Online_x0020_Training_x0020_Class" minOccurs="0"/>
                <xsd:element ref="ns2:Act_x0020_557" minOccurs="0"/>
                <xsd:element ref="ns2:TGS" minOccurs="0"/>
                <xsd:element ref="ns2:PCS" minOccurs="0"/>
              </xsd:all>
            </xsd:complexType>
          </xsd:element>
        </xsd:sequence>
      </xsd:complexType>
    </xsd:element>
  </xsd:schema>
  <xsd:schema xmlns:xsd="http://www.w3.org/2001/XMLSchema" xmlns:dms="http://schemas.microsoft.com/office/2006/documentManagement/types" targetNamespace="f6887af2-7545-4157-8231-7dec4583e73b" elementFormDefault="qualified">
    <xsd:import namespace="http://schemas.microsoft.com/office/2006/documentManagement/types"/>
    <xsd:element name="OSP_x0020_Section" ma:index="2" nillable="true" ma:displayName="OSP Section" ma:format="Dropdown" ma:internalName="OSP_x0020_Section" ma:readOnly="false">
      <xsd:simpleType>
        <xsd:restriction base="dms:Choice">
          <xsd:enumeration value="Credit Card"/>
          <xsd:enumeration value="P-Card"/>
          <xsd:enumeration value="Fuel Card"/>
          <xsd:enumeration value="Travel Card"/>
          <xsd:enumeration value="Vendor Reporting"/>
          <xsd:enumeration value="General"/>
          <xsd:enumeration value="Guidelines"/>
          <xsd:enumeration value="Training"/>
          <xsd:enumeration value="Online Training"/>
          <xsd:enumeration value="Directory"/>
          <xsd:enumeration value="Helpful Info"/>
          <xsd:enumeration value="PCS"/>
          <xsd:enumeration value="Delegation Orders"/>
          <xsd:enumeration value="ESCO"/>
          <xsd:enumeration value="Forum"/>
          <xsd:enumeration value="Act 557 Updates"/>
          <xsd:enumeration value="VPR"/>
          <xsd:enumeration value="TGS"/>
        </xsd:restriction>
      </xsd:simpleType>
    </xsd:element>
    <xsd:element name="OSP_x0020_Type" ma:index="3" nillable="true" ma:displayName="OSP Type" ma:format="Dropdown" ma:internalName="OSP_x0020_Type" ma:readOnly="false">
      <xsd:simpleType>
        <xsd:restriction base="dms:Choice">
          <xsd:enumeration value="Form"/>
          <xsd:enumeration value="Historical Bid Solicitations"/>
          <xsd:enumeration value="Tutorials"/>
          <xsd:enumeration value="Class Manuals &amp; Materials"/>
          <xsd:enumeration value="Laws &amp; Regulations"/>
          <xsd:enumeration value="Advisory Opinions"/>
          <xsd:enumeration value="Policy"/>
          <xsd:enumeration value="FOIA"/>
          <xsd:enumeration value="Commodities &amp; Agencies"/>
          <xsd:enumeration value="Printing Delegation Orders (Agencies)"/>
          <xsd:enumeration value="General Information"/>
          <xsd:enumeration value="Agency Contacts"/>
          <xsd:enumeration value="THINK Certification Program"/>
          <xsd:enumeration value="Helpful Resources"/>
          <xsd:enumeration value="Cooperative Purchasing Spend Reporting for Institutions of Higher Education"/>
          <xsd:enumeration value="Cooperative Purchasing Spend Reporting for State Agencies Which Use AASIS"/>
          <xsd:enumeration value="Cooperative Contract Lists"/>
        </xsd:restriction>
      </xsd:simpleType>
    </xsd:element>
    <xsd:element name="OSP_x0020_FY" ma:index="4" nillable="true" ma:displayName="OSP FY" ma:format="Dropdown" ma:internalName="OSP_x0020_FY" ma:readOnly="false">
      <xsd:simpleType>
        <xsd:restriction base="dms:Choice">
          <xsd:enumeration value="2008"/>
          <xsd:enumeration value="2009"/>
          <xsd:enumeration value="2010"/>
          <xsd:enumeration value="2011"/>
          <xsd:enumeration value="2012"/>
          <xsd:enumeration value="2013"/>
          <xsd:enumeration value="2014"/>
          <xsd:enumeration value="2015"/>
        </xsd:restriction>
      </xsd:simpleType>
    </xsd:element>
    <xsd:element name="Green_x0020_Section" ma:index="5" nillable="true" ma:displayName="Green Section" ma:format="Dropdown" ma:internalName="Green_x0020_Section">
      <xsd:simpleType>
        <xsd:restriction base="dms:Choice">
          <xsd:enumeration value="Facts &amp; Tips"/>
          <xsd:enumeration value="Guidelines"/>
        </xsd:restriction>
      </xsd:simpleType>
    </xsd:element>
    <xsd:element name="Weight" ma:index="6" nillable="true" ma:displayName="Weight" ma:internalName="Weight">
      <xsd:simpleType>
        <xsd:restriction base="dms:Number"/>
      </xsd:simpleType>
    </xsd:element>
    <xsd:element name="TravelSection" ma:index="7" nillable="true" ma:displayName="TravelSection" ma:format="Dropdown" ma:internalName="TravelSection">
      <xsd:simpleType>
        <xsd:union memberTypes="dms:Text">
          <xsd:simpleType>
            <xsd:restriction base="dms:Choice">
              <xsd:enumeration value="Ground Transportation"/>
              <xsd:enumeration value="Air Transportation"/>
              <xsd:enumeration value="Lodging"/>
            </xsd:restriction>
          </xsd:simpleType>
        </xsd:union>
      </xsd:simpleType>
    </xsd:element>
    <xsd:element name="TravelCategory" ma:index="8" nillable="true" ma:displayName="TravelCategory" ma:format="Dropdown" ma:internalName="TravelCategory">
      <xsd:simpleType>
        <xsd:union memberTypes="dms:Text">
          <xsd:simpleType>
            <xsd:restriction base="dms:Choice">
              <xsd:enumeration value="General Information"/>
              <xsd:enumeration value="Forms"/>
              <xsd:enumeration value="Policy"/>
              <xsd:enumeration value="Resources"/>
            </xsd:restriction>
          </xsd:simpleType>
        </xsd:union>
      </xsd:simpleType>
    </xsd:element>
    <xsd:element name="Vendor_x0020_Info" ma:index="15" nillable="true" ma:displayName="Vendor Info" ma:default="0" ma:internalName="Vendor_x0020_Info" ma:readOnly="false">
      <xsd:simpleType>
        <xsd:restriction base="dms:Boolean"/>
      </xsd:simpleType>
    </xsd:element>
    <xsd:element name="ServiceBureau" ma:index="16" nillable="true" ma:displayName="ServiceBureau" ma:default="0" ma:internalName="ServiceBureau" ma:readOnly="false">
      <xsd:simpleType>
        <xsd:restriction base="dms:Boolean"/>
      </xsd:simpleType>
    </xsd:element>
    <xsd:element name="Online_x0020_Training_x0020_Class" ma:index="17" nillable="true" ma:displayName="Online Training Class" ma:format="Dropdown" ma:internalName="Online_x0020_Training_x0020_Class" ma:readOnly="false">
      <xsd:simpleType>
        <xsd:restriction base="dms:Choice">
          <xsd:enumeration value="Arkansas Freedom of Information Act"/>
          <xsd:enumeration value="Fund Accounting"/>
          <xsd:enumeration value="How to Dispose of State Property through M&amp;R"/>
          <xsd:enumeration value="Protest"/>
          <xsd:enumeration value="Accounting for Fixed Assets"/>
          <xsd:enumeration value="Capitalizing Fixed Assets"/>
        </xsd:restriction>
      </xsd:simpleType>
    </xsd:element>
    <xsd:element name="Act_x0020_557" ma:index="18" nillable="true" ma:displayName="Act 557" ma:default="0" ma:internalName="Act_x0020_557">
      <xsd:simpleType>
        <xsd:restriction base="dms:Boolean"/>
      </xsd:simpleType>
    </xsd:element>
    <xsd:element name="TGS" ma:index="19" nillable="true" ma:displayName="TGS" ma:default="0" ma:internalName="TGS">
      <xsd:simpleType>
        <xsd:restriction base="dms:Boolean"/>
      </xsd:simpleType>
    </xsd:element>
    <xsd:element name="PCS" ma:index="20" nillable="true" ma:displayName="PCS" ma:default="0" ma:internalName="PC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ravelCategory xmlns="f6887af2-7545-4157-8231-7dec4583e73b" xsi:nil="true"/>
    <OSP_x0020_Section xmlns="f6887af2-7545-4157-8231-7dec4583e73b">General</OSP_x0020_Section>
    <Green_x0020_Section xmlns="f6887af2-7545-4157-8231-7dec4583e73b" xsi:nil="true"/>
    <Weight xmlns="f6887af2-7545-4157-8231-7dec4583e73b" xsi:nil="true"/>
    <OSP_x0020_Type xmlns="f6887af2-7545-4157-8231-7dec4583e73b">Form</OSP_x0020_Type>
    <TravelSection xmlns="f6887af2-7545-4157-8231-7dec4583e73b" xsi:nil="true"/>
    <Vendor_x0020_Info xmlns="f6887af2-7545-4157-8231-7dec4583e73b">false</Vendor_x0020_Info>
    <OSP_x0020_FY xmlns="f6887af2-7545-4157-8231-7dec4583e73b" xsi:nil="true"/>
    <ServiceBureau xmlns="f6887af2-7545-4157-8231-7dec4583e73b">true</ServiceBureau>
    <Online_x0020_Training_x0020_Class xmlns="f6887af2-7545-4157-8231-7dec4583e73b" xsi:nil="true"/>
    <Act_x0020_557 xmlns="f6887af2-7545-4157-8231-7dec4583e73b">false</Act_x0020_557>
    <TGS xmlns="f6887af2-7545-4157-8231-7dec4583e73b">false</TGS>
    <PCS xmlns="f6887af2-7545-4157-8231-7dec4583e73b">false</PC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61B03-2877-4292-B448-15882135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87af2-7545-4157-8231-7dec4583e73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8B6AD2-3B8E-447D-B54F-EE476EF909AE}">
  <ds:schemaRefs>
    <ds:schemaRef ds:uri="http://schemas.microsoft.com/office/2006/metadata/properties"/>
    <ds:schemaRef ds:uri="f6887af2-7545-4157-8231-7dec4583e73b"/>
  </ds:schemaRefs>
</ds:datastoreItem>
</file>

<file path=customXml/itemProps3.xml><?xml version="1.0" encoding="utf-8"?>
<ds:datastoreItem xmlns:ds="http://schemas.openxmlformats.org/officeDocument/2006/customXml" ds:itemID="{B486E63F-6826-4C54-A2F6-59A4001224A0}">
  <ds:schemaRefs>
    <ds:schemaRef ds:uri="http://schemas.microsoft.com/sharepoint/v3/contenttype/forms"/>
  </ds:schemaRefs>
</ds:datastoreItem>
</file>

<file path=customXml/itemProps4.xml><?xml version="1.0" encoding="utf-8"?>
<ds:datastoreItem xmlns:ds="http://schemas.openxmlformats.org/officeDocument/2006/customXml" ds:itemID="{23838168-F804-4FCD-B84B-B99A2F4C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Competitive Bid Template Form</vt:lpstr>
    </vt:vector>
  </TitlesOfParts>
  <Company>DFA</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Bid Template Form</dc:title>
  <dc:creator>Kelley Kelley</dc:creator>
  <cp:lastModifiedBy>dltaggard</cp:lastModifiedBy>
  <cp:revision>4</cp:revision>
  <cp:lastPrinted>2015-10-27T19:41:00Z</cp:lastPrinted>
  <dcterms:created xsi:type="dcterms:W3CDTF">2017-04-03T13:25:00Z</dcterms:created>
  <dcterms:modified xsi:type="dcterms:W3CDTF">2017-08-03T14:21:00Z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0x0101008F5F864C37021547AFDB9E14A64ABDED00B2955ED554D06E4280DFBC205176EA31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travelPortal">
    <vt:bool>false</vt:bool>
  </property>
  <property fmtid="{D5CDD505-2E9C-101B-9397-08002B2CF9AE}" pid="7" name="_SourceUrl">
    <vt:lpwstr/>
  </property>
</Properties>
</file>