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3A010" w14:textId="77777777" w:rsidR="00C13864" w:rsidRPr="00701B7B" w:rsidRDefault="00701B7B" w:rsidP="00E8705B">
      <w:pPr>
        <w:spacing w:before="100" w:beforeAutospacing="1" w:after="100" w:afterAutospacing="1"/>
        <w:rPr>
          <w:b/>
          <w:sz w:val="28"/>
        </w:rPr>
      </w:pPr>
      <w:r w:rsidRPr="00701B7B">
        <w:rPr>
          <w:b/>
          <w:sz w:val="28"/>
        </w:rPr>
        <w:t>Guidelines for Creating a</w:t>
      </w:r>
      <w:r w:rsidR="00C13864" w:rsidRPr="00701B7B">
        <w:rPr>
          <w:b/>
          <w:sz w:val="28"/>
        </w:rPr>
        <w:t xml:space="preserve"> Child Assent Form </w:t>
      </w:r>
    </w:p>
    <w:p w14:paraId="75A2A862" w14:textId="77777777" w:rsidR="006269D6" w:rsidRDefault="002D49BA" w:rsidP="002D49BA">
      <w:pPr>
        <w:spacing w:before="100" w:beforeAutospacing="1" w:after="100" w:afterAutospacing="1"/>
        <w:rPr>
          <w:rFonts w:eastAsia="Times New Roman" w:cstheme="minorHAnsi"/>
          <w:b/>
          <w:color w:val="FF0000"/>
        </w:rPr>
      </w:pPr>
      <w:r w:rsidRPr="00701B7B">
        <w:rPr>
          <w:rFonts w:eastAsia="Times New Roman" w:cstheme="minorHAnsi"/>
          <w:b/>
          <w:color w:val="FF0000"/>
        </w:rPr>
        <w:t>Instructions to PI:</w:t>
      </w:r>
      <w:r w:rsidRPr="00701B7B">
        <w:rPr>
          <w:rFonts w:eastAsia="Times New Roman" w:cstheme="minorHAnsi"/>
          <w:color w:val="FF0000"/>
        </w:rPr>
        <w:t xml:space="preserve"> </w:t>
      </w:r>
      <w:r w:rsidR="006269D6">
        <w:rPr>
          <w:rFonts w:eastAsia="Times New Roman" w:cstheme="minorHAnsi"/>
          <w:color w:val="FF0000"/>
        </w:rPr>
        <w:t>Starting at 6 years of age children</w:t>
      </w:r>
      <w:r w:rsidR="00C13864" w:rsidRPr="00701B7B">
        <w:rPr>
          <w:rFonts w:eastAsia="Times New Roman" w:cstheme="minorHAnsi"/>
          <w:color w:val="FF0000"/>
        </w:rPr>
        <w:t xml:space="preserve"> must assent to participate. </w:t>
      </w:r>
      <w:r w:rsidR="00587B49">
        <w:rPr>
          <w:rFonts w:eastAsia="Times New Roman" w:cstheme="minorHAnsi"/>
          <w:color w:val="FF0000"/>
        </w:rPr>
        <w:t xml:space="preserve">These guidelines apply to children from 6 through 12 years of age.  </w:t>
      </w:r>
      <w:r w:rsidR="00C13864" w:rsidRPr="00701B7B">
        <w:rPr>
          <w:rFonts w:eastAsia="Times New Roman" w:cstheme="minorHAnsi"/>
          <w:color w:val="FF0000"/>
        </w:rPr>
        <w:t>However, depending on the exact age</w:t>
      </w:r>
      <w:r w:rsidR="00587B49">
        <w:rPr>
          <w:rFonts w:eastAsia="Times New Roman" w:cstheme="minorHAnsi"/>
          <w:color w:val="FF0000"/>
        </w:rPr>
        <w:t>,</w:t>
      </w:r>
      <w:r w:rsidR="00C13864" w:rsidRPr="00701B7B">
        <w:rPr>
          <w:rFonts w:eastAsia="Times New Roman" w:cstheme="minorHAnsi"/>
          <w:color w:val="FF0000"/>
        </w:rPr>
        <w:t xml:space="preserve"> cognitive abilities, </w:t>
      </w:r>
      <w:r w:rsidR="00587B49">
        <w:rPr>
          <w:rFonts w:eastAsia="Times New Roman" w:cstheme="minorHAnsi"/>
          <w:color w:val="FF0000"/>
        </w:rPr>
        <w:t xml:space="preserve">and educational level, </w:t>
      </w:r>
      <w:r w:rsidR="00C435DA" w:rsidRPr="00701B7B">
        <w:rPr>
          <w:rFonts w:eastAsia="Times New Roman" w:cstheme="minorHAnsi"/>
          <w:color w:val="FF0000"/>
        </w:rPr>
        <w:t xml:space="preserve">as well as the nature of the project, </w:t>
      </w:r>
      <w:r w:rsidR="00C13864" w:rsidRPr="00701B7B">
        <w:rPr>
          <w:rFonts w:eastAsia="Times New Roman" w:cstheme="minorHAnsi"/>
          <w:color w:val="FF0000"/>
        </w:rPr>
        <w:t xml:space="preserve">the assent form </w:t>
      </w:r>
      <w:r w:rsidR="00C435DA" w:rsidRPr="00701B7B">
        <w:rPr>
          <w:rFonts w:eastAsia="Times New Roman" w:cstheme="minorHAnsi"/>
          <w:color w:val="FF0000"/>
        </w:rPr>
        <w:t xml:space="preserve">and process </w:t>
      </w:r>
      <w:r w:rsidR="00C13864" w:rsidRPr="00701B7B">
        <w:rPr>
          <w:rFonts w:eastAsia="Times New Roman" w:cstheme="minorHAnsi"/>
          <w:color w:val="FF0000"/>
        </w:rPr>
        <w:t xml:space="preserve">may vary. </w:t>
      </w:r>
      <w:r w:rsidR="00C13864" w:rsidRPr="00701B7B">
        <w:rPr>
          <w:rFonts w:cstheme="minorHAnsi"/>
          <w:color w:val="FF0000"/>
        </w:rPr>
        <w:t xml:space="preserve">The sample template below can serve as guidance for the key elements </w:t>
      </w:r>
      <w:r w:rsidR="006269D6">
        <w:rPr>
          <w:rFonts w:cstheme="minorHAnsi"/>
          <w:color w:val="FF0000"/>
        </w:rPr>
        <w:t>needed to develop an assent form</w:t>
      </w:r>
      <w:r w:rsidR="00C13864" w:rsidRPr="00701B7B">
        <w:rPr>
          <w:rFonts w:cstheme="minorHAnsi"/>
          <w:color w:val="FF0000"/>
        </w:rPr>
        <w:t xml:space="preserve">. </w:t>
      </w:r>
      <w:r w:rsidRPr="00701B7B">
        <w:rPr>
          <w:rFonts w:eastAsia="Times New Roman" w:cstheme="minorHAnsi"/>
          <w:color w:val="FF0000"/>
        </w:rPr>
        <w:t>Please complete the prompts in red.</w:t>
      </w:r>
      <w:r w:rsidRPr="00701B7B">
        <w:rPr>
          <w:rFonts w:eastAsia="Times New Roman" w:cstheme="minorHAnsi"/>
          <w:b/>
          <w:color w:val="FF0000"/>
        </w:rPr>
        <w:t xml:space="preserve"> </w:t>
      </w:r>
      <w:r w:rsidR="006269D6">
        <w:rPr>
          <w:rFonts w:eastAsia="Times New Roman" w:cstheme="minorHAnsi"/>
          <w:b/>
          <w:color w:val="FF0000"/>
        </w:rPr>
        <w:t>D</w:t>
      </w:r>
      <w:r w:rsidRPr="00701B7B">
        <w:rPr>
          <w:rFonts w:eastAsia="Times New Roman" w:cstheme="minorHAnsi"/>
          <w:b/>
          <w:color w:val="FF0000"/>
        </w:rPr>
        <w:t xml:space="preserve">elete these instructions and the prompts from the form </w:t>
      </w:r>
      <w:r w:rsidR="00D73762" w:rsidRPr="00701B7B">
        <w:rPr>
          <w:rFonts w:eastAsia="Times New Roman" w:cstheme="minorHAnsi"/>
          <w:b/>
          <w:color w:val="FF0000"/>
        </w:rPr>
        <w:t xml:space="preserve">before </w:t>
      </w:r>
      <w:r w:rsidRPr="00701B7B">
        <w:rPr>
          <w:rFonts w:eastAsia="Times New Roman" w:cstheme="minorHAnsi"/>
          <w:b/>
          <w:color w:val="FF0000"/>
        </w:rPr>
        <w:t xml:space="preserve">you submit </w:t>
      </w:r>
      <w:r w:rsidR="00D73762" w:rsidRPr="00701B7B">
        <w:rPr>
          <w:rFonts w:eastAsia="Times New Roman" w:cstheme="minorHAnsi"/>
          <w:b/>
          <w:color w:val="FF0000"/>
        </w:rPr>
        <w:t xml:space="preserve">it </w:t>
      </w:r>
      <w:r w:rsidRPr="00701B7B">
        <w:rPr>
          <w:rFonts w:eastAsia="Times New Roman" w:cstheme="minorHAnsi"/>
          <w:b/>
          <w:color w:val="FF0000"/>
        </w:rPr>
        <w:t xml:space="preserve">for review. </w:t>
      </w:r>
    </w:p>
    <w:p w14:paraId="10F057A3" w14:textId="7C229CC0" w:rsidR="00970104" w:rsidRDefault="002D49BA" w:rsidP="002D49BA">
      <w:pPr>
        <w:spacing w:before="100" w:beforeAutospacing="1" w:after="100" w:afterAutospacing="1"/>
        <w:rPr>
          <w:rStyle w:val="Hyperlink"/>
          <w:rFonts w:eastAsia="Times New Roman" w:cstheme="minorHAnsi"/>
          <w:color w:val="auto"/>
        </w:rPr>
      </w:pPr>
      <w:r w:rsidRPr="00701B7B">
        <w:rPr>
          <w:rFonts w:eastAsia="Times New Roman" w:cstheme="minorHAnsi"/>
          <w:b/>
          <w:color w:val="FF0000"/>
        </w:rPr>
        <w:t xml:space="preserve"> </w:t>
      </w:r>
      <w:r w:rsidR="00587B49" w:rsidRPr="00587B49">
        <w:rPr>
          <w:rFonts w:eastAsia="Times New Roman" w:cstheme="minorHAnsi"/>
          <w:bCs/>
          <w:color w:val="FF0000"/>
        </w:rPr>
        <w:t>It is up to the investigator to decide whether children will sign the form. This should be covered in the protocol.  If children do not sign the form the investigator should keep a record of the date of the child’s assent or dissent.</w:t>
      </w:r>
      <w:r w:rsidR="00587B49">
        <w:rPr>
          <w:rFonts w:eastAsia="Times New Roman" w:cstheme="minorHAnsi"/>
          <w:bCs/>
          <w:color w:val="FF0000"/>
        </w:rPr>
        <w:t xml:space="preserve"> If the child does not assent then treat their response as a dissent.  Assent must be stated as an affirmative.</w:t>
      </w:r>
      <w:r w:rsidR="00701B7B" w:rsidRPr="00587B49">
        <w:rPr>
          <w:rFonts w:eastAsia="Times New Roman" w:cstheme="minorHAnsi"/>
          <w:bCs/>
          <w:color w:val="FF0000"/>
        </w:rPr>
        <w:br/>
      </w:r>
    </w:p>
    <w:p w14:paraId="6F5EC92D" w14:textId="061203DB" w:rsidR="00970104" w:rsidRPr="00701B7B" w:rsidRDefault="002D49BA" w:rsidP="00C435DA">
      <w:pPr>
        <w:jc w:val="center"/>
        <w:rPr>
          <w:rFonts w:eastAsia="Times New Roman" w:cstheme="minorHAnsi"/>
          <w:b/>
          <w:bCs/>
        </w:rPr>
      </w:pPr>
      <w:r w:rsidRPr="00701B7B">
        <w:rPr>
          <w:rFonts w:eastAsia="Times New Roman" w:cstheme="minorHAnsi"/>
          <w:b/>
          <w:bCs/>
          <w:sz w:val="28"/>
        </w:rPr>
        <w:t>Assent F</w:t>
      </w:r>
      <w:r w:rsidR="00970104" w:rsidRPr="00701B7B">
        <w:rPr>
          <w:rFonts w:eastAsia="Times New Roman" w:cstheme="minorHAnsi"/>
          <w:b/>
          <w:bCs/>
          <w:sz w:val="28"/>
        </w:rPr>
        <w:t>orm</w:t>
      </w:r>
      <w:r w:rsidRPr="00701B7B">
        <w:rPr>
          <w:rFonts w:eastAsia="Times New Roman" w:cstheme="minorHAnsi"/>
          <w:b/>
          <w:bCs/>
          <w:sz w:val="28"/>
        </w:rPr>
        <w:t xml:space="preserve"> to Participate in a Study</w:t>
      </w:r>
    </w:p>
    <w:p w14:paraId="2258AFB2" w14:textId="45CBBE99" w:rsidR="00970104" w:rsidRPr="00B239DD" w:rsidRDefault="00970104" w:rsidP="00970104">
      <w:pPr>
        <w:spacing w:before="100" w:beforeAutospacing="1" w:after="100" w:afterAutospacing="1"/>
        <w:rPr>
          <w:rFonts w:eastAsia="Times New Roman" w:cstheme="minorHAnsi"/>
          <w:i/>
        </w:rPr>
      </w:pPr>
      <w:r w:rsidRPr="00B239DD">
        <w:rPr>
          <w:rFonts w:eastAsia="Times New Roman" w:cstheme="minorHAnsi"/>
        </w:rPr>
        <w:t xml:space="preserve">We are doing a </w:t>
      </w:r>
      <w:r w:rsidR="007473AD" w:rsidRPr="00B239DD">
        <w:rPr>
          <w:rFonts w:eastAsia="Times New Roman" w:cstheme="minorHAnsi"/>
        </w:rPr>
        <w:t xml:space="preserve">research </w:t>
      </w:r>
      <w:r w:rsidRPr="00B239DD">
        <w:rPr>
          <w:rFonts w:eastAsia="Times New Roman" w:cstheme="minorHAnsi"/>
        </w:rPr>
        <w:t xml:space="preserve">study to learn about </w:t>
      </w:r>
      <w:r w:rsidR="007473AD" w:rsidRPr="00B239DD">
        <w:rPr>
          <w:rFonts w:eastAsia="Times New Roman" w:cstheme="minorHAnsi"/>
          <w:i/>
          <w:color w:val="FF0000"/>
        </w:rPr>
        <w:t>xxx</w:t>
      </w:r>
      <w:r w:rsidRPr="00B239DD">
        <w:rPr>
          <w:rFonts w:eastAsia="Times New Roman" w:cstheme="minorHAnsi"/>
        </w:rPr>
        <w:t xml:space="preserve">. </w:t>
      </w:r>
      <w:r w:rsidR="007473AD" w:rsidRPr="00B239DD">
        <w:rPr>
          <w:rFonts w:cstheme="minorHAnsi"/>
        </w:rPr>
        <w:t xml:space="preserve">A research study is a way to learn more about something.   </w:t>
      </w:r>
      <w:r w:rsidRPr="00B239DD">
        <w:rPr>
          <w:rFonts w:eastAsia="Times New Roman" w:cstheme="minorHAnsi"/>
        </w:rPr>
        <w:t xml:space="preserve">We are asking you to help because we </w:t>
      </w:r>
      <w:r w:rsidR="007473AD" w:rsidRPr="00B239DD">
        <w:rPr>
          <w:rFonts w:eastAsia="Times New Roman" w:cstheme="minorHAnsi"/>
          <w:i/>
          <w:color w:val="FF0000"/>
        </w:rPr>
        <w:t>xxx</w:t>
      </w:r>
      <w:r w:rsidRPr="00B239DD">
        <w:rPr>
          <w:rFonts w:eastAsia="Times New Roman" w:cstheme="minorHAnsi"/>
          <w:i/>
        </w:rPr>
        <w:t xml:space="preserve">. </w:t>
      </w:r>
    </w:p>
    <w:p w14:paraId="3F590C51" w14:textId="67B576CD" w:rsidR="00970104" w:rsidRPr="005E036E" w:rsidRDefault="00970104" w:rsidP="00970104">
      <w:pPr>
        <w:spacing w:before="100" w:beforeAutospacing="1" w:after="100" w:afterAutospacing="1"/>
        <w:rPr>
          <w:rFonts w:eastAsia="Times New Roman" w:cstheme="minorHAnsi"/>
          <w:i/>
          <w:iCs/>
          <w:color w:val="FF0000"/>
        </w:rPr>
      </w:pPr>
      <w:r w:rsidRPr="00B239DD">
        <w:rPr>
          <w:rFonts w:eastAsia="Times New Roman" w:cstheme="minorHAnsi"/>
        </w:rPr>
        <w:t xml:space="preserve">If you agree to be in our study, </w:t>
      </w:r>
      <w:r w:rsidR="007473AD" w:rsidRPr="00B239DD">
        <w:rPr>
          <w:rFonts w:eastAsia="Times New Roman" w:cstheme="minorHAnsi"/>
        </w:rPr>
        <w:t xml:space="preserve">you will be asked to </w:t>
      </w:r>
      <w:r w:rsidR="007473AD" w:rsidRPr="002E717D">
        <w:rPr>
          <w:rFonts w:eastAsia="Times New Roman" w:cstheme="minorHAnsi"/>
          <w:i/>
          <w:iCs/>
          <w:color w:val="FF0000"/>
        </w:rPr>
        <w:t>xxx</w:t>
      </w:r>
      <w:r w:rsidRPr="002E717D">
        <w:rPr>
          <w:rFonts w:eastAsia="Times New Roman" w:cstheme="minorHAnsi"/>
          <w:i/>
          <w:iCs/>
        </w:rPr>
        <w:t>.</w:t>
      </w:r>
      <w:r w:rsidR="007473AD" w:rsidRPr="00B239DD">
        <w:rPr>
          <w:rFonts w:eastAsia="Times New Roman" w:cstheme="minorHAnsi"/>
        </w:rPr>
        <w:t xml:space="preserve">  </w:t>
      </w:r>
      <w:r w:rsidR="007473AD" w:rsidRPr="005E036E">
        <w:rPr>
          <w:rFonts w:eastAsia="Times New Roman" w:cstheme="minorHAnsi"/>
          <w:i/>
          <w:iCs/>
          <w:color w:val="FF0000"/>
        </w:rPr>
        <w:t xml:space="preserve">Describe </w:t>
      </w:r>
      <w:r w:rsidR="00E8705B" w:rsidRPr="005E036E">
        <w:rPr>
          <w:rFonts w:eastAsia="Times New Roman" w:cstheme="minorHAnsi"/>
          <w:i/>
          <w:iCs/>
          <w:color w:val="FF0000"/>
        </w:rPr>
        <w:t>the</w:t>
      </w:r>
      <w:r w:rsidR="00E8705B" w:rsidRPr="005E036E">
        <w:rPr>
          <w:rFonts w:eastAsia="Times New Roman" w:cstheme="minorHAnsi"/>
          <w:i/>
          <w:iCs/>
          <w:color w:val="70AD47" w:themeColor="accent6"/>
        </w:rPr>
        <w:t xml:space="preserve"> </w:t>
      </w:r>
      <w:r w:rsidR="007473AD" w:rsidRPr="005E036E">
        <w:rPr>
          <w:rFonts w:eastAsia="Times New Roman" w:cstheme="minorHAnsi"/>
          <w:i/>
          <w:iCs/>
          <w:color w:val="FF0000"/>
        </w:rPr>
        <w:t>procedures using language a child can understand. Include the amount of time and number of visits</w:t>
      </w:r>
      <w:r w:rsidR="007473AD" w:rsidRPr="005E036E">
        <w:rPr>
          <w:rFonts w:eastAsia="Times New Roman" w:cstheme="minorHAnsi"/>
          <w:i/>
          <w:iCs/>
        </w:rPr>
        <w:t xml:space="preserve">. </w:t>
      </w:r>
      <w:r w:rsidRPr="005E036E">
        <w:rPr>
          <w:rFonts w:eastAsia="Times New Roman" w:cstheme="minorHAnsi"/>
          <w:i/>
          <w:iCs/>
        </w:rPr>
        <w:t xml:space="preserve"> </w:t>
      </w:r>
    </w:p>
    <w:p w14:paraId="0CB0A662" w14:textId="794C245F" w:rsidR="00B239DD" w:rsidRPr="00B239DD" w:rsidRDefault="00B239DD" w:rsidP="00B239DD">
      <w:pPr>
        <w:rPr>
          <w:rFonts w:cstheme="minorHAnsi"/>
        </w:rPr>
      </w:pPr>
      <w:r w:rsidRPr="00B239DD">
        <w:rPr>
          <w:rFonts w:cstheme="minorHAnsi"/>
        </w:rPr>
        <w:t>You do not have to answer our questions</w:t>
      </w:r>
      <w:r w:rsidR="006269D6">
        <w:rPr>
          <w:rFonts w:cstheme="minorHAnsi"/>
        </w:rPr>
        <w:t xml:space="preserve"> </w:t>
      </w:r>
      <w:r w:rsidR="006269D6" w:rsidRPr="002E717D">
        <w:rPr>
          <w:rFonts w:cstheme="minorHAnsi"/>
          <w:i/>
          <w:iCs/>
          <w:color w:val="FF0000"/>
        </w:rPr>
        <w:t>(use the descriptor that is most appropriate</w:t>
      </w:r>
      <w:r w:rsidR="009108A2" w:rsidRPr="002E717D">
        <w:rPr>
          <w:rFonts w:cstheme="minorHAnsi"/>
          <w:i/>
          <w:iCs/>
          <w:color w:val="FF0000"/>
        </w:rPr>
        <w:t>, for example play with our toys, let us see your school grades</w:t>
      </w:r>
      <w:r w:rsidR="006269D6" w:rsidRPr="009108A2">
        <w:rPr>
          <w:rFonts w:cstheme="minorHAnsi"/>
          <w:color w:val="FF0000"/>
        </w:rPr>
        <w:t>)</w:t>
      </w:r>
      <w:r w:rsidRPr="009108A2">
        <w:rPr>
          <w:rFonts w:cstheme="minorHAnsi"/>
        </w:rPr>
        <w:t>.</w:t>
      </w:r>
      <w:r w:rsidRPr="00B239DD">
        <w:rPr>
          <w:rFonts w:cstheme="minorHAnsi"/>
        </w:rPr>
        <w:t xml:space="preserve">  It is up to you.  You can say okay now. You can also say no.  If you say okay now you can change your mind later.  If you want to stop, then all you have to do is tell us you want to stop.  No one will be mad at you if you don’t want to answer our questions or if you change your mind later and want to stop.</w:t>
      </w:r>
    </w:p>
    <w:p w14:paraId="53698B4A" w14:textId="77777777" w:rsidR="00B239DD" w:rsidRPr="00B239DD" w:rsidRDefault="00B239DD" w:rsidP="00B239DD">
      <w:pPr>
        <w:rPr>
          <w:rFonts w:cstheme="minorHAnsi"/>
        </w:rPr>
      </w:pPr>
    </w:p>
    <w:p w14:paraId="2F5CC997" w14:textId="791C591A" w:rsidR="00B239DD" w:rsidRPr="00B239DD" w:rsidRDefault="00B239DD" w:rsidP="00B239DD">
      <w:pPr>
        <w:rPr>
          <w:rFonts w:cstheme="minorHAnsi"/>
        </w:rPr>
      </w:pPr>
      <w:r w:rsidRPr="00B239DD">
        <w:rPr>
          <w:rFonts w:cstheme="minorHAnsi"/>
        </w:rPr>
        <w:t xml:space="preserve">Before you say yes or no, we will answer any questions you have.  You can ask questions at any time.  Just tell </w:t>
      </w:r>
      <w:r w:rsidR="006269D6" w:rsidRPr="002E717D">
        <w:rPr>
          <w:rFonts w:cstheme="minorHAnsi"/>
          <w:i/>
          <w:iCs/>
          <w:color w:val="FF0000"/>
        </w:rPr>
        <w:t>xx</w:t>
      </w:r>
      <w:r w:rsidR="002E717D" w:rsidRPr="002E717D">
        <w:rPr>
          <w:rFonts w:cstheme="minorHAnsi"/>
          <w:i/>
          <w:iCs/>
          <w:color w:val="FF0000"/>
        </w:rPr>
        <w:t>x</w:t>
      </w:r>
      <w:r w:rsidR="006269D6" w:rsidRPr="002E717D">
        <w:rPr>
          <w:rFonts w:cstheme="minorHAnsi"/>
          <w:color w:val="FF0000"/>
        </w:rPr>
        <w:t xml:space="preserve"> </w:t>
      </w:r>
      <w:r w:rsidR="006269D6" w:rsidRPr="00B239DD">
        <w:rPr>
          <w:rFonts w:cstheme="minorHAnsi"/>
        </w:rPr>
        <w:t>that</w:t>
      </w:r>
      <w:r w:rsidRPr="00B239DD">
        <w:rPr>
          <w:rFonts w:cstheme="minorHAnsi"/>
        </w:rPr>
        <w:t xml:space="preserve"> you have a question.</w:t>
      </w:r>
    </w:p>
    <w:p w14:paraId="15AE77E8" w14:textId="77777777" w:rsidR="00B239DD" w:rsidRPr="00B239DD" w:rsidRDefault="00B239DD" w:rsidP="00B239DD">
      <w:pPr>
        <w:rPr>
          <w:rFonts w:cstheme="minorHAnsi"/>
        </w:rPr>
      </w:pPr>
    </w:p>
    <w:p w14:paraId="7BB35F6E" w14:textId="7CF3DB5A" w:rsidR="00970104" w:rsidRPr="00B239DD" w:rsidRDefault="00970104" w:rsidP="00970104">
      <w:pPr>
        <w:spacing w:before="100" w:beforeAutospacing="1" w:after="100" w:afterAutospacing="1"/>
        <w:rPr>
          <w:rFonts w:eastAsia="Times New Roman" w:cstheme="minorHAnsi"/>
        </w:rPr>
      </w:pPr>
      <w:r w:rsidRPr="005E036E">
        <w:rPr>
          <w:rFonts w:eastAsia="Times New Roman" w:cstheme="minorHAnsi"/>
        </w:rPr>
        <w:t>If you sign this paper, it means that you want to be in the study. If you don’t want to be in the study, don’t sign this paper</w:t>
      </w:r>
      <w:r w:rsidRPr="00B239DD">
        <w:rPr>
          <w:rFonts w:eastAsia="Times New Roman" w:cstheme="minorHAnsi"/>
        </w:rPr>
        <w:t xml:space="preserve">. Being in the study is up to you, and no one will be upset if you don’t sign this paper or if you change your mind later. </w:t>
      </w:r>
    </w:p>
    <w:p w14:paraId="2B60F713" w14:textId="77777777" w:rsidR="00970104" w:rsidRPr="00B239DD" w:rsidRDefault="00970104" w:rsidP="00970104">
      <w:pPr>
        <w:spacing w:before="100" w:beforeAutospacing="1" w:after="100" w:afterAutospacing="1"/>
        <w:rPr>
          <w:rFonts w:eastAsia="Times New Roman" w:cstheme="minorHAnsi"/>
        </w:rPr>
      </w:pPr>
      <w:r w:rsidRPr="005E036E">
        <w:rPr>
          <w:rFonts w:eastAsia="Times New Roman" w:cstheme="minorHAnsi"/>
        </w:rPr>
        <w:t>Your signature: ____________________________________</w:t>
      </w:r>
      <w:r w:rsidR="002D49BA" w:rsidRPr="005E036E">
        <w:rPr>
          <w:rFonts w:eastAsia="Times New Roman" w:cstheme="minorHAnsi"/>
        </w:rPr>
        <w:tab/>
      </w:r>
      <w:r w:rsidRPr="005E036E">
        <w:rPr>
          <w:rFonts w:eastAsia="Times New Roman" w:cstheme="minorHAnsi"/>
        </w:rPr>
        <w:t>Date _____________</w:t>
      </w:r>
    </w:p>
    <w:p w14:paraId="41F34DF9" w14:textId="77777777" w:rsidR="00970104" w:rsidRPr="00B239DD" w:rsidRDefault="00970104" w:rsidP="00970104">
      <w:pPr>
        <w:spacing w:before="100" w:beforeAutospacing="1" w:after="100" w:afterAutospacing="1"/>
        <w:rPr>
          <w:rFonts w:eastAsia="Times New Roman" w:cstheme="minorHAnsi"/>
        </w:rPr>
      </w:pPr>
      <w:r w:rsidRPr="00B239DD">
        <w:rPr>
          <w:rFonts w:eastAsia="Times New Roman" w:cstheme="minorHAnsi"/>
        </w:rPr>
        <w:t>Your printed name: _________________________________</w:t>
      </w:r>
      <w:r w:rsidR="002D49BA" w:rsidRPr="00B239DD">
        <w:rPr>
          <w:rFonts w:eastAsia="Times New Roman" w:cstheme="minorHAnsi"/>
        </w:rPr>
        <w:tab/>
      </w:r>
      <w:r w:rsidRPr="00B239DD">
        <w:rPr>
          <w:rFonts w:eastAsia="Times New Roman" w:cstheme="minorHAnsi"/>
        </w:rPr>
        <w:t>Date _____________</w:t>
      </w:r>
    </w:p>
    <w:p w14:paraId="2E031A88" w14:textId="77777777" w:rsidR="00970104" w:rsidRPr="00B239DD" w:rsidRDefault="00970104" w:rsidP="00970104">
      <w:pPr>
        <w:spacing w:before="100" w:beforeAutospacing="1" w:after="100" w:afterAutospacing="1"/>
        <w:rPr>
          <w:rFonts w:eastAsia="Times New Roman" w:cstheme="minorHAnsi"/>
        </w:rPr>
      </w:pPr>
      <w:r w:rsidRPr="00B239DD">
        <w:rPr>
          <w:rFonts w:eastAsia="Times New Roman" w:cstheme="minorHAnsi"/>
        </w:rPr>
        <w:t>Signature of person obtaining consent: __________________</w:t>
      </w:r>
      <w:r w:rsidR="002D49BA" w:rsidRPr="00B239DD">
        <w:rPr>
          <w:rFonts w:eastAsia="Times New Roman" w:cstheme="minorHAnsi"/>
        </w:rPr>
        <w:tab/>
      </w:r>
      <w:r w:rsidRPr="00B239DD">
        <w:rPr>
          <w:rFonts w:eastAsia="Times New Roman" w:cstheme="minorHAnsi"/>
        </w:rPr>
        <w:t>Date _____________</w:t>
      </w:r>
    </w:p>
    <w:p w14:paraId="481D9B6A" w14:textId="77777777" w:rsidR="00970104" w:rsidRPr="00B239DD" w:rsidRDefault="00970104" w:rsidP="00970104">
      <w:pPr>
        <w:spacing w:before="100" w:beforeAutospacing="1" w:after="100" w:afterAutospacing="1"/>
        <w:rPr>
          <w:rFonts w:eastAsia="Times New Roman" w:cstheme="minorHAnsi"/>
        </w:rPr>
      </w:pPr>
      <w:r w:rsidRPr="00B239DD">
        <w:rPr>
          <w:rFonts w:eastAsia="Times New Roman" w:cstheme="minorHAnsi"/>
        </w:rPr>
        <w:t>Printed name of person obtaining consent: _______________</w:t>
      </w:r>
      <w:r w:rsidR="002D49BA" w:rsidRPr="00B239DD">
        <w:rPr>
          <w:rFonts w:eastAsia="Times New Roman" w:cstheme="minorHAnsi"/>
        </w:rPr>
        <w:tab/>
      </w:r>
      <w:r w:rsidRPr="00B239DD">
        <w:rPr>
          <w:rFonts w:eastAsia="Times New Roman" w:cstheme="minorHAnsi"/>
        </w:rPr>
        <w:t>Date _____________</w:t>
      </w:r>
    </w:p>
    <w:sectPr w:rsidR="00970104" w:rsidRPr="00B239DD" w:rsidSect="00701B7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2BAB7" w14:textId="77777777" w:rsidR="009666C1" w:rsidRDefault="009666C1" w:rsidP="00AA3BA1">
      <w:r>
        <w:separator/>
      </w:r>
    </w:p>
  </w:endnote>
  <w:endnote w:type="continuationSeparator" w:id="0">
    <w:p w14:paraId="0A1AAE8D" w14:textId="77777777" w:rsidR="009666C1" w:rsidRDefault="009666C1" w:rsidP="00AA3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881E" w14:textId="524EB757" w:rsidR="00AA3BA1" w:rsidRPr="00AA3BA1" w:rsidRDefault="002D6528" w:rsidP="002D6528">
    <w:pPr>
      <w:pStyle w:val="Footer"/>
      <w:ind w:left="7920"/>
      <w:rPr>
        <w:sz w:val="20"/>
        <w:szCs w:val="20"/>
      </w:rPr>
    </w:pPr>
    <w:r>
      <w:rPr>
        <w:sz w:val="20"/>
        <w:szCs w:val="20"/>
      </w:rPr>
      <w:t xml:space="preserve">Rev </w:t>
    </w:r>
    <w:r w:rsidR="00AA3BA1" w:rsidRPr="00AA3BA1">
      <w:rPr>
        <w:sz w:val="20"/>
        <w:szCs w:val="20"/>
      </w:rPr>
      <w:t>5-30-22</w:t>
    </w:r>
  </w:p>
  <w:p w14:paraId="7D98CF38" w14:textId="77777777" w:rsidR="00AA3BA1" w:rsidRDefault="00AA3BA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9FC4C" w14:textId="77777777" w:rsidR="009666C1" w:rsidRDefault="009666C1" w:rsidP="00AA3BA1">
      <w:r>
        <w:separator/>
      </w:r>
    </w:p>
  </w:footnote>
  <w:footnote w:type="continuationSeparator" w:id="0">
    <w:p w14:paraId="5D5701D6" w14:textId="77777777" w:rsidR="009666C1" w:rsidRDefault="009666C1" w:rsidP="00AA3B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4C9C"/>
    <w:multiLevelType w:val="hybridMultilevel"/>
    <w:tmpl w:val="75D4A6E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980" w:hanging="36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F92C55"/>
    <w:multiLevelType w:val="multilevel"/>
    <w:tmpl w:val="EF5AFC28"/>
    <w:lvl w:ilvl="0">
      <w:start w:val="1"/>
      <w:numFmt w:val="decimal"/>
      <w:lvlText w:val="%1."/>
      <w:lvlJc w:val="left"/>
      <w:pPr>
        <w:tabs>
          <w:tab w:val="num" w:pos="900"/>
        </w:tabs>
        <w:ind w:left="90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405878482">
    <w:abstractNumId w:val="0"/>
  </w:num>
  <w:num w:numId="2" w16cid:durableId="11922984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AxMjU1NLY0MDMwNDZU0lEKTi0uzszPAykwqgUAKAEhHSwAAAA="/>
  </w:docVars>
  <w:rsids>
    <w:rsidRoot w:val="00970104"/>
    <w:rsid w:val="00007A05"/>
    <w:rsid w:val="00153286"/>
    <w:rsid w:val="001F17EB"/>
    <w:rsid w:val="002D49BA"/>
    <w:rsid w:val="002D6528"/>
    <w:rsid w:val="002E717D"/>
    <w:rsid w:val="00312BD0"/>
    <w:rsid w:val="00587B49"/>
    <w:rsid w:val="005C278D"/>
    <w:rsid w:val="005E036E"/>
    <w:rsid w:val="006269D6"/>
    <w:rsid w:val="006D5BA3"/>
    <w:rsid w:val="00701B7B"/>
    <w:rsid w:val="007473AD"/>
    <w:rsid w:val="00785BCA"/>
    <w:rsid w:val="009108A2"/>
    <w:rsid w:val="00952059"/>
    <w:rsid w:val="009666C1"/>
    <w:rsid w:val="00970104"/>
    <w:rsid w:val="00AA3BA1"/>
    <w:rsid w:val="00B239DD"/>
    <w:rsid w:val="00B737BB"/>
    <w:rsid w:val="00C13864"/>
    <w:rsid w:val="00C435DA"/>
    <w:rsid w:val="00D73762"/>
    <w:rsid w:val="00D84D72"/>
    <w:rsid w:val="00E8705B"/>
    <w:rsid w:val="00E94979"/>
    <w:rsid w:val="00F50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DE4F"/>
  <w15:chartTrackingRefBased/>
  <w15:docId w15:val="{F2E76CE2-CC2A-8642-99B2-D0FF0739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7010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0104"/>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970104"/>
    <w:rPr>
      <w:color w:val="0000FF"/>
      <w:u w:val="single"/>
    </w:rPr>
  </w:style>
  <w:style w:type="paragraph" w:styleId="NormalWeb">
    <w:name w:val="Normal (Web)"/>
    <w:basedOn w:val="Normal"/>
    <w:uiPriority w:val="99"/>
    <w:semiHidden/>
    <w:unhideWhenUsed/>
    <w:rsid w:val="00970104"/>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rsid w:val="00970104"/>
    <w:rPr>
      <w:color w:val="808080"/>
      <w:shd w:val="clear" w:color="auto" w:fill="E6E6E6"/>
    </w:rPr>
  </w:style>
  <w:style w:type="paragraph" w:styleId="ListParagraph">
    <w:name w:val="List Paragraph"/>
    <w:basedOn w:val="Normal"/>
    <w:uiPriority w:val="34"/>
    <w:qFormat/>
    <w:rsid w:val="00C13864"/>
    <w:pPr>
      <w:ind w:left="720"/>
      <w:contextualSpacing/>
    </w:pPr>
    <w:rPr>
      <w:rFonts w:eastAsiaTheme="minorEastAsia"/>
    </w:rPr>
  </w:style>
  <w:style w:type="character" w:styleId="LineNumber">
    <w:name w:val="line number"/>
    <w:basedOn w:val="DefaultParagraphFont"/>
    <w:uiPriority w:val="99"/>
    <w:semiHidden/>
    <w:unhideWhenUsed/>
    <w:rsid w:val="00C435DA"/>
  </w:style>
  <w:style w:type="paragraph" w:styleId="Header">
    <w:name w:val="header"/>
    <w:basedOn w:val="Normal"/>
    <w:link w:val="HeaderChar"/>
    <w:uiPriority w:val="99"/>
    <w:unhideWhenUsed/>
    <w:rsid w:val="00AA3BA1"/>
    <w:pPr>
      <w:tabs>
        <w:tab w:val="center" w:pos="4680"/>
        <w:tab w:val="right" w:pos="9360"/>
      </w:tabs>
    </w:pPr>
  </w:style>
  <w:style w:type="character" w:customStyle="1" w:styleId="HeaderChar">
    <w:name w:val="Header Char"/>
    <w:basedOn w:val="DefaultParagraphFont"/>
    <w:link w:val="Header"/>
    <w:uiPriority w:val="99"/>
    <w:rsid w:val="00AA3BA1"/>
  </w:style>
  <w:style w:type="paragraph" w:styleId="Footer">
    <w:name w:val="footer"/>
    <w:basedOn w:val="Normal"/>
    <w:link w:val="FooterChar"/>
    <w:uiPriority w:val="99"/>
    <w:unhideWhenUsed/>
    <w:rsid w:val="00AA3BA1"/>
    <w:pPr>
      <w:tabs>
        <w:tab w:val="center" w:pos="4680"/>
        <w:tab w:val="right" w:pos="9360"/>
      </w:tabs>
    </w:pPr>
  </w:style>
  <w:style w:type="character" w:customStyle="1" w:styleId="FooterChar">
    <w:name w:val="Footer Char"/>
    <w:basedOn w:val="DefaultParagraphFont"/>
    <w:link w:val="Footer"/>
    <w:uiPriority w:val="99"/>
    <w:rsid w:val="00AA3BA1"/>
  </w:style>
  <w:style w:type="paragraph" w:styleId="Revision">
    <w:name w:val="Revision"/>
    <w:hidden/>
    <w:uiPriority w:val="99"/>
    <w:semiHidden/>
    <w:rsid w:val="00E8705B"/>
  </w:style>
  <w:style w:type="character" w:styleId="CommentReference">
    <w:name w:val="annotation reference"/>
    <w:basedOn w:val="DefaultParagraphFont"/>
    <w:uiPriority w:val="99"/>
    <w:semiHidden/>
    <w:unhideWhenUsed/>
    <w:rsid w:val="00E8705B"/>
    <w:rPr>
      <w:sz w:val="16"/>
      <w:szCs w:val="16"/>
    </w:rPr>
  </w:style>
  <w:style w:type="paragraph" w:styleId="CommentText">
    <w:name w:val="annotation text"/>
    <w:basedOn w:val="Normal"/>
    <w:link w:val="CommentTextChar"/>
    <w:uiPriority w:val="99"/>
    <w:semiHidden/>
    <w:unhideWhenUsed/>
    <w:rsid w:val="00E8705B"/>
    <w:rPr>
      <w:sz w:val="20"/>
      <w:szCs w:val="20"/>
    </w:rPr>
  </w:style>
  <w:style w:type="character" w:customStyle="1" w:styleId="CommentTextChar">
    <w:name w:val="Comment Text Char"/>
    <w:basedOn w:val="DefaultParagraphFont"/>
    <w:link w:val="CommentText"/>
    <w:uiPriority w:val="99"/>
    <w:semiHidden/>
    <w:rsid w:val="00E8705B"/>
    <w:rPr>
      <w:sz w:val="20"/>
      <w:szCs w:val="20"/>
    </w:rPr>
  </w:style>
  <w:style w:type="paragraph" w:styleId="CommentSubject">
    <w:name w:val="annotation subject"/>
    <w:basedOn w:val="CommentText"/>
    <w:next w:val="CommentText"/>
    <w:link w:val="CommentSubjectChar"/>
    <w:uiPriority w:val="99"/>
    <w:semiHidden/>
    <w:unhideWhenUsed/>
    <w:rsid w:val="00E8705B"/>
    <w:rPr>
      <w:b/>
      <w:bCs/>
    </w:rPr>
  </w:style>
  <w:style w:type="character" w:customStyle="1" w:styleId="CommentSubjectChar">
    <w:name w:val="Comment Subject Char"/>
    <w:basedOn w:val="CommentTextChar"/>
    <w:link w:val="CommentSubject"/>
    <w:uiPriority w:val="99"/>
    <w:semiHidden/>
    <w:rsid w:val="00E870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204447">
      <w:bodyDiv w:val="1"/>
      <w:marLeft w:val="0"/>
      <w:marRight w:val="0"/>
      <w:marTop w:val="0"/>
      <w:marBottom w:val="0"/>
      <w:divBdr>
        <w:top w:val="none" w:sz="0" w:space="0" w:color="auto"/>
        <w:left w:val="none" w:sz="0" w:space="0" w:color="auto"/>
        <w:bottom w:val="none" w:sz="0" w:space="0" w:color="auto"/>
        <w:right w:val="none" w:sz="0" w:space="0" w:color="auto"/>
      </w:divBdr>
    </w:div>
    <w:div w:id="1436288702">
      <w:bodyDiv w:val="1"/>
      <w:marLeft w:val="0"/>
      <w:marRight w:val="0"/>
      <w:marTop w:val="0"/>
      <w:marBottom w:val="0"/>
      <w:divBdr>
        <w:top w:val="none" w:sz="0" w:space="0" w:color="auto"/>
        <w:left w:val="none" w:sz="0" w:space="0" w:color="auto"/>
        <w:bottom w:val="none" w:sz="0" w:space="0" w:color="auto"/>
        <w:right w:val="none" w:sz="0" w:space="0" w:color="auto"/>
      </w:divBdr>
      <w:divsChild>
        <w:div w:id="2084598357">
          <w:marLeft w:val="0"/>
          <w:marRight w:val="0"/>
          <w:marTop w:val="0"/>
          <w:marBottom w:val="0"/>
          <w:divBdr>
            <w:top w:val="none" w:sz="0" w:space="0" w:color="auto"/>
            <w:left w:val="none" w:sz="0" w:space="0" w:color="auto"/>
            <w:bottom w:val="none" w:sz="0" w:space="0" w:color="auto"/>
            <w:right w:val="none" w:sz="0" w:space="0" w:color="auto"/>
          </w:divBdr>
          <w:divsChild>
            <w:div w:id="2047102080">
              <w:marLeft w:val="0"/>
              <w:marRight w:val="0"/>
              <w:marTop w:val="0"/>
              <w:marBottom w:val="0"/>
              <w:divBdr>
                <w:top w:val="none" w:sz="0" w:space="0" w:color="auto"/>
                <w:left w:val="none" w:sz="0" w:space="0" w:color="auto"/>
                <w:bottom w:val="none" w:sz="0" w:space="0" w:color="auto"/>
                <w:right w:val="none" w:sz="0" w:space="0" w:color="auto"/>
              </w:divBdr>
              <w:divsChild>
                <w:div w:id="2022004695">
                  <w:marLeft w:val="0"/>
                  <w:marRight w:val="0"/>
                  <w:marTop w:val="0"/>
                  <w:marBottom w:val="0"/>
                  <w:divBdr>
                    <w:top w:val="none" w:sz="0" w:space="0" w:color="auto"/>
                    <w:left w:val="none" w:sz="0" w:space="0" w:color="auto"/>
                    <w:bottom w:val="none" w:sz="0" w:space="0" w:color="auto"/>
                    <w:right w:val="none" w:sz="0" w:space="0" w:color="auto"/>
                  </w:divBdr>
                  <w:divsChild>
                    <w:div w:id="101319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2022-06-01T01:45:00Z</dcterms:created>
  <dcterms:modified xsi:type="dcterms:W3CDTF">2022-06-01T01:45:00Z</dcterms:modified>
</cp:coreProperties>
</file>