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8E8B" w14:textId="77777777" w:rsidR="00A33344" w:rsidRDefault="00A33344"/>
    <w:p w14:paraId="0C9632A8" w14:textId="77777777" w:rsidR="00A33344" w:rsidRDefault="00A33344"/>
    <w:p w14:paraId="7922076F" w14:textId="77777777" w:rsidR="00A33344" w:rsidRDefault="00A33344"/>
    <w:p w14:paraId="29841434" w14:textId="77777777" w:rsidR="00A33344" w:rsidRDefault="00A33344"/>
    <w:p w14:paraId="4B07D180" w14:textId="77777777" w:rsidR="00A33344" w:rsidRDefault="00A33344"/>
    <w:p w14:paraId="05FD07B3" w14:textId="77777777" w:rsidR="00A33344" w:rsidRDefault="00A33344"/>
    <w:p w14:paraId="571D1C97" w14:textId="77777777" w:rsidR="00A33344" w:rsidRDefault="00A33344"/>
    <w:p w14:paraId="12DEC066" w14:textId="25EEE94A" w:rsidR="00A33344" w:rsidRPr="00013C6B" w:rsidRDefault="00FE217D">
      <w:pPr>
        <w:rPr>
          <w:rFonts w:ascii="Calibri" w:hAnsi="Calibri" w:cs="Calibri"/>
          <w:sz w:val="22"/>
          <w:szCs w:val="22"/>
        </w:rPr>
      </w:pPr>
      <w:r w:rsidRPr="00013C6B">
        <w:rPr>
          <w:rFonts w:ascii="Calibri" w:hAnsi="Calibri" w:cs="Calibri"/>
          <w:sz w:val="22"/>
          <w:szCs w:val="22"/>
        </w:rPr>
        <w:t>November 20</w:t>
      </w:r>
      <w:r w:rsidR="00A33344" w:rsidRPr="00013C6B">
        <w:rPr>
          <w:rFonts w:ascii="Calibri" w:hAnsi="Calibri" w:cs="Calibri"/>
          <w:sz w:val="22"/>
          <w:szCs w:val="22"/>
        </w:rPr>
        <w:t>, 202</w:t>
      </w:r>
      <w:r w:rsidRPr="00013C6B">
        <w:rPr>
          <w:rFonts w:ascii="Calibri" w:hAnsi="Calibri" w:cs="Calibri"/>
          <w:sz w:val="22"/>
          <w:szCs w:val="22"/>
        </w:rPr>
        <w:t>5</w:t>
      </w:r>
    </w:p>
    <w:p w14:paraId="0687BFFB" w14:textId="77777777" w:rsidR="00A33344" w:rsidRPr="00013C6B" w:rsidRDefault="00A33344">
      <w:pPr>
        <w:rPr>
          <w:rFonts w:ascii="Calibri" w:hAnsi="Calibri" w:cs="Calibri"/>
          <w:sz w:val="22"/>
          <w:szCs w:val="22"/>
        </w:rPr>
      </w:pPr>
    </w:p>
    <w:p w14:paraId="20DCB922" w14:textId="77777777" w:rsidR="00A33344" w:rsidRPr="00013C6B" w:rsidRDefault="00A33344">
      <w:pPr>
        <w:rPr>
          <w:rFonts w:ascii="Calibri" w:hAnsi="Calibri" w:cs="Calibri"/>
          <w:sz w:val="22"/>
          <w:szCs w:val="22"/>
        </w:rPr>
      </w:pPr>
    </w:p>
    <w:p w14:paraId="4EB702A0" w14:textId="77777777" w:rsidR="00A33344" w:rsidRPr="00013C6B" w:rsidRDefault="00A33344">
      <w:pPr>
        <w:rPr>
          <w:rFonts w:ascii="Calibri" w:hAnsi="Calibri" w:cs="Calibri"/>
          <w:sz w:val="22"/>
          <w:szCs w:val="22"/>
        </w:rPr>
      </w:pPr>
    </w:p>
    <w:p w14:paraId="5DEC9395" w14:textId="43250557" w:rsidR="00046C73" w:rsidRPr="00013C6B" w:rsidRDefault="00A33344">
      <w:pPr>
        <w:rPr>
          <w:rFonts w:ascii="Calibri" w:hAnsi="Calibri" w:cs="Calibri"/>
          <w:sz w:val="22"/>
          <w:szCs w:val="22"/>
        </w:rPr>
      </w:pPr>
      <w:r w:rsidRPr="00013C6B">
        <w:rPr>
          <w:rFonts w:ascii="Calibri" w:hAnsi="Calibri" w:cs="Calibri"/>
          <w:sz w:val="22"/>
          <w:szCs w:val="22"/>
        </w:rPr>
        <w:t xml:space="preserve">RE: </w:t>
      </w:r>
      <w:r w:rsidR="004C2195" w:rsidRPr="00013C6B">
        <w:rPr>
          <w:rFonts w:ascii="Calibri" w:hAnsi="Calibri" w:cs="Calibri"/>
          <w:sz w:val="22"/>
          <w:szCs w:val="22"/>
        </w:rPr>
        <w:t>Intent to</w:t>
      </w:r>
      <w:r w:rsidRPr="00013C6B">
        <w:rPr>
          <w:rFonts w:ascii="Calibri" w:hAnsi="Calibri" w:cs="Calibri"/>
          <w:sz w:val="22"/>
          <w:szCs w:val="22"/>
        </w:rPr>
        <w:t xml:space="preserve"> Award – RF</w:t>
      </w:r>
      <w:r w:rsidR="00986A81" w:rsidRPr="00013C6B">
        <w:rPr>
          <w:rFonts w:ascii="Calibri" w:hAnsi="Calibri" w:cs="Calibri"/>
          <w:sz w:val="22"/>
          <w:szCs w:val="22"/>
        </w:rPr>
        <w:t>Q</w:t>
      </w:r>
      <w:r w:rsidRPr="00013C6B">
        <w:rPr>
          <w:rFonts w:ascii="Calibri" w:hAnsi="Calibri" w:cs="Calibri"/>
          <w:sz w:val="22"/>
          <w:szCs w:val="22"/>
        </w:rPr>
        <w:t xml:space="preserve"> #</w:t>
      </w:r>
      <w:r w:rsidR="00046C73" w:rsidRPr="00013C6B">
        <w:rPr>
          <w:rFonts w:ascii="Calibri" w:hAnsi="Calibri" w:cs="Calibri"/>
          <w:noProof/>
          <w:sz w:val="22"/>
          <w:szCs w:val="22"/>
        </w:rPr>
        <w:drawing>
          <wp:anchor distT="0" distB="0" distL="114300" distR="228600" simplePos="0" relativeHeight="251658240" behindDoc="0" locked="1" layoutInCell="1" allowOverlap="0" wp14:anchorId="33249EED" wp14:editId="1EF1A66B">
            <wp:simplePos x="0" y="0"/>
            <wp:positionH relativeFrom="column">
              <wp:align>left</wp:align>
            </wp:positionH>
            <wp:positionV relativeFrom="margin">
              <wp:align>top</wp:align>
            </wp:positionV>
            <wp:extent cx="1188720" cy="9546336"/>
            <wp:effectExtent l="0" t="0" r="5080" b="4445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MSA_LETTERHEAD_OUTLIN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9546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C6B">
        <w:rPr>
          <w:rFonts w:ascii="Calibri" w:hAnsi="Calibri" w:cs="Calibri"/>
          <w:sz w:val="22"/>
          <w:szCs w:val="22"/>
        </w:rPr>
        <w:t xml:space="preserve"> ASMSA-</w:t>
      </w:r>
      <w:r w:rsidR="00FE217D" w:rsidRPr="00013C6B">
        <w:rPr>
          <w:rFonts w:ascii="Calibri" w:hAnsi="Calibri" w:cs="Calibri"/>
          <w:sz w:val="22"/>
          <w:szCs w:val="22"/>
        </w:rPr>
        <w:t>FB</w:t>
      </w:r>
      <w:r w:rsidRPr="00013C6B">
        <w:rPr>
          <w:rFonts w:ascii="Calibri" w:hAnsi="Calibri" w:cs="Calibri"/>
          <w:sz w:val="22"/>
          <w:szCs w:val="22"/>
        </w:rPr>
        <w:t>-2</w:t>
      </w:r>
      <w:r w:rsidR="00FE217D" w:rsidRPr="00013C6B">
        <w:rPr>
          <w:rFonts w:ascii="Calibri" w:hAnsi="Calibri" w:cs="Calibri"/>
          <w:sz w:val="22"/>
          <w:szCs w:val="22"/>
        </w:rPr>
        <w:t>6</w:t>
      </w:r>
      <w:r w:rsidRPr="00013C6B">
        <w:rPr>
          <w:rFonts w:ascii="Calibri" w:hAnsi="Calibri" w:cs="Calibri"/>
          <w:sz w:val="22"/>
          <w:szCs w:val="22"/>
        </w:rPr>
        <w:t>-00</w:t>
      </w:r>
      <w:r w:rsidR="00FE217D" w:rsidRPr="00013C6B">
        <w:rPr>
          <w:rFonts w:ascii="Calibri" w:hAnsi="Calibri" w:cs="Calibri"/>
          <w:sz w:val="22"/>
          <w:szCs w:val="22"/>
        </w:rPr>
        <w:t>2</w:t>
      </w:r>
      <w:r w:rsidRPr="00013C6B">
        <w:rPr>
          <w:rFonts w:ascii="Calibri" w:hAnsi="Calibri" w:cs="Calibri"/>
          <w:sz w:val="22"/>
          <w:szCs w:val="22"/>
        </w:rPr>
        <w:t xml:space="preserve">, </w:t>
      </w:r>
      <w:r w:rsidR="00A73B02" w:rsidRPr="00013C6B">
        <w:rPr>
          <w:rFonts w:ascii="Calibri" w:hAnsi="Calibri" w:cs="Calibri"/>
          <w:sz w:val="22"/>
          <w:szCs w:val="22"/>
        </w:rPr>
        <w:t xml:space="preserve">Architect for </w:t>
      </w:r>
      <w:r w:rsidR="00FE217D" w:rsidRPr="00013C6B">
        <w:rPr>
          <w:rFonts w:ascii="Calibri" w:hAnsi="Calibri" w:cs="Calibri"/>
          <w:sz w:val="22"/>
          <w:szCs w:val="22"/>
        </w:rPr>
        <w:t>Alumni Hall &amp; New Charter Field on the ASMSA campus, located in Hot Springs, AR.</w:t>
      </w:r>
    </w:p>
    <w:p w14:paraId="57E6A4B4" w14:textId="77777777" w:rsidR="00A33344" w:rsidRPr="00013C6B" w:rsidRDefault="00A33344">
      <w:pPr>
        <w:rPr>
          <w:rFonts w:ascii="Calibri" w:hAnsi="Calibri" w:cs="Calibri"/>
          <w:sz w:val="22"/>
          <w:szCs w:val="22"/>
        </w:rPr>
      </w:pPr>
    </w:p>
    <w:p w14:paraId="4649649B" w14:textId="77777777" w:rsidR="00A33344" w:rsidRPr="00013C6B" w:rsidRDefault="00A33344">
      <w:pPr>
        <w:rPr>
          <w:rFonts w:ascii="Calibri" w:hAnsi="Calibri" w:cs="Calibri"/>
          <w:sz w:val="22"/>
          <w:szCs w:val="22"/>
        </w:rPr>
      </w:pPr>
      <w:r w:rsidRPr="00013C6B">
        <w:rPr>
          <w:rFonts w:ascii="Calibri" w:hAnsi="Calibri" w:cs="Calibri"/>
          <w:sz w:val="22"/>
          <w:szCs w:val="22"/>
        </w:rPr>
        <w:t>To All Respondents:</w:t>
      </w:r>
    </w:p>
    <w:p w14:paraId="08A578A3" w14:textId="77777777" w:rsidR="00A33344" w:rsidRPr="00013C6B" w:rsidRDefault="00A33344">
      <w:pPr>
        <w:rPr>
          <w:rFonts w:ascii="Calibri" w:hAnsi="Calibri" w:cs="Calibri"/>
          <w:sz w:val="22"/>
          <w:szCs w:val="22"/>
        </w:rPr>
      </w:pPr>
    </w:p>
    <w:p w14:paraId="4F11AF06" w14:textId="1C1B208A" w:rsidR="00A33344" w:rsidRPr="00013C6B" w:rsidRDefault="00A33344" w:rsidP="00A33344">
      <w:pPr>
        <w:rPr>
          <w:rFonts w:ascii="Calibri" w:hAnsi="Calibri" w:cs="Calibri"/>
          <w:sz w:val="22"/>
          <w:szCs w:val="22"/>
        </w:rPr>
      </w:pPr>
      <w:r w:rsidRPr="00013C6B">
        <w:rPr>
          <w:rFonts w:ascii="Calibri" w:hAnsi="Calibri" w:cs="Calibri"/>
          <w:sz w:val="22"/>
          <w:szCs w:val="22"/>
        </w:rPr>
        <w:t>Th</w:t>
      </w:r>
      <w:r w:rsidR="00DC50B7" w:rsidRPr="00013C6B">
        <w:rPr>
          <w:rFonts w:ascii="Calibri" w:hAnsi="Calibri" w:cs="Calibri"/>
          <w:sz w:val="22"/>
          <w:szCs w:val="22"/>
        </w:rPr>
        <w:t>e</w:t>
      </w:r>
      <w:r w:rsidRPr="00013C6B">
        <w:rPr>
          <w:rFonts w:ascii="Calibri" w:hAnsi="Calibri" w:cs="Calibri"/>
          <w:sz w:val="22"/>
          <w:szCs w:val="22"/>
        </w:rPr>
        <w:t xml:space="preserve"> Arkansas School for Mathematics, Sciences and the Arts has </w:t>
      </w:r>
      <w:r w:rsidR="00DC50B7" w:rsidRPr="00013C6B">
        <w:rPr>
          <w:rFonts w:ascii="Calibri" w:hAnsi="Calibri" w:cs="Calibri"/>
          <w:sz w:val="22"/>
          <w:szCs w:val="22"/>
        </w:rPr>
        <w:t>determined the winning supplier for the above solici</w:t>
      </w:r>
      <w:r w:rsidR="00945601" w:rsidRPr="00013C6B">
        <w:rPr>
          <w:rFonts w:ascii="Calibri" w:hAnsi="Calibri" w:cs="Calibri"/>
          <w:sz w:val="22"/>
          <w:szCs w:val="22"/>
        </w:rPr>
        <w:t xml:space="preserve">tation.  </w:t>
      </w:r>
      <w:r w:rsidRPr="00013C6B">
        <w:rPr>
          <w:rFonts w:ascii="Calibri" w:hAnsi="Calibri" w:cs="Calibri"/>
          <w:sz w:val="22"/>
          <w:szCs w:val="22"/>
        </w:rPr>
        <w:t xml:space="preserve">The recommendation of the </w:t>
      </w:r>
      <w:r w:rsidR="00FE217D" w:rsidRPr="00013C6B">
        <w:rPr>
          <w:rFonts w:ascii="Calibri" w:hAnsi="Calibri" w:cs="Calibri"/>
          <w:sz w:val="22"/>
          <w:szCs w:val="22"/>
        </w:rPr>
        <w:t>R</w:t>
      </w:r>
      <w:r w:rsidRPr="00013C6B">
        <w:rPr>
          <w:rFonts w:ascii="Calibri" w:hAnsi="Calibri" w:cs="Calibri"/>
          <w:sz w:val="22"/>
          <w:szCs w:val="22"/>
        </w:rPr>
        <w:t xml:space="preserve">equest </w:t>
      </w:r>
      <w:proofErr w:type="gramStart"/>
      <w:r w:rsidR="00FE217D" w:rsidRPr="00013C6B">
        <w:rPr>
          <w:rFonts w:ascii="Calibri" w:hAnsi="Calibri" w:cs="Calibri"/>
          <w:sz w:val="22"/>
          <w:szCs w:val="22"/>
        </w:rPr>
        <w:t>F</w:t>
      </w:r>
      <w:r w:rsidRPr="00013C6B">
        <w:rPr>
          <w:rFonts w:ascii="Calibri" w:hAnsi="Calibri" w:cs="Calibri"/>
          <w:sz w:val="22"/>
          <w:szCs w:val="22"/>
        </w:rPr>
        <w:t>or</w:t>
      </w:r>
      <w:proofErr w:type="gramEnd"/>
      <w:r w:rsidRPr="00013C6B">
        <w:rPr>
          <w:rFonts w:ascii="Calibri" w:hAnsi="Calibri" w:cs="Calibri"/>
          <w:sz w:val="22"/>
          <w:szCs w:val="22"/>
        </w:rPr>
        <w:t xml:space="preserve"> </w:t>
      </w:r>
      <w:r w:rsidR="00FE217D" w:rsidRPr="00013C6B">
        <w:rPr>
          <w:rFonts w:ascii="Calibri" w:hAnsi="Calibri" w:cs="Calibri"/>
          <w:sz w:val="22"/>
          <w:szCs w:val="22"/>
        </w:rPr>
        <w:t xml:space="preserve">Qualifications </w:t>
      </w:r>
      <w:r w:rsidRPr="00013C6B">
        <w:rPr>
          <w:rFonts w:ascii="Calibri" w:hAnsi="Calibri" w:cs="Calibri"/>
          <w:sz w:val="22"/>
          <w:szCs w:val="22"/>
        </w:rPr>
        <w:t xml:space="preserve">award extends to </w:t>
      </w:r>
      <w:r w:rsidR="00FE217D" w:rsidRPr="00013C6B">
        <w:rPr>
          <w:rFonts w:ascii="Calibri" w:hAnsi="Calibri" w:cs="Calibri"/>
          <w:sz w:val="22"/>
          <w:szCs w:val="22"/>
        </w:rPr>
        <w:t>Domain Architecture.</w:t>
      </w:r>
    </w:p>
    <w:p w14:paraId="747460A7" w14:textId="77777777" w:rsidR="00A33344" w:rsidRPr="00013C6B" w:rsidRDefault="00A33344" w:rsidP="00A33344">
      <w:pPr>
        <w:rPr>
          <w:rFonts w:ascii="Calibri" w:hAnsi="Calibri" w:cs="Calibri"/>
          <w:sz w:val="22"/>
          <w:szCs w:val="22"/>
        </w:rPr>
      </w:pPr>
      <w:r w:rsidRPr="00013C6B">
        <w:rPr>
          <w:rFonts w:ascii="Calibri" w:hAnsi="Calibri" w:cs="Calibri"/>
          <w:sz w:val="22"/>
          <w:szCs w:val="22"/>
        </w:rPr>
        <w:t xml:space="preserve"> </w:t>
      </w:r>
    </w:p>
    <w:p w14:paraId="2FACE0F4" w14:textId="57BC0EF2" w:rsidR="00A33344" w:rsidRPr="00013C6B" w:rsidRDefault="00A33344" w:rsidP="00A33344">
      <w:pPr>
        <w:rPr>
          <w:rFonts w:ascii="Calibri" w:hAnsi="Calibri" w:cs="Calibri"/>
          <w:sz w:val="22"/>
          <w:szCs w:val="22"/>
        </w:rPr>
      </w:pPr>
      <w:r w:rsidRPr="00013C6B">
        <w:rPr>
          <w:rFonts w:ascii="Calibri" w:hAnsi="Calibri" w:cs="Calibri"/>
          <w:sz w:val="22"/>
          <w:szCs w:val="22"/>
        </w:rPr>
        <w:t xml:space="preserve">Respectfully, this letter of “Intent to Award” serves as notification that contract negotiations will commence with the successful vendor with the </w:t>
      </w:r>
      <w:r w:rsidR="00FE217D" w:rsidRPr="00013C6B">
        <w:rPr>
          <w:rFonts w:ascii="Calibri" w:hAnsi="Calibri" w:cs="Calibri"/>
          <w:sz w:val="22"/>
          <w:szCs w:val="22"/>
        </w:rPr>
        <w:t>goal</w:t>
      </w:r>
      <w:r w:rsidRPr="00013C6B">
        <w:rPr>
          <w:rFonts w:ascii="Calibri" w:hAnsi="Calibri" w:cs="Calibri"/>
          <w:sz w:val="22"/>
          <w:szCs w:val="22"/>
        </w:rPr>
        <w:t xml:space="preserve"> of a contract to be issued by the Arkansas School for Mathematics, Sciences and the Arts to </w:t>
      </w:r>
      <w:r w:rsidR="00FE217D" w:rsidRPr="00013C6B">
        <w:rPr>
          <w:rFonts w:ascii="Calibri" w:hAnsi="Calibri" w:cs="Calibri"/>
          <w:sz w:val="22"/>
          <w:szCs w:val="22"/>
        </w:rPr>
        <w:t>Domain Architecture.</w:t>
      </w:r>
      <w:r w:rsidRPr="00013C6B">
        <w:rPr>
          <w:rFonts w:ascii="Calibri" w:hAnsi="Calibri" w:cs="Calibri"/>
          <w:sz w:val="22"/>
          <w:szCs w:val="22"/>
        </w:rPr>
        <w:t xml:space="preserve"> </w:t>
      </w:r>
    </w:p>
    <w:p w14:paraId="163EB4E7" w14:textId="77777777" w:rsidR="00A33344" w:rsidRPr="00013C6B" w:rsidRDefault="00A33344" w:rsidP="00A33344">
      <w:pPr>
        <w:rPr>
          <w:rFonts w:ascii="Calibri" w:hAnsi="Calibri" w:cs="Calibri"/>
          <w:sz w:val="22"/>
          <w:szCs w:val="22"/>
        </w:rPr>
      </w:pPr>
    </w:p>
    <w:p w14:paraId="7EAEC799" w14:textId="4FF2F6CF" w:rsidR="00A33344" w:rsidRPr="00013C6B" w:rsidRDefault="00A33344" w:rsidP="00A33344">
      <w:pPr>
        <w:rPr>
          <w:rFonts w:ascii="Calibri" w:hAnsi="Calibri" w:cs="Calibri"/>
          <w:sz w:val="22"/>
          <w:szCs w:val="22"/>
        </w:rPr>
      </w:pPr>
      <w:r w:rsidRPr="00013C6B">
        <w:rPr>
          <w:rFonts w:ascii="Calibri" w:hAnsi="Calibri" w:cs="Calibri"/>
          <w:sz w:val="22"/>
          <w:szCs w:val="22"/>
        </w:rPr>
        <w:t>The Arkansas School for Mathematics, Sciences and the Arts is thankful for the attention of each respondent, and for the time and effort expended in responding to the RF</w:t>
      </w:r>
      <w:r w:rsidR="00FE217D" w:rsidRPr="00013C6B">
        <w:rPr>
          <w:rFonts w:ascii="Calibri" w:hAnsi="Calibri" w:cs="Calibri"/>
          <w:sz w:val="22"/>
          <w:szCs w:val="22"/>
        </w:rPr>
        <w:t>Q</w:t>
      </w:r>
      <w:r w:rsidRPr="00013C6B">
        <w:rPr>
          <w:rFonts w:ascii="Calibri" w:hAnsi="Calibri" w:cs="Calibri"/>
          <w:sz w:val="22"/>
          <w:szCs w:val="22"/>
        </w:rPr>
        <w:t>. We encourage and appreciate the participation of our vendor community. Thank you for your interest and participation.</w:t>
      </w:r>
    </w:p>
    <w:p w14:paraId="46C10C37" w14:textId="77777777" w:rsidR="00FE217D" w:rsidRPr="00013C6B" w:rsidRDefault="00FE217D" w:rsidP="00A33344">
      <w:pPr>
        <w:rPr>
          <w:rFonts w:ascii="Calibri" w:hAnsi="Calibri" w:cs="Calibri"/>
          <w:sz w:val="22"/>
          <w:szCs w:val="22"/>
        </w:rPr>
      </w:pPr>
    </w:p>
    <w:p w14:paraId="122C35F1" w14:textId="77777777" w:rsidR="00A33344" w:rsidRPr="00013C6B" w:rsidRDefault="00A33344" w:rsidP="00A33344">
      <w:pPr>
        <w:rPr>
          <w:rFonts w:ascii="Calibri" w:hAnsi="Calibri" w:cs="Calibri"/>
          <w:sz w:val="22"/>
          <w:szCs w:val="22"/>
        </w:rPr>
      </w:pPr>
    </w:p>
    <w:p w14:paraId="5A860D3A" w14:textId="77777777" w:rsidR="00FE217D" w:rsidRPr="00013C6B" w:rsidRDefault="00FE217D" w:rsidP="00FE217D">
      <w:pPr>
        <w:rPr>
          <w:rFonts w:ascii="Calibri" w:eastAsia="Roboto" w:hAnsi="Calibri" w:cs="Calibri"/>
          <w:sz w:val="22"/>
          <w:szCs w:val="22"/>
        </w:rPr>
      </w:pPr>
      <w:r w:rsidRPr="00013C6B">
        <w:rPr>
          <w:rFonts w:ascii="Calibri" w:eastAsia="Roboto" w:hAnsi="Calibri" w:cs="Calibri"/>
          <w:sz w:val="22"/>
          <w:szCs w:val="22"/>
        </w:rPr>
        <w:t>Best Regards,</w:t>
      </w:r>
    </w:p>
    <w:p w14:paraId="63B64315" w14:textId="77777777" w:rsidR="00FE217D" w:rsidRPr="00013C6B" w:rsidRDefault="00FE217D" w:rsidP="00FE217D">
      <w:pPr>
        <w:rPr>
          <w:rFonts w:ascii="Calibri" w:eastAsia="Roboto" w:hAnsi="Calibri" w:cs="Calibri"/>
          <w:sz w:val="22"/>
          <w:szCs w:val="22"/>
        </w:rPr>
      </w:pPr>
      <w:r w:rsidRPr="00013C6B">
        <w:rPr>
          <w:rFonts w:ascii="Calibri" w:eastAsia="Roboto" w:hAnsi="Calibri" w:cs="Calibri"/>
          <w:noProof/>
          <w:sz w:val="22"/>
          <w:szCs w:val="22"/>
        </w:rPr>
        <w:drawing>
          <wp:inline distT="114300" distB="114300" distL="114300" distR="114300" wp14:anchorId="5E2B3DDC" wp14:editId="3BF10FBE">
            <wp:extent cx="1952625" cy="695325"/>
            <wp:effectExtent l="0" t="0" r="0" b="0"/>
            <wp:docPr id="1652832652" name="image2.png" descr="A close up of a nam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A close up of a name&#10;&#10;AI-generated content may be incorrect."/>
                    <pic:cNvPicPr preferRelativeResize="0"/>
                  </pic:nvPicPr>
                  <pic:blipFill>
                    <a:blip r:embed="rId8"/>
                    <a:srcRect t="32195" b="32195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3874BD" w14:textId="77777777" w:rsidR="00FE217D" w:rsidRPr="00013C6B" w:rsidRDefault="00FE217D" w:rsidP="00FE217D">
      <w:pPr>
        <w:rPr>
          <w:rFonts w:ascii="Calibri" w:eastAsia="Roboto" w:hAnsi="Calibri" w:cs="Calibri"/>
          <w:sz w:val="22"/>
          <w:szCs w:val="22"/>
        </w:rPr>
      </w:pPr>
      <w:r w:rsidRPr="00013C6B">
        <w:rPr>
          <w:rFonts w:ascii="Calibri" w:eastAsia="Roboto" w:hAnsi="Calibri" w:cs="Calibri"/>
          <w:sz w:val="22"/>
          <w:szCs w:val="22"/>
        </w:rPr>
        <w:t>Mary Worthy</w:t>
      </w:r>
    </w:p>
    <w:p w14:paraId="2AE35705" w14:textId="77777777" w:rsidR="00FE217D" w:rsidRPr="00013C6B" w:rsidRDefault="00FE217D" w:rsidP="00FE217D">
      <w:pPr>
        <w:rPr>
          <w:rFonts w:ascii="Calibri" w:eastAsia="Roboto" w:hAnsi="Calibri" w:cs="Calibri"/>
          <w:sz w:val="22"/>
          <w:szCs w:val="22"/>
        </w:rPr>
      </w:pPr>
      <w:r w:rsidRPr="00013C6B">
        <w:rPr>
          <w:rFonts w:ascii="Calibri" w:eastAsia="Roboto" w:hAnsi="Calibri" w:cs="Calibri"/>
          <w:sz w:val="22"/>
          <w:szCs w:val="22"/>
        </w:rPr>
        <w:t>Director of Procurement Services</w:t>
      </w:r>
    </w:p>
    <w:p w14:paraId="6E8E24EB" w14:textId="77777777" w:rsidR="00FE217D" w:rsidRPr="00013C6B" w:rsidRDefault="00FE217D" w:rsidP="00FE217D">
      <w:pPr>
        <w:rPr>
          <w:rFonts w:ascii="Calibri" w:eastAsia="Roboto" w:hAnsi="Calibri" w:cs="Calibri"/>
          <w:sz w:val="22"/>
          <w:szCs w:val="22"/>
        </w:rPr>
      </w:pPr>
      <w:r w:rsidRPr="00013C6B">
        <w:rPr>
          <w:rFonts w:ascii="Calibri" w:eastAsia="Arial Unicode MS" w:hAnsi="Calibri" w:cs="Calibri"/>
          <w:sz w:val="22"/>
          <w:szCs w:val="22"/>
        </w:rPr>
        <w:t>501-916-3144│ mdworthy@ualr.edu</w:t>
      </w:r>
    </w:p>
    <w:p w14:paraId="6957F1F8" w14:textId="77777777" w:rsidR="00A33344" w:rsidRDefault="00A33344"/>
    <w:sectPr w:rsidR="00A33344" w:rsidSect="002F6C5F">
      <w:pgSz w:w="12240" w:h="15840"/>
      <w:pgMar w:top="288" w:right="1440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344"/>
    <w:rsid w:val="0001169A"/>
    <w:rsid w:val="00013C6B"/>
    <w:rsid w:val="00046C73"/>
    <w:rsid w:val="000E2CFC"/>
    <w:rsid w:val="001113A6"/>
    <w:rsid w:val="0016573D"/>
    <w:rsid w:val="001671D5"/>
    <w:rsid w:val="002F1BD4"/>
    <w:rsid w:val="002F6C5F"/>
    <w:rsid w:val="004060AF"/>
    <w:rsid w:val="00453207"/>
    <w:rsid w:val="004C0DE0"/>
    <w:rsid w:val="004C2195"/>
    <w:rsid w:val="005E4357"/>
    <w:rsid w:val="00603CA4"/>
    <w:rsid w:val="006D435D"/>
    <w:rsid w:val="007C49C3"/>
    <w:rsid w:val="008069BA"/>
    <w:rsid w:val="00847CD2"/>
    <w:rsid w:val="00945601"/>
    <w:rsid w:val="00986A81"/>
    <w:rsid w:val="00A33344"/>
    <w:rsid w:val="00A73B02"/>
    <w:rsid w:val="00AC3848"/>
    <w:rsid w:val="00B408F3"/>
    <w:rsid w:val="00C1725E"/>
    <w:rsid w:val="00C37AFB"/>
    <w:rsid w:val="00C836A6"/>
    <w:rsid w:val="00D23E18"/>
    <w:rsid w:val="00D50A5D"/>
    <w:rsid w:val="00DC50B7"/>
    <w:rsid w:val="00E3615B"/>
    <w:rsid w:val="00E95D8C"/>
    <w:rsid w:val="00F46082"/>
    <w:rsid w:val="00FE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C781"/>
  <w14:defaultImageDpi w14:val="32767"/>
  <w15:chartTrackingRefBased/>
  <w15:docId w15:val="{9B09672B-0666-4646-A35B-2CAED017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SMSA\ASMSA%20Team%20Site%20-%20SP_Finance\Logos%20&amp;%20Letterhead\2018%20ASMSA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F8A58B9A8D3408CBDE865B38224D3" ma:contentTypeVersion="20" ma:contentTypeDescription="Create a new document." ma:contentTypeScope="" ma:versionID="8657cd059bc2516009cec77220a9a1ec">
  <xsd:schema xmlns:xsd="http://www.w3.org/2001/XMLSchema" xmlns:xs="http://www.w3.org/2001/XMLSchema" xmlns:p="http://schemas.microsoft.com/office/2006/metadata/properties" xmlns:ns1="http://schemas.microsoft.com/sharepoint/v3" xmlns:ns2="28214d3b-e13f-4627-97c3-da2eae841e6b" xmlns:ns3="a23de0f2-3001-4cbd-be38-852439a99338" targetNamespace="http://schemas.microsoft.com/office/2006/metadata/properties" ma:root="true" ma:fieldsID="7ec858566d5ff16b713101f15f8c716f" ns1:_="" ns2:_="" ns3:_="">
    <xsd:import namespace="http://schemas.microsoft.com/sharepoint/v3"/>
    <xsd:import namespace="28214d3b-e13f-4627-97c3-da2eae841e6b"/>
    <xsd:import namespace="a23de0f2-3001-4cbd-be38-852439a993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14d3b-e13f-4627-97c3-da2eae841e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bfa872f-ef80-40e4-87a2-292fe46c3ee9}" ma:internalName="TaxCatchAll" ma:showField="CatchAllData" ma:web="28214d3b-e13f-4627-97c3-da2eae841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de0f2-3001-4cbd-be38-852439a99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71f3da1-f08f-4de9-8b9f-3955412f7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8214d3b-e13f-4627-97c3-da2eae841e6b" xsi:nil="true"/>
    <lcf76f155ced4ddcb4097134ff3c332f xmlns="a23de0f2-3001-4cbd-be38-852439a993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80E760-49FB-4E25-A783-0B032152B2CE}"/>
</file>

<file path=customXml/itemProps2.xml><?xml version="1.0" encoding="utf-8"?>
<ds:datastoreItem xmlns:ds="http://schemas.openxmlformats.org/officeDocument/2006/customXml" ds:itemID="{6FA50EB6-11E9-4719-BFAC-445FFE3CCE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8214d3b-e13f-4627-97c3-da2eae841e6b"/>
    <ds:schemaRef ds:uri="a23de0f2-3001-4cbd-be38-852439a99338"/>
  </ds:schemaRefs>
</ds:datastoreItem>
</file>

<file path=customXml/itemProps3.xml><?xml version="1.0" encoding="utf-8"?>
<ds:datastoreItem xmlns:ds="http://schemas.openxmlformats.org/officeDocument/2006/customXml" ds:itemID="{23F4F443-EFCA-4C0D-A645-0245A42326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 ASMSA Letterhead Template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Step Inc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Step Inc</dc:creator>
  <cp:keywords/>
  <dc:description/>
  <cp:lastModifiedBy>Stephen Malec</cp:lastModifiedBy>
  <cp:revision>2</cp:revision>
  <dcterms:created xsi:type="dcterms:W3CDTF">2025-11-20T19:37:00Z</dcterms:created>
  <dcterms:modified xsi:type="dcterms:W3CDTF">2025-11-20T19:37:00Z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0x010100F88F8A58B9A8D3408CBDE865B38224D3</vt:lpwstr>
  </property>
  <property fmtid="{D5CDD505-2E9C-101B-9397-08002B2CF9AE}" pid="3" name="Order">
    <vt:r8>199400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