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0A0D0" w14:textId="77777777" w:rsidR="000314D1" w:rsidRDefault="000314D1" w:rsidP="000314D1">
      <w:bookmarkStart w:id="0" w:name="209664"/>
      <w:bookmarkStart w:id="1" w:name="_GoBack"/>
      <w:bookmarkEnd w:id="0"/>
      <w:bookmarkEnd w:id="1"/>
    </w:p>
    <w:tbl>
      <w:tblPr>
        <w:tblStyle w:val="TableGrid"/>
        <w:tblW w:w="8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4312"/>
        <w:gridCol w:w="4590"/>
      </w:tblGrid>
      <w:tr w:rsidR="009F1BC4" w14:paraId="35DBB5C9" w14:textId="77777777" w:rsidTr="006006E0">
        <w:trPr>
          <w:trHeight w:val="306"/>
        </w:trPr>
        <w:tc>
          <w:tcPr>
            <w:tcW w:w="4312" w:type="dxa"/>
          </w:tcPr>
          <w:p w14:paraId="3926190A" w14:textId="5FF31DAA" w:rsidR="009F1BC4" w:rsidRDefault="009F1BC4">
            <w:r>
              <w:t xml:space="preserve">Instructor: Kirk A. Leach, </w:t>
            </w:r>
            <w:r w:rsidR="004763B6">
              <w:t>Ph.D.</w:t>
            </w:r>
          </w:p>
        </w:tc>
        <w:tc>
          <w:tcPr>
            <w:tcW w:w="4590" w:type="dxa"/>
          </w:tcPr>
          <w:p w14:paraId="059B676F" w14:textId="2958EB35" w:rsidR="009F1BC4" w:rsidRPr="000F272C" w:rsidRDefault="009F1BC4" w:rsidP="006D32EB">
            <w:r>
              <w:t>Course #: PADM 7323</w:t>
            </w:r>
            <w:r w:rsidR="007F0BE0">
              <w:t xml:space="preserve">; </w:t>
            </w:r>
            <w:r w:rsidR="007F0BE0" w:rsidRPr="007F0BE0">
              <w:t>CDN 61395</w:t>
            </w:r>
          </w:p>
        </w:tc>
      </w:tr>
      <w:tr w:rsidR="009F1BC4" w14:paraId="323D19CC" w14:textId="77777777" w:rsidTr="00E83C22">
        <w:tc>
          <w:tcPr>
            <w:tcW w:w="4312" w:type="dxa"/>
          </w:tcPr>
          <w:p w14:paraId="48D9BD28" w14:textId="77777777" w:rsidR="009F1BC4" w:rsidRDefault="009F1BC4" w:rsidP="006D32EB">
            <w:r>
              <w:t>Office: Ross Hall 636</w:t>
            </w:r>
          </w:p>
        </w:tc>
        <w:tc>
          <w:tcPr>
            <w:tcW w:w="4590" w:type="dxa"/>
          </w:tcPr>
          <w:p w14:paraId="643A78E7" w14:textId="77777777" w:rsidR="009F1BC4" w:rsidRPr="000F272C" w:rsidRDefault="009F1BC4" w:rsidP="006D32EB">
            <w:r>
              <w:t>Title: Public Finance Administration</w:t>
            </w:r>
          </w:p>
        </w:tc>
      </w:tr>
      <w:tr w:rsidR="009F1BC4" w14:paraId="548615A2" w14:textId="77777777" w:rsidTr="00E83C22">
        <w:tc>
          <w:tcPr>
            <w:tcW w:w="4312" w:type="dxa"/>
          </w:tcPr>
          <w:p w14:paraId="6D1385D1" w14:textId="77777777" w:rsidR="009F1BC4" w:rsidRDefault="009F1BC4">
            <w:r>
              <w:t xml:space="preserve">Email: </w:t>
            </w:r>
            <w:r w:rsidR="00A2296B">
              <w:t>kaleach@</w:t>
            </w:r>
            <w:r w:rsidR="00BA1CAE">
              <w:t>ualr.edu</w:t>
            </w:r>
          </w:p>
        </w:tc>
        <w:tc>
          <w:tcPr>
            <w:tcW w:w="4590" w:type="dxa"/>
          </w:tcPr>
          <w:p w14:paraId="2101938C" w14:textId="77777777" w:rsidR="009F1BC4" w:rsidRPr="000F272C" w:rsidRDefault="009F1BC4">
            <w:r w:rsidRPr="000F272C">
              <w:t>Semester: Fall 2017</w:t>
            </w:r>
          </w:p>
        </w:tc>
      </w:tr>
      <w:tr w:rsidR="009F1BC4" w14:paraId="688A1717" w14:textId="77777777" w:rsidTr="00E83C22">
        <w:tc>
          <w:tcPr>
            <w:tcW w:w="4312" w:type="dxa"/>
          </w:tcPr>
          <w:p w14:paraId="36F8D566" w14:textId="77777777" w:rsidR="009F1BC4" w:rsidRDefault="009F1BC4">
            <w:r>
              <w:t>Phone: 501.569.8513</w:t>
            </w:r>
          </w:p>
        </w:tc>
        <w:tc>
          <w:tcPr>
            <w:tcW w:w="4590" w:type="dxa"/>
          </w:tcPr>
          <w:p w14:paraId="031F72F7" w14:textId="77777777" w:rsidR="009F1BC4" w:rsidRPr="000F272C" w:rsidRDefault="009F1BC4" w:rsidP="009F1BC4">
            <w:r w:rsidRPr="000F272C">
              <w:t xml:space="preserve">Meeting date / time: </w:t>
            </w:r>
            <w:r>
              <w:t>Thursday</w:t>
            </w:r>
            <w:r w:rsidRPr="000F272C">
              <w:t xml:space="preserve"> 6:00-9:00 pm</w:t>
            </w:r>
          </w:p>
        </w:tc>
      </w:tr>
      <w:tr w:rsidR="009F1BC4" w14:paraId="6BB4768E" w14:textId="77777777" w:rsidTr="00E83C22">
        <w:tc>
          <w:tcPr>
            <w:tcW w:w="4312" w:type="dxa"/>
          </w:tcPr>
          <w:p w14:paraId="14A4B164" w14:textId="77777777" w:rsidR="009F1BC4" w:rsidRDefault="009F1BC4">
            <w:r>
              <w:t>Office Hours: M/T 4-5:30 pm &amp; by appt.</w:t>
            </w:r>
          </w:p>
        </w:tc>
        <w:tc>
          <w:tcPr>
            <w:tcW w:w="4590" w:type="dxa"/>
          </w:tcPr>
          <w:p w14:paraId="0D360041" w14:textId="438060BE" w:rsidR="009F1BC4" w:rsidRPr="000F272C" w:rsidRDefault="009F1BC4" w:rsidP="007F0BE0">
            <w:r>
              <w:t xml:space="preserve">Location: Ross Hall </w:t>
            </w:r>
            <w:r w:rsidR="007F0BE0">
              <w:t>321</w:t>
            </w:r>
          </w:p>
        </w:tc>
      </w:tr>
    </w:tbl>
    <w:p w14:paraId="05352797" w14:textId="77777777" w:rsidR="0023731B" w:rsidRPr="000A7092" w:rsidRDefault="0023731B" w:rsidP="000314D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A7092">
        <w:rPr>
          <w:sz w:val="20"/>
          <w:szCs w:val="20"/>
        </w:rPr>
        <w:tab/>
      </w:r>
      <w:r w:rsidRPr="000A7092">
        <w:rPr>
          <w:sz w:val="20"/>
          <w:szCs w:val="20"/>
        </w:rPr>
        <w:tab/>
      </w:r>
    </w:p>
    <w:p w14:paraId="633C8506" w14:textId="77777777" w:rsidR="005054A8" w:rsidRPr="009E5403" w:rsidRDefault="005054A8" w:rsidP="005054A8">
      <w:pPr>
        <w:rPr>
          <w:b/>
        </w:rPr>
      </w:pPr>
      <w:r w:rsidRPr="009E5403">
        <w:rPr>
          <w:b/>
        </w:rPr>
        <w:t>General Course Description:</w:t>
      </w:r>
    </w:p>
    <w:p w14:paraId="23C827B9" w14:textId="77777777" w:rsidR="0023731B" w:rsidRPr="009F1BC4" w:rsidRDefault="00F613D5" w:rsidP="00D63D3C">
      <w:pPr>
        <w:rPr>
          <w:rFonts w:eastAsiaTheme="minorHAnsi" w:cstheme="minorBidi"/>
          <w:szCs w:val="20"/>
        </w:rPr>
      </w:pPr>
      <w:r w:rsidRPr="009F1BC4">
        <w:rPr>
          <w:szCs w:val="20"/>
        </w:rPr>
        <w:t>T</w:t>
      </w:r>
      <w:r w:rsidR="0023731B" w:rsidRPr="009F1BC4">
        <w:rPr>
          <w:szCs w:val="20"/>
        </w:rPr>
        <w:t>his course introduce</w:t>
      </w:r>
      <w:r w:rsidRPr="009F1BC4">
        <w:rPr>
          <w:szCs w:val="20"/>
        </w:rPr>
        <w:t>s</w:t>
      </w:r>
      <w:r w:rsidR="0023731B" w:rsidRPr="009F1BC4">
        <w:rPr>
          <w:szCs w:val="20"/>
        </w:rPr>
        <w:t xml:space="preserve"> graduate students </w:t>
      </w:r>
      <w:r w:rsidRPr="009F1BC4">
        <w:rPr>
          <w:szCs w:val="20"/>
        </w:rPr>
        <w:t>to the principles of public finance and the skills necessary for sound management of public sector financial resources</w:t>
      </w:r>
      <w:r w:rsidRPr="009F1BC4">
        <w:rPr>
          <w:rFonts w:eastAsiaTheme="minorHAnsi" w:cstheme="minorBidi"/>
          <w:szCs w:val="20"/>
        </w:rPr>
        <w:t xml:space="preserve">. The course covers </w:t>
      </w:r>
      <w:r w:rsidR="0023731B" w:rsidRPr="009F1BC4">
        <w:rPr>
          <w:szCs w:val="20"/>
        </w:rPr>
        <w:t xml:space="preserve">the theory and practical issues of public sector budgeting. </w:t>
      </w:r>
      <w:r w:rsidR="003A1846" w:rsidRPr="009F1BC4">
        <w:rPr>
          <w:szCs w:val="20"/>
        </w:rPr>
        <w:t xml:space="preserve">How governments obtain revenue and determine expenditures will be explored.  </w:t>
      </w:r>
      <w:r w:rsidR="0023731B" w:rsidRPr="009F1BC4">
        <w:rPr>
          <w:szCs w:val="20"/>
        </w:rPr>
        <w:t>The theory of why a public sector exists and how society makes collective choices will be discussed. The legal, political and economic perspectives of publi</w:t>
      </w:r>
      <w:r w:rsidR="003A1846" w:rsidRPr="009F1BC4">
        <w:rPr>
          <w:szCs w:val="20"/>
        </w:rPr>
        <w:t>c budgeting will be emphasized.</w:t>
      </w:r>
    </w:p>
    <w:p w14:paraId="50A8B74D" w14:textId="77777777" w:rsidR="0023731B" w:rsidRPr="009F1BC4" w:rsidRDefault="0023731B" w:rsidP="00D63D3C">
      <w:pPr>
        <w:rPr>
          <w:szCs w:val="20"/>
        </w:rPr>
      </w:pPr>
    </w:p>
    <w:p w14:paraId="738CEFAB" w14:textId="77777777" w:rsidR="0023731B" w:rsidRPr="009F1BC4" w:rsidRDefault="0023731B" w:rsidP="00D63D3C">
      <w:pPr>
        <w:rPr>
          <w:b/>
          <w:szCs w:val="20"/>
        </w:rPr>
      </w:pPr>
      <w:r w:rsidRPr="009F1BC4">
        <w:rPr>
          <w:b/>
          <w:szCs w:val="20"/>
        </w:rPr>
        <w:t>Student Learning Objectives:</w:t>
      </w:r>
    </w:p>
    <w:p w14:paraId="00D36624" w14:textId="77777777" w:rsidR="0023731B" w:rsidRPr="009F1BC4" w:rsidRDefault="0023731B" w:rsidP="00D63D3C">
      <w:pPr>
        <w:rPr>
          <w:szCs w:val="20"/>
        </w:rPr>
      </w:pPr>
      <w:r w:rsidRPr="009F1BC4">
        <w:rPr>
          <w:szCs w:val="20"/>
        </w:rPr>
        <w:t>The goal of this course is for students to obtain public budgeting and finance knowledge and skills that will be useful in their careers and in their role as citizens. Students who successfully complete this cour</w:t>
      </w:r>
      <w:r w:rsidR="00EF6633" w:rsidRPr="009F1BC4">
        <w:rPr>
          <w:szCs w:val="20"/>
        </w:rPr>
        <w:t>se will be able:</w:t>
      </w:r>
    </w:p>
    <w:p w14:paraId="49021FA9" w14:textId="77777777" w:rsidR="0023731B" w:rsidRPr="009F1BC4" w:rsidRDefault="0023731B" w:rsidP="00D63D3C">
      <w:pPr>
        <w:rPr>
          <w:szCs w:val="20"/>
        </w:rPr>
      </w:pPr>
    </w:p>
    <w:p w14:paraId="71857327" w14:textId="77777777" w:rsidR="00EF6633" w:rsidRPr="009F1BC4" w:rsidRDefault="00EF6633" w:rsidP="00EF6633">
      <w:pPr>
        <w:pStyle w:val="ListParagraph"/>
        <w:numPr>
          <w:ilvl w:val="0"/>
          <w:numId w:val="11"/>
        </w:numPr>
        <w:rPr>
          <w:szCs w:val="20"/>
        </w:rPr>
      </w:pPr>
      <w:r w:rsidRPr="009F1BC4">
        <w:rPr>
          <w:szCs w:val="20"/>
        </w:rPr>
        <w:t>To lead and manage in public governance</w:t>
      </w:r>
    </w:p>
    <w:p w14:paraId="279FA5E4" w14:textId="77777777" w:rsidR="00EF6633" w:rsidRPr="009F1BC4" w:rsidRDefault="00EF6633" w:rsidP="00EF6633">
      <w:pPr>
        <w:pStyle w:val="ListParagraph"/>
        <w:numPr>
          <w:ilvl w:val="1"/>
          <w:numId w:val="11"/>
        </w:numPr>
        <w:rPr>
          <w:szCs w:val="20"/>
        </w:rPr>
      </w:pPr>
      <w:r w:rsidRPr="009F1BC4">
        <w:rPr>
          <w:szCs w:val="20"/>
        </w:rPr>
        <w:t>Students will study how public organizations construct budgets and other financial statements.</w:t>
      </w:r>
    </w:p>
    <w:p w14:paraId="32ABE615" w14:textId="77777777" w:rsidR="00EF6633" w:rsidRPr="009F1BC4" w:rsidRDefault="00EF6633" w:rsidP="00EF6633">
      <w:pPr>
        <w:pStyle w:val="ListParagraph"/>
        <w:numPr>
          <w:ilvl w:val="1"/>
          <w:numId w:val="11"/>
        </w:numPr>
        <w:rPr>
          <w:szCs w:val="20"/>
        </w:rPr>
      </w:pPr>
      <w:r w:rsidRPr="009F1BC4">
        <w:rPr>
          <w:szCs w:val="20"/>
        </w:rPr>
        <w:t xml:space="preserve">Students are expected to distinguish between effective and ineffective management </w:t>
      </w:r>
    </w:p>
    <w:p w14:paraId="07A68DB2" w14:textId="77777777" w:rsidR="00EF6633" w:rsidRPr="009F1BC4" w:rsidRDefault="00EF6633" w:rsidP="00EF6633">
      <w:pPr>
        <w:pStyle w:val="ListParagraph"/>
        <w:numPr>
          <w:ilvl w:val="0"/>
          <w:numId w:val="11"/>
        </w:numPr>
        <w:rPr>
          <w:szCs w:val="20"/>
        </w:rPr>
      </w:pPr>
      <w:r w:rsidRPr="009F1BC4">
        <w:rPr>
          <w:szCs w:val="20"/>
        </w:rPr>
        <w:t>To participate in and contribute to the public policy process</w:t>
      </w:r>
    </w:p>
    <w:p w14:paraId="1B96A5E1" w14:textId="77777777" w:rsidR="00EF6633" w:rsidRPr="009F1BC4" w:rsidRDefault="00EF6633" w:rsidP="00EF6633">
      <w:pPr>
        <w:pStyle w:val="ListParagraph"/>
        <w:numPr>
          <w:ilvl w:val="1"/>
          <w:numId w:val="11"/>
        </w:numPr>
        <w:rPr>
          <w:szCs w:val="20"/>
        </w:rPr>
      </w:pPr>
      <w:r w:rsidRPr="009F1BC4">
        <w:rPr>
          <w:szCs w:val="20"/>
        </w:rPr>
        <w:t xml:space="preserve">Students are expected to learn how to effectively critique, construct and present arguments for legislative, judicial and administrative change </w:t>
      </w:r>
    </w:p>
    <w:p w14:paraId="7D6675C3" w14:textId="77777777" w:rsidR="00EF6633" w:rsidRPr="009F1BC4" w:rsidRDefault="00EF6633" w:rsidP="00EF6633">
      <w:pPr>
        <w:pStyle w:val="ListParagraph"/>
        <w:numPr>
          <w:ilvl w:val="0"/>
          <w:numId w:val="11"/>
        </w:numPr>
        <w:rPr>
          <w:szCs w:val="20"/>
        </w:rPr>
      </w:pPr>
      <w:r w:rsidRPr="009F1BC4">
        <w:rPr>
          <w:szCs w:val="20"/>
        </w:rPr>
        <w:t>To analyze, synthesize, think critically, solve problems and make decisions.</w:t>
      </w:r>
    </w:p>
    <w:p w14:paraId="5EC0AF8D" w14:textId="77777777" w:rsidR="00EF6633" w:rsidRPr="009F1BC4" w:rsidRDefault="00EF6633" w:rsidP="00EF6633">
      <w:pPr>
        <w:pStyle w:val="ListParagraph"/>
        <w:numPr>
          <w:ilvl w:val="1"/>
          <w:numId w:val="11"/>
        </w:numPr>
        <w:rPr>
          <w:szCs w:val="20"/>
        </w:rPr>
      </w:pPr>
      <w:r w:rsidRPr="009F1BC4">
        <w:rPr>
          <w:szCs w:val="20"/>
        </w:rPr>
        <w:t xml:space="preserve">Show mastery of up-to date theoretical and practical (applied) knowledge in public budgeting and </w:t>
      </w:r>
      <w:r w:rsidR="0059140B" w:rsidRPr="009F1BC4">
        <w:rPr>
          <w:szCs w:val="20"/>
        </w:rPr>
        <w:t>finance</w:t>
      </w:r>
    </w:p>
    <w:p w14:paraId="211B9BDA" w14:textId="77777777" w:rsidR="00EF6633" w:rsidRPr="009F1BC4" w:rsidRDefault="00EF6633" w:rsidP="00EF6633">
      <w:pPr>
        <w:pStyle w:val="ListParagraph"/>
        <w:numPr>
          <w:ilvl w:val="1"/>
          <w:numId w:val="11"/>
        </w:numPr>
        <w:rPr>
          <w:szCs w:val="20"/>
        </w:rPr>
      </w:pPr>
      <w:r w:rsidRPr="009F1BC4">
        <w:rPr>
          <w:szCs w:val="20"/>
        </w:rPr>
        <w:t>Show mastery of specialized knowledge and skills appropriate to executing the tasks associated with public budgeting and finance</w:t>
      </w:r>
    </w:p>
    <w:p w14:paraId="3B36B5B0" w14:textId="77777777" w:rsidR="00EF6633" w:rsidRPr="009F1BC4" w:rsidRDefault="00EF6633" w:rsidP="00EF6633">
      <w:pPr>
        <w:pStyle w:val="ListParagraph"/>
        <w:numPr>
          <w:ilvl w:val="1"/>
          <w:numId w:val="11"/>
        </w:numPr>
        <w:rPr>
          <w:szCs w:val="20"/>
        </w:rPr>
      </w:pPr>
      <w:r w:rsidRPr="009F1BC4">
        <w:rPr>
          <w:szCs w:val="20"/>
        </w:rPr>
        <w:t xml:space="preserve">Show an understanding &amp; appreciation of organizational, political and socio-economic environments </w:t>
      </w:r>
    </w:p>
    <w:p w14:paraId="3CE50352" w14:textId="77777777" w:rsidR="00EF6633" w:rsidRPr="009F1BC4" w:rsidRDefault="00EF6633" w:rsidP="00EF6633">
      <w:pPr>
        <w:pStyle w:val="ListParagraph"/>
        <w:numPr>
          <w:ilvl w:val="0"/>
          <w:numId w:val="11"/>
        </w:numPr>
        <w:rPr>
          <w:szCs w:val="20"/>
        </w:rPr>
      </w:pPr>
      <w:r w:rsidRPr="009F1BC4">
        <w:rPr>
          <w:szCs w:val="20"/>
        </w:rPr>
        <w:t>To articulate and apply a public service perspective</w:t>
      </w:r>
    </w:p>
    <w:p w14:paraId="38BD2739" w14:textId="77777777" w:rsidR="00EF6633" w:rsidRPr="009F1BC4" w:rsidRDefault="00EF6633" w:rsidP="00D63D3C">
      <w:pPr>
        <w:pStyle w:val="ListParagraph"/>
        <w:numPr>
          <w:ilvl w:val="1"/>
          <w:numId w:val="11"/>
        </w:numPr>
        <w:rPr>
          <w:szCs w:val="20"/>
        </w:rPr>
      </w:pPr>
      <w:r w:rsidRPr="009F1BC4">
        <w:rPr>
          <w:szCs w:val="20"/>
        </w:rPr>
        <w:t xml:space="preserve">Students are expected to work cooperatively on some class projects </w:t>
      </w:r>
    </w:p>
    <w:p w14:paraId="4B9685A8" w14:textId="77777777" w:rsidR="00EF6633" w:rsidRPr="009F1BC4" w:rsidRDefault="00EF6633" w:rsidP="00D63D3C">
      <w:pPr>
        <w:pStyle w:val="ListParagraph"/>
        <w:numPr>
          <w:ilvl w:val="1"/>
          <w:numId w:val="11"/>
        </w:numPr>
        <w:rPr>
          <w:szCs w:val="20"/>
        </w:rPr>
      </w:pPr>
      <w:r w:rsidRPr="009F1BC4">
        <w:rPr>
          <w:szCs w:val="20"/>
        </w:rPr>
        <w:t xml:space="preserve">Students are expected to internalize the values of justice, equality, diversity and transparency through coursework </w:t>
      </w:r>
    </w:p>
    <w:p w14:paraId="6892509A" w14:textId="77777777" w:rsidR="00EF6633" w:rsidRPr="009F1BC4" w:rsidRDefault="00EF6633" w:rsidP="00EF6633">
      <w:pPr>
        <w:pStyle w:val="ListParagraph"/>
        <w:numPr>
          <w:ilvl w:val="0"/>
          <w:numId w:val="11"/>
        </w:numPr>
        <w:rPr>
          <w:szCs w:val="20"/>
        </w:rPr>
      </w:pPr>
      <w:r w:rsidRPr="009F1BC4">
        <w:rPr>
          <w:szCs w:val="20"/>
        </w:rPr>
        <w:t>To communicate and interact productively with a diverse and changing workforce and citizenry</w:t>
      </w:r>
    </w:p>
    <w:p w14:paraId="502B043A" w14:textId="77777777" w:rsidR="00EF6633" w:rsidRPr="009F1BC4" w:rsidRDefault="00EF6633" w:rsidP="00EF6633">
      <w:pPr>
        <w:pStyle w:val="ListParagraph"/>
        <w:numPr>
          <w:ilvl w:val="1"/>
          <w:numId w:val="11"/>
        </w:numPr>
        <w:rPr>
          <w:szCs w:val="20"/>
        </w:rPr>
      </w:pPr>
      <w:r w:rsidRPr="009F1BC4">
        <w:rPr>
          <w:szCs w:val="20"/>
        </w:rPr>
        <w:t>Students are expected to successfully complete team projects</w:t>
      </w:r>
    </w:p>
    <w:p w14:paraId="1D4E0E92" w14:textId="77777777" w:rsidR="00EF6633" w:rsidRPr="009F1BC4" w:rsidRDefault="00EF6633" w:rsidP="00EF6633">
      <w:pPr>
        <w:pStyle w:val="ListParagraph"/>
        <w:numPr>
          <w:ilvl w:val="1"/>
          <w:numId w:val="11"/>
        </w:numPr>
        <w:rPr>
          <w:szCs w:val="20"/>
        </w:rPr>
      </w:pPr>
      <w:r w:rsidRPr="009F1BC4">
        <w:rPr>
          <w:szCs w:val="20"/>
        </w:rPr>
        <w:t xml:space="preserve">Students are expected to communicate with one another in class discussion with sensitivity to the diversity within the classroom and subject matter </w:t>
      </w:r>
    </w:p>
    <w:p w14:paraId="5691C749" w14:textId="77777777" w:rsidR="00EF6633" w:rsidRPr="009F1BC4" w:rsidRDefault="00EF6633" w:rsidP="00EF6633">
      <w:pPr>
        <w:rPr>
          <w:szCs w:val="20"/>
        </w:rPr>
      </w:pPr>
      <w:r w:rsidRPr="009F1BC4">
        <w:rPr>
          <w:szCs w:val="20"/>
        </w:rPr>
        <w:t>Specifically:</w:t>
      </w:r>
    </w:p>
    <w:p w14:paraId="319729F7" w14:textId="77777777" w:rsidR="0023731B" w:rsidRPr="009F1BC4" w:rsidRDefault="005054A8" w:rsidP="00EF6633">
      <w:pPr>
        <w:rPr>
          <w:szCs w:val="20"/>
        </w:rPr>
      </w:pPr>
      <w:r>
        <w:rPr>
          <w:szCs w:val="20"/>
        </w:rPr>
        <w:t>1. Develop an</w:t>
      </w:r>
      <w:r w:rsidR="00EF6633" w:rsidRPr="009F1BC4">
        <w:rPr>
          <w:szCs w:val="20"/>
        </w:rPr>
        <w:t xml:space="preserve"> </w:t>
      </w:r>
      <w:r w:rsidR="0023731B" w:rsidRPr="009F1BC4">
        <w:rPr>
          <w:szCs w:val="20"/>
        </w:rPr>
        <w:t xml:space="preserve">understanding of  </w:t>
      </w:r>
    </w:p>
    <w:p w14:paraId="0F31B888" w14:textId="77777777" w:rsidR="0023731B" w:rsidRPr="009F1BC4" w:rsidRDefault="00E748F0" w:rsidP="005054A8">
      <w:pPr>
        <w:pStyle w:val="ListParagraph"/>
        <w:numPr>
          <w:ilvl w:val="0"/>
          <w:numId w:val="44"/>
        </w:numPr>
        <w:rPr>
          <w:szCs w:val="20"/>
        </w:rPr>
      </w:pPr>
      <w:r>
        <w:rPr>
          <w:szCs w:val="20"/>
        </w:rPr>
        <w:lastRenderedPageBreak/>
        <w:t>K</w:t>
      </w:r>
      <w:r w:rsidR="0023731B" w:rsidRPr="009F1BC4">
        <w:rPr>
          <w:szCs w:val="20"/>
        </w:rPr>
        <w:t xml:space="preserve">ey concepts and terms utilized in public budgeting and finance; </w:t>
      </w:r>
    </w:p>
    <w:p w14:paraId="0180FE0B" w14:textId="77777777" w:rsidR="0023731B" w:rsidRPr="009F1BC4" w:rsidRDefault="00E748F0" w:rsidP="005054A8">
      <w:pPr>
        <w:pStyle w:val="ListParagraph"/>
        <w:numPr>
          <w:ilvl w:val="0"/>
          <w:numId w:val="44"/>
        </w:numPr>
        <w:rPr>
          <w:szCs w:val="20"/>
        </w:rPr>
      </w:pPr>
      <w:r>
        <w:rPr>
          <w:szCs w:val="20"/>
        </w:rPr>
        <w:t>T</w:t>
      </w:r>
      <w:r w:rsidR="0023731B" w:rsidRPr="009F1BC4">
        <w:rPr>
          <w:szCs w:val="20"/>
        </w:rPr>
        <w:t>he budgetary process and budget reforms;</w:t>
      </w:r>
    </w:p>
    <w:p w14:paraId="4C9EAE28" w14:textId="77777777" w:rsidR="0023731B" w:rsidRPr="009F1BC4" w:rsidRDefault="00E748F0" w:rsidP="005054A8">
      <w:pPr>
        <w:pStyle w:val="ListParagraph"/>
        <w:numPr>
          <w:ilvl w:val="0"/>
          <w:numId w:val="44"/>
        </w:numPr>
        <w:rPr>
          <w:szCs w:val="20"/>
        </w:rPr>
      </w:pPr>
      <w:r>
        <w:rPr>
          <w:szCs w:val="20"/>
        </w:rPr>
        <w:t>T</w:t>
      </w:r>
      <w:r w:rsidR="0023731B" w:rsidRPr="009F1BC4">
        <w:rPr>
          <w:szCs w:val="20"/>
        </w:rPr>
        <w:t xml:space="preserve">he impact of the political, social, economic, technical, and legal environment on public budgeting and finance decisions; and </w:t>
      </w:r>
    </w:p>
    <w:p w14:paraId="7E8C1D47" w14:textId="77777777" w:rsidR="0023731B" w:rsidRPr="009F1BC4" w:rsidRDefault="00E748F0" w:rsidP="005054A8">
      <w:pPr>
        <w:pStyle w:val="ListParagraph"/>
        <w:numPr>
          <w:ilvl w:val="0"/>
          <w:numId w:val="44"/>
        </w:numPr>
        <w:rPr>
          <w:szCs w:val="20"/>
        </w:rPr>
      </w:pPr>
      <w:r>
        <w:rPr>
          <w:szCs w:val="20"/>
        </w:rPr>
        <w:t>M</w:t>
      </w:r>
      <w:r w:rsidR="0023731B" w:rsidRPr="009F1BC4">
        <w:rPr>
          <w:szCs w:val="20"/>
        </w:rPr>
        <w:t>anagerial issues related to public budgeting and finance including financial ethics, and teamwork.</w:t>
      </w:r>
    </w:p>
    <w:p w14:paraId="604C35E9" w14:textId="77777777" w:rsidR="0023731B" w:rsidRPr="009F1BC4" w:rsidRDefault="0023731B" w:rsidP="00D63D3C">
      <w:pPr>
        <w:rPr>
          <w:szCs w:val="20"/>
        </w:rPr>
      </w:pPr>
    </w:p>
    <w:p w14:paraId="66BD1511" w14:textId="77777777" w:rsidR="0023731B" w:rsidRPr="009F1BC4" w:rsidRDefault="0023731B" w:rsidP="00D63D3C">
      <w:pPr>
        <w:rPr>
          <w:szCs w:val="20"/>
        </w:rPr>
      </w:pPr>
      <w:r w:rsidRPr="009F1BC4">
        <w:rPr>
          <w:szCs w:val="20"/>
        </w:rPr>
        <w:t xml:space="preserve">2. The ability to </w:t>
      </w:r>
    </w:p>
    <w:p w14:paraId="7EDE1CD1" w14:textId="77777777" w:rsidR="0023731B" w:rsidRPr="009F1BC4" w:rsidRDefault="00E748F0" w:rsidP="00E748F0">
      <w:pPr>
        <w:pStyle w:val="ListParagraph"/>
        <w:numPr>
          <w:ilvl w:val="0"/>
          <w:numId w:val="46"/>
        </w:numPr>
        <w:rPr>
          <w:szCs w:val="20"/>
        </w:rPr>
      </w:pPr>
      <w:r>
        <w:rPr>
          <w:szCs w:val="20"/>
        </w:rPr>
        <w:t>E</w:t>
      </w:r>
      <w:r w:rsidR="0023731B" w:rsidRPr="009F1BC4">
        <w:rPr>
          <w:szCs w:val="20"/>
        </w:rPr>
        <w:t>ffectively communicate issues related to public budgeting and finance; and</w:t>
      </w:r>
    </w:p>
    <w:p w14:paraId="2A04707E" w14:textId="77777777" w:rsidR="0023731B" w:rsidRPr="009F1BC4" w:rsidRDefault="00E748F0" w:rsidP="00E748F0">
      <w:pPr>
        <w:pStyle w:val="ListParagraph"/>
        <w:numPr>
          <w:ilvl w:val="0"/>
          <w:numId w:val="46"/>
        </w:numPr>
        <w:rPr>
          <w:szCs w:val="20"/>
        </w:rPr>
      </w:pPr>
      <w:r>
        <w:rPr>
          <w:szCs w:val="20"/>
        </w:rPr>
        <w:t>A</w:t>
      </w:r>
      <w:r w:rsidR="0023731B" w:rsidRPr="009F1BC4">
        <w:rPr>
          <w:szCs w:val="20"/>
        </w:rPr>
        <w:t>pply analytic skills in addressing public budgeting and finance issues.</w:t>
      </w:r>
    </w:p>
    <w:p w14:paraId="075C6147" w14:textId="77777777" w:rsidR="0023731B" w:rsidRPr="009F1BC4" w:rsidRDefault="0023731B" w:rsidP="00D63D3C">
      <w:pPr>
        <w:rPr>
          <w:b/>
          <w:szCs w:val="20"/>
        </w:rPr>
      </w:pPr>
    </w:p>
    <w:p w14:paraId="7E0C898D" w14:textId="77777777" w:rsidR="001C4E81" w:rsidRPr="009F1BC4" w:rsidRDefault="001C4E81" w:rsidP="001C4E81">
      <w:pPr>
        <w:rPr>
          <w:b/>
          <w:szCs w:val="20"/>
        </w:rPr>
      </w:pPr>
      <w:r w:rsidRPr="009F1BC4">
        <w:rPr>
          <w:b/>
          <w:szCs w:val="20"/>
        </w:rPr>
        <w:t>Course format</w:t>
      </w:r>
    </w:p>
    <w:p w14:paraId="4205DF3B" w14:textId="77777777" w:rsidR="001C4E81" w:rsidRPr="009F1BC4" w:rsidRDefault="001C4E81" w:rsidP="001C4E81">
      <w:pPr>
        <w:rPr>
          <w:b/>
        </w:rPr>
      </w:pPr>
      <w:r w:rsidRPr="009F1BC4">
        <w:t xml:space="preserve">The course will include the use of both theory and practice. The course will combine several delivery modalities including structured discussion, lectures, peer learning via individual discussion and group work, online video materials, and visits from experts to deliver course content. </w:t>
      </w:r>
      <w:r w:rsidRPr="009F1BC4">
        <w:rPr>
          <w:b/>
          <w:u w:val="single"/>
        </w:rPr>
        <w:t>I will primarily use discussion to supplement traditional lecture.  During a typical class meeting we will engage in debates, and structured reflections</w:t>
      </w:r>
      <w:r w:rsidRPr="009F1BC4">
        <w:rPr>
          <w:b/>
        </w:rPr>
        <w:t xml:space="preserve">. </w:t>
      </w:r>
    </w:p>
    <w:p w14:paraId="7651C1C2" w14:textId="77777777" w:rsidR="001C4E81" w:rsidRPr="009F1BC4" w:rsidRDefault="001C4E81" w:rsidP="001C4E81"/>
    <w:p w14:paraId="39831BD3" w14:textId="77777777" w:rsidR="001C4E81" w:rsidRPr="009F1BC4" w:rsidRDefault="001C4E81" w:rsidP="001C4E81">
      <w:pPr>
        <w:rPr>
          <w:b/>
          <w:szCs w:val="20"/>
        </w:rPr>
      </w:pPr>
      <w:r w:rsidRPr="009F1BC4">
        <w:rPr>
          <w:b/>
          <w:szCs w:val="20"/>
        </w:rPr>
        <w:t>Course policies</w:t>
      </w:r>
    </w:p>
    <w:p w14:paraId="5D29AFBA" w14:textId="62977E06" w:rsidR="00551643" w:rsidRDefault="00551643" w:rsidP="001C4E81">
      <w:pPr>
        <w:rPr>
          <w:szCs w:val="20"/>
        </w:rPr>
      </w:pPr>
      <w:r>
        <w:rPr>
          <w:b/>
          <w:szCs w:val="20"/>
        </w:rPr>
        <w:t xml:space="preserve">Attendance – </w:t>
      </w:r>
      <w:r>
        <w:rPr>
          <w:szCs w:val="20"/>
        </w:rPr>
        <w:t>Our course requires active participation and discussion. Therefore</w:t>
      </w:r>
      <w:r w:rsidR="0064153A">
        <w:rPr>
          <w:szCs w:val="20"/>
        </w:rPr>
        <w:t xml:space="preserve"> it is important that you come to class and be prepared to discuss the readings. I</w:t>
      </w:r>
      <w:r>
        <w:rPr>
          <w:szCs w:val="20"/>
        </w:rPr>
        <w:t>f you are unable to attend class</w:t>
      </w:r>
      <w:r w:rsidR="0064153A">
        <w:rPr>
          <w:szCs w:val="20"/>
        </w:rPr>
        <w:t xml:space="preserve"> because of work, family or other obligation </w:t>
      </w:r>
      <w:r>
        <w:rPr>
          <w:szCs w:val="20"/>
        </w:rPr>
        <w:t xml:space="preserve">please email me at: </w:t>
      </w:r>
      <w:hyperlink r:id="rId8" w:history="1">
        <w:r w:rsidRPr="00580E33">
          <w:rPr>
            <w:rStyle w:val="Hyperlink"/>
            <w:szCs w:val="20"/>
          </w:rPr>
          <w:t>kaleach@ualr.edu</w:t>
        </w:r>
      </w:hyperlink>
      <w:r>
        <w:rPr>
          <w:szCs w:val="20"/>
        </w:rPr>
        <w:t>.</w:t>
      </w:r>
      <w:r w:rsidR="0064153A">
        <w:rPr>
          <w:szCs w:val="20"/>
        </w:rPr>
        <w:t xml:space="preserve"> Multiple absences from class will lower your grade.</w:t>
      </w:r>
    </w:p>
    <w:p w14:paraId="70756458" w14:textId="77777777" w:rsidR="0064153A" w:rsidRPr="00551643" w:rsidRDefault="0064153A" w:rsidP="001C4E81">
      <w:pPr>
        <w:rPr>
          <w:szCs w:val="20"/>
        </w:rPr>
      </w:pPr>
    </w:p>
    <w:p w14:paraId="75CF3A4D" w14:textId="363CDD51" w:rsidR="001C4E81" w:rsidRPr="009F1BC4" w:rsidRDefault="001C4E81" w:rsidP="001C4E81">
      <w:r w:rsidRPr="009F1BC4">
        <w:rPr>
          <w:b/>
          <w:szCs w:val="20"/>
        </w:rPr>
        <w:t>Blackboard</w:t>
      </w:r>
      <w:r w:rsidRPr="009F1BC4">
        <w:t xml:space="preserve"> – A Blackboard site is setup for this course.  Each student is expected to check the site multiple times every week during the semester.  Blackboard will be the primary venue for outside classroom communication between the instructor and students.  Students can access the course site at: </w:t>
      </w:r>
      <w:r w:rsidR="007976EB" w:rsidRPr="007976EB">
        <w:t>https://blackboard.ualr.edu/</w:t>
      </w:r>
    </w:p>
    <w:p w14:paraId="29FC9535" w14:textId="77777777" w:rsidR="001C4E81" w:rsidRPr="009F1BC4" w:rsidRDefault="001C4E81" w:rsidP="001C4E81"/>
    <w:p w14:paraId="59F4E832" w14:textId="4E5133A7" w:rsidR="001C4E81" w:rsidRPr="009F1BC4" w:rsidRDefault="001C4E81" w:rsidP="001C4E81">
      <w:r w:rsidRPr="009F1BC4">
        <w:rPr>
          <w:b/>
          <w:szCs w:val="20"/>
        </w:rPr>
        <w:t>Written work</w:t>
      </w:r>
      <w:r w:rsidRPr="009F1BC4">
        <w:t xml:space="preserve"> – This is a university-level course and accordingly all written work, including online discussion posts, will be evaluated not only based on substance and persuasiveness, but also spelling, style, grammar, and organization.  Proof read your work prior to submission.</w:t>
      </w:r>
      <w:r w:rsidR="002936B4">
        <w:t xml:space="preserve"> </w:t>
      </w:r>
      <w:r w:rsidR="002936B4" w:rsidRPr="00C261FD">
        <w:rPr>
          <w:rFonts w:eastAsiaTheme="minorHAnsi"/>
        </w:rPr>
        <w:t>All assignments are to be uploaded via Blackboard. </w:t>
      </w:r>
      <w:r w:rsidR="002936B4" w:rsidRPr="00C261FD">
        <w:rPr>
          <w:rFonts w:eastAsiaTheme="minorHAnsi"/>
          <w:b/>
        </w:rPr>
        <w:t>No late work will be accepted</w:t>
      </w:r>
      <w:r w:rsidR="002936B4" w:rsidRPr="00C261FD">
        <w:rPr>
          <w:rFonts w:eastAsiaTheme="minorHAnsi"/>
        </w:rPr>
        <w:t>.</w:t>
      </w:r>
    </w:p>
    <w:p w14:paraId="237CAD1E" w14:textId="77777777" w:rsidR="001C4E81" w:rsidRPr="009F1BC4" w:rsidRDefault="001C4E81" w:rsidP="001C4E81"/>
    <w:p w14:paraId="010A2168" w14:textId="77777777" w:rsidR="001C4E81" w:rsidRPr="009F1BC4" w:rsidRDefault="001C4E81" w:rsidP="001C4E81">
      <w:r w:rsidRPr="009F1BC4">
        <w:rPr>
          <w:b/>
          <w:szCs w:val="20"/>
        </w:rPr>
        <w:t>Academic integrity</w:t>
      </w:r>
      <w:r w:rsidRPr="009F1BC4">
        <w:t xml:space="preserve"> – All students are expected to be familiar with the University of Arkansas at Little Rock Integrity Standards.  The UALR Academic Integrity Policy can be accessed here: http://ualr.edu/deanofstudents/academic-integrity/</w:t>
      </w:r>
    </w:p>
    <w:p w14:paraId="7CB04D86" w14:textId="77777777" w:rsidR="001C4E81" w:rsidRPr="009F1BC4" w:rsidRDefault="001C4E81" w:rsidP="001C4E81"/>
    <w:p w14:paraId="129AF71C" w14:textId="77777777" w:rsidR="001C4E81" w:rsidRPr="009F1BC4" w:rsidRDefault="001C4E81" w:rsidP="001C4E81">
      <w:r w:rsidRPr="009F1BC4">
        <w:rPr>
          <w:b/>
        </w:rPr>
        <w:t>Students with Disabilities</w:t>
      </w:r>
      <w:r w:rsidRPr="009F1BC4">
        <w:t xml:space="preserve"> – It is the policy and practice of the University of Arkansas at Little Rock to create inclusive learning environments consistent with federal and state law. If you have a documented disability (or need to have a disability documented), and need an accommodation, please contact the Disability Resource Center (DRC) on how we can meet your specific needs and the requirements of the course. The DRC offers resources and coordinates accommodations for students with disabilities. Reasonable </w:t>
      </w:r>
      <w:r w:rsidRPr="009F1BC4">
        <w:lastRenderedPageBreak/>
        <w:t>accommodations are established through an interactive process among you, your instructor(s) and the DRC. Thus, if you have a disability, please contact the DRC, at 501-569-3143 (V/TTY) or 501-683-7629 (VP). For more information, please visit the DRC website at ualr.edu/disability.</w:t>
      </w:r>
    </w:p>
    <w:p w14:paraId="5E069BB3" w14:textId="77777777" w:rsidR="001C4E81" w:rsidRPr="009F1BC4" w:rsidRDefault="001C4E81" w:rsidP="001C4E81"/>
    <w:p w14:paraId="3E901A83" w14:textId="77777777" w:rsidR="001C4E81" w:rsidRPr="009F1BC4" w:rsidRDefault="001C4E81" w:rsidP="001C4E81">
      <w:pPr>
        <w:rPr>
          <w:b/>
        </w:rPr>
      </w:pPr>
      <w:r w:rsidRPr="009F1BC4">
        <w:rPr>
          <w:b/>
        </w:rPr>
        <w:t>Classroom culture</w:t>
      </w:r>
    </w:p>
    <w:p w14:paraId="3955F06D" w14:textId="102DDE31" w:rsidR="001C4E81" w:rsidRPr="009F1BC4" w:rsidRDefault="001C4E81" w:rsidP="001C4E81">
      <w:pPr>
        <w:rPr>
          <w:szCs w:val="20"/>
        </w:rPr>
      </w:pPr>
      <w:r w:rsidRPr="009F1BC4">
        <w:rPr>
          <w:b/>
        </w:rPr>
        <w:t>Electronic devices</w:t>
      </w:r>
      <w:r w:rsidRPr="009F1BC4">
        <w:rPr>
          <w:szCs w:val="20"/>
        </w:rPr>
        <w:t xml:space="preserve"> – Electronic and wireless devices have become an integral part of modern life.  However, it is important that electronic/wireless devices are </w:t>
      </w:r>
      <w:r w:rsidR="00F42005">
        <w:rPr>
          <w:szCs w:val="20"/>
        </w:rPr>
        <w:t xml:space="preserve">used appropriately. </w:t>
      </w:r>
      <w:r w:rsidR="00F42005" w:rsidRPr="00A951A0">
        <w:rPr>
          <w:rFonts w:eastAsiaTheme="minorHAnsi"/>
          <w:szCs w:val="20"/>
        </w:rPr>
        <w:t xml:space="preserve">In consideration of your fellow students and to maintain an optimal learning environment, please </w:t>
      </w:r>
      <w:r w:rsidR="00F42005" w:rsidRPr="00F42005">
        <w:rPr>
          <w:rFonts w:eastAsiaTheme="minorHAnsi"/>
          <w:b/>
          <w:szCs w:val="20"/>
        </w:rPr>
        <w:t>silence cell phones while you are in class</w:t>
      </w:r>
      <w:r w:rsidR="00F42005" w:rsidRPr="00A951A0">
        <w:rPr>
          <w:rFonts w:eastAsiaTheme="minorHAnsi"/>
          <w:szCs w:val="20"/>
        </w:rPr>
        <w:t xml:space="preserve">. </w:t>
      </w:r>
      <w:r w:rsidRPr="009F1BC4">
        <w:rPr>
          <w:b/>
          <w:szCs w:val="20"/>
        </w:rPr>
        <w:t>The use of electronic/wireless devices in class is a privilege</w:t>
      </w:r>
      <w:r w:rsidR="00F42005">
        <w:rPr>
          <w:szCs w:val="20"/>
        </w:rPr>
        <w:t xml:space="preserve">. </w:t>
      </w:r>
      <w:r w:rsidRPr="009F1BC4">
        <w:rPr>
          <w:szCs w:val="20"/>
        </w:rPr>
        <w:t>The use of electronic/wireless devices during class is r</w:t>
      </w:r>
      <w:r w:rsidRPr="009F1BC4">
        <w:rPr>
          <w:b/>
          <w:szCs w:val="20"/>
        </w:rPr>
        <w:t>estricted to in-class activities,</w:t>
      </w:r>
      <w:r w:rsidRPr="009F1BC4">
        <w:rPr>
          <w:szCs w:val="20"/>
        </w:rPr>
        <w:t xml:space="preserve"> including taking notes, viewing the lecture slides presented by the instructor, or accessing the internet for class-related information.  If the instructor or one of your classmates says something that really strikes you please feel free to #</w:t>
      </w:r>
      <w:proofErr w:type="spellStart"/>
      <w:r w:rsidRPr="009F1BC4">
        <w:rPr>
          <w:szCs w:val="20"/>
        </w:rPr>
        <w:t>MindBlown</w:t>
      </w:r>
      <w:proofErr w:type="spellEnd"/>
      <w:r w:rsidRPr="009F1BC4">
        <w:rPr>
          <w:szCs w:val="20"/>
        </w:rPr>
        <w:t xml:space="preserve"> #</w:t>
      </w:r>
      <w:proofErr w:type="spellStart"/>
      <w:r w:rsidRPr="009F1BC4">
        <w:rPr>
          <w:szCs w:val="20"/>
        </w:rPr>
        <w:t>JustDroppedSomeKnowledge</w:t>
      </w:r>
      <w:proofErr w:type="spellEnd"/>
      <w:r w:rsidRPr="009F1BC4">
        <w:rPr>
          <w:szCs w:val="20"/>
        </w:rPr>
        <w:t xml:space="preserve"> </w:t>
      </w:r>
    </w:p>
    <w:p w14:paraId="30F56176" w14:textId="77777777" w:rsidR="001C4E81" w:rsidRPr="009F1BC4" w:rsidRDefault="001C4E81" w:rsidP="001C4E81">
      <w:pPr>
        <w:rPr>
          <w:szCs w:val="20"/>
        </w:rPr>
      </w:pPr>
    </w:p>
    <w:p w14:paraId="50A8B9DE" w14:textId="77777777" w:rsidR="001C4E81" w:rsidRPr="009F1BC4" w:rsidRDefault="001C4E81" w:rsidP="001C4E81">
      <w:pPr>
        <w:rPr>
          <w:szCs w:val="20"/>
        </w:rPr>
      </w:pPr>
      <w:r w:rsidRPr="009F1BC4">
        <w:rPr>
          <w:szCs w:val="20"/>
        </w:rPr>
        <w:t xml:space="preserve">It is expected that </w:t>
      </w:r>
      <w:r w:rsidRPr="009F1BC4">
        <w:rPr>
          <w:b/>
          <w:szCs w:val="20"/>
        </w:rPr>
        <w:t>learning</w:t>
      </w:r>
      <w:r w:rsidRPr="009F1BC4">
        <w:rPr>
          <w:szCs w:val="20"/>
        </w:rPr>
        <w:t xml:space="preserve"> in our class will depend on </w:t>
      </w:r>
      <w:r w:rsidRPr="009F1BC4">
        <w:rPr>
          <w:b/>
          <w:szCs w:val="20"/>
        </w:rPr>
        <w:t>active participation and vigorous discussion</w:t>
      </w:r>
      <w:r w:rsidRPr="009F1BC4">
        <w:rPr>
          <w:szCs w:val="20"/>
        </w:rPr>
        <w:t xml:space="preserve">, but in </w:t>
      </w:r>
      <w:r w:rsidRPr="009F1BC4">
        <w:rPr>
          <w:b/>
          <w:szCs w:val="20"/>
        </w:rPr>
        <w:t>an atmosphere of mutual respect</w:t>
      </w:r>
      <w:r w:rsidRPr="009F1BC4">
        <w:rPr>
          <w:szCs w:val="20"/>
        </w:rPr>
        <w:t xml:space="preserve"> among students and the instructor.  Be creative and question what you read.  All ideas and contributions are encouraged.  </w:t>
      </w:r>
      <w:r w:rsidRPr="009F1BC4">
        <w:rPr>
          <w:b/>
          <w:szCs w:val="20"/>
        </w:rPr>
        <w:t>We will cover controversial social topics.</w:t>
      </w:r>
      <w:r w:rsidRPr="009F1BC4">
        <w:rPr>
          <w:szCs w:val="20"/>
        </w:rPr>
        <w:t xml:space="preserve">  It is important to recognize that others may have different opinions and that we should discuss these issues in a cooperative and respectful manner.  Students should feel free to challenge the instructor and one another assured that </w:t>
      </w:r>
      <w:r w:rsidRPr="009F1BC4">
        <w:rPr>
          <w:b/>
          <w:szCs w:val="20"/>
        </w:rPr>
        <w:t>the classroom is a safe environment to explore not only technical, but also controversial and provocative ideas</w:t>
      </w:r>
      <w:r w:rsidRPr="009F1BC4">
        <w:rPr>
          <w:szCs w:val="20"/>
        </w:rPr>
        <w:t>.</w:t>
      </w:r>
    </w:p>
    <w:p w14:paraId="73EF56DB" w14:textId="77777777" w:rsidR="001C4E81" w:rsidRDefault="001C4E81" w:rsidP="00D63D3C">
      <w:pPr>
        <w:rPr>
          <w:b/>
          <w:szCs w:val="20"/>
        </w:rPr>
      </w:pPr>
    </w:p>
    <w:p w14:paraId="3FE40E43" w14:textId="77777777" w:rsidR="0023731B" w:rsidRPr="009F1BC4" w:rsidRDefault="0023731B" w:rsidP="00D63D3C">
      <w:pPr>
        <w:rPr>
          <w:szCs w:val="20"/>
        </w:rPr>
      </w:pPr>
      <w:r w:rsidRPr="009F1BC4">
        <w:rPr>
          <w:b/>
          <w:szCs w:val="20"/>
        </w:rPr>
        <w:t>Required Texts</w:t>
      </w:r>
      <w:r w:rsidRPr="009F1BC4">
        <w:rPr>
          <w:szCs w:val="20"/>
        </w:rPr>
        <w:tab/>
      </w:r>
    </w:p>
    <w:p w14:paraId="2B04002D" w14:textId="77777777" w:rsidR="0023731B" w:rsidRPr="009F1BC4" w:rsidRDefault="002F77FC" w:rsidP="00D63D3C">
      <w:pPr>
        <w:rPr>
          <w:szCs w:val="20"/>
        </w:rPr>
      </w:pPr>
      <w:r w:rsidRPr="009F1BC4">
        <w:rPr>
          <w:szCs w:val="20"/>
        </w:rPr>
        <w:t>We will be using the following as our main text.</w:t>
      </w:r>
    </w:p>
    <w:p w14:paraId="53877E09" w14:textId="4A90DA07" w:rsidR="002F77FC" w:rsidRPr="009F1BC4" w:rsidRDefault="0023731B" w:rsidP="00D63D3C">
      <w:pPr>
        <w:rPr>
          <w:szCs w:val="20"/>
        </w:rPr>
      </w:pPr>
      <w:proofErr w:type="spellStart"/>
      <w:r w:rsidRPr="009F1BC4">
        <w:rPr>
          <w:szCs w:val="20"/>
        </w:rPr>
        <w:t>Mikesell</w:t>
      </w:r>
      <w:proofErr w:type="spellEnd"/>
      <w:r w:rsidRPr="009F1BC4">
        <w:rPr>
          <w:szCs w:val="20"/>
        </w:rPr>
        <w:t xml:space="preserve">, John. </w:t>
      </w:r>
      <w:r w:rsidR="00AD1DC7" w:rsidRPr="009F1BC4">
        <w:rPr>
          <w:i/>
          <w:szCs w:val="20"/>
        </w:rPr>
        <w:t>Fiscal Administration: A</w:t>
      </w:r>
      <w:r w:rsidRPr="009F1BC4">
        <w:rPr>
          <w:i/>
          <w:szCs w:val="20"/>
        </w:rPr>
        <w:t>nalysis and Appli</w:t>
      </w:r>
      <w:r w:rsidR="00563DBE">
        <w:rPr>
          <w:i/>
          <w:szCs w:val="20"/>
        </w:rPr>
        <w:t>cations for the Public Sector (10</w:t>
      </w:r>
      <w:r w:rsidRPr="009F1BC4">
        <w:rPr>
          <w:i/>
          <w:szCs w:val="20"/>
          <w:vertAlign w:val="superscript"/>
        </w:rPr>
        <w:t>th</w:t>
      </w:r>
      <w:r w:rsidRPr="009F1BC4">
        <w:rPr>
          <w:i/>
          <w:szCs w:val="20"/>
        </w:rPr>
        <w:t xml:space="preserve"> edition). </w:t>
      </w:r>
      <w:r w:rsidRPr="009F1BC4">
        <w:rPr>
          <w:szCs w:val="20"/>
        </w:rPr>
        <w:t>Harcourt, Brace and Company. Orlando, FL: 2010.</w:t>
      </w:r>
    </w:p>
    <w:p w14:paraId="0FFB083F" w14:textId="77777777" w:rsidR="002F77FC" w:rsidRPr="009F1BC4" w:rsidRDefault="002F77FC" w:rsidP="00D63D3C">
      <w:pPr>
        <w:rPr>
          <w:szCs w:val="20"/>
        </w:rPr>
      </w:pPr>
    </w:p>
    <w:p w14:paraId="2C781EB9" w14:textId="27ED887F" w:rsidR="0023731B" w:rsidRPr="009F1BC4" w:rsidRDefault="002F77FC" w:rsidP="00D63D3C">
      <w:pPr>
        <w:rPr>
          <w:szCs w:val="20"/>
        </w:rPr>
      </w:pPr>
      <w:r w:rsidRPr="009F1BC4">
        <w:rPr>
          <w:b/>
          <w:szCs w:val="20"/>
        </w:rPr>
        <w:t>You are responsible for all required readings.</w:t>
      </w:r>
      <w:r w:rsidRPr="009F1BC4">
        <w:rPr>
          <w:szCs w:val="20"/>
        </w:rPr>
        <w:t xml:space="preserve">  You are encouraged to use any additional materials that will help you with the material we will cover.  Periodically I will post peer reviewed journal articles</w:t>
      </w:r>
      <w:r w:rsidR="00CE4375">
        <w:rPr>
          <w:szCs w:val="20"/>
        </w:rPr>
        <w:t xml:space="preserve"> or media</w:t>
      </w:r>
      <w:r w:rsidRPr="009F1BC4">
        <w:rPr>
          <w:szCs w:val="20"/>
        </w:rPr>
        <w:t xml:space="preserve"> that supplement the required reading.  </w:t>
      </w:r>
    </w:p>
    <w:p w14:paraId="173F5DC6" w14:textId="77777777" w:rsidR="0023731B" w:rsidRPr="009F1BC4" w:rsidRDefault="0023731B" w:rsidP="00D63D3C">
      <w:pPr>
        <w:rPr>
          <w:szCs w:val="20"/>
        </w:rPr>
      </w:pPr>
    </w:p>
    <w:p w14:paraId="74FD421A" w14:textId="77777777" w:rsidR="0023731B" w:rsidRPr="009F1BC4" w:rsidRDefault="0023731B" w:rsidP="00D63D3C">
      <w:pPr>
        <w:rPr>
          <w:b/>
          <w:szCs w:val="20"/>
        </w:rPr>
      </w:pPr>
      <w:r w:rsidRPr="009F1BC4">
        <w:rPr>
          <w:b/>
          <w:szCs w:val="20"/>
        </w:rPr>
        <w:t>Course Requirements</w:t>
      </w:r>
    </w:p>
    <w:p w14:paraId="32DDE318" w14:textId="77777777" w:rsidR="005C078C" w:rsidRPr="009F1BC4" w:rsidRDefault="0023731B" w:rsidP="00D63D3C">
      <w:pPr>
        <w:numPr>
          <w:ilvl w:val="0"/>
          <w:numId w:val="1"/>
        </w:numPr>
        <w:rPr>
          <w:szCs w:val="20"/>
        </w:rPr>
      </w:pPr>
      <w:r w:rsidRPr="009F1BC4">
        <w:rPr>
          <w:szCs w:val="20"/>
        </w:rPr>
        <w:t xml:space="preserve">Course </w:t>
      </w:r>
      <w:r w:rsidRPr="009F1BC4">
        <w:rPr>
          <w:b/>
          <w:szCs w:val="20"/>
        </w:rPr>
        <w:t>readings as assigned</w:t>
      </w:r>
      <w:r w:rsidRPr="009F1BC4">
        <w:rPr>
          <w:szCs w:val="20"/>
        </w:rPr>
        <w:t xml:space="preserve"> and </w:t>
      </w:r>
      <w:r w:rsidRPr="009F1BC4">
        <w:rPr>
          <w:b/>
          <w:szCs w:val="20"/>
        </w:rPr>
        <w:t>active participation in class discussions</w:t>
      </w:r>
      <w:r w:rsidR="00DA2073" w:rsidRPr="009F1BC4">
        <w:rPr>
          <w:b/>
          <w:szCs w:val="20"/>
        </w:rPr>
        <w:t xml:space="preserve"> is expected</w:t>
      </w:r>
      <w:r w:rsidRPr="009F1BC4">
        <w:rPr>
          <w:szCs w:val="20"/>
        </w:rPr>
        <w:t xml:space="preserve">. Students are also encouraged to read the daily newspaper in order to follow current budgeting discussions from a local, state and national perspective. Those students who do not subscribe to a daily paper are encouraged to access </w:t>
      </w:r>
      <w:r w:rsidR="00065DEB" w:rsidRPr="009F1BC4">
        <w:rPr>
          <w:szCs w:val="20"/>
        </w:rPr>
        <w:t>news</w:t>
      </w:r>
      <w:r w:rsidRPr="009F1BC4">
        <w:rPr>
          <w:szCs w:val="20"/>
        </w:rPr>
        <w:t>paper</w:t>
      </w:r>
      <w:r w:rsidR="00065DEB" w:rsidRPr="009F1BC4">
        <w:rPr>
          <w:szCs w:val="20"/>
        </w:rPr>
        <w:t>s</w:t>
      </w:r>
      <w:r w:rsidRPr="009F1BC4">
        <w:rPr>
          <w:szCs w:val="20"/>
        </w:rPr>
        <w:t xml:space="preserve"> on-line</w:t>
      </w:r>
      <w:r w:rsidR="005C078C" w:rsidRPr="009F1BC4">
        <w:rPr>
          <w:szCs w:val="20"/>
        </w:rPr>
        <w:t xml:space="preserve"> </w:t>
      </w:r>
      <w:r w:rsidR="009356AF" w:rsidRPr="009F1BC4">
        <w:rPr>
          <w:szCs w:val="20"/>
        </w:rPr>
        <w:t xml:space="preserve">and an Arkansan </w:t>
      </w:r>
      <w:r w:rsidR="005C078C" w:rsidRPr="009F1BC4">
        <w:rPr>
          <w:szCs w:val="20"/>
        </w:rPr>
        <w:t>paper</w:t>
      </w:r>
      <w:r w:rsidRPr="009F1BC4">
        <w:rPr>
          <w:i/>
          <w:szCs w:val="20"/>
        </w:rPr>
        <w:t>.</w:t>
      </w:r>
    </w:p>
    <w:p w14:paraId="055DEF1B" w14:textId="77777777" w:rsidR="0023731B" w:rsidRPr="009F1BC4" w:rsidRDefault="0023731B" w:rsidP="005C078C">
      <w:pPr>
        <w:ind w:left="720"/>
        <w:rPr>
          <w:szCs w:val="20"/>
        </w:rPr>
      </w:pPr>
    </w:p>
    <w:p w14:paraId="7FAA9B0C" w14:textId="3CF31D0D" w:rsidR="0023731B" w:rsidRPr="009F1BC4" w:rsidRDefault="0023731B" w:rsidP="00D63D3C">
      <w:pPr>
        <w:numPr>
          <w:ilvl w:val="0"/>
          <w:numId w:val="1"/>
        </w:numPr>
        <w:rPr>
          <w:szCs w:val="20"/>
        </w:rPr>
      </w:pPr>
      <w:r w:rsidRPr="009F1BC4">
        <w:rPr>
          <w:b/>
          <w:szCs w:val="20"/>
        </w:rPr>
        <w:t xml:space="preserve">Case </w:t>
      </w:r>
      <w:r w:rsidR="003C7616">
        <w:rPr>
          <w:b/>
          <w:szCs w:val="20"/>
        </w:rPr>
        <w:t>discussion</w:t>
      </w:r>
      <w:r w:rsidRPr="009F1BC4">
        <w:rPr>
          <w:b/>
          <w:szCs w:val="20"/>
        </w:rPr>
        <w:t xml:space="preserve"> and questions. </w:t>
      </w:r>
      <w:r w:rsidRPr="009F1BC4">
        <w:rPr>
          <w:szCs w:val="20"/>
        </w:rPr>
        <w:t xml:space="preserve"> Case studies and q</w:t>
      </w:r>
      <w:r w:rsidR="000448C1" w:rsidRPr="009F1BC4">
        <w:rPr>
          <w:szCs w:val="20"/>
        </w:rPr>
        <w:t xml:space="preserve">uestions allow you </w:t>
      </w:r>
      <w:r w:rsidRPr="009F1BC4">
        <w:rPr>
          <w:szCs w:val="20"/>
        </w:rPr>
        <w:t>to explore in greater depth the topics covered in class. All students are expected to read and analyze the assigned cases/questions</w:t>
      </w:r>
      <w:r w:rsidR="00910F33">
        <w:rPr>
          <w:szCs w:val="20"/>
        </w:rPr>
        <w:t xml:space="preserve"> prior to coming to class</w:t>
      </w:r>
      <w:r w:rsidRPr="009F1BC4">
        <w:rPr>
          <w:szCs w:val="20"/>
        </w:rPr>
        <w:t xml:space="preserve">. </w:t>
      </w:r>
      <w:r w:rsidR="003C7616">
        <w:rPr>
          <w:szCs w:val="20"/>
        </w:rPr>
        <w:t>On assigned weeks</w:t>
      </w:r>
      <w:r w:rsidRPr="009F1BC4">
        <w:rPr>
          <w:szCs w:val="20"/>
        </w:rPr>
        <w:t xml:space="preserve"> students will be responsible for a</w:t>
      </w:r>
      <w:r w:rsidR="00D63D3C" w:rsidRPr="009F1BC4">
        <w:rPr>
          <w:szCs w:val="20"/>
        </w:rPr>
        <w:t>n</w:t>
      </w:r>
      <w:r w:rsidRPr="009F1BC4">
        <w:rPr>
          <w:szCs w:val="20"/>
        </w:rPr>
        <w:t xml:space="preserve"> in-class </w:t>
      </w:r>
      <w:r w:rsidR="003C7616">
        <w:rPr>
          <w:szCs w:val="20"/>
        </w:rPr>
        <w:t>discussion</w:t>
      </w:r>
      <w:r w:rsidRPr="009F1BC4">
        <w:rPr>
          <w:szCs w:val="20"/>
        </w:rPr>
        <w:t xml:space="preserve"> of their analysis, and the issue</w:t>
      </w:r>
      <w:r w:rsidR="003C7616">
        <w:rPr>
          <w:szCs w:val="20"/>
        </w:rPr>
        <w:t>s presented in the cases</w:t>
      </w:r>
      <w:r w:rsidRPr="009F1BC4">
        <w:rPr>
          <w:szCs w:val="20"/>
        </w:rPr>
        <w:t xml:space="preserve">. </w:t>
      </w:r>
      <w:r w:rsidR="003C7616">
        <w:rPr>
          <w:b/>
          <w:szCs w:val="20"/>
        </w:rPr>
        <w:t>Participation</w:t>
      </w:r>
      <w:r w:rsidRPr="009F1BC4">
        <w:rPr>
          <w:b/>
          <w:szCs w:val="20"/>
        </w:rPr>
        <w:t xml:space="preserve"> grades will be based on </w:t>
      </w:r>
      <w:r w:rsidRPr="009F1BC4">
        <w:rPr>
          <w:b/>
          <w:szCs w:val="20"/>
        </w:rPr>
        <w:lastRenderedPageBreak/>
        <w:t xml:space="preserve">thoroughness </w:t>
      </w:r>
      <w:r w:rsidR="003C7616">
        <w:rPr>
          <w:b/>
          <w:szCs w:val="20"/>
        </w:rPr>
        <w:t>of case analysis, student participation in the discussion</w:t>
      </w:r>
      <w:r w:rsidR="00065DEB" w:rsidRPr="009F1BC4">
        <w:rPr>
          <w:b/>
          <w:szCs w:val="20"/>
        </w:rPr>
        <w:t>,</w:t>
      </w:r>
      <w:r w:rsidRPr="009F1BC4">
        <w:rPr>
          <w:b/>
          <w:szCs w:val="20"/>
        </w:rPr>
        <w:t xml:space="preserve"> and </w:t>
      </w:r>
      <w:r w:rsidR="003C7616">
        <w:rPr>
          <w:b/>
          <w:szCs w:val="20"/>
        </w:rPr>
        <w:t>critical analysis of counter positions</w:t>
      </w:r>
      <w:r w:rsidRPr="009F1BC4">
        <w:rPr>
          <w:b/>
          <w:szCs w:val="20"/>
        </w:rPr>
        <w:t>.</w:t>
      </w:r>
      <w:r w:rsidRPr="009F1BC4">
        <w:rPr>
          <w:szCs w:val="20"/>
        </w:rPr>
        <w:t xml:space="preserve"> </w:t>
      </w:r>
      <w:r w:rsidR="003C7616">
        <w:rPr>
          <w:szCs w:val="20"/>
        </w:rPr>
        <w:t>Participation</w:t>
      </w:r>
      <w:r w:rsidRPr="009F1BC4">
        <w:rPr>
          <w:szCs w:val="20"/>
        </w:rPr>
        <w:t xml:space="preserve"> </w:t>
      </w:r>
      <w:r w:rsidR="003C7616">
        <w:rPr>
          <w:szCs w:val="20"/>
        </w:rPr>
        <w:t xml:space="preserve">will be </w:t>
      </w:r>
      <w:r w:rsidRPr="009F1BC4">
        <w:rPr>
          <w:szCs w:val="20"/>
        </w:rPr>
        <w:t>based on the following criteria:</w:t>
      </w:r>
    </w:p>
    <w:p w14:paraId="4F0B1D0F" w14:textId="77777777" w:rsidR="0023731B" w:rsidRPr="009F1BC4" w:rsidRDefault="0023731B" w:rsidP="00D63D3C">
      <w:pPr>
        <w:numPr>
          <w:ilvl w:val="1"/>
          <w:numId w:val="1"/>
        </w:numPr>
        <w:rPr>
          <w:szCs w:val="20"/>
        </w:rPr>
      </w:pPr>
      <w:r w:rsidRPr="009F1BC4">
        <w:rPr>
          <w:szCs w:val="20"/>
        </w:rPr>
        <w:t>Inclusion of key facts of case study</w:t>
      </w:r>
      <w:r w:rsidRPr="009F1BC4">
        <w:rPr>
          <w:szCs w:val="20"/>
        </w:rPr>
        <w:tab/>
      </w:r>
      <w:r w:rsidRPr="009F1BC4">
        <w:rPr>
          <w:szCs w:val="20"/>
        </w:rPr>
        <w:tab/>
      </w:r>
      <w:r w:rsidRPr="009F1BC4">
        <w:rPr>
          <w:szCs w:val="20"/>
        </w:rPr>
        <w:tab/>
      </w:r>
      <w:r w:rsidRPr="009F1BC4">
        <w:rPr>
          <w:szCs w:val="20"/>
        </w:rPr>
        <w:tab/>
      </w:r>
    </w:p>
    <w:p w14:paraId="7866B278" w14:textId="77777777" w:rsidR="0023731B" w:rsidRPr="009F1BC4" w:rsidRDefault="0023731B" w:rsidP="00D63D3C">
      <w:pPr>
        <w:numPr>
          <w:ilvl w:val="1"/>
          <w:numId w:val="1"/>
        </w:numPr>
        <w:rPr>
          <w:szCs w:val="20"/>
        </w:rPr>
      </w:pPr>
      <w:r w:rsidRPr="009F1BC4">
        <w:rPr>
          <w:szCs w:val="20"/>
        </w:rPr>
        <w:t>Attention to key budgeting concepts in case</w:t>
      </w:r>
      <w:r w:rsidRPr="009F1BC4">
        <w:rPr>
          <w:szCs w:val="20"/>
        </w:rPr>
        <w:tab/>
      </w:r>
      <w:r w:rsidRPr="009F1BC4">
        <w:rPr>
          <w:szCs w:val="20"/>
        </w:rPr>
        <w:tab/>
      </w:r>
      <w:r w:rsidRPr="009F1BC4">
        <w:rPr>
          <w:szCs w:val="20"/>
        </w:rPr>
        <w:tab/>
      </w:r>
    </w:p>
    <w:p w14:paraId="16D9A6A0" w14:textId="77777777" w:rsidR="0023731B" w:rsidRPr="009F1BC4" w:rsidRDefault="0023731B" w:rsidP="00D63D3C">
      <w:pPr>
        <w:numPr>
          <w:ilvl w:val="1"/>
          <w:numId w:val="1"/>
        </w:numPr>
        <w:rPr>
          <w:szCs w:val="20"/>
        </w:rPr>
      </w:pPr>
      <w:r w:rsidRPr="009F1BC4">
        <w:rPr>
          <w:szCs w:val="20"/>
        </w:rPr>
        <w:t>Ability to tie case study to course readings</w:t>
      </w:r>
      <w:r w:rsidRPr="009F1BC4">
        <w:rPr>
          <w:szCs w:val="20"/>
        </w:rPr>
        <w:tab/>
      </w:r>
      <w:r w:rsidRPr="009F1BC4">
        <w:rPr>
          <w:szCs w:val="20"/>
        </w:rPr>
        <w:tab/>
      </w:r>
      <w:r w:rsidRPr="009F1BC4">
        <w:rPr>
          <w:szCs w:val="20"/>
        </w:rPr>
        <w:tab/>
      </w:r>
    </w:p>
    <w:p w14:paraId="36D9F382" w14:textId="77777777" w:rsidR="0023731B" w:rsidRPr="009F1BC4" w:rsidRDefault="0023731B" w:rsidP="00D63D3C">
      <w:pPr>
        <w:numPr>
          <w:ilvl w:val="1"/>
          <w:numId w:val="1"/>
        </w:numPr>
        <w:rPr>
          <w:szCs w:val="20"/>
        </w:rPr>
      </w:pPr>
      <w:r w:rsidRPr="009F1BC4">
        <w:rPr>
          <w:szCs w:val="20"/>
        </w:rPr>
        <w:t xml:space="preserve">Ability to tie case to </w:t>
      </w:r>
      <w:r w:rsidR="0091799C" w:rsidRPr="009F1BC4">
        <w:rPr>
          <w:szCs w:val="20"/>
        </w:rPr>
        <w:t>current issues and or</w:t>
      </w:r>
      <w:r w:rsidRPr="009F1BC4">
        <w:rPr>
          <w:szCs w:val="20"/>
        </w:rPr>
        <w:t xml:space="preserve"> articles</w:t>
      </w:r>
      <w:r w:rsidRPr="009F1BC4">
        <w:rPr>
          <w:szCs w:val="20"/>
        </w:rPr>
        <w:tab/>
      </w:r>
      <w:r w:rsidRPr="009F1BC4">
        <w:rPr>
          <w:szCs w:val="20"/>
        </w:rPr>
        <w:tab/>
      </w:r>
    </w:p>
    <w:p w14:paraId="625FA295" w14:textId="7788A701" w:rsidR="0023731B" w:rsidRPr="009F1BC4" w:rsidRDefault="0023731B" w:rsidP="00D63D3C">
      <w:pPr>
        <w:numPr>
          <w:ilvl w:val="1"/>
          <w:numId w:val="1"/>
        </w:numPr>
        <w:rPr>
          <w:szCs w:val="20"/>
        </w:rPr>
      </w:pPr>
      <w:r w:rsidRPr="009F1BC4">
        <w:rPr>
          <w:szCs w:val="20"/>
        </w:rPr>
        <w:t xml:space="preserve">Appropriateness of discussion </w:t>
      </w:r>
      <w:r w:rsidR="003C7616">
        <w:rPr>
          <w:szCs w:val="20"/>
        </w:rPr>
        <w:t>&amp; questions</w:t>
      </w:r>
      <w:r w:rsidRPr="009F1BC4">
        <w:rPr>
          <w:szCs w:val="20"/>
        </w:rPr>
        <w:tab/>
      </w:r>
      <w:r w:rsidRPr="009F1BC4">
        <w:rPr>
          <w:szCs w:val="20"/>
        </w:rPr>
        <w:tab/>
      </w:r>
    </w:p>
    <w:p w14:paraId="09ED1E9A" w14:textId="77777777" w:rsidR="0023731B" w:rsidRPr="009F1BC4" w:rsidRDefault="0023731B" w:rsidP="00D63D3C">
      <w:pPr>
        <w:numPr>
          <w:ilvl w:val="1"/>
          <w:numId w:val="1"/>
        </w:numPr>
        <w:rPr>
          <w:szCs w:val="20"/>
        </w:rPr>
      </w:pPr>
      <w:r w:rsidRPr="009F1BC4">
        <w:rPr>
          <w:szCs w:val="20"/>
        </w:rPr>
        <w:t>Ability to encourage and extend class discussion</w:t>
      </w:r>
      <w:r w:rsidRPr="009F1BC4">
        <w:rPr>
          <w:szCs w:val="20"/>
        </w:rPr>
        <w:tab/>
      </w:r>
      <w:r w:rsidRPr="009F1BC4">
        <w:rPr>
          <w:szCs w:val="20"/>
        </w:rPr>
        <w:tab/>
      </w:r>
    </w:p>
    <w:p w14:paraId="68BB9FB5" w14:textId="77777777" w:rsidR="0023731B" w:rsidRPr="009F1BC4" w:rsidRDefault="0023731B" w:rsidP="005C078C">
      <w:pPr>
        <w:ind w:left="1440"/>
        <w:rPr>
          <w:szCs w:val="20"/>
        </w:rPr>
      </w:pPr>
      <w:r w:rsidRPr="009F1BC4">
        <w:rPr>
          <w:szCs w:val="20"/>
        </w:rPr>
        <w:tab/>
      </w:r>
      <w:r w:rsidRPr="009F1BC4">
        <w:rPr>
          <w:szCs w:val="20"/>
        </w:rPr>
        <w:tab/>
      </w:r>
      <w:r w:rsidRPr="009F1BC4">
        <w:rPr>
          <w:szCs w:val="20"/>
        </w:rPr>
        <w:tab/>
      </w:r>
    </w:p>
    <w:p w14:paraId="00EAD194" w14:textId="4113DE30" w:rsidR="00881687" w:rsidRPr="009F1BC4" w:rsidRDefault="0023731B" w:rsidP="00D63D3C">
      <w:pPr>
        <w:numPr>
          <w:ilvl w:val="0"/>
          <w:numId w:val="1"/>
        </w:numPr>
        <w:rPr>
          <w:szCs w:val="20"/>
        </w:rPr>
      </w:pPr>
      <w:r w:rsidRPr="009F1BC4">
        <w:rPr>
          <w:b/>
          <w:szCs w:val="20"/>
        </w:rPr>
        <w:t>Written case analysis.</w:t>
      </w:r>
      <w:r w:rsidRPr="009F1BC4">
        <w:rPr>
          <w:szCs w:val="20"/>
        </w:rPr>
        <w:t xml:space="preserve"> Students will also submit a </w:t>
      </w:r>
      <w:r w:rsidR="003C7616">
        <w:rPr>
          <w:szCs w:val="20"/>
        </w:rPr>
        <w:t>written analysis of the</w:t>
      </w:r>
      <w:r w:rsidR="00BC54E8" w:rsidRPr="009F1BC4">
        <w:rPr>
          <w:szCs w:val="20"/>
        </w:rPr>
        <w:t xml:space="preserve"> case.  Papers should be </w:t>
      </w:r>
      <w:r w:rsidR="00910F33">
        <w:rPr>
          <w:szCs w:val="20"/>
        </w:rPr>
        <w:t>4</w:t>
      </w:r>
      <w:r w:rsidR="000C11E7">
        <w:rPr>
          <w:szCs w:val="20"/>
        </w:rPr>
        <w:t xml:space="preserve"> – 5 </w:t>
      </w:r>
      <w:r w:rsidR="00BC54E8" w:rsidRPr="009F1BC4">
        <w:rPr>
          <w:szCs w:val="20"/>
        </w:rPr>
        <w:t xml:space="preserve">pages </w:t>
      </w:r>
      <w:r w:rsidR="000C11E7">
        <w:rPr>
          <w:szCs w:val="20"/>
        </w:rPr>
        <w:t xml:space="preserve">in length. </w:t>
      </w:r>
      <w:r w:rsidRPr="009F1BC4">
        <w:rPr>
          <w:szCs w:val="20"/>
        </w:rPr>
        <w:t>The written analysis should reflect the class discussion, the course readings</w:t>
      </w:r>
      <w:r w:rsidR="002F77FC" w:rsidRPr="009F1BC4">
        <w:rPr>
          <w:szCs w:val="20"/>
        </w:rPr>
        <w:t>,</w:t>
      </w:r>
      <w:r w:rsidRPr="009F1BC4">
        <w:rPr>
          <w:szCs w:val="20"/>
        </w:rPr>
        <w:t xml:space="preserve"> </w:t>
      </w:r>
      <w:r w:rsidRPr="009F1BC4">
        <w:rPr>
          <w:b/>
          <w:szCs w:val="20"/>
        </w:rPr>
        <w:t xml:space="preserve">AND include a </w:t>
      </w:r>
      <w:r w:rsidRPr="009F1BC4">
        <w:rPr>
          <w:b/>
          <w:i/>
          <w:szCs w:val="20"/>
        </w:rPr>
        <w:t>minimum of 2 peer-reviewed journal articles</w:t>
      </w:r>
      <w:r w:rsidRPr="009F1BC4">
        <w:rPr>
          <w:b/>
          <w:szCs w:val="20"/>
        </w:rPr>
        <w:t xml:space="preserve"> that relate to the case or </w:t>
      </w:r>
      <w:r w:rsidR="003C7616">
        <w:rPr>
          <w:b/>
          <w:szCs w:val="20"/>
        </w:rPr>
        <w:t xml:space="preserve">the </w:t>
      </w:r>
      <w:r w:rsidRPr="009F1BC4">
        <w:rPr>
          <w:b/>
          <w:szCs w:val="20"/>
        </w:rPr>
        <w:t>public budgeting issue</w:t>
      </w:r>
      <w:r w:rsidR="002A79A3">
        <w:rPr>
          <w:b/>
          <w:szCs w:val="20"/>
        </w:rPr>
        <w:t xml:space="preserve"> discussed</w:t>
      </w:r>
      <w:r w:rsidR="003C7616">
        <w:rPr>
          <w:szCs w:val="20"/>
        </w:rPr>
        <w:t xml:space="preserve">. </w:t>
      </w:r>
      <w:r w:rsidR="0081423D">
        <w:rPr>
          <w:szCs w:val="20"/>
        </w:rPr>
        <w:t xml:space="preserve">The due </w:t>
      </w:r>
      <w:r w:rsidR="00F17932">
        <w:rPr>
          <w:szCs w:val="20"/>
        </w:rPr>
        <w:t>dates are listed on the syllabus.</w:t>
      </w:r>
    </w:p>
    <w:p w14:paraId="4B76C0AE" w14:textId="77777777" w:rsidR="0023731B" w:rsidRPr="009F1BC4" w:rsidRDefault="0023731B" w:rsidP="00881687">
      <w:pPr>
        <w:ind w:left="720"/>
        <w:rPr>
          <w:szCs w:val="20"/>
        </w:rPr>
      </w:pPr>
    </w:p>
    <w:p w14:paraId="25CAA99B" w14:textId="28537867" w:rsidR="0023731B" w:rsidRPr="009F1BC4" w:rsidRDefault="002F6067" w:rsidP="00D63D3C">
      <w:pPr>
        <w:numPr>
          <w:ilvl w:val="0"/>
          <w:numId w:val="1"/>
        </w:numPr>
        <w:rPr>
          <w:szCs w:val="20"/>
        </w:rPr>
      </w:pPr>
      <w:r w:rsidRPr="009F1BC4">
        <w:rPr>
          <w:b/>
          <w:szCs w:val="20"/>
        </w:rPr>
        <w:t xml:space="preserve">Final </w:t>
      </w:r>
      <w:r w:rsidR="00521357">
        <w:rPr>
          <w:b/>
          <w:szCs w:val="20"/>
        </w:rPr>
        <w:t>State b</w:t>
      </w:r>
      <w:r w:rsidR="0023731B" w:rsidRPr="009F1BC4">
        <w:rPr>
          <w:b/>
          <w:szCs w:val="20"/>
        </w:rPr>
        <w:t>udget analysis</w:t>
      </w:r>
      <w:r w:rsidRPr="009F1BC4">
        <w:rPr>
          <w:b/>
          <w:szCs w:val="20"/>
        </w:rPr>
        <w:t xml:space="preserve"> </w:t>
      </w:r>
      <w:r w:rsidR="003C7616">
        <w:rPr>
          <w:b/>
          <w:szCs w:val="20"/>
        </w:rPr>
        <w:t xml:space="preserve">group </w:t>
      </w:r>
      <w:r w:rsidRPr="009F1BC4">
        <w:rPr>
          <w:b/>
          <w:szCs w:val="20"/>
        </w:rPr>
        <w:t>project</w:t>
      </w:r>
      <w:r w:rsidR="0023731B" w:rsidRPr="009F1BC4">
        <w:rPr>
          <w:b/>
          <w:szCs w:val="20"/>
        </w:rPr>
        <w:t>.</w:t>
      </w:r>
      <w:r w:rsidR="0023731B" w:rsidRPr="009F1BC4">
        <w:rPr>
          <w:szCs w:val="20"/>
        </w:rPr>
        <w:t xml:space="preserve"> Students will be given a budget analysis research </w:t>
      </w:r>
      <w:r w:rsidR="000400BE" w:rsidRPr="009F1BC4">
        <w:rPr>
          <w:szCs w:val="20"/>
        </w:rPr>
        <w:t>project</w:t>
      </w:r>
      <w:r w:rsidR="00D63D3C" w:rsidRPr="009F1BC4">
        <w:rPr>
          <w:szCs w:val="20"/>
        </w:rPr>
        <w:t>.</w:t>
      </w:r>
      <w:r w:rsidR="0023731B" w:rsidRPr="009F1BC4">
        <w:rPr>
          <w:szCs w:val="20"/>
        </w:rPr>
        <w:t xml:space="preserve"> </w:t>
      </w:r>
      <w:r w:rsidR="00D63D3C" w:rsidRPr="009F1BC4">
        <w:rPr>
          <w:szCs w:val="20"/>
        </w:rPr>
        <w:t>D</w:t>
      </w:r>
      <w:r w:rsidR="0023731B" w:rsidRPr="009F1BC4">
        <w:rPr>
          <w:szCs w:val="20"/>
        </w:rPr>
        <w:t>irections for the assignment will be distributed in class.</w:t>
      </w:r>
      <w:r w:rsidR="00710FEB">
        <w:rPr>
          <w:szCs w:val="20"/>
        </w:rPr>
        <w:t xml:space="preserve"> Note, there is a peer review component of the final that also impacts your grade.</w:t>
      </w:r>
    </w:p>
    <w:p w14:paraId="6AD96ECE" w14:textId="77777777" w:rsidR="0023731B" w:rsidRPr="009F1BC4" w:rsidRDefault="0023731B" w:rsidP="00D63D3C">
      <w:pPr>
        <w:rPr>
          <w:szCs w:val="20"/>
        </w:rPr>
      </w:pPr>
    </w:p>
    <w:p w14:paraId="327CCA53" w14:textId="77777777" w:rsidR="0078344C" w:rsidRPr="009F1BC4" w:rsidRDefault="0078344C" w:rsidP="0078344C">
      <w:pPr>
        <w:rPr>
          <w:b/>
          <w:szCs w:val="20"/>
        </w:rPr>
      </w:pPr>
      <w:r w:rsidRPr="009F1BC4">
        <w:rPr>
          <w:b/>
          <w:szCs w:val="20"/>
        </w:rPr>
        <w:t>Grading Policy</w:t>
      </w:r>
    </w:p>
    <w:p w14:paraId="786AA4CC" w14:textId="77777777" w:rsidR="0078344C" w:rsidRPr="009F1BC4" w:rsidRDefault="0078344C" w:rsidP="0078344C">
      <w:pPr>
        <w:rPr>
          <w:szCs w:val="20"/>
        </w:rPr>
      </w:pPr>
      <w:r w:rsidRPr="009F1BC4">
        <w:rPr>
          <w:szCs w:val="20"/>
        </w:rPr>
        <w:t>The weight of each assignment/examination will be as follows:</w:t>
      </w:r>
    </w:p>
    <w:p w14:paraId="10AA67F4" w14:textId="6FE58B1B" w:rsidR="0078344C" w:rsidRPr="009F1BC4" w:rsidRDefault="0078344C" w:rsidP="0078344C">
      <w:pPr>
        <w:rPr>
          <w:szCs w:val="20"/>
        </w:rPr>
      </w:pPr>
      <w:r w:rsidRPr="009F1BC4">
        <w:rPr>
          <w:szCs w:val="20"/>
        </w:rPr>
        <w:tab/>
        <w:t>In class participation</w:t>
      </w:r>
      <w:r w:rsidR="0091019E">
        <w:rPr>
          <w:szCs w:val="20"/>
        </w:rPr>
        <w:t xml:space="preserve"> including case discussion</w:t>
      </w:r>
      <w:r w:rsidR="000A364C">
        <w:rPr>
          <w:szCs w:val="20"/>
        </w:rPr>
        <w:tab/>
      </w:r>
      <w:r w:rsidR="000A364C">
        <w:rPr>
          <w:szCs w:val="20"/>
        </w:rPr>
        <w:tab/>
      </w:r>
      <w:r w:rsidR="000A364C">
        <w:rPr>
          <w:szCs w:val="20"/>
        </w:rPr>
        <w:tab/>
      </w:r>
      <w:r w:rsidR="0043411B">
        <w:rPr>
          <w:szCs w:val="20"/>
        </w:rPr>
        <w:t>2</w:t>
      </w:r>
      <w:r w:rsidR="000A364C">
        <w:rPr>
          <w:szCs w:val="20"/>
        </w:rPr>
        <w:t>0</w:t>
      </w:r>
      <w:r w:rsidRPr="009F1BC4">
        <w:rPr>
          <w:szCs w:val="20"/>
        </w:rPr>
        <w:t>%</w:t>
      </w:r>
    </w:p>
    <w:p w14:paraId="7462B3D5" w14:textId="1F3AB57E" w:rsidR="0078344C" w:rsidRPr="009F1BC4" w:rsidRDefault="0078344C" w:rsidP="0078344C">
      <w:pPr>
        <w:rPr>
          <w:szCs w:val="20"/>
        </w:rPr>
      </w:pPr>
      <w:r w:rsidRPr="009F1BC4">
        <w:rPr>
          <w:szCs w:val="20"/>
        </w:rPr>
        <w:tab/>
        <w:t>C</w:t>
      </w:r>
      <w:r w:rsidR="006F20AD">
        <w:rPr>
          <w:szCs w:val="20"/>
        </w:rPr>
        <w:t>ase study written analysis</w:t>
      </w:r>
      <w:r w:rsidR="006F20AD">
        <w:rPr>
          <w:szCs w:val="20"/>
        </w:rPr>
        <w:tab/>
      </w:r>
      <w:r w:rsidR="006F20AD">
        <w:rPr>
          <w:szCs w:val="20"/>
        </w:rPr>
        <w:tab/>
      </w:r>
      <w:r w:rsidR="006F20AD">
        <w:rPr>
          <w:szCs w:val="20"/>
        </w:rPr>
        <w:tab/>
      </w:r>
      <w:r w:rsidR="0091019E">
        <w:rPr>
          <w:szCs w:val="20"/>
        </w:rPr>
        <w:tab/>
      </w:r>
      <w:r w:rsidR="0091019E">
        <w:rPr>
          <w:szCs w:val="20"/>
        </w:rPr>
        <w:tab/>
      </w:r>
      <w:r w:rsidR="0091019E">
        <w:rPr>
          <w:szCs w:val="20"/>
        </w:rPr>
        <w:tab/>
      </w:r>
      <w:r w:rsidR="007E3FAA">
        <w:rPr>
          <w:szCs w:val="20"/>
        </w:rPr>
        <w:t>35</w:t>
      </w:r>
      <w:r w:rsidRPr="009F1BC4">
        <w:rPr>
          <w:szCs w:val="20"/>
        </w:rPr>
        <w:t>%</w:t>
      </w:r>
    </w:p>
    <w:p w14:paraId="0999FB6D" w14:textId="34A1A454" w:rsidR="0078344C" w:rsidRPr="009F1BC4" w:rsidRDefault="0078344C" w:rsidP="0078344C">
      <w:pPr>
        <w:rPr>
          <w:szCs w:val="20"/>
        </w:rPr>
      </w:pPr>
      <w:r w:rsidRPr="009F1BC4">
        <w:rPr>
          <w:szCs w:val="20"/>
        </w:rPr>
        <w:tab/>
        <w:t xml:space="preserve">Final </w:t>
      </w:r>
      <w:r w:rsidR="007E3FAA">
        <w:rPr>
          <w:szCs w:val="20"/>
        </w:rPr>
        <w:t xml:space="preserve">State </w:t>
      </w:r>
      <w:r w:rsidRPr="009F1BC4">
        <w:rPr>
          <w:szCs w:val="20"/>
        </w:rPr>
        <w:t xml:space="preserve">Budget </w:t>
      </w:r>
      <w:r w:rsidR="002938F3">
        <w:rPr>
          <w:szCs w:val="20"/>
        </w:rPr>
        <w:t xml:space="preserve">analysis, </w:t>
      </w:r>
      <w:r w:rsidR="007E3FAA">
        <w:rPr>
          <w:szCs w:val="20"/>
        </w:rPr>
        <w:t>presentation</w:t>
      </w:r>
      <w:r w:rsidR="002938F3">
        <w:rPr>
          <w:szCs w:val="20"/>
        </w:rPr>
        <w:t xml:space="preserve"> and peer </w:t>
      </w:r>
      <w:r w:rsidR="00032BE4">
        <w:rPr>
          <w:szCs w:val="20"/>
        </w:rPr>
        <w:t>evaluation</w:t>
      </w:r>
      <w:r w:rsidR="002938F3">
        <w:rPr>
          <w:szCs w:val="20"/>
        </w:rPr>
        <w:tab/>
      </w:r>
      <w:r w:rsidR="007E3FAA">
        <w:rPr>
          <w:szCs w:val="20"/>
        </w:rPr>
        <w:t>45</w:t>
      </w:r>
      <w:r w:rsidRPr="009F1BC4">
        <w:rPr>
          <w:szCs w:val="20"/>
        </w:rPr>
        <w:t>%</w:t>
      </w:r>
    </w:p>
    <w:p w14:paraId="2A933462" w14:textId="77777777" w:rsidR="00521357" w:rsidRDefault="00521357" w:rsidP="00846B44">
      <w:pPr>
        <w:rPr>
          <w:b/>
          <w:szCs w:val="20"/>
        </w:rPr>
      </w:pPr>
    </w:p>
    <w:p w14:paraId="734F409D" w14:textId="77777777" w:rsidR="00846B44" w:rsidRPr="009F1BC4" w:rsidRDefault="00846B44" w:rsidP="00846B44">
      <w:pPr>
        <w:rPr>
          <w:b/>
          <w:szCs w:val="20"/>
        </w:rPr>
      </w:pPr>
      <w:r w:rsidRPr="009F1BC4">
        <w:rPr>
          <w:b/>
          <w:szCs w:val="20"/>
        </w:rPr>
        <w:t>Grading</w:t>
      </w:r>
    </w:p>
    <w:p w14:paraId="426EB3D5" w14:textId="3CECAAB2" w:rsidR="00846B44" w:rsidRPr="009F1BC4" w:rsidRDefault="00846B44" w:rsidP="00846B44">
      <w:r w:rsidRPr="009F1BC4">
        <w:t>I will calculate your grades by summing the points you have accumulated and dividing by the total points available (500), to convert your grade to a 100-point scale.  Grades will be assigned according to the following</w:t>
      </w:r>
      <w:r w:rsidR="00623C79">
        <w:t xml:space="preserve"> scale</w:t>
      </w:r>
      <w:r w:rsidRPr="009F1BC4">
        <w:t>:</w:t>
      </w:r>
    </w:p>
    <w:p w14:paraId="2BF5C254" w14:textId="77777777" w:rsidR="00846B44" w:rsidRPr="009F1BC4" w:rsidRDefault="00846B44" w:rsidP="00846B44"/>
    <w:tbl>
      <w:tblPr>
        <w:tblW w:w="0" w:type="auto"/>
        <w:tblLook w:val="00A0" w:firstRow="1" w:lastRow="0" w:firstColumn="1" w:lastColumn="0" w:noHBand="0" w:noVBand="0"/>
      </w:tblPr>
      <w:tblGrid>
        <w:gridCol w:w="1458"/>
        <w:gridCol w:w="1710"/>
      </w:tblGrid>
      <w:tr w:rsidR="00846B44" w:rsidRPr="009F1BC4" w14:paraId="78549DED" w14:textId="77777777">
        <w:tc>
          <w:tcPr>
            <w:tcW w:w="1458" w:type="dxa"/>
          </w:tcPr>
          <w:p w14:paraId="0E2CE317" w14:textId="77777777" w:rsidR="00846B44" w:rsidRPr="009F1BC4" w:rsidRDefault="00846B44">
            <w:r w:rsidRPr="009F1BC4">
              <w:t>A</w:t>
            </w:r>
          </w:p>
        </w:tc>
        <w:tc>
          <w:tcPr>
            <w:tcW w:w="1710" w:type="dxa"/>
          </w:tcPr>
          <w:p w14:paraId="6B10A346" w14:textId="77777777" w:rsidR="00846B44" w:rsidRPr="009F1BC4" w:rsidRDefault="00846B44">
            <w:r w:rsidRPr="009F1BC4">
              <w:t>91-100</w:t>
            </w:r>
          </w:p>
        </w:tc>
      </w:tr>
      <w:tr w:rsidR="00846B44" w:rsidRPr="009F1BC4" w14:paraId="6F294532" w14:textId="77777777">
        <w:tc>
          <w:tcPr>
            <w:tcW w:w="1458" w:type="dxa"/>
          </w:tcPr>
          <w:p w14:paraId="613B83B5" w14:textId="77777777" w:rsidR="00846B44" w:rsidRPr="009F1BC4" w:rsidRDefault="00846B44">
            <w:r w:rsidRPr="009F1BC4">
              <w:t>B</w:t>
            </w:r>
          </w:p>
        </w:tc>
        <w:tc>
          <w:tcPr>
            <w:tcW w:w="1710" w:type="dxa"/>
          </w:tcPr>
          <w:p w14:paraId="4338A546" w14:textId="77777777" w:rsidR="00846B44" w:rsidRPr="009F1BC4" w:rsidRDefault="00846B44">
            <w:r w:rsidRPr="009F1BC4">
              <w:t>81-90</w:t>
            </w:r>
          </w:p>
        </w:tc>
      </w:tr>
      <w:tr w:rsidR="00846B44" w:rsidRPr="009F1BC4" w14:paraId="081A9482" w14:textId="77777777">
        <w:tc>
          <w:tcPr>
            <w:tcW w:w="1458" w:type="dxa"/>
          </w:tcPr>
          <w:p w14:paraId="1D50760B" w14:textId="77777777" w:rsidR="00846B44" w:rsidRPr="009F1BC4" w:rsidRDefault="00846B44">
            <w:r w:rsidRPr="009F1BC4">
              <w:t>C</w:t>
            </w:r>
          </w:p>
        </w:tc>
        <w:tc>
          <w:tcPr>
            <w:tcW w:w="1710" w:type="dxa"/>
          </w:tcPr>
          <w:p w14:paraId="32CD469C" w14:textId="77777777" w:rsidR="00846B44" w:rsidRPr="009F1BC4" w:rsidRDefault="00846B44">
            <w:r w:rsidRPr="009F1BC4">
              <w:t>71-80</w:t>
            </w:r>
          </w:p>
        </w:tc>
      </w:tr>
      <w:tr w:rsidR="00846B44" w:rsidRPr="009F1BC4" w14:paraId="69BA382B" w14:textId="77777777">
        <w:tc>
          <w:tcPr>
            <w:tcW w:w="1458" w:type="dxa"/>
          </w:tcPr>
          <w:p w14:paraId="7EBFFDCA" w14:textId="77777777" w:rsidR="00846B44" w:rsidRPr="009F1BC4" w:rsidRDefault="00846B44">
            <w:r w:rsidRPr="009F1BC4">
              <w:t>D</w:t>
            </w:r>
          </w:p>
        </w:tc>
        <w:tc>
          <w:tcPr>
            <w:tcW w:w="1710" w:type="dxa"/>
          </w:tcPr>
          <w:p w14:paraId="267821ED" w14:textId="77777777" w:rsidR="00846B44" w:rsidRPr="009F1BC4" w:rsidRDefault="00846B44">
            <w:r w:rsidRPr="009F1BC4">
              <w:t>61-70</w:t>
            </w:r>
          </w:p>
        </w:tc>
      </w:tr>
      <w:tr w:rsidR="00846B44" w:rsidRPr="009F1BC4" w14:paraId="375B2434" w14:textId="77777777">
        <w:tc>
          <w:tcPr>
            <w:tcW w:w="1458" w:type="dxa"/>
          </w:tcPr>
          <w:p w14:paraId="2809B6DE" w14:textId="77777777" w:rsidR="00846B44" w:rsidRPr="009F1BC4" w:rsidRDefault="00846B44">
            <w:r w:rsidRPr="009F1BC4">
              <w:t>F</w:t>
            </w:r>
          </w:p>
        </w:tc>
        <w:tc>
          <w:tcPr>
            <w:tcW w:w="1710" w:type="dxa"/>
          </w:tcPr>
          <w:p w14:paraId="17B9360C" w14:textId="77777777" w:rsidR="00846B44" w:rsidRPr="009F1BC4" w:rsidRDefault="00846B44">
            <w:r w:rsidRPr="009F1BC4">
              <w:t>&lt;60</w:t>
            </w:r>
          </w:p>
        </w:tc>
      </w:tr>
    </w:tbl>
    <w:p w14:paraId="3E88C16C" w14:textId="77777777" w:rsidR="0078344C" w:rsidRPr="009F1BC4" w:rsidRDefault="0078344C" w:rsidP="00D63D3C">
      <w:pPr>
        <w:rPr>
          <w:b/>
          <w:szCs w:val="20"/>
        </w:rPr>
      </w:pPr>
    </w:p>
    <w:p w14:paraId="2E07F32C" w14:textId="1B86B217" w:rsidR="0049632B" w:rsidRPr="00521357" w:rsidRDefault="00FE27B3" w:rsidP="0023731B">
      <w:pPr>
        <w:rPr>
          <w:b/>
        </w:rPr>
      </w:pPr>
      <w:r w:rsidRPr="004F7B6A">
        <w:rPr>
          <w:b/>
        </w:rPr>
        <w:t>Readings and themes</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440"/>
        <w:gridCol w:w="8280"/>
      </w:tblGrid>
      <w:tr w:rsidR="0049632B" w:rsidRPr="00317B66" w14:paraId="05FFF196" w14:textId="77777777">
        <w:tc>
          <w:tcPr>
            <w:tcW w:w="810" w:type="dxa"/>
            <w:shd w:val="clear" w:color="auto" w:fill="auto"/>
          </w:tcPr>
          <w:p w14:paraId="02089F47" w14:textId="77777777" w:rsidR="0049632B" w:rsidRPr="00317B66" w:rsidRDefault="0049632B" w:rsidP="00D87858">
            <w:pPr>
              <w:jc w:val="center"/>
              <w:rPr>
                <w:sz w:val="22"/>
                <w:szCs w:val="22"/>
              </w:rPr>
            </w:pPr>
            <w:r w:rsidRPr="00317B66">
              <w:rPr>
                <w:sz w:val="22"/>
                <w:szCs w:val="22"/>
              </w:rPr>
              <w:t>Week</w:t>
            </w:r>
          </w:p>
        </w:tc>
        <w:tc>
          <w:tcPr>
            <w:tcW w:w="1440" w:type="dxa"/>
          </w:tcPr>
          <w:p w14:paraId="1FD3146D" w14:textId="77777777" w:rsidR="0049632B" w:rsidRPr="00317B66" w:rsidRDefault="0049632B" w:rsidP="00D87858">
            <w:pPr>
              <w:rPr>
                <w:sz w:val="22"/>
                <w:szCs w:val="22"/>
              </w:rPr>
            </w:pPr>
            <w:r w:rsidRPr="00317B66">
              <w:rPr>
                <w:sz w:val="22"/>
                <w:szCs w:val="22"/>
              </w:rPr>
              <w:t>Date</w:t>
            </w:r>
          </w:p>
        </w:tc>
        <w:tc>
          <w:tcPr>
            <w:tcW w:w="8280" w:type="dxa"/>
            <w:shd w:val="clear" w:color="auto" w:fill="auto"/>
          </w:tcPr>
          <w:p w14:paraId="7FC364D3" w14:textId="77777777" w:rsidR="0049632B" w:rsidRPr="00317B66" w:rsidRDefault="0049632B" w:rsidP="0049632B">
            <w:pPr>
              <w:rPr>
                <w:sz w:val="22"/>
                <w:szCs w:val="22"/>
              </w:rPr>
            </w:pPr>
            <w:r w:rsidRPr="00317B66">
              <w:rPr>
                <w:sz w:val="22"/>
                <w:szCs w:val="22"/>
              </w:rPr>
              <w:t>Topics, readings, and assignments</w:t>
            </w:r>
          </w:p>
        </w:tc>
      </w:tr>
      <w:tr w:rsidR="0049632B" w:rsidRPr="00317B66" w14:paraId="327A7782" w14:textId="77777777">
        <w:tc>
          <w:tcPr>
            <w:tcW w:w="810" w:type="dxa"/>
            <w:shd w:val="clear" w:color="auto" w:fill="auto"/>
          </w:tcPr>
          <w:p w14:paraId="46E3AF94" w14:textId="77777777" w:rsidR="0049632B" w:rsidRPr="00317B66" w:rsidRDefault="00D87858" w:rsidP="00D87858">
            <w:pPr>
              <w:jc w:val="center"/>
              <w:rPr>
                <w:sz w:val="22"/>
                <w:szCs w:val="22"/>
              </w:rPr>
            </w:pPr>
            <w:r w:rsidRPr="00317B66">
              <w:rPr>
                <w:sz w:val="22"/>
                <w:szCs w:val="22"/>
              </w:rPr>
              <w:t>1</w:t>
            </w:r>
          </w:p>
        </w:tc>
        <w:tc>
          <w:tcPr>
            <w:tcW w:w="1440" w:type="dxa"/>
          </w:tcPr>
          <w:p w14:paraId="27D3A16D" w14:textId="77777777" w:rsidR="0049632B" w:rsidRPr="00317B66" w:rsidRDefault="00F429CD" w:rsidP="00D87858">
            <w:pPr>
              <w:rPr>
                <w:sz w:val="22"/>
                <w:szCs w:val="22"/>
              </w:rPr>
            </w:pPr>
            <w:r w:rsidRPr="00317B66">
              <w:rPr>
                <w:sz w:val="22"/>
                <w:szCs w:val="22"/>
              </w:rPr>
              <w:t>Aug 17</w:t>
            </w:r>
          </w:p>
        </w:tc>
        <w:tc>
          <w:tcPr>
            <w:tcW w:w="8280" w:type="dxa"/>
            <w:shd w:val="clear" w:color="auto" w:fill="auto"/>
          </w:tcPr>
          <w:p w14:paraId="7CE49235" w14:textId="776B39C1" w:rsidR="00825501" w:rsidRPr="00317B66" w:rsidRDefault="00155D73" w:rsidP="00077E7C">
            <w:pPr>
              <w:rPr>
                <w:rFonts w:ascii="Times" w:eastAsiaTheme="minorHAnsi" w:hAnsi="Times" w:cstheme="minorBidi"/>
                <w:sz w:val="22"/>
                <w:szCs w:val="22"/>
              </w:rPr>
            </w:pPr>
            <w:r>
              <w:rPr>
                <w:sz w:val="22"/>
                <w:szCs w:val="22"/>
              </w:rPr>
              <w:t>Getting to know each other; and what we hope to accomplish over the next few weeks</w:t>
            </w:r>
          </w:p>
          <w:p w14:paraId="67CA039F" w14:textId="77777777" w:rsidR="004D7A2E" w:rsidRPr="00317B66" w:rsidRDefault="004D7A2E" w:rsidP="00825501">
            <w:pPr>
              <w:rPr>
                <w:sz w:val="22"/>
                <w:szCs w:val="22"/>
              </w:rPr>
            </w:pPr>
          </w:p>
          <w:p w14:paraId="4BF9DB14" w14:textId="77777777" w:rsidR="00825501" w:rsidRPr="00317B66" w:rsidRDefault="00825501" w:rsidP="00825501">
            <w:pPr>
              <w:rPr>
                <w:i/>
                <w:sz w:val="22"/>
                <w:szCs w:val="22"/>
              </w:rPr>
            </w:pPr>
            <w:r w:rsidRPr="00317B66">
              <w:rPr>
                <w:b/>
                <w:sz w:val="22"/>
                <w:szCs w:val="22"/>
              </w:rPr>
              <w:t>Introduction to Public Budgeting</w:t>
            </w:r>
          </w:p>
          <w:p w14:paraId="4B5672D2" w14:textId="77777777" w:rsidR="004D7A2E" w:rsidRPr="00317B66" w:rsidRDefault="004D7A2E" w:rsidP="004D7A2E">
            <w:pPr>
              <w:rPr>
                <w:b/>
                <w:sz w:val="22"/>
                <w:szCs w:val="22"/>
              </w:rPr>
            </w:pPr>
          </w:p>
          <w:p w14:paraId="4E7FB2FC" w14:textId="77777777" w:rsidR="004D7A2E" w:rsidRPr="00317B66" w:rsidRDefault="004D7A2E" w:rsidP="004D7A2E">
            <w:pPr>
              <w:rPr>
                <w:b/>
                <w:sz w:val="22"/>
                <w:szCs w:val="22"/>
              </w:rPr>
            </w:pPr>
            <w:r w:rsidRPr="00317B66">
              <w:rPr>
                <w:b/>
                <w:sz w:val="22"/>
                <w:szCs w:val="22"/>
              </w:rPr>
              <w:t>Budgeting Fundamentals and the Logic of the Budget Process</w:t>
            </w:r>
          </w:p>
          <w:p w14:paraId="14025F71" w14:textId="77777777" w:rsidR="004D7A2E" w:rsidRPr="00317B66" w:rsidRDefault="004D7A2E" w:rsidP="004D7A2E">
            <w:pPr>
              <w:rPr>
                <w:i/>
                <w:sz w:val="22"/>
                <w:szCs w:val="22"/>
              </w:rPr>
            </w:pPr>
            <w:r w:rsidRPr="00317B66">
              <w:rPr>
                <w:i/>
                <w:sz w:val="22"/>
                <w:szCs w:val="22"/>
              </w:rPr>
              <w:t>How are budgets put together? Who are the key actors? What is the timing?</w:t>
            </w:r>
          </w:p>
          <w:p w14:paraId="4008C399" w14:textId="77777777" w:rsidR="00155D73" w:rsidRDefault="00155D73" w:rsidP="00077E7C">
            <w:pPr>
              <w:rPr>
                <w:b/>
                <w:sz w:val="22"/>
                <w:szCs w:val="22"/>
              </w:rPr>
            </w:pPr>
          </w:p>
          <w:p w14:paraId="056E55CC" w14:textId="77777777" w:rsidR="0049632B" w:rsidRPr="00317B66" w:rsidRDefault="001C02CD" w:rsidP="00077E7C">
            <w:pPr>
              <w:rPr>
                <w:b/>
                <w:sz w:val="22"/>
                <w:szCs w:val="22"/>
              </w:rPr>
            </w:pPr>
            <w:proofErr w:type="spellStart"/>
            <w:r w:rsidRPr="00317B66">
              <w:rPr>
                <w:b/>
                <w:sz w:val="22"/>
                <w:szCs w:val="22"/>
              </w:rPr>
              <w:lastRenderedPageBreak/>
              <w:t>Mikesell</w:t>
            </w:r>
            <w:proofErr w:type="spellEnd"/>
            <w:r w:rsidRPr="00317B66">
              <w:rPr>
                <w:b/>
                <w:sz w:val="22"/>
                <w:szCs w:val="22"/>
              </w:rPr>
              <w:t xml:space="preserve"> Chp</w:t>
            </w:r>
            <w:r w:rsidR="006D32EB" w:rsidRPr="00317B66">
              <w:rPr>
                <w:b/>
                <w:sz w:val="22"/>
                <w:szCs w:val="22"/>
              </w:rPr>
              <w:t>1 &amp; 2</w:t>
            </w:r>
          </w:p>
          <w:p w14:paraId="3A142920" w14:textId="77777777" w:rsidR="007165A7" w:rsidRPr="00317B66" w:rsidRDefault="007165A7" w:rsidP="00077E7C">
            <w:pPr>
              <w:rPr>
                <w:b/>
                <w:sz w:val="22"/>
                <w:szCs w:val="22"/>
              </w:rPr>
            </w:pPr>
          </w:p>
        </w:tc>
      </w:tr>
      <w:tr w:rsidR="0049632B" w:rsidRPr="00317B66" w14:paraId="3F4F916C" w14:textId="77777777">
        <w:tc>
          <w:tcPr>
            <w:tcW w:w="810" w:type="dxa"/>
            <w:shd w:val="clear" w:color="auto" w:fill="auto"/>
          </w:tcPr>
          <w:p w14:paraId="1F4789A0" w14:textId="77777777" w:rsidR="0049632B" w:rsidRPr="00317B66" w:rsidRDefault="00D87858" w:rsidP="00D87858">
            <w:pPr>
              <w:jc w:val="center"/>
              <w:rPr>
                <w:sz w:val="22"/>
                <w:szCs w:val="22"/>
              </w:rPr>
            </w:pPr>
            <w:r w:rsidRPr="00317B66">
              <w:rPr>
                <w:sz w:val="22"/>
                <w:szCs w:val="22"/>
              </w:rPr>
              <w:lastRenderedPageBreak/>
              <w:t>2</w:t>
            </w:r>
          </w:p>
        </w:tc>
        <w:tc>
          <w:tcPr>
            <w:tcW w:w="1440" w:type="dxa"/>
          </w:tcPr>
          <w:p w14:paraId="167778F9" w14:textId="77777777" w:rsidR="0049632B" w:rsidRPr="00317B66" w:rsidRDefault="00F429CD" w:rsidP="00D87858">
            <w:pPr>
              <w:rPr>
                <w:sz w:val="22"/>
                <w:szCs w:val="22"/>
              </w:rPr>
            </w:pPr>
            <w:r w:rsidRPr="00317B66">
              <w:rPr>
                <w:sz w:val="22"/>
                <w:szCs w:val="22"/>
              </w:rPr>
              <w:t>Aug 24</w:t>
            </w:r>
          </w:p>
        </w:tc>
        <w:tc>
          <w:tcPr>
            <w:tcW w:w="8280" w:type="dxa"/>
            <w:shd w:val="clear" w:color="auto" w:fill="auto"/>
          </w:tcPr>
          <w:p w14:paraId="7A6E33EB" w14:textId="77777777" w:rsidR="00875803" w:rsidRPr="00317B66" w:rsidRDefault="00875803" w:rsidP="00875803">
            <w:pPr>
              <w:rPr>
                <w:b/>
                <w:sz w:val="22"/>
                <w:szCs w:val="22"/>
              </w:rPr>
            </w:pPr>
            <w:r w:rsidRPr="00317B66">
              <w:rPr>
                <w:b/>
                <w:sz w:val="22"/>
                <w:szCs w:val="22"/>
              </w:rPr>
              <w:t>Budget Methods and Practices</w:t>
            </w:r>
          </w:p>
          <w:p w14:paraId="70CAB458" w14:textId="77777777" w:rsidR="00875803" w:rsidRPr="00317B66" w:rsidRDefault="00875803" w:rsidP="00875803">
            <w:pPr>
              <w:rPr>
                <w:i/>
                <w:sz w:val="22"/>
                <w:szCs w:val="22"/>
              </w:rPr>
            </w:pPr>
            <w:r w:rsidRPr="00317B66">
              <w:rPr>
                <w:i/>
                <w:sz w:val="22"/>
                <w:szCs w:val="22"/>
              </w:rPr>
              <w:t>How do agencies prepare budgets? What is the role of the executive budget?</w:t>
            </w:r>
          </w:p>
          <w:p w14:paraId="5D4F69D8" w14:textId="77777777" w:rsidR="00825501" w:rsidRPr="00317B66" w:rsidRDefault="00825501" w:rsidP="00825501">
            <w:pPr>
              <w:rPr>
                <w:i/>
                <w:sz w:val="22"/>
                <w:szCs w:val="22"/>
              </w:rPr>
            </w:pPr>
          </w:p>
          <w:p w14:paraId="4A9C652D" w14:textId="77777777" w:rsidR="001C02CD" w:rsidRPr="00317B66" w:rsidRDefault="001C02CD" w:rsidP="00D87858">
            <w:pPr>
              <w:rPr>
                <w:b/>
                <w:sz w:val="22"/>
                <w:szCs w:val="22"/>
              </w:rPr>
            </w:pPr>
            <w:proofErr w:type="spellStart"/>
            <w:r w:rsidRPr="00317B66">
              <w:rPr>
                <w:b/>
                <w:sz w:val="22"/>
                <w:szCs w:val="22"/>
              </w:rPr>
              <w:t>Mikesell</w:t>
            </w:r>
            <w:proofErr w:type="spellEnd"/>
            <w:r w:rsidRPr="00317B66">
              <w:rPr>
                <w:b/>
                <w:sz w:val="22"/>
                <w:szCs w:val="22"/>
              </w:rPr>
              <w:t xml:space="preserve"> </w:t>
            </w:r>
            <w:proofErr w:type="spellStart"/>
            <w:r w:rsidRPr="00317B66">
              <w:rPr>
                <w:b/>
                <w:sz w:val="22"/>
                <w:szCs w:val="22"/>
              </w:rPr>
              <w:t>Chp</w:t>
            </w:r>
            <w:proofErr w:type="spellEnd"/>
            <w:r w:rsidRPr="00317B66">
              <w:rPr>
                <w:b/>
                <w:sz w:val="22"/>
                <w:szCs w:val="22"/>
              </w:rPr>
              <w:t xml:space="preserve"> </w:t>
            </w:r>
            <w:r w:rsidR="00825501" w:rsidRPr="00317B66">
              <w:rPr>
                <w:b/>
                <w:sz w:val="22"/>
                <w:szCs w:val="22"/>
              </w:rPr>
              <w:t>3</w:t>
            </w:r>
          </w:p>
          <w:p w14:paraId="06F2BD04" w14:textId="7FCDCA99" w:rsidR="0049632B" w:rsidRDefault="00C9255C" w:rsidP="00D87858">
            <w:pPr>
              <w:rPr>
                <w:sz w:val="22"/>
                <w:szCs w:val="22"/>
              </w:rPr>
            </w:pPr>
            <w:r>
              <w:rPr>
                <w:b/>
                <w:sz w:val="22"/>
                <w:szCs w:val="22"/>
              </w:rPr>
              <w:t>Discussion</w:t>
            </w:r>
            <w:r>
              <w:rPr>
                <w:sz w:val="22"/>
                <w:szCs w:val="22"/>
              </w:rPr>
              <w:t xml:space="preserve"> – </w:t>
            </w:r>
          </w:p>
          <w:p w14:paraId="6CE243CA" w14:textId="3DB87146" w:rsidR="00B47F4E" w:rsidRPr="00C9255C" w:rsidRDefault="00B47F4E" w:rsidP="00D87858">
            <w:pPr>
              <w:rPr>
                <w:sz w:val="22"/>
                <w:szCs w:val="22"/>
              </w:rPr>
            </w:pPr>
          </w:p>
        </w:tc>
      </w:tr>
      <w:tr w:rsidR="0049632B" w:rsidRPr="00317B66" w14:paraId="2E97CF78" w14:textId="77777777">
        <w:tc>
          <w:tcPr>
            <w:tcW w:w="810" w:type="dxa"/>
            <w:shd w:val="clear" w:color="auto" w:fill="auto"/>
          </w:tcPr>
          <w:p w14:paraId="6A8AAB95" w14:textId="77777777" w:rsidR="0049632B" w:rsidRPr="00317B66" w:rsidRDefault="00D87858" w:rsidP="00D87858">
            <w:pPr>
              <w:jc w:val="center"/>
              <w:rPr>
                <w:sz w:val="22"/>
                <w:szCs w:val="22"/>
              </w:rPr>
            </w:pPr>
            <w:r w:rsidRPr="00317B66">
              <w:rPr>
                <w:sz w:val="22"/>
                <w:szCs w:val="22"/>
              </w:rPr>
              <w:t>3</w:t>
            </w:r>
          </w:p>
        </w:tc>
        <w:tc>
          <w:tcPr>
            <w:tcW w:w="1440" w:type="dxa"/>
          </w:tcPr>
          <w:p w14:paraId="64E55AAE" w14:textId="77777777" w:rsidR="0049632B" w:rsidRPr="00317B66" w:rsidRDefault="00F429CD" w:rsidP="00D87858">
            <w:pPr>
              <w:rPr>
                <w:sz w:val="22"/>
                <w:szCs w:val="22"/>
              </w:rPr>
            </w:pPr>
            <w:r w:rsidRPr="00317B66">
              <w:rPr>
                <w:sz w:val="22"/>
                <w:szCs w:val="22"/>
              </w:rPr>
              <w:t>Aug 31</w:t>
            </w:r>
          </w:p>
        </w:tc>
        <w:tc>
          <w:tcPr>
            <w:tcW w:w="8280" w:type="dxa"/>
            <w:shd w:val="clear" w:color="auto" w:fill="auto"/>
          </w:tcPr>
          <w:p w14:paraId="7316A313" w14:textId="1D653C7D" w:rsidR="00875803" w:rsidRPr="00317B66" w:rsidRDefault="00001B97" w:rsidP="00875803">
            <w:pPr>
              <w:rPr>
                <w:b/>
                <w:sz w:val="22"/>
                <w:szCs w:val="22"/>
              </w:rPr>
            </w:pPr>
            <w:r>
              <w:rPr>
                <w:b/>
                <w:sz w:val="22"/>
                <w:szCs w:val="22"/>
              </w:rPr>
              <w:t xml:space="preserve">Federal </w:t>
            </w:r>
            <w:r w:rsidR="00875803" w:rsidRPr="00317B66">
              <w:rPr>
                <w:b/>
                <w:sz w:val="22"/>
                <w:szCs w:val="22"/>
              </w:rPr>
              <w:t>Budget Structures and Institutions</w:t>
            </w:r>
          </w:p>
          <w:p w14:paraId="467B09F6" w14:textId="77777777" w:rsidR="00875803" w:rsidRPr="00317B66" w:rsidRDefault="00875803" w:rsidP="00875803">
            <w:pPr>
              <w:rPr>
                <w:i/>
                <w:sz w:val="22"/>
                <w:szCs w:val="22"/>
              </w:rPr>
            </w:pPr>
            <w:r w:rsidRPr="00317B66">
              <w:rPr>
                <w:i/>
                <w:sz w:val="22"/>
                <w:szCs w:val="22"/>
              </w:rPr>
              <w:t>How does spending differ between federal, state and local governments?</w:t>
            </w:r>
          </w:p>
          <w:p w14:paraId="5EBED18C" w14:textId="77777777" w:rsidR="00825501" w:rsidRPr="00317B66" w:rsidRDefault="00825501" w:rsidP="00825501">
            <w:pPr>
              <w:rPr>
                <w:i/>
                <w:sz w:val="22"/>
                <w:szCs w:val="22"/>
              </w:rPr>
            </w:pPr>
          </w:p>
          <w:p w14:paraId="5979E1C4" w14:textId="77777777" w:rsidR="00825501" w:rsidRPr="00317B66" w:rsidRDefault="00825501" w:rsidP="00825501">
            <w:pPr>
              <w:rPr>
                <w:b/>
                <w:sz w:val="22"/>
                <w:szCs w:val="22"/>
              </w:rPr>
            </w:pPr>
            <w:r w:rsidRPr="00317B66">
              <w:rPr>
                <w:b/>
                <w:sz w:val="22"/>
                <w:szCs w:val="22"/>
              </w:rPr>
              <w:t xml:space="preserve">Turn in signed acknowledgment of </w:t>
            </w:r>
            <w:r w:rsidR="004D7A2E" w:rsidRPr="00317B66">
              <w:rPr>
                <w:b/>
                <w:sz w:val="22"/>
                <w:szCs w:val="22"/>
              </w:rPr>
              <w:t>UALR</w:t>
            </w:r>
            <w:r w:rsidRPr="00317B66">
              <w:rPr>
                <w:b/>
                <w:sz w:val="22"/>
                <w:szCs w:val="22"/>
              </w:rPr>
              <w:t xml:space="preserve"> Academic Integrity Policy.</w:t>
            </w:r>
          </w:p>
          <w:p w14:paraId="33D70A59" w14:textId="77777777" w:rsidR="00825501" w:rsidRPr="00317B66" w:rsidRDefault="00825501" w:rsidP="00825501">
            <w:pPr>
              <w:rPr>
                <w:i/>
                <w:sz w:val="22"/>
                <w:szCs w:val="22"/>
              </w:rPr>
            </w:pPr>
            <w:r w:rsidRPr="00317B66">
              <w:rPr>
                <w:i/>
                <w:sz w:val="22"/>
                <w:szCs w:val="22"/>
              </w:rPr>
              <w:tab/>
            </w:r>
            <w:r w:rsidRPr="00317B66">
              <w:rPr>
                <w:i/>
                <w:sz w:val="22"/>
                <w:szCs w:val="22"/>
              </w:rPr>
              <w:tab/>
            </w:r>
          </w:p>
          <w:p w14:paraId="5BB4D29F" w14:textId="007B88C3" w:rsidR="00825501" w:rsidRPr="00317B66" w:rsidRDefault="001C02CD" w:rsidP="00825501">
            <w:pPr>
              <w:rPr>
                <w:b/>
                <w:sz w:val="22"/>
                <w:szCs w:val="22"/>
              </w:rPr>
            </w:pPr>
            <w:proofErr w:type="spellStart"/>
            <w:r w:rsidRPr="00317B66">
              <w:rPr>
                <w:b/>
                <w:sz w:val="22"/>
                <w:szCs w:val="22"/>
              </w:rPr>
              <w:t>Mikesell</w:t>
            </w:r>
            <w:proofErr w:type="spellEnd"/>
            <w:r w:rsidRPr="00317B66">
              <w:rPr>
                <w:b/>
                <w:sz w:val="22"/>
                <w:szCs w:val="22"/>
              </w:rPr>
              <w:t xml:space="preserve"> </w:t>
            </w:r>
            <w:proofErr w:type="spellStart"/>
            <w:r w:rsidRPr="00317B66">
              <w:rPr>
                <w:b/>
                <w:sz w:val="22"/>
                <w:szCs w:val="22"/>
              </w:rPr>
              <w:t>Chp</w:t>
            </w:r>
            <w:proofErr w:type="spellEnd"/>
            <w:r w:rsidRPr="00317B66">
              <w:rPr>
                <w:b/>
                <w:sz w:val="22"/>
                <w:szCs w:val="22"/>
              </w:rPr>
              <w:t xml:space="preserve"> </w:t>
            </w:r>
            <w:r w:rsidR="00001B97">
              <w:rPr>
                <w:b/>
                <w:sz w:val="22"/>
                <w:szCs w:val="22"/>
              </w:rPr>
              <w:t>4</w:t>
            </w:r>
          </w:p>
          <w:p w14:paraId="4668692D" w14:textId="03154C7E" w:rsidR="0049632B" w:rsidRPr="00317B66" w:rsidRDefault="00825501" w:rsidP="00E84F0E">
            <w:pPr>
              <w:rPr>
                <w:sz w:val="22"/>
                <w:szCs w:val="22"/>
              </w:rPr>
            </w:pPr>
            <w:r w:rsidRPr="00317B66">
              <w:rPr>
                <w:sz w:val="22"/>
                <w:szCs w:val="22"/>
              </w:rPr>
              <w:tab/>
            </w:r>
            <w:r w:rsidRPr="00317B66">
              <w:rPr>
                <w:sz w:val="22"/>
                <w:szCs w:val="22"/>
              </w:rPr>
              <w:tab/>
            </w:r>
          </w:p>
        </w:tc>
      </w:tr>
      <w:tr w:rsidR="0049632B" w:rsidRPr="00317B66" w14:paraId="6919191C" w14:textId="77777777">
        <w:tc>
          <w:tcPr>
            <w:tcW w:w="810" w:type="dxa"/>
            <w:shd w:val="clear" w:color="auto" w:fill="auto"/>
          </w:tcPr>
          <w:p w14:paraId="10FF0C8F" w14:textId="77777777" w:rsidR="0049632B" w:rsidRPr="00317B66" w:rsidRDefault="00D87858" w:rsidP="00D87858">
            <w:pPr>
              <w:jc w:val="center"/>
              <w:rPr>
                <w:sz w:val="22"/>
                <w:szCs w:val="22"/>
              </w:rPr>
            </w:pPr>
            <w:r w:rsidRPr="00317B66">
              <w:rPr>
                <w:sz w:val="22"/>
                <w:szCs w:val="22"/>
              </w:rPr>
              <w:t>4</w:t>
            </w:r>
          </w:p>
        </w:tc>
        <w:tc>
          <w:tcPr>
            <w:tcW w:w="1440" w:type="dxa"/>
          </w:tcPr>
          <w:p w14:paraId="239174E3" w14:textId="77777777" w:rsidR="0049632B" w:rsidRPr="00317B66" w:rsidRDefault="00F429CD" w:rsidP="00D87858">
            <w:pPr>
              <w:rPr>
                <w:sz w:val="22"/>
                <w:szCs w:val="22"/>
              </w:rPr>
            </w:pPr>
            <w:r w:rsidRPr="00317B66">
              <w:rPr>
                <w:sz w:val="22"/>
                <w:szCs w:val="22"/>
              </w:rPr>
              <w:t>Sept 7</w:t>
            </w:r>
          </w:p>
        </w:tc>
        <w:tc>
          <w:tcPr>
            <w:tcW w:w="8280" w:type="dxa"/>
            <w:shd w:val="clear" w:color="auto" w:fill="auto"/>
          </w:tcPr>
          <w:p w14:paraId="1E3DDF04" w14:textId="77777777" w:rsidR="00825501" w:rsidRPr="00317B66" w:rsidRDefault="00825501" w:rsidP="00825501">
            <w:pPr>
              <w:rPr>
                <w:b/>
                <w:sz w:val="22"/>
                <w:szCs w:val="22"/>
              </w:rPr>
            </w:pPr>
            <w:r w:rsidRPr="00317B66">
              <w:rPr>
                <w:b/>
                <w:sz w:val="22"/>
                <w:szCs w:val="22"/>
              </w:rPr>
              <w:t>State and Local budgets</w:t>
            </w:r>
          </w:p>
          <w:p w14:paraId="46A158EC" w14:textId="77777777" w:rsidR="00825501" w:rsidRPr="00317B66" w:rsidRDefault="00825501" w:rsidP="00825501">
            <w:pPr>
              <w:rPr>
                <w:i/>
                <w:sz w:val="22"/>
                <w:szCs w:val="22"/>
              </w:rPr>
            </w:pPr>
            <w:r w:rsidRPr="00317B66">
              <w:rPr>
                <w:i/>
                <w:sz w:val="22"/>
                <w:szCs w:val="22"/>
              </w:rPr>
              <w:t>State and local spending and the delivery of local services</w:t>
            </w:r>
          </w:p>
          <w:p w14:paraId="36DD1F9D" w14:textId="77777777" w:rsidR="00825501" w:rsidRPr="00317B66" w:rsidRDefault="00825501" w:rsidP="00825501">
            <w:pPr>
              <w:rPr>
                <w:i/>
                <w:sz w:val="22"/>
                <w:szCs w:val="22"/>
              </w:rPr>
            </w:pPr>
          </w:p>
          <w:p w14:paraId="5C12A79F" w14:textId="3CE44E91" w:rsidR="002A656D" w:rsidRPr="00317B66" w:rsidRDefault="001C02CD" w:rsidP="00825501">
            <w:pPr>
              <w:rPr>
                <w:b/>
                <w:sz w:val="22"/>
                <w:szCs w:val="22"/>
              </w:rPr>
            </w:pPr>
            <w:proofErr w:type="spellStart"/>
            <w:r w:rsidRPr="00317B66">
              <w:rPr>
                <w:b/>
                <w:sz w:val="22"/>
                <w:szCs w:val="22"/>
              </w:rPr>
              <w:t>Mikesell</w:t>
            </w:r>
            <w:proofErr w:type="spellEnd"/>
            <w:r w:rsidRPr="00317B66">
              <w:rPr>
                <w:b/>
                <w:sz w:val="22"/>
                <w:szCs w:val="22"/>
              </w:rPr>
              <w:t xml:space="preserve"> </w:t>
            </w:r>
            <w:proofErr w:type="spellStart"/>
            <w:r w:rsidRPr="00317B66">
              <w:rPr>
                <w:b/>
                <w:sz w:val="22"/>
                <w:szCs w:val="22"/>
              </w:rPr>
              <w:t>Chp</w:t>
            </w:r>
            <w:proofErr w:type="spellEnd"/>
            <w:r w:rsidRPr="00317B66">
              <w:rPr>
                <w:b/>
                <w:sz w:val="22"/>
                <w:szCs w:val="22"/>
              </w:rPr>
              <w:t xml:space="preserve"> </w:t>
            </w:r>
            <w:r w:rsidR="00001B97">
              <w:rPr>
                <w:b/>
                <w:sz w:val="22"/>
                <w:szCs w:val="22"/>
              </w:rPr>
              <w:t>5</w:t>
            </w:r>
          </w:p>
          <w:p w14:paraId="7921E04B" w14:textId="77777777" w:rsidR="001776DF" w:rsidRPr="00317B66" w:rsidRDefault="001776DF" w:rsidP="001776DF">
            <w:pPr>
              <w:rPr>
                <w:sz w:val="22"/>
                <w:szCs w:val="22"/>
              </w:rPr>
            </w:pPr>
          </w:p>
          <w:p w14:paraId="0D4790D1" w14:textId="03E357F2" w:rsidR="00892E8D" w:rsidRPr="00317B66" w:rsidRDefault="001776DF" w:rsidP="001776DF">
            <w:pPr>
              <w:rPr>
                <w:sz w:val="22"/>
                <w:szCs w:val="22"/>
              </w:rPr>
            </w:pPr>
            <w:r w:rsidRPr="00317B66">
              <w:rPr>
                <w:sz w:val="22"/>
                <w:szCs w:val="22"/>
              </w:rPr>
              <w:t>C</w:t>
            </w:r>
            <w:r w:rsidRPr="00317B66">
              <w:rPr>
                <w:b/>
                <w:sz w:val="22"/>
                <w:szCs w:val="22"/>
              </w:rPr>
              <w:t xml:space="preserve">ase </w:t>
            </w:r>
            <w:r w:rsidR="00D64AC2">
              <w:rPr>
                <w:b/>
                <w:sz w:val="22"/>
                <w:szCs w:val="22"/>
              </w:rPr>
              <w:t>discussion</w:t>
            </w:r>
            <w:r w:rsidRPr="00317B66">
              <w:rPr>
                <w:sz w:val="22"/>
                <w:szCs w:val="22"/>
              </w:rPr>
              <w:t xml:space="preserve"> – </w:t>
            </w:r>
          </w:p>
          <w:p w14:paraId="52B55394" w14:textId="77777777" w:rsidR="00825501" w:rsidRPr="00317B66" w:rsidRDefault="00825501" w:rsidP="00825501">
            <w:pPr>
              <w:rPr>
                <w:b/>
                <w:sz w:val="22"/>
                <w:szCs w:val="22"/>
              </w:rPr>
            </w:pPr>
          </w:p>
          <w:p w14:paraId="4C0A6CC5" w14:textId="77777777" w:rsidR="0049632B" w:rsidRPr="00317B66" w:rsidRDefault="002A656D" w:rsidP="00D87858">
            <w:pPr>
              <w:rPr>
                <w:b/>
                <w:sz w:val="22"/>
                <w:szCs w:val="22"/>
              </w:rPr>
            </w:pPr>
            <w:r w:rsidRPr="00317B66">
              <w:rPr>
                <w:b/>
                <w:sz w:val="22"/>
                <w:szCs w:val="22"/>
              </w:rPr>
              <w:t>State selections due for team project.</w:t>
            </w:r>
          </w:p>
          <w:p w14:paraId="11544649" w14:textId="77777777" w:rsidR="00910F33" w:rsidRPr="00317B66" w:rsidRDefault="00910F33" w:rsidP="00D87858">
            <w:pPr>
              <w:rPr>
                <w:sz w:val="22"/>
                <w:szCs w:val="22"/>
              </w:rPr>
            </w:pPr>
          </w:p>
        </w:tc>
      </w:tr>
      <w:tr w:rsidR="0049632B" w:rsidRPr="00317B66" w14:paraId="46872520" w14:textId="77777777">
        <w:tc>
          <w:tcPr>
            <w:tcW w:w="810" w:type="dxa"/>
            <w:shd w:val="clear" w:color="auto" w:fill="auto"/>
          </w:tcPr>
          <w:p w14:paraId="02E54907" w14:textId="77777777" w:rsidR="0049632B" w:rsidRPr="00317B66" w:rsidRDefault="00D87858" w:rsidP="00D87858">
            <w:pPr>
              <w:jc w:val="center"/>
              <w:rPr>
                <w:sz w:val="22"/>
                <w:szCs w:val="22"/>
              </w:rPr>
            </w:pPr>
            <w:r w:rsidRPr="00317B66">
              <w:rPr>
                <w:sz w:val="22"/>
                <w:szCs w:val="22"/>
              </w:rPr>
              <w:t>5</w:t>
            </w:r>
          </w:p>
        </w:tc>
        <w:tc>
          <w:tcPr>
            <w:tcW w:w="1440" w:type="dxa"/>
          </w:tcPr>
          <w:p w14:paraId="312F3CB4" w14:textId="77777777" w:rsidR="0049632B" w:rsidRPr="00317B66" w:rsidRDefault="00F429CD" w:rsidP="00D87858">
            <w:pPr>
              <w:rPr>
                <w:sz w:val="22"/>
                <w:szCs w:val="22"/>
              </w:rPr>
            </w:pPr>
            <w:r w:rsidRPr="00317B66">
              <w:rPr>
                <w:sz w:val="22"/>
                <w:szCs w:val="22"/>
              </w:rPr>
              <w:t>Sept 14</w:t>
            </w:r>
          </w:p>
        </w:tc>
        <w:tc>
          <w:tcPr>
            <w:tcW w:w="8280" w:type="dxa"/>
            <w:shd w:val="clear" w:color="auto" w:fill="auto"/>
          </w:tcPr>
          <w:p w14:paraId="07A3909A" w14:textId="77777777" w:rsidR="006D7BCE" w:rsidRPr="00317B66" w:rsidRDefault="006D7BCE" w:rsidP="006D7BCE">
            <w:pPr>
              <w:rPr>
                <w:b/>
                <w:sz w:val="22"/>
                <w:szCs w:val="22"/>
              </w:rPr>
            </w:pPr>
            <w:r w:rsidRPr="00317B66">
              <w:rPr>
                <w:b/>
                <w:sz w:val="22"/>
                <w:szCs w:val="22"/>
              </w:rPr>
              <w:t>Budget Classification and Reform</w:t>
            </w:r>
          </w:p>
          <w:p w14:paraId="28EF2403" w14:textId="77777777" w:rsidR="006D7BCE" w:rsidRPr="00317B66" w:rsidRDefault="006D7BCE" w:rsidP="006D7BCE">
            <w:pPr>
              <w:rPr>
                <w:i/>
                <w:sz w:val="22"/>
                <w:szCs w:val="22"/>
              </w:rPr>
            </w:pPr>
            <w:r w:rsidRPr="00317B66">
              <w:rPr>
                <w:i/>
                <w:sz w:val="22"/>
                <w:szCs w:val="22"/>
              </w:rPr>
              <w:t>How are government services provided? What can we expect from various forms of budgeting? How have budgets changed over time to meet political and policy demands?</w:t>
            </w:r>
          </w:p>
          <w:p w14:paraId="7945462D" w14:textId="77777777" w:rsidR="006D7BCE" w:rsidRPr="00317B66" w:rsidRDefault="006D7BCE" w:rsidP="006D7BCE">
            <w:pPr>
              <w:rPr>
                <w:i/>
                <w:sz w:val="22"/>
                <w:szCs w:val="22"/>
              </w:rPr>
            </w:pPr>
          </w:p>
          <w:p w14:paraId="753DB2D9" w14:textId="77777777" w:rsidR="006D7BCE" w:rsidRPr="00317B66" w:rsidRDefault="006D7BCE" w:rsidP="006D7BCE">
            <w:pPr>
              <w:rPr>
                <w:b/>
                <w:sz w:val="22"/>
                <w:szCs w:val="22"/>
              </w:rPr>
            </w:pPr>
            <w:proofErr w:type="spellStart"/>
            <w:r w:rsidRPr="00317B66">
              <w:rPr>
                <w:b/>
                <w:sz w:val="22"/>
                <w:szCs w:val="22"/>
              </w:rPr>
              <w:t>Mikesell</w:t>
            </w:r>
            <w:proofErr w:type="spellEnd"/>
            <w:r w:rsidRPr="00317B66">
              <w:rPr>
                <w:b/>
                <w:sz w:val="22"/>
                <w:szCs w:val="22"/>
              </w:rPr>
              <w:t xml:space="preserve"> </w:t>
            </w:r>
            <w:proofErr w:type="spellStart"/>
            <w:r w:rsidRPr="00317B66">
              <w:rPr>
                <w:b/>
                <w:sz w:val="22"/>
                <w:szCs w:val="22"/>
              </w:rPr>
              <w:t>Chp</w:t>
            </w:r>
            <w:proofErr w:type="spellEnd"/>
            <w:r w:rsidRPr="00317B66">
              <w:rPr>
                <w:b/>
                <w:sz w:val="22"/>
                <w:szCs w:val="22"/>
              </w:rPr>
              <w:t xml:space="preserve"> 6</w:t>
            </w:r>
          </w:p>
          <w:p w14:paraId="6E802E8F" w14:textId="77777777" w:rsidR="0049632B" w:rsidRPr="00317B66" w:rsidRDefault="0049632B" w:rsidP="001776DF">
            <w:pPr>
              <w:rPr>
                <w:b/>
                <w:i/>
                <w:sz w:val="22"/>
                <w:szCs w:val="22"/>
              </w:rPr>
            </w:pPr>
          </w:p>
        </w:tc>
      </w:tr>
      <w:tr w:rsidR="0049632B" w:rsidRPr="00317B66" w14:paraId="7979F59A" w14:textId="77777777">
        <w:tc>
          <w:tcPr>
            <w:tcW w:w="810" w:type="dxa"/>
            <w:shd w:val="clear" w:color="auto" w:fill="auto"/>
          </w:tcPr>
          <w:p w14:paraId="49A81C29" w14:textId="77777777" w:rsidR="0049632B" w:rsidRPr="00317B66" w:rsidRDefault="00D87858" w:rsidP="00D87858">
            <w:pPr>
              <w:jc w:val="center"/>
              <w:rPr>
                <w:sz w:val="22"/>
                <w:szCs w:val="22"/>
              </w:rPr>
            </w:pPr>
            <w:r w:rsidRPr="00317B66">
              <w:rPr>
                <w:sz w:val="22"/>
                <w:szCs w:val="22"/>
              </w:rPr>
              <w:t>6</w:t>
            </w:r>
          </w:p>
        </w:tc>
        <w:tc>
          <w:tcPr>
            <w:tcW w:w="1440" w:type="dxa"/>
          </w:tcPr>
          <w:p w14:paraId="514D1B13" w14:textId="77777777" w:rsidR="0049632B" w:rsidRPr="00317B66" w:rsidRDefault="00F429CD" w:rsidP="00D87858">
            <w:pPr>
              <w:rPr>
                <w:sz w:val="22"/>
                <w:szCs w:val="22"/>
              </w:rPr>
            </w:pPr>
            <w:r w:rsidRPr="00317B66">
              <w:rPr>
                <w:sz w:val="22"/>
                <w:szCs w:val="22"/>
              </w:rPr>
              <w:t>Sept 21</w:t>
            </w:r>
          </w:p>
        </w:tc>
        <w:tc>
          <w:tcPr>
            <w:tcW w:w="8280" w:type="dxa"/>
            <w:shd w:val="clear" w:color="auto" w:fill="auto"/>
          </w:tcPr>
          <w:p w14:paraId="760B5E48" w14:textId="103E0180" w:rsidR="006D7BCE" w:rsidRPr="00317B66" w:rsidRDefault="006D7BCE" w:rsidP="006D7BCE">
            <w:pPr>
              <w:rPr>
                <w:sz w:val="22"/>
                <w:szCs w:val="22"/>
              </w:rPr>
            </w:pPr>
            <w:r w:rsidRPr="00317B66">
              <w:rPr>
                <w:b/>
                <w:sz w:val="22"/>
                <w:szCs w:val="22"/>
              </w:rPr>
              <w:t>Guest lecture –</w:t>
            </w:r>
            <w:r w:rsidRPr="00317B66">
              <w:rPr>
                <w:i/>
                <w:sz w:val="22"/>
                <w:szCs w:val="22"/>
              </w:rPr>
              <w:t xml:space="preserve"> </w:t>
            </w:r>
          </w:p>
          <w:p w14:paraId="2718E37F" w14:textId="77777777" w:rsidR="008742DA" w:rsidRDefault="008742DA" w:rsidP="006D7BCE">
            <w:pPr>
              <w:rPr>
                <w:sz w:val="22"/>
                <w:szCs w:val="22"/>
              </w:rPr>
            </w:pPr>
          </w:p>
          <w:p w14:paraId="78B6020F" w14:textId="43B19F6D" w:rsidR="0049632B" w:rsidRPr="00317B66" w:rsidRDefault="0081423D" w:rsidP="003C1158">
            <w:pPr>
              <w:rPr>
                <w:sz w:val="22"/>
                <w:szCs w:val="22"/>
              </w:rPr>
            </w:pPr>
            <w:r w:rsidRPr="0081423D">
              <w:rPr>
                <w:b/>
                <w:sz w:val="22"/>
                <w:szCs w:val="22"/>
              </w:rPr>
              <w:t>Case analysis due</w:t>
            </w:r>
            <w:r>
              <w:rPr>
                <w:sz w:val="22"/>
                <w:szCs w:val="22"/>
              </w:rPr>
              <w:t xml:space="preserve">: </w:t>
            </w:r>
          </w:p>
        </w:tc>
      </w:tr>
      <w:tr w:rsidR="0049632B" w:rsidRPr="00317B66" w14:paraId="75A8BA51" w14:textId="77777777">
        <w:tc>
          <w:tcPr>
            <w:tcW w:w="810" w:type="dxa"/>
            <w:shd w:val="clear" w:color="auto" w:fill="auto"/>
          </w:tcPr>
          <w:p w14:paraId="56D01466" w14:textId="77777777" w:rsidR="0049632B" w:rsidRPr="00317B66" w:rsidRDefault="00D87858" w:rsidP="00D87858">
            <w:pPr>
              <w:jc w:val="center"/>
              <w:rPr>
                <w:sz w:val="22"/>
                <w:szCs w:val="22"/>
              </w:rPr>
            </w:pPr>
            <w:r w:rsidRPr="00317B66">
              <w:rPr>
                <w:sz w:val="22"/>
                <w:szCs w:val="22"/>
              </w:rPr>
              <w:t>7</w:t>
            </w:r>
          </w:p>
        </w:tc>
        <w:tc>
          <w:tcPr>
            <w:tcW w:w="1440" w:type="dxa"/>
          </w:tcPr>
          <w:p w14:paraId="07AB65D9" w14:textId="77777777" w:rsidR="0049632B" w:rsidRPr="00317B66" w:rsidRDefault="00F429CD" w:rsidP="00D87858">
            <w:pPr>
              <w:rPr>
                <w:sz w:val="22"/>
                <w:szCs w:val="22"/>
              </w:rPr>
            </w:pPr>
            <w:r w:rsidRPr="00317B66">
              <w:rPr>
                <w:sz w:val="22"/>
                <w:szCs w:val="22"/>
              </w:rPr>
              <w:t>Sept 28</w:t>
            </w:r>
          </w:p>
        </w:tc>
        <w:tc>
          <w:tcPr>
            <w:tcW w:w="8280" w:type="dxa"/>
            <w:shd w:val="clear" w:color="auto" w:fill="auto"/>
          </w:tcPr>
          <w:p w14:paraId="556EF2AC" w14:textId="77777777" w:rsidR="00413FD3" w:rsidRPr="00317B66" w:rsidRDefault="00413FD3" w:rsidP="00413FD3">
            <w:pPr>
              <w:rPr>
                <w:sz w:val="22"/>
                <w:szCs w:val="22"/>
              </w:rPr>
            </w:pPr>
            <w:r w:rsidRPr="00317B66">
              <w:rPr>
                <w:b/>
                <w:sz w:val="22"/>
                <w:szCs w:val="22"/>
              </w:rPr>
              <w:t>Tax Evaluation Criteria</w:t>
            </w:r>
          </w:p>
          <w:p w14:paraId="1C609D35" w14:textId="679B68C7" w:rsidR="00413FD3" w:rsidRPr="00317B66" w:rsidRDefault="001B600E" w:rsidP="00413FD3">
            <w:pPr>
              <w:rPr>
                <w:i/>
                <w:sz w:val="22"/>
                <w:szCs w:val="22"/>
              </w:rPr>
            </w:pPr>
            <w:r w:rsidRPr="00317B66">
              <w:rPr>
                <w:i/>
                <w:sz w:val="22"/>
                <w:szCs w:val="22"/>
              </w:rPr>
              <w:t>What makes a good tax? How d</w:t>
            </w:r>
            <w:r w:rsidR="00413FD3" w:rsidRPr="00317B66">
              <w:rPr>
                <w:i/>
                <w:sz w:val="22"/>
                <w:szCs w:val="22"/>
              </w:rPr>
              <w:t>o we evaluate and compare various types of taxes?</w:t>
            </w:r>
          </w:p>
          <w:p w14:paraId="417BC33C" w14:textId="77777777" w:rsidR="00413FD3" w:rsidRPr="00317B66" w:rsidRDefault="00413FD3" w:rsidP="00413FD3">
            <w:pPr>
              <w:rPr>
                <w:b/>
                <w:sz w:val="22"/>
                <w:szCs w:val="22"/>
              </w:rPr>
            </w:pPr>
            <w:r w:rsidRPr="00317B66">
              <w:rPr>
                <w:i/>
                <w:sz w:val="22"/>
                <w:szCs w:val="22"/>
              </w:rPr>
              <w:tab/>
            </w:r>
            <w:r w:rsidRPr="00317B66">
              <w:rPr>
                <w:i/>
                <w:sz w:val="22"/>
                <w:szCs w:val="22"/>
              </w:rPr>
              <w:tab/>
            </w:r>
          </w:p>
          <w:p w14:paraId="0C509065" w14:textId="77777777" w:rsidR="0049632B" w:rsidRPr="00317B66" w:rsidRDefault="001C02CD" w:rsidP="001C02CD">
            <w:pPr>
              <w:rPr>
                <w:b/>
                <w:sz w:val="22"/>
                <w:szCs w:val="22"/>
              </w:rPr>
            </w:pPr>
            <w:proofErr w:type="spellStart"/>
            <w:r w:rsidRPr="00317B66">
              <w:rPr>
                <w:b/>
                <w:sz w:val="22"/>
                <w:szCs w:val="22"/>
              </w:rPr>
              <w:t>Mikesell</w:t>
            </w:r>
            <w:proofErr w:type="spellEnd"/>
            <w:r w:rsidRPr="00317B66">
              <w:rPr>
                <w:b/>
                <w:sz w:val="22"/>
                <w:szCs w:val="22"/>
              </w:rPr>
              <w:t xml:space="preserve"> </w:t>
            </w:r>
            <w:proofErr w:type="spellStart"/>
            <w:r w:rsidRPr="00317B66">
              <w:rPr>
                <w:b/>
                <w:sz w:val="22"/>
                <w:szCs w:val="22"/>
              </w:rPr>
              <w:t>Chp</w:t>
            </w:r>
            <w:proofErr w:type="spellEnd"/>
            <w:r w:rsidRPr="00317B66">
              <w:rPr>
                <w:b/>
                <w:sz w:val="22"/>
                <w:szCs w:val="22"/>
              </w:rPr>
              <w:t xml:space="preserve"> </w:t>
            </w:r>
            <w:r w:rsidR="00413FD3" w:rsidRPr="00317B66">
              <w:rPr>
                <w:b/>
                <w:sz w:val="22"/>
                <w:szCs w:val="22"/>
              </w:rPr>
              <w:t>8</w:t>
            </w:r>
          </w:p>
          <w:p w14:paraId="43FDAB7D" w14:textId="77777777" w:rsidR="007165A7" w:rsidRPr="00317B66" w:rsidRDefault="007165A7" w:rsidP="001C02CD">
            <w:pPr>
              <w:rPr>
                <w:b/>
                <w:i/>
                <w:sz w:val="22"/>
                <w:szCs w:val="22"/>
              </w:rPr>
            </w:pPr>
          </w:p>
        </w:tc>
      </w:tr>
      <w:tr w:rsidR="0049632B" w:rsidRPr="00317B66" w14:paraId="5FF39674" w14:textId="77777777">
        <w:tc>
          <w:tcPr>
            <w:tcW w:w="810" w:type="dxa"/>
            <w:shd w:val="clear" w:color="auto" w:fill="auto"/>
          </w:tcPr>
          <w:p w14:paraId="6500A272" w14:textId="77777777" w:rsidR="0049632B" w:rsidRPr="00317B66" w:rsidRDefault="00D87858" w:rsidP="00D87858">
            <w:pPr>
              <w:jc w:val="center"/>
              <w:rPr>
                <w:sz w:val="22"/>
                <w:szCs w:val="22"/>
              </w:rPr>
            </w:pPr>
            <w:r w:rsidRPr="00317B66">
              <w:rPr>
                <w:sz w:val="22"/>
                <w:szCs w:val="22"/>
              </w:rPr>
              <w:t>8</w:t>
            </w:r>
          </w:p>
        </w:tc>
        <w:tc>
          <w:tcPr>
            <w:tcW w:w="1440" w:type="dxa"/>
          </w:tcPr>
          <w:p w14:paraId="6464D457" w14:textId="77777777" w:rsidR="0049632B" w:rsidRPr="00317B66" w:rsidRDefault="00F429CD" w:rsidP="00D87858">
            <w:pPr>
              <w:rPr>
                <w:sz w:val="22"/>
                <w:szCs w:val="22"/>
              </w:rPr>
            </w:pPr>
            <w:r w:rsidRPr="00317B66">
              <w:rPr>
                <w:sz w:val="22"/>
                <w:szCs w:val="22"/>
              </w:rPr>
              <w:t>Oct 5</w:t>
            </w:r>
          </w:p>
        </w:tc>
        <w:tc>
          <w:tcPr>
            <w:tcW w:w="8280" w:type="dxa"/>
            <w:shd w:val="clear" w:color="auto" w:fill="auto"/>
          </w:tcPr>
          <w:p w14:paraId="0B330126" w14:textId="77777777" w:rsidR="00413FD3" w:rsidRPr="00317B66" w:rsidRDefault="00413FD3" w:rsidP="00413FD3">
            <w:pPr>
              <w:rPr>
                <w:b/>
                <w:sz w:val="22"/>
                <w:szCs w:val="22"/>
              </w:rPr>
            </w:pPr>
            <w:r w:rsidRPr="00317B66">
              <w:rPr>
                <w:b/>
                <w:sz w:val="22"/>
                <w:szCs w:val="22"/>
              </w:rPr>
              <w:t>Revenue Sources: Income Taxes</w:t>
            </w:r>
          </w:p>
          <w:p w14:paraId="3EBFC5BA" w14:textId="77777777" w:rsidR="00413FD3" w:rsidRDefault="00413FD3" w:rsidP="00413FD3">
            <w:pPr>
              <w:rPr>
                <w:b/>
                <w:sz w:val="22"/>
                <w:szCs w:val="22"/>
              </w:rPr>
            </w:pPr>
            <w:r w:rsidRPr="00317B66">
              <w:rPr>
                <w:i/>
                <w:sz w:val="22"/>
                <w:szCs w:val="22"/>
              </w:rPr>
              <w:t>What are the criteria for evaluating tax options? How can earnings be tapped as a revenue source?</w:t>
            </w:r>
            <w:r w:rsidRPr="00317B66">
              <w:rPr>
                <w:b/>
                <w:sz w:val="22"/>
                <w:szCs w:val="22"/>
              </w:rPr>
              <w:tab/>
            </w:r>
          </w:p>
          <w:p w14:paraId="33C38023" w14:textId="77777777" w:rsidR="00551B8D" w:rsidRPr="00317B66" w:rsidRDefault="00551B8D" w:rsidP="00413FD3">
            <w:pPr>
              <w:rPr>
                <w:i/>
                <w:sz w:val="22"/>
                <w:szCs w:val="22"/>
              </w:rPr>
            </w:pPr>
          </w:p>
          <w:p w14:paraId="5E114FE1" w14:textId="77777777" w:rsidR="00413FD3" w:rsidRDefault="001C02CD" w:rsidP="001C02CD">
            <w:pPr>
              <w:rPr>
                <w:b/>
                <w:sz w:val="22"/>
                <w:szCs w:val="22"/>
              </w:rPr>
            </w:pPr>
            <w:proofErr w:type="spellStart"/>
            <w:r w:rsidRPr="00317B66">
              <w:rPr>
                <w:b/>
                <w:sz w:val="22"/>
                <w:szCs w:val="22"/>
              </w:rPr>
              <w:t>Mikesell</w:t>
            </w:r>
            <w:proofErr w:type="spellEnd"/>
            <w:r w:rsidRPr="00317B66">
              <w:rPr>
                <w:b/>
                <w:sz w:val="22"/>
                <w:szCs w:val="22"/>
              </w:rPr>
              <w:t xml:space="preserve"> </w:t>
            </w:r>
            <w:proofErr w:type="spellStart"/>
            <w:r w:rsidRPr="00317B66">
              <w:rPr>
                <w:b/>
                <w:sz w:val="22"/>
                <w:szCs w:val="22"/>
              </w:rPr>
              <w:t>Chp</w:t>
            </w:r>
            <w:proofErr w:type="spellEnd"/>
            <w:r w:rsidRPr="00317B66">
              <w:rPr>
                <w:b/>
                <w:sz w:val="22"/>
                <w:szCs w:val="22"/>
              </w:rPr>
              <w:t xml:space="preserve"> </w:t>
            </w:r>
            <w:r w:rsidR="00413FD3" w:rsidRPr="00317B66">
              <w:rPr>
                <w:b/>
                <w:sz w:val="22"/>
                <w:szCs w:val="22"/>
              </w:rPr>
              <w:t>9</w:t>
            </w:r>
          </w:p>
          <w:p w14:paraId="794DBAD5" w14:textId="77777777" w:rsidR="003C1158" w:rsidRPr="00317B66" w:rsidRDefault="003C1158" w:rsidP="001C02CD">
            <w:pPr>
              <w:rPr>
                <w:b/>
                <w:sz w:val="22"/>
                <w:szCs w:val="22"/>
              </w:rPr>
            </w:pPr>
          </w:p>
          <w:p w14:paraId="78C2B055" w14:textId="35CC4A5E" w:rsidR="00B47F4E" w:rsidRPr="00317B66" w:rsidRDefault="00CD4F95" w:rsidP="003C1158">
            <w:pPr>
              <w:rPr>
                <w:sz w:val="22"/>
                <w:szCs w:val="22"/>
              </w:rPr>
            </w:pPr>
            <w:r w:rsidRPr="00B47F4E">
              <w:rPr>
                <w:b/>
                <w:sz w:val="22"/>
                <w:szCs w:val="22"/>
              </w:rPr>
              <w:t>Discussion</w:t>
            </w:r>
            <w:r>
              <w:rPr>
                <w:sz w:val="22"/>
                <w:szCs w:val="22"/>
              </w:rPr>
              <w:t xml:space="preserve"> –</w:t>
            </w:r>
          </w:p>
        </w:tc>
      </w:tr>
      <w:tr w:rsidR="0049632B" w:rsidRPr="00317B66" w14:paraId="31A10412" w14:textId="77777777">
        <w:tc>
          <w:tcPr>
            <w:tcW w:w="810" w:type="dxa"/>
            <w:shd w:val="clear" w:color="auto" w:fill="auto"/>
          </w:tcPr>
          <w:p w14:paraId="1EDFB76F" w14:textId="77777777" w:rsidR="0049632B" w:rsidRPr="00317B66" w:rsidRDefault="00D87858" w:rsidP="00D87858">
            <w:pPr>
              <w:jc w:val="center"/>
              <w:rPr>
                <w:sz w:val="22"/>
                <w:szCs w:val="22"/>
              </w:rPr>
            </w:pPr>
            <w:r w:rsidRPr="00317B66">
              <w:rPr>
                <w:sz w:val="22"/>
                <w:szCs w:val="22"/>
              </w:rPr>
              <w:t>9</w:t>
            </w:r>
          </w:p>
        </w:tc>
        <w:tc>
          <w:tcPr>
            <w:tcW w:w="1440" w:type="dxa"/>
          </w:tcPr>
          <w:p w14:paraId="078CE842" w14:textId="77777777" w:rsidR="0049632B" w:rsidRPr="00317B66" w:rsidRDefault="00F429CD" w:rsidP="00D87858">
            <w:pPr>
              <w:rPr>
                <w:sz w:val="22"/>
                <w:szCs w:val="22"/>
              </w:rPr>
            </w:pPr>
            <w:r w:rsidRPr="00317B66">
              <w:rPr>
                <w:sz w:val="22"/>
                <w:szCs w:val="22"/>
              </w:rPr>
              <w:t>Oct 12</w:t>
            </w:r>
          </w:p>
        </w:tc>
        <w:tc>
          <w:tcPr>
            <w:tcW w:w="8280" w:type="dxa"/>
            <w:shd w:val="clear" w:color="auto" w:fill="auto"/>
          </w:tcPr>
          <w:p w14:paraId="43B6D1AA" w14:textId="21575B40" w:rsidR="00413FD3" w:rsidRPr="00317B66" w:rsidRDefault="00413FD3" w:rsidP="00413FD3">
            <w:pPr>
              <w:rPr>
                <w:sz w:val="22"/>
                <w:szCs w:val="22"/>
              </w:rPr>
            </w:pPr>
            <w:r w:rsidRPr="00317B66">
              <w:rPr>
                <w:b/>
                <w:sz w:val="22"/>
                <w:szCs w:val="22"/>
              </w:rPr>
              <w:t xml:space="preserve">Taxes on Goods and Services </w:t>
            </w:r>
          </w:p>
          <w:p w14:paraId="57964E9B" w14:textId="77777777" w:rsidR="00413FD3" w:rsidRPr="00317B66" w:rsidRDefault="00413FD3" w:rsidP="001C02CD">
            <w:pPr>
              <w:rPr>
                <w:i/>
                <w:sz w:val="22"/>
                <w:szCs w:val="22"/>
              </w:rPr>
            </w:pPr>
            <w:r w:rsidRPr="00317B66">
              <w:rPr>
                <w:i/>
                <w:sz w:val="22"/>
                <w:szCs w:val="22"/>
              </w:rPr>
              <w:t>How do we determine rates, levies and assessed values? Ho</w:t>
            </w:r>
            <w:r w:rsidR="001C02CD" w:rsidRPr="00317B66">
              <w:rPr>
                <w:i/>
                <w:sz w:val="22"/>
                <w:szCs w:val="22"/>
              </w:rPr>
              <w:t xml:space="preserve">w can the exchange of goods and </w:t>
            </w:r>
            <w:r w:rsidRPr="00317B66">
              <w:rPr>
                <w:i/>
                <w:sz w:val="22"/>
                <w:szCs w:val="22"/>
              </w:rPr>
              <w:t>services serve as a source of revenue? Who bears the burden of the tax?</w:t>
            </w:r>
          </w:p>
          <w:p w14:paraId="3C528712" w14:textId="77777777" w:rsidR="00413FD3" w:rsidRPr="00317B66" w:rsidRDefault="00413FD3" w:rsidP="00413FD3">
            <w:pPr>
              <w:ind w:left="1440"/>
              <w:rPr>
                <w:sz w:val="22"/>
                <w:szCs w:val="22"/>
              </w:rPr>
            </w:pPr>
          </w:p>
          <w:p w14:paraId="4514938F" w14:textId="77777777" w:rsidR="00413FD3" w:rsidRPr="00317B66" w:rsidRDefault="001C02CD" w:rsidP="001C02CD">
            <w:pPr>
              <w:rPr>
                <w:b/>
                <w:sz w:val="22"/>
                <w:szCs w:val="22"/>
              </w:rPr>
            </w:pPr>
            <w:proofErr w:type="spellStart"/>
            <w:r w:rsidRPr="00317B66">
              <w:rPr>
                <w:b/>
                <w:sz w:val="22"/>
                <w:szCs w:val="22"/>
              </w:rPr>
              <w:t>Mikesell</w:t>
            </w:r>
            <w:proofErr w:type="spellEnd"/>
            <w:r w:rsidRPr="00317B66">
              <w:rPr>
                <w:b/>
                <w:sz w:val="22"/>
                <w:szCs w:val="22"/>
              </w:rPr>
              <w:t xml:space="preserve"> </w:t>
            </w:r>
            <w:proofErr w:type="spellStart"/>
            <w:r w:rsidRPr="00317B66">
              <w:rPr>
                <w:b/>
                <w:sz w:val="22"/>
                <w:szCs w:val="22"/>
              </w:rPr>
              <w:t>Chp</w:t>
            </w:r>
            <w:proofErr w:type="spellEnd"/>
            <w:r w:rsidR="00413FD3" w:rsidRPr="00317B66">
              <w:rPr>
                <w:b/>
                <w:sz w:val="22"/>
                <w:szCs w:val="22"/>
              </w:rPr>
              <w:t xml:space="preserve"> 10</w:t>
            </w:r>
          </w:p>
          <w:p w14:paraId="09C02473" w14:textId="77777777" w:rsidR="007165A7" w:rsidRPr="00317B66" w:rsidRDefault="007165A7" w:rsidP="001C02CD">
            <w:pPr>
              <w:rPr>
                <w:b/>
                <w:sz w:val="22"/>
                <w:szCs w:val="22"/>
              </w:rPr>
            </w:pPr>
          </w:p>
          <w:p w14:paraId="6E96FE27" w14:textId="5C9BFE1E" w:rsidR="007165A7" w:rsidRPr="00CD4F95" w:rsidRDefault="007165A7" w:rsidP="003C1158">
            <w:pPr>
              <w:rPr>
                <w:sz w:val="22"/>
                <w:szCs w:val="22"/>
              </w:rPr>
            </w:pPr>
            <w:r w:rsidRPr="00317B66">
              <w:rPr>
                <w:sz w:val="22"/>
                <w:szCs w:val="22"/>
              </w:rPr>
              <w:t>C</w:t>
            </w:r>
            <w:r w:rsidRPr="00317B66">
              <w:rPr>
                <w:b/>
                <w:sz w:val="22"/>
                <w:szCs w:val="22"/>
              </w:rPr>
              <w:t xml:space="preserve">ase </w:t>
            </w:r>
            <w:r w:rsidR="003C1158">
              <w:rPr>
                <w:b/>
                <w:sz w:val="22"/>
                <w:szCs w:val="22"/>
              </w:rPr>
              <w:t>discussion</w:t>
            </w:r>
            <w:r w:rsidR="006D1306" w:rsidRPr="00317B66">
              <w:rPr>
                <w:sz w:val="22"/>
                <w:szCs w:val="22"/>
              </w:rPr>
              <w:t xml:space="preserve"> </w:t>
            </w:r>
            <w:r w:rsidRPr="00317B66">
              <w:rPr>
                <w:sz w:val="22"/>
                <w:szCs w:val="22"/>
              </w:rPr>
              <w:t>–</w:t>
            </w:r>
          </w:p>
        </w:tc>
      </w:tr>
      <w:tr w:rsidR="0049632B" w:rsidRPr="00317B66" w14:paraId="212F1ACC" w14:textId="77777777">
        <w:tc>
          <w:tcPr>
            <w:tcW w:w="810" w:type="dxa"/>
            <w:shd w:val="clear" w:color="auto" w:fill="auto"/>
          </w:tcPr>
          <w:p w14:paraId="09260195" w14:textId="77777777" w:rsidR="0049632B" w:rsidRPr="00317B66" w:rsidRDefault="00D87858" w:rsidP="00D87858">
            <w:pPr>
              <w:jc w:val="center"/>
              <w:rPr>
                <w:sz w:val="22"/>
                <w:szCs w:val="22"/>
              </w:rPr>
            </w:pPr>
            <w:r w:rsidRPr="00317B66">
              <w:rPr>
                <w:sz w:val="22"/>
                <w:szCs w:val="22"/>
              </w:rPr>
              <w:lastRenderedPageBreak/>
              <w:t>10</w:t>
            </w:r>
          </w:p>
        </w:tc>
        <w:tc>
          <w:tcPr>
            <w:tcW w:w="1440" w:type="dxa"/>
          </w:tcPr>
          <w:p w14:paraId="121758D8" w14:textId="77777777" w:rsidR="0049632B" w:rsidRPr="00317B66" w:rsidRDefault="00F429CD" w:rsidP="00D87858">
            <w:pPr>
              <w:rPr>
                <w:sz w:val="22"/>
                <w:szCs w:val="22"/>
              </w:rPr>
            </w:pPr>
            <w:r w:rsidRPr="00317B66">
              <w:rPr>
                <w:sz w:val="22"/>
                <w:szCs w:val="22"/>
              </w:rPr>
              <w:t>Oct 19</w:t>
            </w:r>
          </w:p>
        </w:tc>
        <w:tc>
          <w:tcPr>
            <w:tcW w:w="8280" w:type="dxa"/>
            <w:shd w:val="clear" w:color="auto" w:fill="auto"/>
          </w:tcPr>
          <w:p w14:paraId="28F5F0BE" w14:textId="6770B66A" w:rsidR="0049632B" w:rsidRDefault="00081FF4" w:rsidP="003C1158">
            <w:pPr>
              <w:rPr>
                <w:sz w:val="22"/>
                <w:szCs w:val="22"/>
              </w:rPr>
            </w:pPr>
            <w:r w:rsidRPr="00317B66">
              <w:rPr>
                <w:b/>
                <w:sz w:val="22"/>
                <w:szCs w:val="22"/>
              </w:rPr>
              <w:t>Guest Speaker:</w:t>
            </w:r>
            <w:r w:rsidRPr="00317B66">
              <w:rPr>
                <w:sz w:val="22"/>
                <w:szCs w:val="22"/>
              </w:rPr>
              <w:t xml:space="preserve"> </w:t>
            </w:r>
          </w:p>
          <w:p w14:paraId="713BBF73" w14:textId="77777777" w:rsidR="0081423D" w:rsidRPr="00317B66" w:rsidRDefault="0081423D" w:rsidP="00D87858">
            <w:pPr>
              <w:rPr>
                <w:sz w:val="22"/>
                <w:szCs w:val="22"/>
              </w:rPr>
            </w:pPr>
          </w:p>
          <w:p w14:paraId="7E217D9D" w14:textId="6A12E176" w:rsidR="00726A42" w:rsidRPr="00317B66" w:rsidRDefault="0081423D" w:rsidP="00D87858">
            <w:pPr>
              <w:rPr>
                <w:sz w:val="22"/>
                <w:szCs w:val="22"/>
              </w:rPr>
            </w:pPr>
            <w:r w:rsidRPr="0081423D">
              <w:rPr>
                <w:b/>
                <w:sz w:val="22"/>
                <w:szCs w:val="22"/>
              </w:rPr>
              <w:t>Case analysis due</w:t>
            </w:r>
            <w:r>
              <w:rPr>
                <w:b/>
                <w:sz w:val="22"/>
                <w:szCs w:val="22"/>
              </w:rPr>
              <w:t xml:space="preserve"> - </w:t>
            </w:r>
          </w:p>
          <w:p w14:paraId="44EF08BD" w14:textId="2486DDD2" w:rsidR="00726A42" w:rsidRPr="00317B66" w:rsidRDefault="00726A42" w:rsidP="00D87858">
            <w:pPr>
              <w:rPr>
                <w:sz w:val="22"/>
                <w:szCs w:val="22"/>
              </w:rPr>
            </w:pPr>
          </w:p>
        </w:tc>
      </w:tr>
      <w:tr w:rsidR="0049632B" w:rsidRPr="00317B66" w14:paraId="5BE66F2F" w14:textId="77777777">
        <w:tc>
          <w:tcPr>
            <w:tcW w:w="810" w:type="dxa"/>
            <w:shd w:val="clear" w:color="auto" w:fill="auto"/>
          </w:tcPr>
          <w:p w14:paraId="2723B94F" w14:textId="77777777" w:rsidR="0049632B" w:rsidRPr="00317B66" w:rsidRDefault="00D87858" w:rsidP="00D87858">
            <w:pPr>
              <w:jc w:val="center"/>
              <w:rPr>
                <w:sz w:val="22"/>
                <w:szCs w:val="22"/>
              </w:rPr>
            </w:pPr>
            <w:r w:rsidRPr="00317B66">
              <w:rPr>
                <w:sz w:val="22"/>
                <w:szCs w:val="22"/>
              </w:rPr>
              <w:t>11</w:t>
            </w:r>
          </w:p>
        </w:tc>
        <w:tc>
          <w:tcPr>
            <w:tcW w:w="1440" w:type="dxa"/>
          </w:tcPr>
          <w:p w14:paraId="2088E431" w14:textId="77777777" w:rsidR="0049632B" w:rsidRPr="00317B66" w:rsidRDefault="00F429CD" w:rsidP="00D87858">
            <w:pPr>
              <w:rPr>
                <w:sz w:val="22"/>
                <w:szCs w:val="22"/>
              </w:rPr>
            </w:pPr>
            <w:r w:rsidRPr="00317B66">
              <w:rPr>
                <w:sz w:val="22"/>
                <w:szCs w:val="22"/>
              </w:rPr>
              <w:t>Oct 26</w:t>
            </w:r>
          </w:p>
        </w:tc>
        <w:tc>
          <w:tcPr>
            <w:tcW w:w="8280" w:type="dxa"/>
            <w:shd w:val="clear" w:color="auto" w:fill="auto"/>
          </w:tcPr>
          <w:p w14:paraId="3EA6F322" w14:textId="77777777" w:rsidR="000634E0" w:rsidRPr="00317B66" w:rsidRDefault="000634E0" w:rsidP="000634E0">
            <w:pPr>
              <w:rPr>
                <w:sz w:val="22"/>
                <w:szCs w:val="22"/>
              </w:rPr>
            </w:pPr>
            <w:r w:rsidRPr="00317B66">
              <w:rPr>
                <w:b/>
                <w:sz w:val="22"/>
                <w:szCs w:val="22"/>
              </w:rPr>
              <w:t xml:space="preserve">Taxes on Property </w:t>
            </w:r>
          </w:p>
          <w:p w14:paraId="25CA3632" w14:textId="77777777" w:rsidR="000634E0" w:rsidRPr="00317B66" w:rsidRDefault="000634E0" w:rsidP="001C02CD">
            <w:pPr>
              <w:rPr>
                <w:i/>
                <w:sz w:val="22"/>
                <w:szCs w:val="22"/>
              </w:rPr>
            </w:pPr>
            <w:r w:rsidRPr="00317B66">
              <w:rPr>
                <w:i/>
                <w:sz w:val="22"/>
                <w:szCs w:val="22"/>
              </w:rPr>
              <w:t xml:space="preserve">How do we determine rates and assess value? How equitable is this? </w:t>
            </w:r>
            <w:r w:rsidR="001C02CD" w:rsidRPr="00317B66">
              <w:rPr>
                <w:i/>
                <w:sz w:val="22"/>
                <w:szCs w:val="22"/>
              </w:rPr>
              <w:t xml:space="preserve">Who benefits from this tax or </w:t>
            </w:r>
            <w:r w:rsidRPr="00317B66">
              <w:rPr>
                <w:i/>
                <w:sz w:val="22"/>
                <w:szCs w:val="22"/>
              </w:rPr>
              <w:t>nontax?</w:t>
            </w:r>
          </w:p>
          <w:p w14:paraId="598DE3A5" w14:textId="77777777" w:rsidR="000634E0" w:rsidRPr="00317B66" w:rsidRDefault="000634E0" w:rsidP="000634E0">
            <w:pPr>
              <w:ind w:left="1440"/>
              <w:rPr>
                <w:sz w:val="22"/>
                <w:szCs w:val="22"/>
              </w:rPr>
            </w:pPr>
          </w:p>
          <w:p w14:paraId="2CE05B24" w14:textId="1C6132C4" w:rsidR="004362DC" w:rsidRPr="00317B66" w:rsidRDefault="001C02CD" w:rsidP="001C02CD">
            <w:pPr>
              <w:rPr>
                <w:b/>
                <w:sz w:val="22"/>
                <w:szCs w:val="22"/>
              </w:rPr>
            </w:pPr>
            <w:proofErr w:type="spellStart"/>
            <w:r w:rsidRPr="00317B66">
              <w:rPr>
                <w:b/>
                <w:sz w:val="22"/>
                <w:szCs w:val="22"/>
              </w:rPr>
              <w:t>Mikesell</w:t>
            </w:r>
            <w:proofErr w:type="spellEnd"/>
            <w:r w:rsidRPr="00317B66">
              <w:rPr>
                <w:b/>
                <w:sz w:val="22"/>
                <w:szCs w:val="22"/>
              </w:rPr>
              <w:t xml:space="preserve"> </w:t>
            </w:r>
            <w:proofErr w:type="spellStart"/>
            <w:r w:rsidRPr="00317B66">
              <w:rPr>
                <w:b/>
                <w:sz w:val="22"/>
                <w:szCs w:val="22"/>
              </w:rPr>
              <w:t>Chp</w:t>
            </w:r>
            <w:proofErr w:type="spellEnd"/>
            <w:r w:rsidR="000634E0" w:rsidRPr="00317B66">
              <w:rPr>
                <w:b/>
                <w:sz w:val="22"/>
                <w:szCs w:val="22"/>
              </w:rPr>
              <w:t xml:space="preserve"> 11</w:t>
            </w:r>
          </w:p>
          <w:p w14:paraId="24EE0FF2" w14:textId="15E148A7" w:rsidR="0049632B" w:rsidRPr="00317B66" w:rsidRDefault="0049632B" w:rsidP="001C02CD">
            <w:pPr>
              <w:rPr>
                <w:sz w:val="22"/>
                <w:szCs w:val="22"/>
              </w:rPr>
            </w:pPr>
          </w:p>
        </w:tc>
      </w:tr>
      <w:tr w:rsidR="0049632B" w:rsidRPr="00317B66" w14:paraId="47B8512B" w14:textId="77777777">
        <w:tc>
          <w:tcPr>
            <w:tcW w:w="810" w:type="dxa"/>
            <w:shd w:val="clear" w:color="auto" w:fill="auto"/>
          </w:tcPr>
          <w:p w14:paraId="324447B9" w14:textId="77777777" w:rsidR="0049632B" w:rsidRPr="00317B66" w:rsidRDefault="00D87858" w:rsidP="00D87858">
            <w:pPr>
              <w:jc w:val="center"/>
              <w:rPr>
                <w:sz w:val="22"/>
                <w:szCs w:val="22"/>
              </w:rPr>
            </w:pPr>
            <w:r w:rsidRPr="00317B66">
              <w:rPr>
                <w:sz w:val="22"/>
                <w:szCs w:val="22"/>
              </w:rPr>
              <w:t>12</w:t>
            </w:r>
          </w:p>
        </w:tc>
        <w:tc>
          <w:tcPr>
            <w:tcW w:w="1440" w:type="dxa"/>
          </w:tcPr>
          <w:p w14:paraId="00806265" w14:textId="77777777" w:rsidR="0049632B" w:rsidRPr="00317B66" w:rsidRDefault="00F429CD" w:rsidP="00D87858">
            <w:pPr>
              <w:rPr>
                <w:sz w:val="22"/>
                <w:szCs w:val="22"/>
              </w:rPr>
            </w:pPr>
            <w:r w:rsidRPr="00317B66">
              <w:rPr>
                <w:sz w:val="22"/>
                <w:szCs w:val="22"/>
              </w:rPr>
              <w:t>Nov 2</w:t>
            </w:r>
          </w:p>
        </w:tc>
        <w:tc>
          <w:tcPr>
            <w:tcW w:w="8280" w:type="dxa"/>
            <w:shd w:val="clear" w:color="auto" w:fill="auto"/>
          </w:tcPr>
          <w:p w14:paraId="1B4CB599" w14:textId="77777777" w:rsidR="00D04378" w:rsidRPr="00317B66" w:rsidRDefault="00D04378" w:rsidP="00D04378">
            <w:pPr>
              <w:rPr>
                <w:b/>
                <w:i/>
                <w:sz w:val="22"/>
                <w:szCs w:val="22"/>
              </w:rPr>
            </w:pPr>
            <w:r w:rsidRPr="00317B66">
              <w:rPr>
                <w:b/>
                <w:sz w:val="22"/>
                <w:szCs w:val="22"/>
              </w:rPr>
              <w:t>Capital Budgeting, Public Infrastructure and Project Evaluation</w:t>
            </w:r>
          </w:p>
          <w:p w14:paraId="68DF6A99" w14:textId="77777777" w:rsidR="00D04378" w:rsidRPr="00317B66" w:rsidRDefault="00D04378" w:rsidP="00D04378">
            <w:pPr>
              <w:rPr>
                <w:i/>
                <w:sz w:val="22"/>
                <w:szCs w:val="22"/>
              </w:rPr>
            </w:pPr>
            <w:r w:rsidRPr="00317B66">
              <w:rPr>
                <w:i/>
                <w:sz w:val="22"/>
                <w:szCs w:val="22"/>
              </w:rPr>
              <w:t>How can communities pay for the big ticket items? How can we weigh the costs and the benefits of a project to make the best decision?</w:t>
            </w:r>
          </w:p>
          <w:p w14:paraId="5E095C60" w14:textId="77777777" w:rsidR="00D04378" w:rsidRPr="00317B66" w:rsidRDefault="00D04378" w:rsidP="00D04378">
            <w:pPr>
              <w:rPr>
                <w:sz w:val="22"/>
                <w:szCs w:val="22"/>
              </w:rPr>
            </w:pPr>
          </w:p>
          <w:p w14:paraId="2829C530" w14:textId="18CBC234" w:rsidR="00D04378" w:rsidRPr="00317B66" w:rsidRDefault="00D04378" w:rsidP="00D04378">
            <w:pPr>
              <w:rPr>
                <w:b/>
                <w:sz w:val="22"/>
                <w:szCs w:val="22"/>
              </w:rPr>
            </w:pPr>
            <w:proofErr w:type="spellStart"/>
            <w:r w:rsidRPr="00317B66">
              <w:rPr>
                <w:b/>
                <w:sz w:val="22"/>
                <w:szCs w:val="22"/>
              </w:rPr>
              <w:t>Mikesell</w:t>
            </w:r>
            <w:proofErr w:type="spellEnd"/>
            <w:r w:rsidR="00551B8D">
              <w:rPr>
                <w:b/>
                <w:sz w:val="22"/>
                <w:szCs w:val="22"/>
              </w:rPr>
              <w:t xml:space="preserve"> </w:t>
            </w:r>
            <w:proofErr w:type="spellStart"/>
            <w:r w:rsidRPr="00317B66">
              <w:rPr>
                <w:b/>
                <w:sz w:val="22"/>
                <w:szCs w:val="22"/>
              </w:rPr>
              <w:t>Chp</w:t>
            </w:r>
            <w:proofErr w:type="spellEnd"/>
            <w:r w:rsidRPr="00317B66">
              <w:rPr>
                <w:b/>
                <w:sz w:val="22"/>
                <w:szCs w:val="22"/>
              </w:rPr>
              <w:t xml:space="preserve"> 7</w:t>
            </w:r>
          </w:p>
          <w:p w14:paraId="4C572F24" w14:textId="4291E66D" w:rsidR="0049632B" w:rsidRPr="00317B66" w:rsidRDefault="0049632B" w:rsidP="000634E0">
            <w:pPr>
              <w:rPr>
                <w:sz w:val="22"/>
                <w:szCs w:val="22"/>
              </w:rPr>
            </w:pPr>
          </w:p>
        </w:tc>
      </w:tr>
      <w:tr w:rsidR="0049632B" w:rsidRPr="00317B66" w14:paraId="32124EF2" w14:textId="77777777">
        <w:tc>
          <w:tcPr>
            <w:tcW w:w="810" w:type="dxa"/>
            <w:shd w:val="clear" w:color="auto" w:fill="auto"/>
          </w:tcPr>
          <w:p w14:paraId="050EB757" w14:textId="77777777" w:rsidR="0049632B" w:rsidRPr="00317B66" w:rsidRDefault="00D87858" w:rsidP="00D87858">
            <w:pPr>
              <w:jc w:val="center"/>
              <w:rPr>
                <w:sz w:val="22"/>
                <w:szCs w:val="22"/>
              </w:rPr>
            </w:pPr>
            <w:r w:rsidRPr="00317B66">
              <w:rPr>
                <w:sz w:val="22"/>
                <w:szCs w:val="22"/>
              </w:rPr>
              <w:t>13</w:t>
            </w:r>
          </w:p>
        </w:tc>
        <w:tc>
          <w:tcPr>
            <w:tcW w:w="1440" w:type="dxa"/>
          </w:tcPr>
          <w:p w14:paraId="209C3A7B" w14:textId="77777777" w:rsidR="0049632B" w:rsidRPr="00317B66" w:rsidRDefault="00F429CD" w:rsidP="00D87858">
            <w:pPr>
              <w:rPr>
                <w:sz w:val="22"/>
                <w:szCs w:val="22"/>
              </w:rPr>
            </w:pPr>
            <w:r w:rsidRPr="00317B66">
              <w:rPr>
                <w:sz w:val="22"/>
                <w:szCs w:val="22"/>
              </w:rPr>
              <w:t>Nov 9</w:t>
            </w:r>
          </w:p>
        </w:tc>
        <w:tc>
          <w:tcPr>
            <w:tcW w:w="8280" w:type="dxa"/>
            <w:shd w:val="clear" w:color="auto" w:fill="auto"/>
          </w:tcPr>
          <w:p w14:paraId="5C38E3F3" w14:textId="77777777" w:rsidR="00D04378" w:rsidRPr="00317B66" w:rsidRDefault="00D04378" w:rsidP="00D04378">
            <w:pPr>
              <w:rPr>
                <w:b/>
                <w:sz w:val="22"/>
                <w:szCs w:val="22"/>
              </w:rPr>
            </w:pPr>
            <w:r w:rsidRPr="00317B66">
              <w:rPr>
                <w:b/>
                <w:sz w:val="22"/>
                <w:szCs w:val="22"/>
              </w:rPr>
              <w:t xml:space="preserve">Revenue from User Fees, User Charges and Sales by Public Monopolies </w:t>
            </w:r>
          </w:p>
          <w:p w14:paraId="0D8DBD84" w14:textId="77777777" w:rsidR="00D04378" w:rsidRPr="00317B66" w:rsidRDefault="00D04378" w:rsidP="00D04378">
            <w:pPr>
              <w:ind w:left="1440" w:hanging="1440"/>
              <w:rPr>
                <w:i/>
                <w:sz w:val="22"/>
                <w:szCs w:val="22"/>
              </w:rPr>
            </w:pPr>
          </w:p>
          <w:p w14:paraId="11AC3B6F" w14:textId="77777777" w:rsidR="00D04378" w:rsidRPr="00317B66" w:rsidRDefault="00D04378" w:rsidP="00D04378">
            <w:pPr>
              <w:rPr>
                <w:b/>
                <w:sz w:val="22"/>
                <w:szCs w:val="22"/>
              </w:rPr>
            </w:pPr>
            <w:proofErr w:type="spellStart"/>
            <w:r w:rsidRPr="00317B66">
              <w:rPr>
                <w:b/>
                <w:sz w:val="22"/>
                <w:szCs w:val="22"/>
              </w:rPr>
              <w:t>Mikesell</w:t>
            </w:r>
            <w:proofErr w:type="spellEnd"/>
            <w:r w:rsidRPr="00317B66">
              <w:rPr>
                <w:b/>
                <w:sz w:val="22"/>
                <w:szCs w:val="22"/>
              </w:rPr>
              <w:t xml:space="preserve"> </w:t>
            </w:r>
            <w:proofErr w:type="spellStart"/>
            <w:r w:rsidRPr="00317B66">
              <w:rPr>
                <w:b/>
                <w:sz w:val="22"/>
                <w:szCs w:val="22"/>
              </w:rPr>
              <w:t>Chp</w:t>
            </w:r>
            <w:proofErr w:type="spellEnd"/>
            <w:r w:rsidRPr="00317B66">
              <w:rPr>
                <w:b/>
                <w:sz w:val="22"/>
                <w:szCs w:val="22"/>
              </w:rPr>
              <w:t xml:space="preserve"> 12</w:t>
            </w:r>
          </w:p>
          <w:p w14:paraId="1770D9EF" w14:textId="77777777" w:rsidR="00D04378" w:rsidRPr="00317B66" w:rsidRDefault="00D04378" w:rsidP="00D04378">
            <w:pPr>
              <w:rPr>
                <w:b/>
                <w:sz w:val="22"/>
                <w:szCs w:val="22"/>
              </w:rPr>
            </w:pPr>
          </w:p>
          <w:p w14:paraId="5F6559AC" w14:textId="71606DB7" w:rsidR="00D04378" w:rsidRPr="00317B66" w:rsidRDefault="00D04378" w:rsidP="00D04378">
            <w:pPr>
              <w:rPr>
                <w:sz w:val="22"/>
                <w:szCs w:val="22"/>
              </w:rPr>
            </w:pPr>
            <w:r w:rsidRPr="00317B66">
              <w:rPr>
                <w:b/>
                <w:sz w:val="22"/>
                <w:szCs w:val="22"/>
              </w:rPr>
              <w:t xml:space="preserve">Case </w:t>
            </w:r>
            <w:r w:rsidR="00D64AC2">
              <w:rPr>
                <w:b/>
                <w:sz w:val="22"/>
                <w:szCs w:val="22"/>
              </w:rPr>
              <w:t>discussion</w:t>
            </w:r>
            <w:r w:rsidRPr="00317B66">
              <w:rPr>
                <w:b/>
                <w:sz w:val="22"/>
                <w:szCs w:val="22"/>
              </w:rPr>
              <w:t xml:space="preserve">: </w:t>
            </w:r>
          </w:p>
          <w:p w14:paraId="4E2E0FFF" w14:textId="77777777" w:rsidR="00D04378" w:rsidRPr="00317B66" w:rsidRDefault="00D04378" w:rsidP="00D04378">
            <w:pPr>
              <w:rPr>
                <w:sz w:val="22"/>
                <w:szCs w:val="22"/>
              </w:rPr>
            </w:pPr>
          </w:p>
          <w:p w14:paraId="582894C8" w14:textId="77777777" w:rsidR="00D04378" w:rsidRPr="00317B66" w:rsidRDefault="00D04378" w:rsidP="00D04378">
            <w:pPr>
              <w:rPr>
                <w:rStyle w:val="Hyperlink"/>
                <w:sz w:val="22"/>
                <w:szCs w:val="22"/>
              </w:rPr>
            </w:pPr>
            <w:r w:rsidRPr="00317B66">
              <w:rPr>
                <w:sz w:val="22"/>
                <w:szCs w:val="22"/>
              </w:rPr>
              <w:fldChar w:fldCharType="begin"/>
            </w:r>
            <w:r w:rsidRPr="00317B66">
              <w:rPr>
                <w:sz w:val="22"/>
                <w:szCs w:val="22"/>
              </w:rPr>
              <w:instrText xml:space="preserve"> HYPERLINK "https://youtu.be/bd04jnDq8x0" </w:instrText>
            </w:r>
            <w:r w:rsidRPr="00317B66">
              <w:rPr>
                <w:sz w:val="22"/>
                <w:szCs w:val="22"/>
              </w:rPr>
              <w:fldChar w:fldCharType="separate"/>
            </w:r>
            <w:r w:rsidRPr="00317B66">
              <w:rPr>
                <w:rStyle w:val="Hyperlink"/>
                <w:sz w:val="22"/>
                <w:szCs w:val="22"/>
              </w:rPr>
              <w:t>Video: Privatizing US Toll Roads</w:t>
            </w:r>
          </w:p>
          <w:p w14:paraId="058A9F6A" w14:textId="27E0B31F" w:rsidR="00D04378" w:rsidRPr="00317B66" w:rsidRDefault="00D04378" w:rsidP="00D04378">
            <w:pPr>
              <w:rPr>
                <w:sz w:val="22"/>
                <w:szCs w:val="22"/>
              </w:rPr>
            </w:pPr>
            <w:r w:rsidRPr="00317B66">
              <w:rPr>
                <w:sz w:val="22"/>
                <w:szCs w:val="22"/>
              </w:rPr>
              <w:fldChar w:fldCharType="end"/>
            </w:r>
          </w:p>
        </w:tc>
      </w:tr>
      <w:tr w:rsidR="0049632B" w:rsidRPr="00317B66" w14:paraId="286B9CFD" w14:textId="77777777">
        <w:tc>
          <w:tcPr>
            <w:tcW w:w="810" w:type="dxa"/>
            <w:shd w:val="clear" w:color="auto" w:fill="auto"/>
          </w:tcPr>
          <w:p w14:paraId="036B5E8D" w14:textId="77777777" w:rsidR="0049632B" w:rsidRPr="00317B66" w:rsidRDefault="00D87858" w:rsidP="00D87858">
            <w:pPr>
              <w:jc w:val="center"/>
              <w:rPr>
                <w:sz w:val="22"/>
                <w:szCs w:val="22"/>
              </w:rPr>
            </w:pPr>
            <w:r w:rsidRPr="00317B66">
              <w:rPr>
                <w:sz w:val="22"/>
                <w:szCs w:val="22"/>
              </w:rPr>
              <w:t>14</w:t>
            </w:r>
          </w:p>
        </w:tc>
        <w:tc>
          <w:tcPr>
            <w:tcW w:w="1440" w:type="dxa"/>
          </w:tcPr>
          <w:p w14:paraId="49170962" w14:textId="77777777" w:rsidR="0049632B" w:rsidRPr="00317B66" w:rsidRDefault="00F429CD" w:rsidP="00D87858">
            <w:pPr>
              <w:rPr>
                <w:sz w:val="22"/>
                <w:szCs w:val="22"/>
              </w:rPr>
            </w:pPr>
            <w:r w:rsidRPr="00317B66">
              <w:rPr>
                <w:sz w:val="22"/>
                <w:szCs w:val="22"/>
              </w:rPr>
              <w:t>Nov 16</w:t>
            </w:r>
          </w:p>
        </w:tc>
        <w:tc>
          <w:tcPr>
            <w:tcW w:w="8280" w:type="dxa"/>
            <w:shd w:val="clear" w:color="auto" w:fill="auto"/>
          </w:tcPr>
          <w:p w14:paraId="13CFDD5B" w14:textId="1B5DFD5E" w:rsidR="0081423D" w:rsidRPr="0081423D" w:rsidRDefault="0081423D" w:rsidP="003C1158">
            <w:pPr>
              <w:rPr>
                <w:sz w:val="22"/>
                <w:szCs w:val="22"/>
              </w:rPr>
            </w:pPr>
            <w:r w:rsidRPr="00317B66">
              <w:rPr>
                <w:b/>
                <w:sz w:val="22"/>
                <w:szCs w:val="22"/>
              </w:rPr>
              <w:t xml:space="preserve">Case </w:t>
            </w:r>
            <w:r>
              <w:rPr>
                <w:b/>
                <w:sz w:val="22"/>
                <w:szCs w:val="22"/>
              </w:rPr>
              <w:t>analysis due:</w:t>
            </w:r>
            <w:r w:rsidRPr="00317B66">
              <w:rPr>
                <w:b/>
                <w:sz w:val="22"/>
                <w:szCs w:val="22"/>
              </w:rPr>
              <w:t xml:space="preserve"> </w:t>
            </w:r>
          </w:p>
        </w:tc>
      </w:tr>
      <w:tr w:rsidR="0049632B" w:rsidRPr="00317B66" w14:paraId="19A51201" w14:textId="77777777">
        <w:tc>
          <w:tcPr>
            <w:tcW w:w="810" w:type="dxa"/>
            <w:shd w:val="clear" w:color="auto" w:fill="auto"/>
          </w:tcPr>
          <w:p w14:paraId="437260D7" w14:textId="77777777" w:rsidR="0049632B" w:rsidRPr="00317B66" w:rsidRDefault="00D87858" w:rsidP="00D87858">
            <w:pPr>
              <w:jc w:val="center"/>
              <w:rPr>
                <w:sz w:val="22"/>
                <w:szCs w:val="22"/>
              </w:rPr>
            </w:pPr>
            <w:r w:rsidRPr="00317B66">
              <w:rPr>
                <w:sz w:val="22"/>
                <w:szCs w:val="22"/>
              </w:rPr>
              <w:t>15</w:t>
            </w:r>
          </w:p>
        </w:tc>
        <w:tc>
          <w:tcPr>
            <w:tcW w:w="1440" w:type="dxa"/>
          </w:tcPr>
          <w:p w14:paraId="15F9E429" w14:textId="77777777" w:rsidR="0049632B" w:rsidRPr="00317B66" w:rsidRDefault="00F429CD" w:rsidP="00D87858">
            <w:pPr>
              <w:rPr>
                <w:sz w:val="22"/>
                <w:szCs w:val="22"/>
              </w:rPr>
            </w:pPr>
            <w:r w:rsidRPr="00317B66">
              <w:rPr>
                <w:sz w:val="22"/>
                <w:szCs w:val="22"/>
              </w:rPr>
              <w:t>Nov 23</w:t>
            </w:r>
          </w:p>
        </w:tc>
        <w:tc>
          <w:tcPr>
            <w:tcW w:w="8280" w:type="dxa"/>
            <w:shd w:val="clear" w:color="auto" w:fill="auto"/>
          </w:tcPr>
          <w:p w14:paraId="2EB2BA62" w14:textId="20D1FBAF" w:rsidR="0049632B" w:rsidRPr="00317B66" w:rsidRDefault="00551B8D" w:rsidP="00324CCE">
            <w:pPr>
              <w:spacing w:after="180"/>
              <w:rPr>
                <w:sz w:val="22"/>
                <w:szCs w:val="22"/>
              </w:rPr>
            </w:pPr>
            <w:r>
              <w:rPr>
                <w:sz w:val="22"/>
                <w:szCs w:val="22"/>
              </w:rPr>
              <w:t>No classes – Thanks</w:t>
            </w:r>
            <w:r w:rsidR="00324CCE" w:rsidRPr="00317B66">
              <w:rPr>
                <w:sz w:val="22"/>
                <w:szCs w:val="22"/>
              </w:rPr>
              <w:t>giving break</w:t>
            </w:r>
          </w:p>
        </w:tc>
      </w:tr>
      <w:tr w:rsidR="00F429CD" w:rsidRPr="00317B66" w14:paraId="7F1CD44B" w14:textId="77777777">
        <w:tc>
          <w:tcPr>
            <w:tcW w:w="810" w:type="dxa"/>
            <w:shd w:val="clear" w:color="auto" w:fill="auto"/>
          </w:tcPr>
          <w:p w14:paraId="6CB06004" w14:textId="77777777" w:rsidR="00F429CD" w:rsidRPr="00317B66" w:rsidRDefault="00F429CD" w:rsidP="00D87858">
            <w:pPr>
              <w:jc w:val="center"/>
              <w:rPr>
                <w:sz w:val="22"/>
                <w:szCs w:val="22"/>
              </w:rPr>
            </w:pPr>
            <w:r w:rsidRPr="00317B66">
              <w:rPr>
                <w:sz w:val="22"/>
                <w:szCs w:val="22"/>
              </w:rPr>
              <w:t>16</w:t>
            </w:r>
          </w:p>
        </w:tc>
        <w:tc>
          <w:tcPr>
            <w:tcW w:w="1440" w:type="dxa"/>
          </w:tcPr>
          <w:p w14:paraId="4560675F" w14:textId="77777777" w:rsidR="00F429CD" w:rsidRPr="00317B66" w:rsidRDefault="00F429CD" w:rsidP="00D87858">
            <w:pPr>
              <w:rPr>
                <w:sz w:val="22"/>
                <w:szCs w:val="22"/>
              </w:rPr>
            </w:pPr>
            <w:r w:rsidRPr="00317B66">
              <w:rPr>
                <w:sz w:val="22"/>
                <w:szCs w:val="22"/>
              </w:rPr>
              <w:t>Nov 30</w:t>
            </w:r>
          </w:p>
        </w:tc>
        <w:tc>
          <w:tcPr>
            <w:tcW w:w="8280" w:type="dxa"/>
            <w:shd w:val="clear" w:color="auto" w:fill="auto"/>
          </w:tcPr>
          <w:p w14:paraId="1E6A9356" w14:textId="77777777" w:rsidR="00825501" w:rsidRPr="00317B66" w:rsidRDefault="00825501" w:rsidP="00825501">
            <w:pPr>
              <w:rPr>
                <w:sz w:val="22"/>
                <w:szCs w:val="22"/>
              </w:rPr>
            </w:pPr>
            <w:r w:rsidRPr="00317B66">
              <w:rPr>
                <w:color w:val="1A1A1A"/>
                <w:sz w:val="22"/>
                <w:szCs w:val="22"/>
              </w:rPr>
              <w:t>Class presentations</w:t>
            </w:r>
          </w:p>
          <w:p w14:paraId="79A30C53" w14:textId="77777777" w:rsidR="00F429CD" w:rsidRPr="00317B66" w:rsidRDefault="00F429CD" w:rsidP="00825501">
            <w:pPr>
              <w:rPr>
                <w:sz w:val="22"/>
                <w:szCs w:val="22"/>
              </w:rPr>
            </w:pPr>
          </w:p>
        </w:tc>
      </w:tr>
      <w:tr w:rsidR="00F429CD" w:rsidRPr="00317B66" w14:paraId="3636D4E8" w14:textId="77777777">
        <w:tc>
          <w:tcPr>
            <w:tcW w:w="810" w:type="dxa"/>
            <w:shd w:val="clear" w:color="auto" w:fill="auto"/>
          </w:tcPr>
          <w:p w14:paraId="1009431A" w14:textId="77777777" w:rsidR="00F429CD" w:rsidRPr="00317B66" w:rsidRDefault="00F429CD" w:rsidP="00D87858">
            <w:pPr>
              <w:jc w:val="center"/>
              <w:rPr>
                <w:sz w:val="22"/>
                <w:szCs w:val="22"/>
              </w:rPr>
            </w:pPr>
          </w:p>
        </w:tc>
        <w:tc>
          <w:tcPr>
            <w:tcW w:w="1440" w:type="dxa"/>
          </w:tcPr>
          <w:p w14:paraId="4E5FE7AE" w14:textId="77777777" w:rsidR="00F429CD" w:rsidRPr="00317B66" w:rsidRDefault="00324CCE" w:rsidP="00D87858">
            <w:pPr>
              <w:rPr>
                <w:sz w:val="22"/>
                <w:szCs w:val="22"/>
              </w:rPr>
            </w:pPr>
            <w:r w:rsidRPr="00317B66">
              <w:rPr>
                <w:sz w:val="22"/>
                <w:szCs w:val="22"/>
              </w:rPr>
              <w:t>Dec 7</w:t>
            </w:r>
          </w:p>
        </w:tc>
        <w:tc>
          <w:tcPr>
            <w:tcW w:w="8280" w:type="dxa"/>
            <w:shd w:val="clear" w:color="auto" w:fill="auto"/>
          </w:tcPr>
          <w:p w14:paraId="5047D0A2" w14:textId="77777777" w:rsidR="00825501" w:rsidRPr="00317B66" w:rsidRDefault="00825501" w:rsidP="00825501">
            <w:pPr>
              <w:rPr>
                <w:sz w:val="22"/>
                <w:szCs w:val="22"/>
              </w:rPr>
            </w:pPr>
            <w:r w:rsidRPr="00317B66">
              <w:rPr>
                <w:color w:val="1A1A1A"/>
                <w:sz w:val="22"/>
                <w:szCs w:val="22"/>
              </w:rPr>
              <w:t>Class presentations</w:t>
            </w:r>
          </w:p>
          <w:p w14:paraId="6E1BA932" w14:textId="77777777" w:rsidR="00F429CD" w:rsidRPr="00317B66" w:rsidRDefault="00F429CD" w:rsidP="00825501">
            <w:pPr>
              <w:rPr>
                <w:sz w:val="22"/>
                <w:szCs w:val="22"/>
              </w:rPr>
            </w:pPr>
          </w:p>
        </w:tc>
      </w:tr>
    </w:tbl>
    <w:p w14:paraId="22E4FC77" w14:textId="77777777" w:rsidR="0019717E" w:rsidRPr="00700AFB" w:rsidRDefault="0019717E" w:rsidP="0019717E">
      <w:pPr>
        <w:ind w:left="720" w:hanging="720"/>
        <w:rPr>
          <w:sz w:val="20"/>
          <w:szCs w:val="20"/>
        </w:rPr>
      </w:pPr>
    </w:p>
    <w:p w14:paraId="45B624D1" w14:textId="77777777" w:rsidR="0023731B" w:rsidRDefault="0023731B" w:rsidP="00825501">
      <w:pPr>
        <w:rPr>
          <w:sz w:val="20"/>
          <w:szCs w:val="20"/>
        </w:rPr>
      </w:pPr>
      <w:r>
        <w:rPr>
          <w:b/>
          <w:sz w:val="20"/>
          <w:szCs w:val="20"/>
        </w:rPr>
        <w:tab/>
      </w:r>
    </w:p>
    <w:p w14:paraId="77AF399E" w14:textId="77777777" w:rsidR="0023731B" w:rsidRDefault="0023731B" w:rsidP="0023731B">
      <w:pPr>
        <w:ind w:left="720" w:firstLine="720"/>
        <w:rPr>
          <w:b/>
          <w:sz w:val="20"/>
          <w:szCs w:val="20"/>
        </w:rPr>
      </w:pPr>
    </w:p>
    <w:p w14:paraId="18425E7C" w14:textId="77777777" w:rsidR="0023731B" w:rsidRDefault="0023731B" w:rsidP="00D249A0">
      <w:pPr>
        <w:rPr>
          <w:b/>
          <w:sz w:val="20"/>
          <w:szCs w:val="20"/>
        </w:rPr>
      </w:pPr>
    </w:p>
    <w:p w14:paraId="452F66BB" w14:textId="77777777" w:rsidR="0023731B" w:rsidRDefault="0023731B" w:rsidP="0023731B">
      <w:pPr>
        <w:ind w:left="720" w:firstLine="720"/>
        <w:rPr>
          <w:b/>
          <w:sz w:val="20"/>
          <w:szCs w:val="20"/>
        </w:rPr>
      </w:pPr>
    </w:p>
    <w:p w14:paraId="4684E9CD" w14:textId="77777777" w:rsidR="0023731B" w:rsidRDefault="0023731B" w:rsidP="0023731B">
      <w:pPr>
        <w:ind w:left="720" w:firstLine="720"/>
        <w:rPr>
          <w:b/>
          <w:sz w:val="20"/>
          <w:szCs w:val="20"/>
        </w:rPr>
      </w:pPr>
    </w:p>
    <w:p w14:paraId="740A3D74" w14:textId="77777777" w:rsidR="0023731B" w:rsidRDefault="0023731B" w:rsidP="0023731B">
      <w:pPr>
        <w:ind w:left="720" w:firstLine="720"/>
        <w:rPr>
          <w:b/>
          <w:sz w:val="20"/>
          <w:szCs w:val="20"/>
        </w:rPr>
      </w:pPr>
    </w:p>
    <w:p w14:paraId="47E47F21" w14:textId="77777777" w:rsidR="0023731B" w:rsidRDefault="0023731B" w:rsidP="0023731B">
      <w:pPr>
        <w:ind w:left="720" w:firstLine="720"/>
        <w:rPr>
          <w:b/>
          <w:sz w:val="20"/>
          <w:szCs w:val="20"/>
        </w:rPr>
      </w:pPr>
    </w:p>
    <w:p w14:paraId="23EDF5B9" w14:textId="77777777" w:rsidR="0023731B" w:rsidRDefault="0023731B" w:rsidP="0023731B">
      <w:pPr>
        <w:ind w:left="720" w:firstLine="720"/>
        <w:rPr>
          <w:b/>
          <w:sz w:val="20"/>
          <w:szCs w:val="20"/>
        </w:rPr>
      </w:pPr>
    </w:p>
    <w:p w14:paraId="7AF880C9" w14:textId="77777777" w:rsidR="0023731B" w:rsidRDefault="0023731B" w:rsidP="0023731B">
      <w:pPr>
        <w:ind w:left="720" w:firstLine="720"/>
        <w:rPr>
          <w:b/>
          <w:sz w:val="20"/>
          <w:szCs w:val="20"/>
        </w:rPr>
      </w:pPr>
    </w:p>
    <w:p w14:paraId="2A71A345" w14:textId="77777777" w:rsidR="006119AB" w:rsidRDefault="006119AB" w:rsidP="006119AB">
      <w:pPr>
        <w:rPr>
          <w:b/>
          <w:sz w:val="20"/>
          <w:szCs w:val="20"/>
        </w:rPr>
      </w:pPr>
    </w:p>
    <w:p w14:paraId="64915878" w14:textId="77777777" w:rsidR="00AA27C7" w:rsidRDefault="00AA27C7" w:rsidP="006119AB">
      <w:pPr>
        <w:jc w:val="center"/>
        <w:rPr>
          <w:b/>
        </w:rPr>
      </w:pPr>
    </w:p>
    <w:p w14:paraId="36FBDB98" w14:textId="77777777" w:rsidR="00AA27C7" w:rsidRDefault="00AA27C7" w:rsidP="006119AB">
      <w:pPr>
        <w:jc w:val="center"/>
        <w:rPr>
          <w:b/>
        </w:rPr>
      </w:pPr>
    </w:p>
    <w:p w14:paraId="7724348D" w14:textId="77777777" w:rsidR="00AA27C7" w:rsidRDefault="00AA27C7" w:rsidP="006119AB">
      <w:pPr>
        <w:jc w:val="center"/>
        <w:rPr>
          <w:b/>
        </w:rPr>
      </w:pPr>
    </w:p>
    <w:p w14:paraId="4300F95D" w14:textId="77777777" w:rsidR="00AA27C7" w:rsidRDefault="00AA27C7" w:rsidP="006119AB">
      <w:pPr>
        <w:jc w:val="center"/>
        <w:rPr>
          <w:b/>
        </w:rPr>
      </w:pPr>
    </w:p>
    <w:p w14:paraId="176B2D3E" w14:textId="77777777" w:rsidR="00AA27C7" w:rsidRDefault="00AA27C7" w:rsidP="006119AB">
      <w:pPr>
        <w:jc w:val="center"/>
        <w:rPr>
          <w:b/>
        </w:rPr>
      </w:pPr>
    </w:p>
    <w:p w14:paraId="05B36FCE" w14:textId="77777777" w:rsidR="00AA27C7" w:rsidRDefault="00AA27C7" w:rsidP="006119AB">
      <w:pPr>
        <w:jc w:val="center"/>
        <w:rPr>
          <w:b/>
        </w:rPr>
      </w:pPr>
    </w:p>
    <w:p w14:paraId="4FD4E1DD" w14:textId="77777777" w:rsidR="00AA27C7" w:rsidRDefault="00AA27C7" w:rsidP="006119AB">
      <w:pPr>
        <w:jc w:val="center"/>
        <w:rPr>
          <w:b/>
        </w:rPr>
      </w:pPr>
    </w:p>
    <w:p w14:paraId="34E9C5AF" w14:textId="77777777" w:rsidR="00AA27C7" w:rsidRDefault="00AA27C7" w:rsidP="006119AB">
      <w:pPr>
        <w:jc w:val="center"/>
        <w:rPr>
          <w:b/>
        </w:rPr>
      </w:pPr>
    </w:p>
    <w:p w14:paraId="0751A1B8" w14:textId="77777777" w:rsidR="00AA27C7" w:rsidRDefault="00AA27C7" w:rsidP="006119AB">
      <w:pPr>
        <w:jc w:val="center"/>
        <w:rPr>
          <w:b/>
        </w:rPr>
      </w:pPr>
    </w:p>
    <w:p w14:paraId="61B5CCD5" w14:textId="77777777" w:rsidR="00AA27C7" w:rsidRDefault="00AA27C7" w:rsidP="006119AB">
      <w:pPr>
        <w:jc w:val="center"/>
        <w:rPr>
          <w:b/>
        </w:rPr>
      </w:pPr>
    </w:p>
    <w:p w14:paraId="462B0EDF" w14:textId="77777777" w:rsidR="00AA27C7" w:rsidRDefault="00AA27C7" w:rsidP="002F116C">
      <w:pPr>
        <w:rPr>
          <w:b/>
        </w:rPr>
      </w:pPr>
    </w:p>
    <w:p w14:paraId="3DE7D43E" w14:textId="1F09A553" w:rsidR="0023731B" w:rsidRPr="00726751" w:rsidRDefault="002F116C" w:rsidP="006119AB">
      <w:pPr>
        <w:jc w:val="center"/>
        <w:rPr>
          <w:b/>
          <w:sz w:val="20"/>
          <w:szCs w:val="20"/>
        </w:rPr>
      </w:pPr>
      <w:r>
        <w:rPr>
          <w:b/>
        </w:rPr>
        <w:t>A</w:t>
      </w:r>
      <w:r w:rsidR="0023731B" w:rsidRPr="00726751">
        <w:rPr>
          <w:b/>
        </w:rPr>
        <w:t xml:space="preserve">cknowledgment of </w:t>
      </w:r>
      <w:r>
        <w:rPr>
          <w:b/>
        </w:rPr>
        <w:t>UALR</w:t>
      </w:r>
      <w:r w:rsidR="0023731B" w:rsidRPr="00726751">
        <w:rPr>
          <w:b/>
        </w:rPr>
        <w:t xml:space="preserve"> Academic Integrity Policy</w:t>
      </w:r>
    </w:p>
    <w:p w14:paraId="01C624FF" w14:textId="77777777" w:rsidR="0023731B" w:rsidRDefault="0023731B" w:rsidP="0023731B">
      <w:pPr>
        <w:pStyle w:val="home1"/>
      </w:pPr>
      <w:r>
        <w:t>Students are responsible for understanding the principles of academic integrity fully and abiding by them in all their work at the University. Students are also encouraged to report alleged violations of academic integrity to the faculty member teaching the course in which the violation is alleged to have occurred.</w:t>
      </w:r>
    </w:p>
    <w:p w14:paraId="2A66720F" w14:textId="77777777" w:rsidR="0024000B" w:rsidRDefault="0023731B" w:rsidP="0023731B">
      <w:pPr>
        <w:pStyle w:val="home1"/>
      </w:pPr>
      <w:r>
        <w:t xml:space="preserve">Academic Integrity Policy is available at </w:t>
      </w:r>
    </w:p>
    <w:p w14:paraId="2985EF47" w14:textId="04CB1873" w:rsidR="0023731B" w:rsidRDefault="00D975BE" w:rsidP="0023731B">
      <w:pPr>
        <w:pStyle w:val="home1"/>
      </w:pPr>
      <w:hyperlink r:id="rId9" w:history="1">
        <w:r w:rsidR="0024000B" w:rsidRPr="004F43D4">
          <w:rPr>
            <w:rStyle w:val="Hyperlink"/>
          </w:rPr>
          <w:t>http://ualr.edu/deanofstudents/academic-integrity/</w:t>
        </w:r>
      </w:hyperlink>
    </w:p>
    <w:p w14:paraId="3AD1AB4C" w14:textId="77777777" w:rsidR="0023731B" w:rsidRPr="002A4EDA" w:rsidRDefault="0023731B" w:rsidP="0023731B">
      <w:pPr>
        <w:pStyle w:val="home1"/>
        <w:rPr>
          <w:szCs w:val="20"/>
        </w:rPr>
      </w:pPr>
    </w:p>
    <w:p w14:paraId="18A54A52" w14:textId="5A4EA08B" w:rsidR="0023731B" w:rsidRPr="00726751" w:rsidRDefault="0023731B" w:rsidP="0023731B">
      <w:pPr>
        <w:pStyle w:val="NormalWeb"/>
        <w:spacing w:line="360" w:lineRule="auto"/>
        <w:rPr>
          <w:color w:val="auto"/>
        </w:rPr>
      </w:pPr>
      <w:r w:rsidRPr="00C1784D">
        <w:t xml:space="preserve">I ____________________________________________ (please print) acknowledge I read and understand </w:t>
      </w:r>
      <w:r w:rsidR="0024000B">
        <w:t>UA Little Rock’s</w:t>
      </w:r>
      <w:r w:rsidRPr="00C1784D">
        <w:t xml:space="preserve"> Policy on Academic Integrity</w:t>
      </w:r>
      <w:r>
        <w:t>.</w:t>
      </w:r>
      <w:r w:rsidRPr="00C1784D">
        <w:t xml:space="preserve"> </w:t>
      </w:r>
    </w:p>
    <w:p w14:paraId="1820D8C0" w14:textId="77777777" w:rsidR="0023731B" w:rsidRPr="00C1784D" w:rsidRDefault="0023731B" w:rsidP="0023731B">
      <w:pPr>
        <w:spacing w:line="480" w:lineRule="auto"/>
      </w:pPr>
      <w:r w:rsidRPr="00C1784D">
        <w:t>____________________________________________________________</w:t>
      </w:r>
      <w:r>
        <w:t>____________</w:t>
      </w:r>
    </w:p>
    <w:p w14:paraId="3F27F0A0" w14:textId="77777777" w:rsidR="0023731B" w:rsidRDefault="0023731B" w:rsidP="0024000B">
      <w:pPr>
        <w:pStyle w:val="home1"/>
      </w:pPr>
      <w:r w:rsidRPr="00C1784D">
        <w:t>Signature</w:t>
      </w:r>
      <w:r w:rsidRPr="00C1784D">
        <w:tab/>
      </w:r>
      <w:r w:rsidRPr="00C1784D">
        <w:tab/>
      </w:r>
      <w:r w:rsidRPr="00C1784D">
        <w:tab/>
      </w:r>
      <w:r w:rsidRPr="00C1784D">
        <w:tab/>
      </w:r>
      <w:r w:rsidRPr="00C1784D">
        <w:tab/>
      </w:r>
      <w:r w:rsidRPr="00C1784D">
        <w:tab/>
      </w:r>
      <w:r w:rsidRPr="00C1784D">
        <w:tab/>
      </w:r>
      <w:r w:rsidRPr="00C1784D">
        <w:tab/>
        <w:t xml:space="preserve">      Date</w:t>
      </w:r>
      <w:r w:rsidRPr="00C1784D">
        <w:br/>
      </w:r>
    </w:p>
    <w:p w14:paraId="7A4710C6" w14:textId="707AA4BD" w:rsidR="00065DEB" w:rsidRPr="006119AB" w:rsidRDefault="0023731B" w:rsidP="0024000B">
      <w:pPr>
        <w:pStyle w:val="home1"/>
        <w:rPr>
          <w:b/>
        </w:rPr>
      </w:pPr>
      <w:r>
        <w:t xml:space="preserve">This form must be signed and returned to the professor by </w:t>
      </w:r>
      <w:r w:rsidR="0024000B">
        <w:rPr>
          <w:b/>
        </w:rPr>
        <w:t>August 31</w:t>
      </w:r>
      <w:r w:rsidR="0024000B" w:rsidRPr="0024000B">
        <w:rPr>
          <w:b/>
          <w:vertAlign w:val="superscript"/>
        </w:rPr>
        <w:t>st</w:t>
      </w:r>
      <w:r w:rsidR="0024000B">
        <w:rPr>
          <w:b/>
        </w:rPr>
        <w:t>, 2017.</w:t>
      </w:r>
    </w:p>
    <w:sectPr w:rsidR="00065DEB" w:rsidRPr="006119AB" w:rsidSect="00065DE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C2871" w14:textId="77777777" w:rsidR="00D975BE" w:rsidRDefault="00D975BE">
      <w:r>
        <w:separator/>
      </w:r>
    </w:p>
  </w:endnote>
  <w:endnote w:type="continuationSeparator" w:id="0">
    <w:p w14:paraId="1C97CA2D" w14:textId="77777777" w:rsidR="00D975BE" w:rsidRDefault="00D9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46D27" w14:textId="77777777" w:rsidR="002A656D" w:rsidRDefault="002A656D" w:rsidP="00013B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C6814" w14:textId="77777777" w:rsidR="002A656D" w:rsidRDefault="002A656D" w:rsidP="00065D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548E4" w14:textId="77777777" w:rsidR="002A656D" w:rsidRPr="00013BAB" w:rsidRDefault="002A656D" w:rsidP="004D249D">
    <w:pPr>
      <w:pStyle w:val="Footer"/>
      <w:framePr w:wrap="around" w:vAnchor="text" w:hAnchor="margin" w:xAlign="right" w:y="1"/>
      <w:rPr>
        <w:rStyle w:val="PageNumber"/>
      </w:rPr>
    </w:pPr>
    <w:r w:rsidRPr="00013BAB">
      <w:rPr>
        <w:rStyle w:val="PageNumber"/>
        <w:sz w:val="20"/>
      </w:rPr>
      <w:fldChar w:fldCharType="begin"/>
    </w:r>
    <w:r w:rsidRPr="00013BAB">
      <w:rPr>
        <w:rStyle w:val="PageNumber"/>
        <w:sz w:val="20"/>
      </w:rPr>
      <w:instrText xml:space="preserve">PAGE  </w:instrText>
    </w:r>
    <w:r w:rsidRPr="00013BAB">
      <w:rPr>
        <w:rStyle w:val="PageNumber"/>
        <w:sz w:val="20"/>
      </w:rPr>
      <w:fldChar w:fldCharType="separate"/>
    </w:r>
    <w:r w:rsidR="008A48D2">
      <w:rPr>
        <w:rStyle w:val="PageNumber"/>
        <w:noProof/>
        <w:sz w:val="20"/>
      </w:rPr>
      <w:t>7</w:t>
    </w:r>
    <w:r w:rsidRPr="00013BAB">
      <w:rPr>
        <w:rStyle w:val="PageNumber"/>
        <w:sz w:val="20"/>
      </w:rPr>
      <w:fldChar w:fldCharType="end"/>
    </w:r>
  </w:p>
  <w:p w14:paraId="6EDA3B33" w14:textId="77777777" w:rsidR="002A656D" w:rsidRDefault="002A656D" w:rsidP="00065DE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FFCDF" w14:textId="77777777" w:rsidR="002A656D" w:rsidRPr="00BE5008" w:rsidRDefault="002A656D" w:rsidP="00065DEB">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69C0F" w14:textId="77777777" w:rsidR="00D975BE" w:rsidRDefault="00D975BE">
      <w:r>
        <w:separator/>
      </w:r>
    </w:p>
  </w:footnote>
  <w:footnote w:type="continuationSeparator" w:id="0">
    <w:p w14:paraId="5552CC6F" w14:textId="77777777" w:rsidR="00D975BE" w:rsidRDefault="00D9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C6D59" w14:textId="77777777" w:rsidR="007A13D8" w:rsidRDefault="007A13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C8250" w14:textId="77777777" w:rsidR="007A13D8" w:rsidRDefault="007A13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4132F" w14:textId="77777777" w:rsidR="007A13D8" w:rsidRDefault="007A13D8" w:rsidP="007A13D8">
    <w:pPr>
      <w:pBdr>
        <w:bottom w:val="single" w:sz="12" w:space="1" w:color="auto"/>
      </w:pBdr>
      <w:jc w:val="center"/>
      <w:rPr>
        <w:b/>
        <w:sz w:val="28"/>
        <w:szCs w:val="28"/>
      </w:rPr>
    </w:pPr>
    <w:r>
      <w:rPr>
        <w:b/>
        <w:sz w:val="28"/>
        <w:szCs w:val="28"/>
      </w:rPr>
      <w:t>University of Arkansas at Little Rock</w:t>
    </w:r>
  </w:p>
  <w:p w14:paraId="7240D341" w14:textId="77777777" w:rsidR="007A13D8" w:rsidRDefault="007A13D8" w:rsidP="007A13D8">
    <w:pPr>
      <w:jc w:val="center"/>
      <w:rPr>
        <w:b/>
      </w:rPr>
    </w:pPr>
    <w:r>
      <w:rPr>
        <w:b/>
      </w:rPr>
      <w:t>School of Public Affairs</w:t>
    </w:r>
  </w:p>
  <w:p w14:paraId="3E3CAA75" w14:textId="77777777" w:rsidR="007A13D8" w:rsidRDefault="007A13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A2CB7A"/>
    <w:lvl w:ilvl="0">
      <w:numFmt w:val="bullet"/>
      <w:lvlText w:val="*"/>
      <w:lvlJc w:val="left"/>
    </w:lvl>
  </w:abstractNum>
  <w:abstractNum w:abstractNumId="1">
    <w:nsid w:val="05111BA5"/>
    <w:multiLevelType w:val="hybridMultilevel"/>
    <w:tmpl w:val="1FA6AE54"/>
    <w:lvl w:ilvl="0" w:tplc="6C6CE740">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D24F4"/>
    <w:multiLevelType w:val="hybridMultilevel"/>
    <w:tmpl w:val="E06E6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B77D4"/>
    <w:multiLevelType w:val="hybridMultilevel"/>
    <w:tmpl w:val="A01AA6C2"/>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B4EDC"/>
    <w:multiLevelType w:val="multilevel"/>
    <w:tmpl w:val="2718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547F7"/>
    <w:multiLevelType w:val="hybridMultilevel"/>
    <w:tmpl w:val="6600A890"/>
    <w:lvl w:ilvl="0" w:tplc="25B86A24">
      <w:start w:val="61"/>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Arial"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Arial"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Arial"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101F360A"/>
    <w:multiLevelType w:val="multilevel"/>
    <w:tmpl w:val="D2FEE3E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07D3B93"/>
    <w:multiLevelType w:val="hybridMultilevel"/>
    <w:tmpl w:val="968CE470"/>
    <w:lvl w:ilvl="0" w:tplc="B56C6B52">
      <w:start w:val="61"/>
      <w:numFmt w:val="bullet"/>
      <w:lvlText w:val="-"/>
      <w:lvlJc w:val="left"/>
      <w:pPr>
        <w:ind w:left="3960" w:hanging="360"/>
      </w:pPr>
      <w:rPr>
        <w:rFonts w:ascii="Times New Roman" w:eastAsia="Times New Roman" w:hAnsi="Times New Roman" w:cs="Times New Roman" w:hint="default"/>
      </w:rPr>
    </w:lvl>
    <w:lvl w:ilvl="1" w:tplc="04090003">
      <w:start w:val="1"/>
      <w:numFmt w:val="bullet"/>
      <w:lvlText w:val="o"/>
      <w:lvlJc w:val="left"/>
      <w:pPr>
        <w:ind w:left="4680" w:hanging="360"/>
      </w:pPr>
      <w:rPr>
        <w:rFonts w:ascii="Courier New" w:hAnsi="Courier New" w:cs="Arial"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Arial"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Arial"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130560A4"/>
    <w:multiLevelType w:val="hybridMultilevel"/>
    <w:tmpl w:val="3188A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6E06A9"/>
    <w:multiLevelType w:val="hybridMultilevel"/>
    <w:tmpl w:val="6AE8D71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CB5195"/>
    <w:multiLevelType w:val="multilevel"/>
    <w:tmpl w:val="04CC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4B6A14"/>
    <w:multiLevelType w:val="hybridMultilevel"/>
    <w:tmpl w:val="D2FEE3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6E33F2D"/>
    <w:multiLevelType w:val="hybridMultilevel"/>
    <w:tmpl w:val="4078C906"/>
    <w:lvl w:ilvl="0" w:tplc="FFB69D48">
      <w:start w:val="1"/>
      <w:numFmt w:val="bullet"/>
      <w:lvlText w:val="•"/>
      <w:lvlJc w:val="left"/>
      <w:pPr>
        <w:ind w:left="144" w:hanging="14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6A7895"/>
    <w:multiLevelType w:val="hybridMultilevel"/>
    <w:tmpl w:val="89CCE3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E22B0F"/>
    <w:multiLevelType w:val="multilevel"/>
    <w:tmpl w:val="B52E4C18"/>
    <w:lvl w:ilvl="0">
      <w:start w:val="1"/>
      <w:numFmt w:val="bullet"/>
      <w:lvlText w:val="•"/>
      <w:lvlJc w:val="left"/>
      <w:pPr>
        <w:tabs>
          <w:tab w:val="num" w:pos="144"/>
        </w:tabs>
        <w:ind w:left="72" w:hanging="7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E6D71A2"/>
    <w:multiLevelType w:val="hybridMultilevel"/>
    <w:tmpl w:val="2F82FBE2"/>
    <w:lvl w:ilvl="0" w:tplc="FFB69D48">
      <w:start w:val="1"/>
      <w:numFmt w:val="bullet"/>
      <w:lvlText w:val="•"/>
      <w:lvlJc w:val="left"/>
      <w:pPr>
        <w:ind w:left="144" w:hanging="14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217C80"/>
    <w:multiLevelType w:val="multilevel"/>
    <w:tmpl w:val="35CE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470807"/>
    <w:multiLevelType w:val="hybridMultilevel"/>
    <w:tmpl w:val="4B8E1194"/>
    <w:lvl w:ilvl="0" w:tplc="AD8C4D4C">
      <w:start w:val="1"/>
      <w:numFmt w:val="bullet"/>
      <w:lvlText w:val="•"/>
      <w:lvlJc w:val="left"/>
      <w:pPr>
        <w:tabs>
          <w:tab w:val="num" w:pos="72"/>
        </w:tabs>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F22C4B"/>
    <w:multiLevelType w:val="hybridMultilevel"/>
    <w:tmpl w:val="EF86A256"/>
    <w:lvl w:ilvl="0" w:tplc="372AD164">
      <w:start w:val="1"/>
      <w:numFmt w:val="decimal"/>
      <w:lvlText w:val="%1."/>
      <w:lvlJc w:val="left"/>
      <w:pPr>
        <w:ind w:left="504" w:hanging="144"/>
      </w:pPr>
      <w:rPr>
        <w:rFonts w:hint="default"/>
        <w:sz w:val="24"/>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nsid w:val="2588102A"/>
    <w:multiLevelType w:val="hybridMultilevel"/>
    <w:tmpl w:val="B106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A6549C"/>
    <w:multiLevelType w:val="hybridMultilevel"/>
    <w:tmpl w:val="515A5B6E"/>
    <w:lvl w:ilvl="0" w:tplc="AD029A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377ABB"/>
    <w:multiLevelType w:val="hybridMultilevel"/>
    <w:tmpl w:val="572A5D10"/>
    <w:lvl w:ilvl="0" w:tplc="948AD8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2C915FF2"/>
    <w:multiLevelType w:val="multilevel"/>
    <w:tmpl w:val="0B2A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373563"/>
    <w:multiLevelType w:val="multilevel"/>
    <w:tmpl w:val="3FBA1E3E"/>
    <w:lvl w:ilvl="0">
      <w:start w:val="1"/>
      <w:numFmt w:val="bullet"/>
      <w:lvlText w:val="•"/>
      <w:lvlJc w:val="left"/>
      <w:pPr>
        <w:ind w:left="144" w:hanging="144"/>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88E5212"/>
    <w:multiLevelType w:val="multilevel"/>
    <w:tmpl w:val="4B8E1194"/>
    <w:lvl w:ilvl="0">
      <w:start w:val="1"/>
      <w:numFmt w:val="bullet"/>
      <w:lvlText w:val="•"/>
      <w:lvlJc w:val="left"/>
      <w:pPr>
        <w:tabs>
          <w:tab w:val="num" w:pos="72"/>
        </w:tabs>
        <w:ind w:left="0" w:firstLine="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3B5453AF"/>
    <w:multiLevelType w:val="multilevel"/>
    <w:tmpl w:val="5C70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0E46C4"/>
    <w:multiLevelType w:val="hybridMultilevel"/>
    <w:tmpl w:val="7EF0342A"/>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CC3056"/>
    <w:multiLevelType w:val="hybridMultilevel"/>
    <w:tmpl w:val="20FA77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B20F69"/>
    <w:multiLevelType w:val="hybridMultilevel"/>
    <w:tmpl w:val="A2D8AA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E67F61"/>
    <w:multiLevelType w:val="multilevel"/>
    <w:tmpl w:val="2E20CD5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54D4F6E"/>
    <w:multiLevelType w:val="hybridMultilevel"/>
    <w:tmpl w:val="F2822A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691646E"/>
    <w:multiLevelType w:val="hybridMultilevel"/>
    <w:tmpl w:val="3202D822"/>
    <w:lvl w:ilvl="0" w:tplc="948AD8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9032BCE"/>
    <w:multiLevelType w:val="hybridMultilevel"/>
    <w:tmpl w:val="5A02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9677DC"/>
    <w:multiLevelType w:val="multilevel"/>
    <w:tmpl w:val="F2822A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4D377B6D"/>
    <w:multiLevelType w:val="hybridMultilevel"/>
    <w:tmpl w:val="B52E4C18"/>
    <w:lvl w:ilvl="0" w:tplc="5372BD9A">
      <w:start w:val="1"/>
      <w:numFmt w:val="bullet"/>
      <w:lvlText w:val="•"/>
      <w:lvlJc w:val="left"/>
      <w:pPr>
        <w:tabs>
          <w:tab w:val="num" w:pos="144"/>
        </w:tabs>
        <w:ind w:left="72"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E04E69"/>
    <w:multiLevelType w:val="hybridMultilevel"/>
    <w:tmpl w:val="C4BAAEF4"/>
    <w:lvl w:ilvl="0" w:tplc="E6F4DBAE">
      <w:start w:val="1"/>
      <w:numFmt w:val="bullet"/>
      <w:lvlText w:val="•"/>
      <w:lvlJc w:val="left"/>
      <w:pPr>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2837CD"/>
    <w:multiLevelType w:val="hybridMultilevel"/>
    <w:tmpl w:val="F0E04538"/>
    <w:lvl w:ilvl="0" w:tplc="8F46F162">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00446C"/>
    <w:multiLevelType w:val="hybridMultilevel"/>
    <w:tmpl w:val="3FBA1E3E"/>
    <w:lvl w:ilvl="0" w:tplc="FFB69D48">
      <w:start w:val="1"/>
      <w:numFmt w:val="bullet"/>
      <w:lvlText w:val="•"/>
      <w:lvlJc w:val="left"/>
      <w:pPr>
        <w:ind w:left="144" w:hanging="14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AA54AC"/>
    <w:multiLevelType w:val="hybridMultilevel"/>
    <w:tmpl w:val="27F67B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6B3593"/>
    <w:multiLevelType w:val="hybridMultilevel"/>
    <w:tmpl w:val="2E20CD56"/>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DD4AA5"/>
    <w:multiLevelType w:val="multilevel"/>
    <w:tmpl w:val="B0FE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042D8C"/>
    <w:multiLevelType w:val="hybridMultilevel"/>
    <w:tmpl w:val="F2542760"/>
    <w:lvl w:ilvl="0" w:tplc="8ABE1A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AC30797"/>
    <w:multiLevelType w:val="multilevel"/>
    <w:tmpl w:val="BFB64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263939"/>
    <w:multiLevelType w:val="multilevel"/>
    <w:tmpl w:val="C4BAAEF4"/>
    <w:lvl w:ilvl="0">
      <w:start w:val="1"/>
      <w:numFmt w:val="bullet"/>
      <w:lvlText w:val="•"/>
      <w:lvlJc w:val="left"/>
      <w:pPr>
        <w:ind w:left="0" w:firstLine="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75F86D2D"/>
    <w:multiLevelType w:val="hybridMultilevel"/>
    <w:tmpl w:val="5D804A98"/>
    <w:lvl w:ilvl="0" w:tplc="2AF43C04">
      <w:start w:val="1"/>
      <w:numFmt w:val="bullet"/>
      <w:lvlText w:val="•"/>
      <w:lvlJc w:val="left"/>
      <w:pPr>
        <w:ind w:left="72"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0C75F9"/>
    <w:multiLevelType w:val="multilevel"/>
    <w:tmpl w:val="4126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
  </w:num>
  <w:num w:numId="3">
    <w:abstractNumId w:val="25"/>
  </w:num>
  <w:num w:numId="4">
    <w:abstractNumId w:val="45"/>
  </w:num>
  <w:num w:numId="5">
    <w:abstractNumId w:val="10"/>
  </w:num>
  <w:num w:numId="6">
    <w:abstractNumId w:val="22"/>
  </w:num>
  <w:num w:numId="7">
    <w:abstractNumId w:val="16"/>
  </w:num>
  <w:num w:numId="8">
    <w:abstractNumId w:val="40"/>
  </w:num>
  <w:num w:numId="9">
    <w:abstractNumId w:val="4"/>
  </w:num>
  <w:num w:numId="10">
    <w:abstractNumId w:val="41"/>
  </w:num>
  <w:num w:numId="11">
    <w:abstractNumId w:val="11"/>
  </w:num>
  <w:num w:numId="12">
    <w:abstractNumId w:val="36"/>
  </w:num>
  <w:num w:numId="13">
    <w:abstractNumId w:val="27"/>
  </w:num>
  <w:num w:numId="14">
    <w:abstractNumId w:val="17"/>
  </w:num>
  <w:num w:numId="15">
    <w:abstractNumId w:val="24"/>
  </w:num>
  <w:num w:numId="16">
    <w:abstractNumId w:val="34"/>
  </w:num>
  <w:num w:numId="17">
    <w:abstractNumId w:val="20"/>
  </w:num>
  <w:num w:numId="18">
    <w:abstractNumId w:val="8"/>
  </w:num>
  <w:num w:numId="19">
    <w:abstractNumId w:val="14"/>
  </w:num>
  <w:num w:numId="20">
    <w:abstractNumId w:val="15"/>
  </w:num>
  <w:num w:numId="21">
    <w:abstractNumId w:val="37"/>
  </w:num>
  <w:num w:numId="22">
    <w:abstractNumId w:val="12"/>
  </w:num>
  <w:num w:numId="23">
    <w:abstractNumId w:val="23"/>
  </w:num>
  <w:num w:numId="24">
    <w:abstractNumId w:val="35"/>
  </w:num>
  <w:num w:numId="25">
    <w:abstractNumId w:val="43"/>
  </w:num>
  <w:num w:numId="26">
    <w:abstractNumId w:val="44"/>
  </w:num>
  <w:num w:numId="27">
    <w:abstractNumId w:val="30"/>
  </w:num>
  <w:num w:numId="28">
    <w:abstractNumId w:val="0"/>
    <w:lvlOverride w:ilvl="0">
      <w:lvl w:ilvl="0">
        <w:start w:val="1"/>
        <w:numFmt w:val="bullet"/>
        <w:lvlText w:val=""/>
        <w:legacy w:legacy="1" w:legacySpace="0" w:legacyIndent="360"/>
        <w:lvlJc w:val="left"/>
        <w:rPr>
          <w:rFonts w:ascii="Wingdings" w:hAnsi="Wingdings" w:hint="default"/>
        </w:rPr>
      </w:lvl>
    </w:lvlOverride>
  </w:num>
  <w:num w:numId="29">
    <w:abstractNumId w:val="38"/>
  </w:num>
  <w:num w:numId="30">
    <w:abstractNumId w:val="28"/>
  </w:num>
  <w:num w:numId="31">
    <w:abstractNumId w:val="31"/>
  </w:num>
  <w:num w:numId="32">
    <w:abstractNumId w:val="21"/>
  </w:num>
  <w:num w:numId="33">
    <w:abstractNumId w:val="5"/>
  </w:num>
  <w:num w:numId="34">
    <w:abstractNumId w:val="7"/>
  </w:num>
  <w:num w:numId="35">
    <w:abstractNumId w:val="42"/>
  </w:num>
  <w:num w:numId="36">
    <w:abstractNumId w:val="9"/>
  </w:num>
  <w:num w:numId="37">
    <w:abstractNumId w:val="32"/>
  </w:num>
  <w:num w:numId="38">
    <w:abstractNumId w:val="1"/>
  </w:num>
  <w:num w:numId="39">
    <w:abstractNumId w:val="33"/>
  </w:num>
  <w:num w:numId="40">
    <w:abstractNumId w:val="13"/>
  </w:num>
  <w:num w:numId="41">
    <w:abstractNumId w:val="18"/>
  </w:num>
  <w:num w:numId="42">
    <w:abstractNumId w:val="19"/>
  </w:num>
  <w:num w:numId="43">
    <w:abstractNumId w:val="6"/>
  </w:num>
  <w:num w:numId="44">
    <w:abstractNumId w:val="39"/>
  </w:num>
  <w:num w:numId="45">
    <w:abstractNumId w:val="29"/>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1B"/>
    <w:rsid w:val="00001B97"/>
    <w:rsid w:val="00004842"/>
    <w:rsid w:val="00006CAD"/>
    <w:rsid w:val="00006E04"/>
    <w:rsid w:val="00007067"/>
    <w:rsid w:val="000106B0"/>
    <w:rsid w:val="00012857"/>
    <w:rsid w:val="00013BAB"/>
    <w:rsid w:val="000314D1"/>
    <w:rsid w:val="00032BE4"/>
    <w:rsid w:val="000400BE"/>
    <w:rsid w:val="000448C1"/>
    <w:rsid w:val="000634E0"/>
    <w:rsid w:val="00063856"/>
    <w:rsid w:val="00065DEB"/>
    <w:rsid w:val="00076BD3"/>
    <w:rsid w:val="00077E7C"/>
    <w:rsid w:val="00081FF4"/>
    <w:rsid w:val="00083663"/>
    <w:rsid w:val="000851CC"/>
    <w:rsid w:val="00087505"/>
    <w:rsid w:val="000914F2"/>
    <w:rsid w:val="00095643"/>
    <w:rsid w:val="000A364C"/>
    <w:rsid w:val="000B0B5E"/>
    <w:rsid w:val="000B744C"/>
    <w:rsid w:val="000C11E7"/>
    <w:rsid w:val="000C7FDD"/>
    <w:rsid w:val="000D031F"/>
    <w:rsid w:val="000D3E57"/>
    <w:rsid w:val="000E2E30"/>
    <w:rsid w:val="000F773D"/>
    <w:rsid w:val="00110893"/>
    <w:rsid w:val="00114325"/>
    <w:rsid w:val="00135049"/>
    <w:rsid w:val="00135B3A"/>
    <w:rsid w:val="00155D73"/>
    <w:rsid w:val="00170D9B"/>
    <w:rsid w:val="001776DF"/>
    <w:rsid w:val="0019717E"/>
    <w:rsid w:val="001A2F13"/>
    <w:rsid w:val="001A42C2"/>
    <w:rsid w:val="001B09D5"/>
    <w:rsid w:val="001B600E"/>
    <w:rsid w:val="001C02CD"/>
    <w:rsid w:val="001C41B1"/>
    <w:rsid w:val="001C4E81"/>
    <w:rsid w:val="001C6355"/>
    <w:rsid w:val="001D30A7"/>
    <w:rsid w:val="001F581E"/>
    <w:rsid w:val="002045DD"/>
    <w:rsid w:val="00205A4C"/>
    <w:rsid w:val="002153C3"/>
    <w:rsid w:val="00216EF1"/>
    <w:rsid w:val="0022276F"/>
    <w:rsid w:val="0023731B"/>
    <w:rsid w:val="00237C5C"/>
    <w:rsid w:val="0024000B"/>
    <w:rsid w:val="00240DBA"/>
    <w:rsid w:val="00243367"/>
    <w:rsid w:val="002452B7"/>
    <w:rsid w:val="00247670"/>
    <w:rsid w:val="00250D34"/>
    <w:rsid w:val="0026494A"/>
    <w:rsid w:val="00274D3F"/>
    <w:rsid w:val="00280141"/>
    <w:rsid w:val="002936B4"/>
    <w:rsid w:val="002938F3"/>
    <w:rsid w:val="002A656D"/>
    <w:rsid w:val="002A70E4"/>
    <w:rsid w:val="002A79A3"/>
    <w:rsid w:val="002B01B2"/>
    <w:rsid w:val="002B1C39"/>
    <w:rsid w:val="002B43FE"/>
    <w:rsid w:val="002B71EB"/>
    <w:rsid w:val="002B7AAC"/>
    <w:rsid w:val="002F116C"/>
    <w:rsid w:val="002F587B"/>
    <w:rsid w:val="002F6067"/>
    <w:rsid w:val="002F7421"/>
    <w:rsid w:val="002F77FC"/>
    <w:rsid w:val="00301F17"/>
    <w:rsid w:val="00302C64"/>
    <w:rsid w:val="003103D8"/>
    <w:rsid w:val="00311630"/>
    <w:rsid w:val="00313389"/>
    <w:rsid w:val="00313B99"/>
    <w:rsid w:val="00317B66"/>
    <w:rsid w:val="00320828"/>
    <w:rsid w:val="00324CCE"/>
    <w:rsid w:val="00331866"/>
    <w:rsid w:val="00383A73"/>
    <w:rsid w:val="003A1846"/>
    <w:rsid w:val="003B58A5"/>
    <w:rsid w:val="003C1158"/>
    <w:rsid w:val="003C288C"/>
    <w:rsid w:val="003C7616"/>
    <w:rsid w:val="003D6570"/>
    <w:rsid w:val="003D67E1"/>
    <w:rsid w:val="003D703A"/>
    <w:rsid w:val="003D733A"/>
    <w:rsid w:val="003E1F8B"/>
    <w:rsid w:val="003E45BB"/>
    <w:rsid w:val="003F11A3"/>
    <w:rsid w:val="003F23DC"/>
    <w:rsid w:val="003F60AF"/>
    <w:rsid w:val="00413FD3"/>
    <w:rsid w:val="0041767E"/>
    <w:rsid w:val="0043411B"/>
    <w:rsid w:val="004362DC"/>
    <w:rsid w:val="00441B0B"/>
    <w:rsid w:val="00460AC8"/>
    <w:rsid w:val="00464D47"/>
    <w:rsid w:val="00465E16"/>
    <w:rsid w:val="0047085B"/>
    <w:rsid w:val="00473A18"/>
    <w:rsid w:val="004763B6"/>
    <w:rsid w:val="00486988"/>
    <w:rsid w:val="0049005B"/>
    <w:rsid w:val="0049632B"/>
    <w:rsid w:val="004A5A8A"/>
    <w:rsid w:val="004B6FE3"/>
    <w:rsid w:val="004C7420"/>
    <w:rsid w:val="004C7665"/>
    <w:rsid w:val="004D249D"/>
    <w:rsid w:val="004D2DB9"/>
    <w:rsid w:val="004D7A2E"/>
    <w:rsid w:val="004F67E8"/>
    <w:rsid w:val="004F68D8"/>
    <w:rsid w:val="00500B40"/>
    <w:rsid w:val="005054A8"/>
    <w:rsid w:val="00521357"/>
    <w:rsid w:val="00524C04"/>
    <w:rsid w:val="00525F26"/>
    <w:rsid w:val="005366FC"/>
    <w:rsid w:val="00540622"/>
    <w:rsid w:val="00544BDC"/>
    <w:rsid w:val="00547EC2"/>
    <w:rsid w:val="00551643"/>
    <w:rsid w:val="00551B8D"/>
    <w:rsid w:val="0056285E"/>
    <w:rsid w:val="00563DBE"/>
    <w:rsid w:val="0057538F"/>
    <w:rsid w:val="005779E7"/>
    <w:rsid w:val="0059140B"/>
    <w:rsid w:val="005920C5"/>
    <w:rsid w:val="005B0293"/>
    <w:rsid w:val="005C078C"/>
    <w:rsid w:val="005C35E7"/>
    <w:rsid w:val="005E0905"/>
    <w:rsid w:val="005F1616"/>
    <w:rsid w:val="006006E0"/>
    <w:rsid w:val="006119AB"/>
    <w:rsid w:val="00612758"/>
    <w:rsid w:val="00613F62"/>
    <w:rsid w:val="00623C79"/>
    <w:rsid w:val="00630E8E"/>
    <w:rsid w:val="0064153A"/>
    <w:rsid w:val="0065348E"/>
    <w:rsid w:val="00657E79"/>
    <w:rsid w:val="00666970"/>
    <w:rsid w:val="00671546"/>
    <w:rsid w:val="00682C57"/>
    <w:rsid w:val="00685C82"/>
    <w:rsid w:val="006956BE"/>
    <w:rsid w:val="006A67FA"/>
    <w:rsid w:val="006B1EE6"/>
    <w:rsid w:val="006B5C85"/>
    <w:rsid w:val="006C7564"/>
    <w:rsid w:val="006D1306"/>
    <w:rsid w:val="006D32EB"/>
    <w:rsid w:val="006D7BCE"/>
    <w:rsid w:val="006E5418"/>
    <w:rsid w:val="006F20AD"/>
    <w:rsid w:val="007024E0"/>
    <w:rsid w:val="00710FEB"/>
    <w:rsid w:val="00712AB8"/>
    <w:rsid w:val="007165A7"/>
    <w:rsid w:val="00726A42"/>
    <w:rsid w:val="00733391"/>
    <w:rsid w:val="00733994"/>
    <w:rsid w:val="00744313"/>
    <w:rsid w:val="00744FF1"/>
    <w:rsid w:val="00755704"/>
    <w:rsid w:val="00772227"/>
    <w:rsid w:val="0078344C"/>
    <w:rsid w:val="0079672B"/>
    <w:rsid w:val="007976EB"/>
    <w:rsid w:val="007A13D8"/>
    <w:rsid w:val="007A2441"/>
    <w:rsid w:val="007B5186"/>
    <w:rsid w:val="007C23B5"/>
    <w:rsid w:val="007C47BB"/>
    <w:rsid w:val="007D2056"/>
    <w:rsid w:val="007D3B75"/>
    <w:rsid w:val="007D5804"/>
    <w:rsid w:val="007E3FAA"/>
    <w:rsid w:val="007F0BE0"/>
    <w:rsid w:val="0080555D"/>
    <w:rsid w:val="0081423D"/>
    <w:rsid w:val="00825501"/>
    <w:rsid w:val="008350FF"/>
    <w:rsid w:val="00836391"/>
    <w:rsid w:val="008422F7"/>
    <w:rsid w:val="00845201"/>
    <w:rsid w:val="00846B44"/>
    <w:rsid w:val="00853DE5"/>
    <w:rsid w:val="008742DA"/>
    <w:rsid w:val="00874B98"/>
    <w:rsid w:val="00875803"/>
    <w:rsid w:val="00881687"/>
    <w:rsid w:val="00883980"/>
    <w:rsid w:val="008903F7"/>
    <w:rsid w:val="00892C96"/>
    <w:rsid w:val="00892E8D"/>
    <w:rsid w:val="00896015"/>
    <w:rsid w:val="008968A7"/>
    <w:rsid w:val="008A48D2"/>
    <w:rsid w:val="008B48EB"/>
    <w:rsid w:val="008C6432"/>
    <w:rsid w:val="008D1662"/>
    <w:rsid w:val="008E38D4"/>
    <w:rsid w:val="008F24C4"/>
    <w:rsid w:val="0091019E"/>
    <w:rsid w:val="00910F33"/>
    <w:rsid w:val="009136C5"/>
    <w:rsid w:val="0091799C"/>
    <w:rsid w:val="00924D2E"/>
    <w:rsid w:val="00925F7E"/>
    <w:rsid w:val="00932B53"/>
    <w:rsid w:val="009356AF"/>
    <w:rsid w:val="00935A7D"/>
    <w:rsid w:val="00952B45"/>
    <w:rsid w:val="00953594"/>
    <w:rsid w:val="00971A7A"/>
    <w:rsid w:val="00971EC5"/>
    <w:rsid w:val="00984792"/>
    <w:rsid w:val="009912E9"/>
    <w:rsid w:val="00996010"/>
    <w:rsid w:val="009A1590"/>
    <w:rsid w:val="009A491F"/>
    <w:rsid w:val="009D63BD"/>
    <w:rsid w:val="009E28A0"/>
    <w:rsid w:val="009F1BC4"/>
    <w:rsid w:val="00A057D0"/>
    <w:rsid w:val="00A13558"/>
    <w:rsid w:val="00A2296B"/>
    <w:rsid w:val="00A838C5"/>
    <w:rsid w:val="00A91BF1"/>
    <w:rsid w:val="00AA13B0"/>
    <w:rsid w:val="00AA27C7"/>
    <w:rsid w:val="00AC064F"/>
    <w:rsid w:val="00AC2B8B"/>
    <w:rsid w:val="00AD1DC7"/>
    <w:rsid w:val="00AF5BAA"/>
    <w:rsid w:val="00B04B09"/>
    <w:rsid w:val="00B07070"/>
    <w:rsid w:val="00B11261"/>
    <w:rsid w:val="00B22CE0"/>
    <w:rsid w:val="00B41752"/>
    <w:rsid w:val="00B43A12"/>
    <w:rsid w:val="00B47F4E"/>
    <w:rsid w:val="00B71AA7"/>
    <w:rsid w:val="00BA1CAE"/>
    <w:rsid w:val="00BA6BD7"/>
    <w:rsid w:val="00BC54E8"/>
    <w:rsid w:val="00BE06A4"/>
    <w:rsid w:val="00BF623D"/>
    <w:rsid w:val="00C20197"/>
    <w:rsid w:val="00C2335D"/>
    <w:rsid w:val="00C67EC8"/>
    <w:rsid w:val="00C73730"/>
    <w:rsid w:val="00C87A80"/>
    <w:rsid w:val="00C9255C"/>
    <w:rsid w:val="00CA776E"/>
    <w:rsid w:val="00CC402E"/>
    <w:rsid w:val="00CD1A9B"/>
    <w:rsid w:val="00CD36AF"/>
    <w:rsid w:val="00CD4F95"/>
    <w:rsid w:val="00CE4375"/>
    <w:rsid w:val="00CF168C"/>
    <w:rsid w:val="00D01137"/>
    <w:rsid w:val="00D02146"/>
    <w:rsid w:val="00D04378"/>
    <w:rsid w:val="00D079C6"/>
    <w:rsid w:val="00D249A0"/>
    <w:rsid w:val="00D25C1D"/>
    <w:rsid w:val="00D4671B"/>
    <w:rsid w:val="00D50AA0"/>
    <w:rsid w:val="00D57FF7"/>
    <w:rsid w:val="00D63D3C"/>
    <w:rsid w:val="00D64AC2"/>
    <w:rsid w:val="00D8101F"/>
    <w:rsid w:val="00D81D53"/>
    <w:rsid w:val="00D87858"/>
    <w:rsid w:val="00D94161"/>
    <w:rsid w:val="00D975BE"/>
    <w:rsid w:val="00D97B38"/>
    <w:rsid w:val="00DA2073"/>
    <w:rsid w:val="00DB319D"/>
    <w:rsid w:val="00DD0DBA"/>
    <w:rsid w:val="00DD4BC2"/>
    <w:rsid w:val="00DE0705"/>
    <w:rsid w:val="00DF35DE"/>
    <w:rsid w:val="00E168AD"/>
    <w:rsid w:val="00E4558C"/>
    <w:rsid w:val="00E627D5"/>
    <w:rsid w:val="00E62AE3"/>
    <w:rsid w:val="00E748F0"/>
    <w:rsid w:val="00E83C22"/>
    <w:rsid w:val="00E84F0E"/>
    <w:rsid w:val="00E906F3"/>
    <w:rsid w:val="00EA1918"/>
    <w:rsid w:val="00EB20FC"/>
    <w:rsid w:val="00EC0B72"/>
    <w:rsid w:val="00ED46A1"/>
    <w:rsid w:val="00EE60C0"/>
    <w:rsid w:val="00EF6633"/>
    <w:rsid w:val="00EF7AE5"/>
    <w:rsid w:val="00F05747"/>
    <w:rsid w:val="00F0589F"/>
    <w:rsid w:val="00F06BC9"/>
    <w:rsid w:val="00F100A8"/>
    <w:rsid w:val="00F17932"/>
    <w:rsid w:val="00F232EB"/>
    <w:rsid w:val="00F3005D"/>
    <w:rsid w:val="00F35695"/>
    <w:rsid w:val="00F42005"/>
    <w:rsid w:val="00F429CD"/>
    <w:rsid w:val="00F613D5"/>
    <w:rsid w:val="00FA675F"/>
    <w:rsid w:val="00FB2956"/>
    <w:rsid w:val="00FE27B3"/>
    <w:rsid w:val="00FE556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3731B"/>
    <w:rPr>
      <w:rFonts w:ascii="Times New Roman" w:eastAsia="Times New Roman" w:hAnsi="Times New Roman" w:cs="Times New Roman"/>
    </w:rPr>
  </w:style>
  <w:style w:type="paragraph" w:styleId="Heading1">
    <w:name w:val="heading 1"/>
    <w:basedOn w:val="Normal"/>
    <w:link w:val="Heading1Char"/>
    <w:uiPriority w:val="9"/>
    <w:qFormat/>
    <w:rsid w:val="0049632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49632B"/>
    <w:pPr>
      <w:keepNext/>
      <w:keepLines/>
      <w:widowControl w:val="0"/>
      <w:overflowPunct w:val="0"/>
      <w:autoSpaceDE w:val="0"/>
      <w:autoSpaceDN w:val="0"/>
      <w:adjustRightInd w:val="0"/>
      <w:spacing w:before="200"/>
      <w:outlineLvl w:val="1"/>
    </w:pPr>
    <w:rPr>
      <w:rFonts w:asciiTheme="majorHAnsi" w:eastAsiaTheme="majorEastAsia" w:hAnsiTheme="majorHAnsi" w:cstheme="majorBidi"/>
      <w:b/>
      <w:bCs/>
      <w:color w:val="4F81BD"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3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632B"/>
    <w:rPr>
      <w:rFonts w:asciiTheme="majorHAnsi" w:eastAsiaTheme="majorEastAsia" w:hAnsiTheme="majorHAnsi" w:cstheme="majorBidi"/>
      <w:b/>
      <w:bCs/>
      <w:color w:val="4F81BD" w:themeColor="accent1"/>
      <w:kern w:val="28"/>
      <w:sz w:val="26"/>
      <w:szCs w:val="26"/>
    </w:rPr>
  </w:style>
  <w:style w:type="paragraph" w:styleId="BalloonText">
    <w:name w:val="Balloon Text"/>
    <w:basedOn w:val="Normal"/>
    <w:link w:val="BalloonTextChar1"/>
    <w:uiPriority w:val="99"/>
    <w:rsid w:val="0023731B"/>
    <w:rPr>
      <w:rFonts w:ascii="Tahoma" w:hAnsi="Tahoma" w:cs="Tahoma"/>
      <w:sz w:val="16"/>
      <w:szCs w:val="16"/>
    </w:rPr>
  </w:style>
  <w:style w:type="character" w:customStyle="1" w:styleId="BalloonTextChar1">
    <w:name w:val="Balloon Text Char1"/>
    <w:basedOn w:val="DefaultParagraphFont"/>
    <w:link w:val="BalloonText"/>
    <w:uiPriority w:val="99"/>
    <w:rsid w:val="0023731B"/>
    <w:rPr>
      <w:rFonts w:ascii="Tahoma" w:eastAsia="Times New Roman" w:hAnsi="Tahoma" w:cs="Tahoma"/>
      <w:sz w:val="16"/>
      <w:szCs w:val="16"/>
    </w:rPr>
  </w:style>
  <w:style w:type="character" w:customStyle="1" w:styleId="BalloonTextChar">
    <w:name w:val="Balloon Text Char"/>
    <w:basedOn w:val="DefaultParagraphFont"/>
    <w:uiPriority w:val="99"/>
    <w:semiHidden/>
    <w:rsid w:val="00EC47FB"/>
    <w:rPr>
      <w:rFonts w:ascii="Lucida Grande" w:hAnsi="Lucida Grande"/>
      <w:sz w:val="18"/>
      <w:szCs w:val="18"/>
    </w:rPr>
  </w:style>
  <w:style w:type="paragraph" w:styleId="Footer">
    <w:name w:val="footer"/>
    <w:basedOn w:val="Normal"/>
    <w:link w:val="FooterChar"/>
    <w:uiPriority w:val="99"/>
    <w:rsid w:val="0023731B"/>
    <w:pPr>
      <w:tabs>
        <w:tab w:val="center" w:pos="4320"/>
        <w:tab w:val="right" w:pos="8640"/>
      </w:tabs>
    </w:pPr>
  </w:style>
  <w:style w:type="character" w:customStyle="1" w:styleId="FooterChar">
    <w:name w:val="Footer Char"/>
    <w:basedOn w:val="DefaultParagraphFont"/>
    <w:link w:val="Footer"/>
    <w:uiPriority w:val="99"/>
    <w:rsid w:val="0023731B"/>
    <w:rPr>
      <w:rFonts w:ascii="Times New Roman" w:eastAsia="Times New Roman" w:hAnsi="Times New Roman" w:cs="Times New Roman"/>
    </w:rPr>
  </w:style>
  <w:style w:type="character" w:styleId="PageNumber">
    <w:name w:val="page number"/>
    <w:basedOn w:val="DefaultParagraphFont"/>
    <w:rsid w:val="0023731B"/>
  </w:style>
  <w:style w:type="character" w:styleId="Hyperlink">
    <w:name w:val="Hyperlink"/>
    <w:basedOn w:val="DefaultParagraphFont"/>
    <w:rsid w:val="0023731B"/>
    <w:rPr>
      <w:color w:val="0000FF"/>
      <w:u w:val="single"/>
    </w:rPr>
  </w:style>
  <w:style w:type="paragraph" w:styleId="Header">
    <w:name w:val="header"/>
    <w:basedOn w:val="Normal"/>
    <w:link w:val="HeaderChar"/>
    <w:uiPriority w:val="99"/>
    <w:rsid w:val="0023731B"/>
    <w:pPr>
      <w:tabs>
        <w:tab w:val="center" w:pos="4320"/>
        <w:tab w:val="right" w:pos="8640"/>
      </w:tabs>
    </w:pPr>
  </w:style>
  <w:style w:type="character" w:customStyle="1" w:styleId="HeaderChar">
    <w:name w:val="Header Char"/>
    <w:basedOn w:val="DefaultParagraphFont"/>
    <w:link w:val="Header"/>
    <w:uiPriority w:val="99"/>
    <w:rsid w:val="0023731B"/>
    <w:rPr>
      <w:rFonts w:ascii="Times New Roman" w:eastAsia="Times New Roman" w:hAnsi="Times New Roman" w:cs="Times New Roman"/>
    </w:rPr>
  </w:style>
  <w:style w:type="paragraph" w:styleId="NormalWeb">
    <w:name w:val="Normal (Web)"/>
    <w:basedOn w:val="Normal"/>
    <w:uiPriority w:val="99"/>
    <w:rsid w:val="0023731B"/>
    <w:pPr>
      <w:spacing w:before="100" w:beforeAutospacing="1" w:after="100" w:afterAutospacing="1"/>
    </w:pPr>
    <w:rPr>
      <w:color w:val="000000"/>
    </w:rPr>
  </w:style>
  <w:style w:type="paragraph" w:customStyle="1" w:styleId="style4style7style5">
    <w:name w:val="style4 style7 style5"/>
    <w:basedOn w:val="Normal"/>
    <w:rsid w:val="0023731B"/>
    <w:pPr>
      <w:spacing w:before="100" w:beforeAutospacing="1" w:after="100" w:afterAutospacing="1"/>
    </w:pPr>
  </w:style>
  <w:style w:type="character" w:styleId="Strong">
    <w:name w:val="Strong"/>
    <w:basedOn w:val="DefaultParagraphFont"/>
    <w:uiPriority w:val="22"/>
    <w:qFormat/>
    <w:rsid w:val="0023731B"/>
    <w:rPr>
      <w:b/>
      <w:bCs/>
    </w:rPr>
  </w:style>
  <w:style w:type="paragraph" w:customStyle="1" w:styleId="homestrongeffectiveseptember2">
    <w:name w:val="home&gt;&lt;strong&gt;effective september 2"/>
    <w:aliases w:val="2008&lt;/strong&gt;&lt;/p&gt; &lt;p&gt;&lt;img src="/>
    <w:basedOn w:val="Normal"/>
    <w:rsid w:val="0023731B"/>
    <w:pPr>
      <w:spacing w:before="100" w:beforeAutospacing="1" w:after="100" w:afterAutospacing="1"/>
    </w:pPr>
  </w:style>
  <w:style w:type="character" w:customStyle="1" w:styleId="home">
    <w:name w:val="home"/>
    <w:basedOn w:val="DefaultParagraphFont"/>
    <w:rsid w:val="0023731B"/>
  </w:style>
  <w:style w:type="paragraph" w:customStyle="1" w:styleId="home1">
    <w:name w:val="home1"/>
    <w:basedOn w:val="Normal"/>
    <w:rsid w:val="0023731B"/>
    <w:pPr>
      <w:spacing w:before="100" w:beforeAutospacing="1" w:after="100" w:afterAutospacing="1"/>
    </w:pPr>
  </w:style>
  <w:style w:type="paragraph" w:customStyle="1" w:styleId="style8">
    <w:name w:val="style8"/>
    <w:basedOn w:val="Normal"/>
    <w:rsid w:val="0023731B"/>
    <w:pPr>
      <w:spacing w:before="100" w:beforeAutospacing="1" w:after="100" w:afterAutospacing="1"/>
    </w:pPr>
  </w:style>
  <w:style w:type="character" w:customStyle="1" w:styleId="footnote">
    <w:name w:val="footnote"/>
    <w:basedOn w:val="DefaultParagraphFont"/>
    <w:rsid w:val="0023731B"/>
  </w:style>
  <w:style w:type="character" w:styleId="Emphasis">
    <w:name w:val="Emphasis"/>
    <w:basedOn w:val="DefaultParagraphFont"/>
    <w:uiPriority w:val="20"/>
    <w:qFormat/>
    <w:rsid w:val="0023731B"/>
    <w:rPr>
      <w:i/>
      <w:iCs/>
    </w:rPr>
  </w:style>
  <w:style w:type="table" w:styleId="TableGrid">
    <w:name w:val="Table Grid"/>
    <w:basedOn w:val="TableNormal"/>
    <w:uiPriority w:val="59"/>
    <w:rsid w:val="002373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F6633"/>
    <w:pPr>
      <w:ind w:left="720"/>
      <w:contextualSpacing/>
    </w:pPr>
  </w:style>
  <w:style w:type="character" w:customStyle="1" w:styleId="apple-converted-space">
    <w:name w:val="apple-converted-space"/>
    <w:basedOn w:val="DefaultParagraphFont"/>
    <w:rsid w:val="005B0293"/>
  </w:style>
  <w:style w:type="paragraph" w:styleId="BodyText3">
    <w:name w:val="Body Text 3"/>
    <w:basedOn w:val="Normal"/>
    <w:link w:val="BodyText3Char"/>
    <w:rsid w:val="0049632B"/>
    <w:pPr>
      <w:ind w:right="-810"/>
    </w:pPr>
    <w:rPr>
      <w:rFonts w:ascii="Times" w:eastAsia="Times" w:hAnsi="Times"/>
      <w:szCs w:val="20"/>
    </w:rPr>
  </w:style>
  <w:style w:type="character" w:customStyle="1" w:styleId="BodyText3Char">
    <w:name w:val="Body Text 3 Char"/>
    <w:basedOn w:val="DefaultParagraphFont"/>
    <w:link w:val="BodyText3"/>
    <w:rsid w:val="0049632B"/>
    <w:rPr>
      <w:rFonts w:ascii="Times" w:eastAsia="Times" w:hAnsi="Times" w:cs="Times New Roman"/>
      <w:szCs w:val="20"/>
    </w:rPr>
  </w:style>
  <w:style w:type="paragraph" w:styleId="BodyText">
    <w:name w:val="Body Text"/>
    <w:basedOn w:val="Normal"/>
    <w:link w:val="BodyTextChar"/>
    <w:rsid w:val="0049632B"/>
    <w:pPr>
      <w:widowControl w:val="0"/>
      <w:overflowPunct w:val="0"/>
      <w:autoSpaceDE w:val="0"/>
      <w:autoSpaceDN w:val="0"/>
      <w:adjustRightInd w:val="0"/>
      <w:spacing w:after="120"/>
    </w:pPr>
    <w:rPr>
      <w:rFonts w:ascii="Arial" w:hAnsi="Arial" w:cs="Arial"/>
      <w:kern w:val="28"/>
      <w:sz w:val="20"/>
      <w:szCs w:val="20"/>
    </w:rPr>
  </w:style>
  <w:style w:type="character" w:customStyle="1" w:styleId="BodyTextChar">
    <w:name w:val="Body Text Char"/>
    <w:basedOn w:val="DefaultParagraphFont"/>
    <w:link w:val="BodyText"/>
    <w:rsid w:val="0049632B"/>
    <w:rPr>
      <w:rFonts w:ascii="Arial" w:eastAsia="Times New Roman" w:hAnsi="Arial" w:cs="Arial"/>
      <w:kern w:val="28"/>
      <w:sz w:val="20"/>
      <w:szCs w:val="20"/>
    </w:rPr>
  </w:style>
  <w:style w:type="character" w:customStyle="1" w:styleId="course-desc">
    <w:name w:val="course-desc"/>
    <w:basedOn w:val="DefaultParagraphFont"/>
    <w:rsid w:val="0049632B"/>
  </w:style>
  <w:style w:type="character" w:customStyle="1" w:styleId="course-annotation">
    <w:name w:val="course-annotation"/>
    <w:basedOn w:val="DefaultParagraphFont"/>
    <w:rsid w:val="0049632B"/>
  </w:style>
  <w:style w:type="character" w:customStyle="1" w:styleId="article-date">
    <w:name w:val="article-date"/>
    <w:basedOn w:val="DefaultParagraphFont"/>
    <w:rsid w:val="0049632B"/>
  </w:style>
  <w:style w:type="character" w:customStyle="1" w:styleId="border">
    <w:name w:val="border"/>
    <w:basedOn w:val="DefaultParagraphFont"/>
    <w:rsid w:val="0049632B"/>
  </w:style>
  <w:style w:type="character" w:customStyle="1" w:styleId="article-appeared">
    <w:name w:val="article-appeared"/>
    <w:basedOn w:val="DefaultParagraphFont"/>
    <w:rsid w:val="0049632B"/>
  </w:style>
  <w:style w:type="character" w:customStyle="1" w:styleId="name">
    <w:name w:val="name"/>
    <w:basedOn w:val="DefaultParagraphFont"/>
    <w:rsid w:val="0049632B"/>
  </w:style>
  <w:style w:type="character" w:customStyle="1" w:styleId="publicationauthors">
    <w:name w:val="publication_authors"/>
    <w:basedOn w:val="DefaultParagraphFont"/>
    <w:rsid w:val="0049632B"/>
  </w:style>
  <w:style w:type="character" w:customStyle="1" w:styleId="node-title">
    <w:name w:val="node-title"/>
    <w:basedOn w:val="DefaultParagraphFont"/>
    <w:rsid w:val="0049632B"/>
  </w:style>
  <w:style w:type="character" w:customStyle="1" w:styleId="fnt0">
    <w:name w:val="fnt0"/>
    <w:basedOn w:val="DefaultParagraphFont"/>
    <w:rsid w:val="00496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3731B"/>
    <w:rPr>
      <w:rFonts w:ascii="Times New Roman" w:eastAsia="Times New Roman" w:hAnsi="Times New Roman" w:cs="Times New Roman"/>
    </w:rPr>
  </w:style>
  <w:style w:type="paragraph" w:styleId="Heading1">
    <w:name w:val="heading 1"/>
    <w:basedOn w:val="Normal"/>
    <w:link w:val="Heading1Char"/>
    <w:uiPriority w:val="9"/>
    <w:qFormat/>
    <w:rsid w:val="0049632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49632B"/>
    <w:pPr>
      <w:keepNext/>
      <w:keepLines/>
      <w:widowControl w:val="0"/>
      <w:overflowPunct w:val="0"/>
      <w:autoSpaceDE w:val="0"/>
      <w:autoSpaceDN w:val="0"/>
      <w:adjustRightInd w:val="0"/>
      <w:spacing w:before="200"/>
      <w:outlineLvl w:val="1"/>
    </w:pPr>
    <w:rPr>
      <w:rFonts w:asciiTheme="majorHAnsi" w:eastAsiaTheme="majorEastAsia" w:hAnsiTheme="majorHAnsi" w:cstheme="majorBidi"/>
      <w:b/>
      <w:bCs/>
      <w:color w:val="4F81BD"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3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632B"/>
    <w:rPr>
      <w:rFonts w:asciiTheme="majorHAnsi" w:eastAsiaTheme="majorEastAsia" w:hAnsiTheme="majorHAnsi" w:cstheme="majorBidi"/>
      <w:b/>
      <w:bCs/>
      <w:color w:val="4F81BD" w:themeColor="accent1"/>
      <w:kern w:val="28"/>
      <w:sz w:val="26"/>
      <w:szCs w:val="26"/>
    </w:rPr>
  </w:style>
  <w:style w:type="paragraph" w:styleId="BalloonText">
    <w:name w:val="Balloon Text"/>
    <w:basedOn w:val="Normal"/>
    <w:link w:val="BalloonTextChar1"/>
    <w:uiPriority w:val="99"/>
    <w:rsid w:val="0023731B"/>
    <w:rPr>
      <w:rFonts w:ascii="Tahoma" w:hAnsi="Tahoma" w:cs="Tahoma"/>
      <w:sz w:val="16"/>
      <w:szCs w:val="16"/>
    </w:rPr>
  </w:style>
  <w:style w:type="character" w:customStyle="1" w:styleId="BalloonTextChar1">
    <w:name w:val="Balloon Text Char1"/>
    <w:basedOn w:val="DefaultParagraphFont"/>
    <w:link w:val="BalloonText"/>
    <w:uiPriority w:val="99"/>
    <w:rsid w:val="0023731B"/>
    <w:rPr>
      <w:rFonts w:ascii="Tahoma" w:eastAsia="Times New Roman" w:hAnsi="Tahoma" w:cs="Tahoma"/>
      <w:sz w:val="16"/>
      <w:szCs w:val="16"/>
    </w:rPr>
  </w:style>
  <w:style w:type="character" w:customStyle="1" w:styleId="BalloonTextChar">
    <w:name w:val="Balloon Text Char"/>
    <w:basedOn w:val="DefaultParagraphFont"/>
    <w:uiPriority w:val="99"/>
    <w:semiHidden/>
    <w:rsid w:val="00EC47FB"/>
    <w:rPr>
      <w:rFonts w:ascii="Lucida Grande" w:hAnsi="Lucida Grande"/>
      <w:sz w:val="18"/>
      <w:szCs w:val="18"/>
    </w:rPr>
  </w:style>
  <w:style w:type="paragraph" w:styleId="Footer">
    <w:name w:val="footer"/>
    <w:basedOn w:val="Normal"/>
    <w:link w:val="FooterChar"/>
    <w:uiPriority w:val="99"/>
    <w:rsid w:val="0023731B"/>
    <w:pPr>
      <w:tabs>
        <w:tab w:val="center" w:pos="4320"/>
        <w:tab w:val="right" w:pos="8640"/>
      </w:tabs>
    </w:pPr>
  </w:style>
  <w:style w:type="character" w:customStyle="1" w:styleId="FooterChar">
    <w:name w:val="Footer Char"/>
    <w:basedOn w:val="DefaultParagraphFont"/>
    <w:link w:val="Footer"/>
    <w:uiPriority w:val="99"/>
    <w:rsid w:val="0023731B"/>
    <w:rPr>
      <w:rFonts w:ascii="Times New Roman" w:eastAsia="Times New Roman" w:hAnsi="Times New Roman" w:cs="Times New Roman"/>
    </w:rPr>
  </w:style>
  <w:style w:type="character" w:styleId="PageNumber">
    <w:name w:val="page number"/>
    <w:basedOn w:val="DefaultParagraphFont"/>
    <w:rsid w:val="0023731B"/>
  </w:style>
  <w:style w:type="character" w:styleId="Hyperlink">
    <w:name w:val="Hyperlink"/>
    <w:basedOn w:val="DefaultParagraphFont"/>
    <w:rsid w:val="0023731B"/>
    <w:rPr>
      <w:color w:val="0000FF"/>
      <w:u w:val="single"/>
    </w:rPr>
  </w:style>
  <w:style w:type="paragraph" w:styleId="Header">
    <w:name w:val="header"/>
    <w:basedOn w:val="Normal"/>
    <w:link w:val="HeaderChar"/>
    <w:uiPriority w:val="99"/>
    <w:rsid w:val="0023731B"/>
    <w:pPr>
      <w:tabs>
        <w:tab w:val="center" w:pos="4320"/>
        <w:tab w:val="right" w:pos="8640"/>
      </w:tabs>
    </w:pPr>
  </w:style>
  <w:style w:type="character" w:customStyle="1" w:styleId="HeaderChar">
    <w:name w:val="Header Char"/>
    <w:basedOn w:val="DefaultParagraphFont"/>
    <w:link w:val="Header"/>
    <w:uiPriority w:val="99"/>
    <w:rsid w:val="0023731B"/>
    <w:rPr>
      <w:rFonts w:ascii="Times New Roman" w:eastAsia="Times New Roman" w:hAnsi="Times New Roman" w:cs="Times New Roman"/>
    </w:rPr>
  </w:style>
  <w:style w:type="paragraph" w:styleId="NormalWeb">
    <w:name w:val="Normal (Web)"/>
    <w:basedOn w:val="Normal"/>
    <w:uiPriority w:val="99"/>
    <w:rsid w:val="0023731B"/>
    <w:pPr>
      <w:spacing w:before="100" w:beforeAutospacing="1" w:after="100" w:afterAutospacing="1"/>
    </w:pPr>
    <w:rPr>
      <w:color w:val="000000"/>
    </w:rPr>
  </w:style>
  <w:style w:type="paragraph" w:customStyle="1" w:styleId="style4style7style5">
    <w:name w:val="style4 style7 style5"/>
    <w:basedOn w:val="Normal"/>
    <w:rsid w:val="0023731B"/>
    <w:pPr>
      <w:spacing w:before="100" w:beforeAutospacing="1" w:after="100" w:afterAutospacing="1"/>
    </w:pPr>
  </w:style>
  <w:style w:type="character" w:styleId="Strong">
    <w:name w:val="Strong"/>
    <w:basedOn w:val="DefaultParagraphFont"/>
    <w:uiPriority w:val="22"/>
    <w:qFormat/>
    <w:rsid w:val="0023731B"/>
    <w:rPr>
      <w:b/>
      <w:bCs/>
    </w:rPr>
  </w:style>
  <w:style w:type="paragraph" w:customStyle="1" w:styleId="homestrongeffectiveseptember2">
    <w:name w:val="home&gt;&lt;strong&gt;effective september 2"/>
    <w:aliases w:val="2008&lt;/strong&gt;&lt;/p&gt; &lt;p&gt;&lt;img src="/>
    <w:basedOn w:val="Normal"/>
    <w:rsid w:val="0023731B"/>
    <w:pPr>
      <w:spacing w:before="100" w:beforeAutospacing="1" w:after="100" w:afterAutospacing="1"/>
    </w:pPr>
  </w:style>
  <w:style w:type="character" w:customStyle="1" w:styleId="home">
    <w:name w:val="home"/>
    <w:basedOn w:val="DefaultParagraphFont"/>
    <w:rsid w:val="0023731B"/>
  </w:style>
  <w:style w:type="paragraph" w:customStyle="1" w:styleId="home1">
    <w:name w:val="home1"/>
    <w:basedOn w:val="Normal"/>
    <w:rsid w:val="0023731B"/>
    <w:pPr>
      <w:spacing w:before="100" w:beforeAutospacing="1" w:after="100" w:afterAutospacing="1"/>
    </w:pPr>
  </w:style>
  <w:style w:type="paragraph" w:customStyle="1" w:styleId="style8">
    <w:name w:val="style8"/>
    <w:basedOn w:val="Normal"/>
    <w:rsid w:val="0023731B"/>
    <w:pPr>
      <w:spacing w:before="100" w:beforeAutospacing="1" w:after="100" w:afterAutospacing="1"/>
    </w:pPr>
  </w:style>
  <w:style w:type="character" w:customStyle="1" w:styleId="footnote">
    <w:name w:val="footnote"/>
    <w:basedOn w:val="DefaultParagraphFont"/>
    <w:rsid w:val="0023731B"/>
  </w:style>
  <w:style w:type="character" w:styleId="Emphasis">
    <w:name w:val="Emphasis"/>
    <w:basedOn w:val="DefaultParagraphFont"/>
    <w:uiPriority w:val="20"/>
    <w:qFormat/>
    <w:rsid w:val="0023731B"/>
    <w:rPr>
      <w:i/>
      <w:iCs/>
    </w:rPr>
  </w:style>
  <w:style w:type="table" w:styleId="TableGrid">
    <w:name w:val="Table Grid"/>
    <w:basedOn w:val="TableNormal"/>
    <w:uiPriority w:val="59"/>
    <w:rsid w:val="002373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F6633"/>
    <w:pPr>
      <w:ind w:left="720"/>
      <w:contextualSpacing/>
    </w:pPr>
  </w:style>
  <w:style w:type="character" w:customStyle="1" w:styleId="apple-converted-space">
    <w:name w:val="apple-converted-space"/>
    <w:basedOn w:val="DefaultParagraphFont"/>
    <w:rsid w:val="005B0293"/>
  </w:style>
  <w:style w:type="paragraph" w:styleId="BodyText3">
    <w:name w:val="Body Text 3"/>
    <w:basedOn w:val="Normal"/>
    <w:link w:val="BodyText3Char"/>
    <w:rsid w:val="0049632B"/>
    <w:pPr>
      <w:ind w:right="-810"/>
    </w:pPr>
    <w:rPr>
      <w:rFonts w:ascii="Times" w:eastAsia="Times" w:hAnsi="Times"/>
      <w:szCs w:val="20"/>
    </w:rPr>
  </w:style>
  <w:style w:type="character" w:customStyle="1" w:styleId="BodyText3Char">
    <w:name w:val="Body Text 3 Char"/>
    <w:basedOn w:val="DefaultParagraphFont"/>
    <w:link w:val="BodyText3"/>
    <w:rsid w:val="0049632B"/>
    <w:rPr>
      <w:rFonts w:ascii="Times" w:eastAsia="Times" w:hAnsi="Times" w:cs="Times New Roman"/>
      <w:szCs w:val="20"/>
    </w:rPr>
  </w:style>
  <w:style w:type="paragraph" w:styleId="BodyText">
    <w:name w:val="Body Text"/>
    <w:basedOn w:val="Normal"/>
    <w:link w:val="BodyTextChar"/>
    <w:rsid w:val="0049632B"/>
    <w:pPr>
      <w:widowControl w:val="0"/>
      <w:overflowPunct w:val="0"/>
      <w:autoSpaceDE w:val="0"/>
      <w:autoSpaceDN w:val="0"/>
      <w:adjustRightInd w:val="0"/>
      <w:spacing w:after="120"/>
    </w:pPr>
    <w:rPr>
      <w:rFonts w:ascii="Arial" w:hAnsi="Arial" w:cs="Arial"/>
      <w:kern w:val="28"/>
      <w:sz w:val="20"/>
      <w:szCs w:val="20"/>
    </w:rPr>
  </w:style>
  <w:style w:type="character" w:customStyle="1" w:styleId="BodyTextChar">
    <w:name w:val="Body Text Char"/>
    <w:basedOn w:val="DefaultParagraphFont"/>
    <w:link w:val="BodyText"/>
    <w:rsid w:val="0049632B"/>
    <w:rPr>
      <w:rFonts w:ascii="Arial" w:eastAsia="Times New Roman" w:hAnsi="Arial" w:cs="Arial"/>
      <w:kern w:val="28"/>
      <w:sz w:val="20"/>
      <w:szCs w:val="20"/>
    </w:rPr>
  </w:style>
  <w:style w:type="character" w:customStyle="1" w:styleId="course-desc">
    <w:name w:val="course-desc"/>
    <w:basedOn w:val="DefaultParagraphFont"/>
    <w:rsid w:val="0049632B"/>
  </w:style>
  <w:style w:type="character" w:customStyle="1" w:styleId="course-annotation">
    <w:name w:val="course-annotation"/>
    <w:basedOn w:val="DefaultParagraphFont"/>
    <w:rsid w:val="0049632B"/>
  </w:style>
  <w:style w:type="character" w:customStyle="1" w:styleId="article-date">
    <w:name w:val="article-date"/>
    <w:basedOn w:val="DefaultParagraphFont"/>
    <w:rsid w:val="0049632B"/>
  </w:style>
  <w:style w:type="character" w:customStyle="1" w:styleId="border">
    <w:name w:val="border"/>
    <w:basedOn w:val="DefaultParagraphFont"/>
    <w:rsid w:val="0049632B"/>
  </w:style>
  <w:style w:type="character" w:customStyle="1" w:styleId="article-appeared">
    <w:name w:val="article-appeared"/>
    <w:basedOn w:val="DefaultParagraphFont"/>
    <w:rsid w:val="0049632B"/>
  </w:style>
  <w:style w:type="character" w:customStyle="1" w:styleId="name">
    <w:name w:val="name"/>
    <w:basedOn w:val="DefaultParagraphFont"/>
    <w:rsid w:val="0049632B"/>
  </w:style>
  <w:style w:type="character" w:customStyle="1" w:styleId="publicationauthors">
    <w:name w:val="publication_authors"/>
    <w:basedOn w:val="DefaultParagraphFont"/>
    <w:rsid w:val="0049632B"/>
  </w:style>
  <w:style w:type="character" w:customStyle="1" w:styleId="node-title">
    <w:name w:val="node-title"/>
    <w:basedOn w:val="DefaultParagraphFont"/>
    <w:rsid w:val="0049632B"/>
  </w:style>
  <w:style w:type="character" w:customStyle="1" w:styleId="fnt0">
    <w:name w:val="fnt0"/>
    <w:basedOn w:val="DefaultParagraphFont"/>
    <w:rsid w:val="00496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21116">
      <w:bodyDiv w:val="1"/>
      <w:marLeft w:val="0"/>
      <w:marRight w:val="0"/>
      <w:marTop w:val="0"/>
      <w:marBottom w:val="0"/>
      <w:divBdr>
        <w:top w:val="none" w:sz="0" w:space="0" w:color="auto"/>
        <w:left w:val="none" w:sz="0" w:space="0" w:color="auto"/>
        <w:bottom w:val="none" w:sz="0" w:space="0" w:color="auto"/>
        <w:right w:val="none" w:sz="0" w:space="0" w:color="auto"/>
      </w:divBdr>
      <w:divsChild>
        <w:div w:id="257835717">
          <w:marLeft w:val="547"/>
          <w:marRight w:val="0"/>
          <w:marTop w:val="0"/>
          <w:marBottom w:val="0"/>
          <w:divBdr>
            <w:top w:val="none" w:sz="0" w:space="0" w:color="auto"/>
            <w:left w:val="none" w:sz="0" w:space="0" w:color="auto"/>
            <w:bottom w:val="none" w:sz="0" w:space="0" w:color="auto"/>
            <w:right w:val="none" w:sz="0" w:space="0" w:color="auto"/>
          </w:divBdr>
        </w:div>
      </w:divsChild>
    </w:div>
    <w:div w:id="1346594570">
      <w:bodyDiv w:val="1"/>
      <w:marLeft w:val="0"/>
      <w:marRight w:val="0"/>
      <w:marTop w:val="0"/>
      <w:marBottom w:val="0"/>
      <w:divBdr>
        <w:top w:val="none" w:sz="0" w:space="0" w:color="auto"/>
        <w:left w:val="none" w:sz="0" w:space="0" w:color="auto"/>
        <w:bottom w:val="none" w:sz="0" w:space="0" w:color="auto"/>
        <w:right w:val="none" w:sz="0" w:space="0" w:color="auto"/>
      </w:divBdr>
      <w:divsChild>
        <w:div w:id="1947347142">
          <w:marLeft w:val="547"/>
          <w:marRight w:val="0"/>
          <w:marTop w:val="0"/>
          <w:marBottom w:val="0"/>
          <w:divBdr>
            <w:top w:val="none" w:sz="0" w:space="0" w:color="auto"/>
            <w:left w:val="none" w:sz="0" w:space="0" w:color="auto"/>
            <w:bottom w:val="none" w:sz="0" w:space="0" w:color="auto"/>
            <w:right w:val="none" w:sz="0" w:space="0" w:color="auto"/>
          </w:divBdr>
        </w:div>
      </w:divsChild>
    </w:div>
    <w:div w:id="1614626163">
      <w:bodyDiv w:val="1"/>
      <w:marLeft w:val="0"/>
      <w:marRight w:val="0"/>
      <w:marTop w:val="0"/>
      <w:marBottom w:val="0"/>
      <w:divBdr>
        <w:top w:val="none" w:sz="0" w:space="0" w:color="auto"/>
        <w:left w:val="none" w:sz="0" w:space="0" w:color="auto"/>
        <w:bottom w:val="none" w:sz="0" w:space="0" w:color="auto"/>
        <w:right w:val="none" w:sz="0" w:space="0" w:color="auto"/>
      </w:divBdr>
    </w:div>
    <w:div w:id="1934045661">
      <w:bodyDiv w:val="1"/>
      <w:marLeft w:val="0"/>
      <w:marRight w:val="0"/>
      <w:marTop w:val="0"/>
      <w:marBottom w:val="0"/>
      <w:divBdr>
        <w:top w:val="none" w:sz="0" w:space="0" w:color="auto"/>
        <w:left w:val="none" w:sz="0" w:space="0" w:color="auto"/>
        <w:bottom w:val="none" w:sz="0" w:space="0" w:color="auto"/>
        <w:right w:val="none" w:sz="0" w:space="0" w:color="auto"/>
      </w:divBdr>
      <w:divsChild>
        <w:div w:id="874999692">
          <w:marLeft w:val="547"/>
          <w:marRight w:val="0"/>
          <w:marTop w:val="0"/>
          <w:marBottom w:val="0"/>
          <w:divBdr>
            <w:top w:val="none" w:sz="0" w:space="0" w:color="auto"/>
            <w:left w:val="none" w:sz="0" w:space="0" w:color="auto"/>
            <w:bottom w:val="none" w:sz="0" w:space="0" w:color="auto"/>
            <w:right w:val="none" w:sz="0" w:space="0" w:color="auto"/>
          </w:divBdr>
        </w:div>
      </w:divsChild>
    </w:div>
    <w:div w:id="2116321002">
      <w:bodyDiv w:val="1"/>
      <w:marLeft w:val="0"/>
      <w:marRight w:val="0"/>
      <w:marTop w:val="0"/>
      <w:marBottom w:val="0"/>
      <w:divBdr>
        <w:top w:val="none" w:sz="0" w:space="0" w:color="auto"/>
        <w:left w:val="none" w:sz="0" w:space="0" w:color="auto"/>
        <w:bottom w:val="none" w:sz="0" w:space="0" w:color="auto"/>
        <w:right w:val="none" w:sz="0" w:space="0" w:color="auto"/>
      </w:divBdr>
      <w:divsChild>
        <w:div w:id="2108385604">
          <w:marLeft w:val="547"/>
          <w:marRight w:val="0"/>
          <w:marTop w:val="0"/>
          <w:marBottom w:val="0"/>
          <w:divBdr>
            <w:top w:val="none" w:sz="0" w:space="0" w:color="auto"/>
            <w:left w:val="none" w:sz="0" w:space="0" w:color="auto"/>
            <w:bottom w:val="none" w:sz="0" w:space="0" w:color="auto"/>
            <w:right w:val="none" w:sz="0" w:space="0" w:color="auto"/>
          </w:divBdr>
        </w:div>
      </w:divsChild>
    </w:div>
    <w:div w:id="2135444841">
      <w:bodyDiv w:val="1"/>
      <w:marLeft w:val="0"/>
      <w:marRight w:val="0"/>
      <w:marTop w:val="0"/>
      <w:marBottom w:val="0"/>
      <w:divBdr>
        <w:top w:val="none" w:sz="0" w:space="0" w:color="auto"/>
        <w:left w:val="none" w:sz="0" w:space="0" w:color="auto"/>
        <w:bottom w:val="none" w:sz="0" w:space="0" w:color="auto"/>
        <w:right w:val="none" w:sz="0" w:space="0" w:color="auto"/>
      </w:divBdr>
      <w:divsChild>
        <w:div w:id="209001741">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each@ualr.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alr.edu/deanofstudents/academic-integri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Leach</dc:creator>
  <cp:lastModifiedBy>Eugene Wilkerson</cp:lastModifiedBy>
  <cp:revision>2</cp:revision>
  <cp:lastPrinted>2017-08-17T17:44:00Z</cp:lastPrinted>
  <dcterms:created xsi:type="dcterms:W3CDTF">2017-08-21T21:44:00Z</dcterms:created>
  <dcterms:modified xsi:type="dcterms:W3CDTF">2017-08-21T21:44:00Z</dcterms:modified>
</cp:coreProperties>
</file>