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4D15E" w14:textId="77777777" w:rsidR="001171A6" w:rsidRPr="00134FC9" w:rsidRDefault="001171A6" w:rsidP="001171A6">
      <w:pPr>
        <w:pStyle w:val="H2"/>
        <w:tabs>
          <w:tab w:val="right" w:pos="9180"/>
        </w:tabs>
        <w:spacing w:before="0" w:after="100"/>
        <w:rPr>
          <w:rFonts w:ascii="Times New Roman" w:hAnsi="Times New Roman"/>
        </w:rPr>
      </w:pPr>
      <w:r w:rsidRPr="00134FC9">
        <w:rPr>
          <w:rFonts w:ascii="Times New Roman" w:hAnsi="Times New Roman"/>
        </w:rPr>
        <w:t>Manag</w:t>
      </w:r>
      <w:r>
        <w:rPr>
          <w:rFonts w:ascii="Times New Roman" w:hAnsi="Times New Roman"/>
        </w:rPr>
        <w:t xml:space="preserve">ing Public Disputes </w:t>
      </w:r>
      <w:r>
        <w:rPr>
          <w:rFonts w:ascii="Times New Roman" w:hAnsi="Times New Roman"/>
        </w:rPr>
        <w:tab/>
      </w:r>
      <w:r w:rsidR="007701DE">
        <w:rPr>
          <w:rFonts w:ascii="Times New Roman" w:hAnsi="Times New Roman"/>
          <w:lang w:val="en-US"/>
        </w:rPr>
        <w:t xml:space="preserve">Fall 2017 </w:t>
      </w:r>
      <w:r w:rsidRPr="00134FC9">
        <w:rPr>
          <w:rFonts w:ascii="Times New Roman" w:hAnsi="Times New Roman"/>
        </w:rPr>
        <w:t>Syllabus</w:t>
      </w:r>
    </w:p>
    <w:p w14:paraId="78C0D138" w14:textId="77777777" w:rsidR="001171A6" w:rsidRPr="00FE75D0" w:rsidRDefault="001171A6" w:rsidP="001171A6">
      <w:pPr>
        <w:pStyle w:val="DefinitionTerm"/>
        <w:spacing w:after="100"/>
        <w:rPr>
          <w:rFonts w:ascii="Times New Roman" w:hAnsi="Times New Roman"/>
          <w:b/>
          <w:lang w:val="en-US"/>
        </w:rPr>
      </w:pPr>
      <w:r>
        <w:rPr>
          <w:rFonts w:ascii="Times New Roman" w:hAnsi="Times New Roman"/>
          <w:b/>
        </w:rPr>
        <w:t xml:space="preserve">PADM 7341 </w:t>
      </w:r>
      <w:r w:rsidR="00FE75D0">
        <w:rPr>
          <w:rFonts w:ascii="Times New Roman" w:hAnsi="Times New Roman"/>
          <w:b/>
          <w:lang w:val="en-US"/>
        </w:rPr>
        <w:t>RH313</w:t>
      </w:r>
    </w:p>
    <w:p w14:paraId="18275BE4" w14:textId="77777777" w:rsidR="001171A6" w:rsidRPr="00134FC9" w:rsidRDefault="001171A6" w:rsidP="001171A6">
      <w:pPr>
        <w:pStyle w:val="Heading2"/>
        <w:rPr>
          <w:rFonts w:ascii="Times New Roman" w:hAnsi="Times New Roman"/>
        </w:rPr>
      </w:pPr>
      <w:r w:rsidRPr="00134FC9">
        <w:rPr>
          <w:rFonts w:ascii="Times New Roman" w:hAnsi="Times New Roman"/>
        </w:rPr>
        <w:t>Course Description and Prerequisites</w:t>
      </w:r>
    </w:p>
    <w:p w14:paraId="38FCE7C3" w14:textId="77777777" w:rsidR="001171A6" w:rsidRPr="00134FC9" w:rsidRDefault="001171A6" w:rsidP="001171A6">
      <w:pPr>
        <w:spacing w:line="280" w:lineRule="atLeast"/>
        <w:rPr>
          <w:rFonts w:ascii="Times New Roman" w:hAnsi="Times New Roman"/>
        </w:rPr>
      </w:pPr>
      <w:r w:rsidRPr="00134FC9">
        <w:rPr>
          <w:rFonts w:ascii="Times New Roman" w:hAnsi="Times New Roman"/>
        </w:rPr>
        <w:t xml:space="preserve">This graduate-level 3-credit-hour course teaches knowledge and skills necessary for effective management of multi-party public policy disputes and for collaborative problem solving in the public sector.  The course is an elective for both the Master of Public Administration Program and the Graduate Certificate in Conflict Mediation.  </w:t>
      </w:r>
    </w:p>
    <w:p w14:paraId="5953E494" w14:textId="77777777" w:rsidR="001171A6" w:rsidRPr="00134FC9" w:rsidRDefault="001171A6" w:rsidP="001171A6">
      <w:pPr>
        <w:spacing w:line="280" w:lineRule="atLeast"/>
        <w:rPr>
          <w:rFonts w:ascii="Times New Roman" w:hAnsi="Times New Roman"/>
        </w:rPr>
      </w:pPr>
      <w:r w:rsidRPr="00134FC9">
        <w:rPr>
          <w:rFonts w:ascii="Times New Roman" w:hAnsi="Times New Roman"/>
        </w:rPr>
        <w:t xml:space="preserve">The course examines theory regarding public issues and policy conflicts; explores effective methods for analyzing and framing public issues; and describes step-by-step procedures for engaging in dialogue and deliberation, managing public policy disputes, and solving problems collaboratively.  Numerous case studies and real-world examples are discussed and analyzed.  </w:t>
      </w:r>
    </w:p>
    <w:p w14:paraId="0274D936" w14:textId="77777777" w:rsidR="001171A6" w:rsidRDefault="001171A6" w:rsidP="001171A6">
      <w:pPr>
        <w:spacing w:line="280" w:lineRule="atLeast"/>
        <w:rPr>
          <w:rFonts w:ascii="Times New Roman" w:hAnsi="Times New Roman"/>
        </w:rPr>
      </w:pPr>
      <w:r w:rsidRPr="00134FC9">
        <w:rPr>
          <w:rFonts w:ascii="Times New Roman" w:hAnsi="Times New Roman"/>
        </w:rPr>
        <w:t xml:space="preserve">The course will appeal to public sector managers, dispute resolution professionals, managers of nonprofit or private organizations, and others who </w:t>
      </w:r>
      <w:r>
        <w:rPr>
          <w:rFonts w:ascii="Times New Roman" w:hAnsi="Times New Roman"/>
        </w:rPr>
        <w:t>work toward public goals in partnership with organizations and individuals with divergent and sometimes conflicting interests.</w:t>
      </w:r>
    </w:p>
    <w:p w14:paraId="57BD9F1E" w14:textId="77777777" w:rsidR="001171A6" w:rsidRPr="00134FC9" w:rsidRDefault="001171A6" w:rsidP="001171A6">
      <w:pPr>
        <w:spacing w:line="280" w:lineRule="atLeast"/>
        <w:rPr>
          <w:rFonts w:ascii="Times New Roman" w:hAnsi="Times New Roman"/>
        </w:rPr>
      </w:pPr>
      <w:r w:rsidRPr="00134FC9">
        <w:rPr>
          <w:rFonts w:ascii="Times New Roman" w:hAnsi="Times New Roman"/>
        </w:rPr>
        <w:t xml:space="preserve">In addition to written assignments, the course requires active participation in class discussion, role-plays, and in-class small group exercises.  </w:t>
      </w:r>
    </w:p>
    <w:p w14:paraId="208E2C14" w14:textId="77777777" w:rsidR="001171A6" w:rsidRPr="00134FC9" w:rsidRDefault="001171A6" w:rsidP="001171A6">
      <w:pPr>
        <w:spacing w:line="280" w:lineRule="atLeast"/>
        <w:rPr>
          <w:rFonts w:ascii="Times New Roman" w:hAnsi="Times New Roman"/>
        </w:rPr>
      </w:pPr>
      <w:r w:rsidRPr="00134FC9">
        <w:rPr>
          <w:rFonts w:ascii="Times New Roman" w:hAnsi="Times New Roman"/>
        </w:rPr>
        <w:t xml:space="preserve">Prerequisites:  bachelor’s degree, admission to graduate school, and consent of advisor (MPA Program Coordinator or Graduate Certificate in Conflict Mediation advisor.)    </w:t>
      </w:r>
    </w:p>
    <w:p w14:paraId="093DAE25" w14:textId="77777777" w:rsidR="001171A6" w:rsidRPr="00134FC9" w:rsidRDefault="001171A6" w:rsidP="001171A6">
      <w:pPr>
        <w:pStyle w:val="Heading2"/>
        <w:rPr>
          <w:rFonts w:ascii="Times New Roman" w:hAnsi="Times New Roman"/>
        </w:rPr>
      </w:pPr>
      <w:r w:rsidRPr="00134FC9">
        <w:rPr>
          <w:rFonts w:ascii="Times New Roman" w:hAnsi="Times New Roman"/>
        </w:rPr>
        <w:t>Schedule</w:t>
      </w:r>
    </w:p>
    <w:p w14:paraId="1E4E81BB" w14:textId="77777777" w:rsidR="001171A6" w:rsidRPr="00134FC9" w:rsidRDefault="001171A6" w:rsidP="001171A6">
      <w:pPr>
        <w:rPr>
          <w:rFonts w:ascii="Times New Roman" w:hAnsi="Times New Roman"/>
        </w:rPr>
      </w:pPr>
      <w:r w:rsidRPr="00134FC9">
        <w:rPr>
          <w:rFonts w:ascii="Times New Roman" w:hAnsi="Times New Roman"/>
        </w:rPr>
        <w:t>This class is a</w:t>
      </w:r>
      <w:r>
        <w:rPr>
          <w:rFonts w:ascii="Times New Roman" w:hAnsi="Times New Roman"/>
        </w:rPr>
        <w:t>n</w:t>
      </w:r>
      <w:r w:rsidRPr="00134FC9">
        <w:rPr>
          <w:rFonts w:ascii="Times New Roman" w:hAnsi="Times New Roman"/>
        </w:rPr>
        <w:t xml:space="preserve"> alternative format course which will meet in six parts on two weekends.  Students should plan to attend all class hours.  (See Student Responsibilities below.)  Schedule: </w:t>
      </w:r>
    </w:p>
    <w:p w14:paraId="44D3B6EE" w14:textId="77777777" w:rsidR="001171A6" w:rsidRPr="00134FC9" w:rsidRDefault="001171A6" w:rsidP="001171A6">
      <w:pPr>
        <w:pStyle w:val="DefinitionTerm"/>
        <w:tabs>
          <w:tab w:val="left" w:pos="720"/>
          <w:tab w:val="left" w:pos="2520"/>
          <w:tab w:val="left" w:pos="3600"/>
        </w:tabs>
        <w:spacing w:after="40"/>
        <w:rPr>
          <w:rFonts w:ascii="Times New Roman" w:hAnsi="Times New Roman"/>
        </w:rPr>
      </w:pPr>
      <w:r>
        <w:rPr>
          <w:rFonts w:ascii="Times New Roman" w:hAnsi="Times New Roman"/>
        </w:rPr>
        <w:tab/>
      </w:r>
      <w:r w:rsidR="003D0A68">
        <w:rPr>
          <w:rFonts w:ascii="Times New Roman" w:hAnsi="Times New Roman"/>
          <w:lang w:val="en-US"/>
        </w:rPr>
        <w:t>September 8</w:t>
      </w:r>
      <w:r w:rsidR="00FE75D0">
        <w:rPr>
          <w:rFonts w:ascii="Times New Roman" w:hAnsi="Times New Roman"/>
          <w:lang w:val="en-US"/>
        </w:rPr>
        <w:t>th</w:t>
      </w:r>
      <w:r w:rsidR="003D0A68">
        <w:rPr>
          <w:rFonts w:ascii="Times New Roman" w:hAnsi="Times New Roman"/>
          <w:lang w:val="en-US"/>
        </w:rPr>
        <w:t>, 2017</w:t>
      </w:r>
      <w:r w:rsidRPr="00134FC9">
        <w:rPr>
          <w:rFonts w:ascii="Times New Roman" w:hAnsi="Times New Roman"/>
        </w:rPr>
        <w:tab/>
      </w:r>
      <w:r>
        <w:rPr>
          <w:rFonts w:ascii="Times New Roman" w:hAnsi="Times New Roman"/>
        </w:rPr>
        <w:tab/>
      </w:r>
      <w:r w:rsidRPr="00134FC9">
        <w:rPr>
          <w:rFonts w:ascii="Times New Roman" w:hAnsi="Times New Roman"/>
        </w:rPr>
        <w:t>Friday</w:t>
      </w:r>
      <w:r w:rsidRPr="00134FC9">
        <w:rPr>
          <w:rFonts w:ascii="Times New Roman" w:hAnsi="Times New Roman"/>
        </w:rPr>
        <w:tab/>
      </w:r>
      <w:r>
        <w:rPr>
          <w:rFonts w:ascii="Times New Roman" w:hAnsi="Times New Roman"/>
          <w:lang w:val="en-US"/>
        </w:rPr>
        <w:t xml:space="preserve">    </w:t>
      </w:r>
      <w:r w:rsidRPr="00134FC9">
        <w:rPr>
          <w:rFonts w:ascii="Times New Roman" w:hAnsi="Times New Roman"/>
        </w:rPr>
        <w:t>5:00 pm - 9:00 pm</w:t>
      </w:r>
    </w:p>
    <w:p w14:paraId="091D93B1" w14:textId="77777777" w:rsidR="001171A6" w:rsidRPr="00134FC9" w:rsidRDefault="001171A6" w:rsidP="001171A6">
      <w:pPr>
        <w:tabs>
          <w:tab w:val="left" w:pos="720"/>
          <w:tab w:val="left" w:pos="2520"/>
          <w:tab w:val="left" w:pos="3600"/>
        </w:tabs>
        <w:spacing w:after="40"/>
        <w:rPr>
          <w:rFonts w:ascii="Times New Roman" w:hAnsi="Times New Roman"/>
        </w:rPr>
      </w:pPr>
      <w:r>
        <w:rPr>
          <w:rFonts w:ascii="Times New Roman" w:hAnsi="Times New Roman"/>
        </w:rPr>
        <w:tab/>
      </w:r>
      <w:r w:rsidR="003D0A68">
        <w:rPr>
          <w:rFonts w:ascii="Times New Roman" w:hAnsi="Times New Roman"/>
          <w:lang w:val="en-US"/>
        </w:rPr>
        <w:t>September 9</w:t>
      </w:r>
      <w:r w:rsidR="00FE75D0">
        <w:rPr>
          <w:rFonts w:ascii="Times New Roman" w:hAnsi="Times New Roman"/>
          <w:lang w:val="en-US"/>
        </w:rPr>
        <w:t xml:space="preserve">th </w:t>
      </w:r>
      <w:r w:rsidR="003D0A68">
        <w:rPr>
          <w:rFonts w:ascii="Times New Roman" w:hAnsi="Times New Roman"/>
          <w:lang w:val="en-US"/>
        </w:rPr>
        <w:t>, 2017</w:t>
      </w:r>
      <w:r>
        <w:rPr>
          <w:rFonts w:ascii="Times New Roman" w:hAnsi="Times New Roman"/>
        </w:rPr>
        <w:tab/>
      </w:r>
      <w:r>
        <w:rPr>
          <w:rFonts w:ascii="Times New Roman" w:eastAsia="PMingLiU" w:hAnsi="Times New Roman"/>
          <w:lang w:eastAsia="zh-TW"/>
        </w:rPr>
        <w:tab/>
      </w:r>
      <w:r>
        <w:rPr>
          <w:rFonts w:ascii="Times New Roman" w:hAnsi="Times New Roman"/>
        </w:rPr>
        <w:t xml:space="preserve">Saturday  8:30 am - </w:t>
      </w:r>
      <w:r>
        <w:rPr>
          <w:rFonts w:ascii="Times New Roman" w:hAnsi="Times New Roman"/>
          <w:lang w:val="en-US"/>
        </w:rPr>
        <w:t>5</w:t>
      </w:r>
      <w:r w:rsidRPr="00134FC9">
        <w:rPr>
          <w:rFonts w:ascii="Times New Roman" w:hAnsi="Times New Roman"/>
        </w:rPr>
        <w:t>:00 pm</w:t>
      </w:r>
    </w:p>
    <w:p w14:paraId="4EB7AEDD" w14:textId="77777777" w:rsidR="001171A6" w:rsidRPr="00134FC9" w:rsidRDefault="001171A6" w:rsidP="001171A6">
      <w:pPr>
        <w:tabs>
          <w:tab w:val="left" w:pos="720"/>
          <w:tab w:val="left" w:pos="2520"/>
          <w:tab w:val="left" w:pos="3600"/>
        </w:tabs>
        <w:spacing w:after="40"/>
        <w:rPr>
          <w:rFonts w:ascii="Times New Roman" w:hAnsi="Times New Roman"/>
        </w:rPr>
      </w:pPr>
      <w:r>
        <w:rPr>
          <w:rFonts w:ascii="Times New Roman" w:hAnsi="Times New Roman"/>
        </w:rPr>
        <w:tab/>
      </w:r>
      <w:r w:rsidR="003D0A68">
        <w:rPr>
          <w:rFonts w:ascii="Times New Roman" w:hAnsi="Times New Roman"/>
          <w:lang w:val="en-US"/>
        </w:rPr>
        <w:t>September 10</w:t>
      </w:r>
      <w:r w:rsidR="00FE75D0">
        <w:rPr>
          <w:rFonts w:ascii="Times New Roman" w:hAnsi="Times New Roman"/>
          <w:lang w:val="en-US"/>
        </w:rPr>
        <w:t>th</w:t>
      </w:r>
      <w:r w:rsidR="003D0A68">
        <w:rPr>
          <w:rFonts w:ascii="Times New Roman" w:hAnsi="Times New Roman"/>
          <w:lang w:val="en-US"/>
        </w:rPr>
        <w:t>, 2017</w:t>
      </w:r>
      <w:r w:rsidRPr="00134FC9">
        <w:rPr>
          <w:rFonts w:ascii="Times New Roman" w:hAnsi="Times New Roman"/>
        </w:rPr>
        <w:tab/>
      </w:r>
      <w:r>
        <w:rPr>
          <w:rFonts w:ascii="Times New Roman" w:eastAsia="PMingLiU" w:hAnsi="Times New Roman"/>
          <w:lang w:eastAsia="zh-TW"/>
        </w:rPr>
        <w:tab/>
      </w:r>
      <w:r>
        <w:rPr>
          <w:rFonts w:ascii="Times New Roman" w:hAnsi="Times New Roman"/>
        </w:rPr>
        <w:t xml:space="preserve">Sunday    </w:t>
      </w:r>
      <w:r w:rsidRPr="00134FC9">
        <w:rPr>
          <w:rFonts w:ascii="Times New Roman" w:hAnsi="Times New Roman"/>
        </w:rPr>
        <w:t>9:00 am – 4:30 pm</w:t>
      </w:r>
    </w:p>
    <w:p w14:paraId="77BC2BA6" w14:textId="77777777" w:rsidR="001171A6" w:rsidRPr="00134FC9" w:rsidRDefault="001171A6" w:rsidP="001171A6">
      <w:pPr>
        <w:tabs>
          <w:tab w:val="left" w:pos="720"/>
          <w:tab w:val="left" w:pos="2520"/>
          <w:tab w:val="left" w:pos="3600"/>
        </w:tabs>
        <w:spacing w:after="40"/>
        <w:rPr>
          <w:rFonts w:ascii="Times New Roman" w:hAnsi="Times New Roman"/>
        </w:rPr>
      </w:pPr>
      <w:r>
        <w:rPr>
          <w:rFonts w:ascii="Times New Roman" w:hAnsi="Times New Roman"/>
        </w:rPr>
        <w:tab/>
      </w:r>
      <w:r w:rsidR="003D0A68">
        <w:rPr>
          <w:rFonts w:ascii="Times New Roman" w:hAnsi="Times New Roman"/>
          <w:lang w:val="en-US"/>
        </w:rPr>
        <w:t>September 29</w:t>
      </w:r>
      <w:r w:rsidR="00FE75D0">
        <w:rPr>
          <w:rFonts w:ascii="Times New Roman" w:hAnsi="Times New Roman"/>
          <w:lang w:val="en-US"/>
        </w:rPr>
        <w:t>th</w:t>
      </w:r>
      <w:r w:rsidR="003D0A68">
        <w:rPr>
          <w:rFonts w:ascii="Times New Roman" w:hAnsi="Times New Roman"/>
          <w:lang w:val="en-US"/>
        </w:rPr>
        <w:t>, 2017</w:t>
      </w:r>
      <w:r w:rsidRPr="00134FC9">
        <w:rPr>
          <w:rFonts w:ascii="Times New Roman" w:hAnsi="Times New Roman"/>
        </w:rPr>
        <w:tab/>
      </w:r>
      <w:r>
        <w:rPr>
          <w:rFonts w:ascii="Times New Roman" w:eastAsia="PMingLiU" w:hAnsi="Times New Roman"/>
          <w:lang w:eastAsia="zh-TW"/>
        </w:rPr>
        <w:tab/>
      </w:r>
      <w:r w:rsidRPr="00134FC9">
        <w:rPr>
          <w:rFonts w:ascii="Times New Roman" w:hAnsi="Times New Roman"/>
        </w:rPr>
        <w:t>Friday</w:t>
      </w:r>
      <w:r w:rsidRPr="00134FC9">
        <w:rPr>
          <w:rFonts w:ascii="Times New Roman" w:hAnsi="Times New Roman"/>
        </w:rPr>
        <w:tab/>
      </w:r>
      <w:r>
        <w:rPr>
          <w:rFonts w:ascii="Times New Roman" w:hAnsi="Times New Roman"/>
          <w:lang w:val="en-US"/>
        </w:rPr>
        <w:t xml:space="preserve">    </w:t>
      </w:r>
      <w:r w:rsidRPr="00134FC9">
        <w:rPr>
          <w:rFonts w:ascii="Times New Roman" w:hAnsi="Times New Roman"/>
        </w:rPr>
        <w:t>5:00 pm - 9:00 pm</w:t>
      </w:r>
    </w:p>
    <w:p w14:paraId="08E37791" w14:textId="77777777" w:rsidR="001171A6" w:rsidRPr="00134FC9" w:rsidRDefault="001171A6" w:rsidP="001171A6">
      <w:pPr>
        <w:tabs>
          <w:tab w:val="left" w:pos="720"/>
          <w:tab w:val="left" w:pos="2520"/>
          <w:tab w:val="left" w:pos="3600"/>
        </w:tabs>
        <w:spacing w:after="40"/>
        <w:rPr>
          <w:rFonts w:ascii="Times New Roman" w:hAnsi="Times New Roman"/>
        </w:rPr>
      </w:pPr>
      <w:r>
        <w:rPr>
          <w:rFonts w:ascii="Times New Roman" w:hAnsi="Times New Roman"/>
        </w:rPr>
        <w:tab/>
      </w:r>
      <w:r w:rsidR="003D0A68">
        <w:rPr>
          <w:rFonts w:ascii="Times New Roman" w:hAnsi="Times New Roman"/>
          <w:lang w:val="en-US"/>
        </w:rPr>
        <w:t>September 30</w:t>
      </w:r>
      <w:r w:rsidR="003D0A68">
        <w:rPr>
          <w:rFonts w:ascii="Times New Roman" w:hAnsi="Times New Roman"/>
          <w:lang w:val="en-US"/>
        </w:rPr>
        <w:t>th, 2017</w:t>
      </w:r>
      <w:r>
        <w:rPr>
          <w:rFonts w:ascii="Times New Roman" w:hAnsi="Times New Roman"/>
        </w:rPr>
        <w:tab/>
      </w:r>
      <w:r>
        <w:rPr>
          <w:rFonts w:ascii="Times New Roman" w:eastAsia="PMingLiU" w:hAnsi="Times New Roman"/>
          <w:lang w:eastAsia="zh-TW"/>
        </w:rPr>
        <w:tab/>
      </w:r>
      <w:r>
        <w:rPr>
          <w:rFonts w:ascii="Times New Roman" w:hAnsi="Times New Roman"/>
        </w:rPr>
        <w:t>Saturday</w:t>
      </w:r>
      <w:r>
        <w:rPr>
          <w:rFonts w:ascii="Times New Roman" w:hAnsi="Times New Roman"/>
          <w:lang w:val="en-US"/>
        </w:rPr>
        <w:t xml:space="preserve">  </w:t>
      </w:r>
      <w:r>
        <w:rPr>
          <w:rFonts w:ascii="Times New Roman" w:hAnsi="Times New Roman"/>
        </w:rPr>
        <w:t xml:space="preserve">8:30 am - </w:t>
      </w:r>
      <w:r>
        <w:rPr>
          <w:rFonts w:ascii="Times New Roman" w:hAnsi="Times New Roman"/>
          <w:lang w:val="en-US"/>
        </w:rPr>
        <w:t>5</w:t>
      </w:r>
      <w:r w:rsidRPr="00134FC9">
        <w:rPr>
          <w:rFonts w:ascii="Times New Roman" w:hAnsi="Times New Roman"/>
        </w:rPr>
        <w:t>:00 pm</w:t>
      </w:r>
    </w:p>
    <w:p w14:paraId="196EBDAF" w14:textId="77777777" w:rsidR="001171A6" w:rsidRPr="00134FC9" w:rsidRDefault="001171A6" w:rsidP="001171A6">
      <w:pPr>
        <w:tabs>
          <w:tab w:val="left" w:pos="720"/>
          <w:tab w:val="left" w:pos="2520"/>
          <w:tab w:val="left" w:pos="3600"/>
        </w:tabs>
        <w:spacing w:after="40"/>
        <w:rPr>
          <w:rFonts w:ascii="Times New Roman" w:hAnsi="Times New Roman"/>
        </w:rPr>
      </w:pPr>
      <w:r>
        <w:rPr>
          <w:rFonts w:ascii="Times New Roman" w:hAnsi="Times New Roman"/>
        </w:rPr>
        <w:tab/>
      </w:r>
      <w:r w:rsidR="00FE75D0">
        <w:rPr>
          <w:rFonts w:ascii="Times New Roman" w:hAnsi="Times New Roman"/>
          <w:lang w:val="en-US"/>
        </w:rPr>
        <w:t xml:space="preserve">October </w:t>
      </w:r>
      <w:r w:rsidR="003D0A68">
        <w:rPr>
          <w:rFonts w:ascii="Times New Roman" w:hAnsi="Times New Roman"/>
          <w:lang w:val="en-US"/>
        </w:rPr>
        <w:t>1st 2017</w:t>
      </w:r>
      <w:r>
        <w:rPr>
          <w:rFonts w:ascii="Times New Roman" w:hAnsi="Times New Roman"/>
          <w:lang w:val="en-US"/>
        </w:rPr>
        <w:tab/>
      </w:r>
      <w:r>
        <w:rPr>
          <w:rFonts w:ascii="Times New Roman" w:hAnsi="Times New Roman"/>
        </w:rPr>
        <w:tab/>
      </w:r>
      <w:r w:rsidR="00FE75D0">
        <w:rPr>
          <w:rFonts w:ascii="Times New Roman" w:eastAsia="PMingLiU" w:hAnsi="Times New Roman"/>
          <w:lang w:eastAsia="zh-TW"/>
        </w:rPr>
        <w:tab/>
      </w:r>
      <w:r>
        <w:rPr>
          <w:rFonts w:ascii="Times New Roman" w:hAnsi="Times New Roman"/>
        </w:rPr>
        <w:t xml:space="preserve">Sunday    </w:t>
      </w:r>
      <w:r w:rsidRPr="00134FC9">
        <w:rPr>
          <w:rFonts w:ascii="Times New Roman" w:hAnsi="Times New Roman"/>
        </w:rPr>
        <w:t>9:00 am – 4:30 pm</w:t>
      </w:r>
    </w:p>
    <w:p w14:paraId="486FAB68" w14:textId="77777777" w:rsidR="001171A6" w:rsidRPr="000E11B3" w:rsidRDefault="001171A6" w:rsidP="001171A6">
      <w:pPr>
        <w:pStyle w:val="Heading2"/>
        <w:rPr>
          <w:rFonts w:ascii="Times New Roman" w:hAnsi="Times New Roman"/>
        </w:rPr>
      </w:pPr>
      <w:r w:rsidRPr="00134FC9">
        <w:rPr>
          <w:rFonts w:ascii="Times New Roman" w:hAnsi="Times New Roman"/>
        </w:rPr>
        <w:t>Instructor Information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F0F7D88" w14:textId="77777777" w:rsidR="001171A6" w:rsidRDefault="001171A6" w:rsidP="001171A6">
      <w:pPr>
        <w:tabs>
          <w:tab w:val="left" w:pos="4320"/>
        </w:tabs>
        <w:rPr>
          <w:rFonts w:ascii="Times New Roman" w:hAnsi="Times New Roman"/>
          <w:lang w:val="en-US"/>
        </w:rPr>
      </w:pPr>
      <w:r>
        <w:rPr>
          <w:rFonts w:ascii="Times New Roman" w:hAnsi="Times New Roman"/>
          <w:lang w:val="en-US"/>
        </w:rPr>
        <w:t>Linda M. Pledger, PhD</w:t>
      </w:r>
    </w:p>
    <w:p w14:paraId="104FD8EC" w14:textId="77777777" w:rsidR="001171A6" w:rsidRDefault="001171A6" w:rsidP="001171A6">
      <w:pPr>
        <w:tabs>
          <w:tab w:val="left" w:pos="4320"/>
        </w:tabs>
        <w:rPr>
          <w:rFonts w:ascii="Times New Roman" w:hAnsi="Times New Roman"/>
          <w:lang w:val="en-US"/>
        </w:rPr>
      </w:pPr>
      <w:r>
        <w:rPr>
          <w:rFonts w:ascii="Times New Roman" w:hAnsi="Times New Roman"/>
          <w:lang w:val="en-US"/>
        </w:rPr>
        <w:t>Professor Emeritus</w:t>
      </w:r>
    </w:p>
    <w:p w14:paraId="62419BCA" w14:textId="77777777" w:rsidR="001171A6" w:rsidRDefault="001171A6" w:rsidP="001171A6">
      <w:pPr>
        <w:tabs>
          <w:tab w:val="left" w:pos="4320"/>
        </w:tabs>
        <w:rPr>
          <w:rFonts w:ascii="Times New Roman" w:hAnsi="Times New Roman"/>
          <w:lang w:val="en-US"/>
        </w:rPr>
      </w:pPr>
      <w:proofErr w:type="spellStart"/>
      <w:r>
        <w:rPr>
          <w:rFonts w:ascii="Times New Roman" w:hAnsi="Times New Roman"/>
          <w:lang w:val="en-US"/>
        </w:rPr>
        <w:t>Dept</w:t>
      </w:r>
      <w:proofErr w:type="spellEnd"/>
      <w:r>
        <w:rPr>
          <w:rFonts w:ascii="Times New Roman" w:hAnsi="Times New Roman"/>
          <w:lang w:val="en-US"/>
        </w:rPr>
        <w:t xml:space="preserve"> of </w:t>
      </w:r>
      <w:r w:rsidR="00595AA8">
        <w:rPr>
          <w:rFonts w:ascii="Times New Roman" w:hAnsi="Times New Roman"/>
          <w:lang w:val="en-US"/>
        </w:rPr>
        <w:t>Applied</w:t>
      </w:r>
      <w:r>
        <w:rPr>
          <w:rFonts w:ascii="Times New Roman" w:hAnsi="Times New Roman"/>
          <w:lang w:val="en-US"/>
        </w:rPr>
        <w:t xml:space="preserve"> Communication, UA</w:t>
      </w:r>
      <w:r w:rsidR="00595AA8">
        <w:rPr>
          <w:rFonts w:ascii="Times New Roman" w:hAnsi="Times New Roman"/>
          <w:lang w:val="en-US"/>
        </w:rPr>
        <w:t xml:space="preserve"> Little Rock</w:t>
      </w:r>
      <w:bookmarkStart w:id="0" w:name="_GoBack"/>
      <w:bookmarkEnd w:id="0"/>
    </w:p>
    <w:p w14:paraId="0A028E38" w14:textId="77777777" w:rsidR="001171A6" w:rsidRPr="00134FC9" w:rsidRDefault="001171A6" w:rsidP="001171A6">
      <w:pPr>
        <w:pStyle w:val="Heading2"/>
        <w:rPr>
          <w:rFonts w:ascii="Times New Roman" w:hAnsi="Times New Roman"/>
        </w:rPr>
      </w:pPr>
      <w:r w:rsidRPr="00134FC9">
        <w:rPr>
          <w:rFonts w:ascii="Times New Roman" w:hAnsi="Times New Roman"/>
        </w:rPr>
        <w:t>Course Materials</w:t>
      </w:r>
    </w:p>
    <w:p w14:paraId="1F16BB29" w14:textId="77777777" w:rsidR="001171A6" w:rsidRDefault="001171A6" w:rsidP="001171A6">
      <w:pPr>
        <w:rPr>
          <w:rFonts w:ascii="Times New Roman" w:eastAsia="PMingLiU" w:hAnsi="Times New Roman"/>
          <w:lang w:eastAsia="zh-TW"/>
        </w:rPr>
      </w:pPr>
    </w:p>
    <w:p w14:paraId="4616CBF1" w14:textId="77777777" w:rsidR="001171A6" w:rsidRDefault="001171A6" w:rsidP="001171A6">
      <w:pPr>
        <w:rPr>
          <w:rFonts w:ascii="Times New Roman" w:eastAsia="PMingLiU" w:hAnsi="Times New Roman"/>
          <w:lang w:eastAsia="zh-TW"/>
        </w:rPr>
      </w:pPr>
    </w:p>
    <w:p w14:paraId="739AB14B" w14:textId="77777777" w:rsidR="001171A6" w:rsidRPr="00134FC9" w:rsidRDefault="001171A6" w:rsidP="001171A6">
      <w:pPr>
        <w:rPr>
          <w:rFonts w:ascii="Times New Roman" w:hAnsi="Times New Roman"/>
        </w:rPr>
      </w:pPr>
      <w:r>
        <w:rPr>
          <w:rFonts w:ascii="Times New Roman" w:hAnsi="Times New Roman"/>
        </w:rPr>
        <w:lastRenderedPageBreak/>
        <w:t>Required textbook (buy or borrow this)</w:t>
      </w:r>
      <w:r w:rsidRPr="00134FC9">
        <w:rPr>
          <w:rFonts w:ascii="Times New Roman" w:hAnsi="Times New Roman"/>
        </w:rPr>
        <w:t>:</w:t>
      </w:r>
    </w:p>
    <w:p w14:paraId="109074CC" w14:textId="77777777" w:rsidR="001171A6" w:rsidRPr="00134FC9" w:rsidRDefault="001171A6" w:rsidP="001171A6">
      <w:pPr>
        <w:numPr>
          <w:ilvl w:val="0"/>
          <w:numId w:val="1"/>
        </w:numPr>
        <w:rPr>
          <w:rFonts w:ascii="Times New Roman" w:hAnsi="Times New Roman"/>
        </w:rPr>
      </w:pPr>
      <w:r w:rsidRPr="00134FC9">
        <w:rPr>
          <w:rFonts w:ascii="Times New Roman" w:hAnsi="Times New Roman"/>
        </w:rPr>
        <w:t>Carpenter, Susan L. and W</w:t>
      </w:r>
      <w:r>
        <w:rPr>
          <w:rFonts w:ascii="Times New Roman" w:hAnsi="Times New Roman"/>
        </w:rPr>
        <w:t xml:space="preserve">.J.D. Kennedy (2001). </w:t>
      </w:r>
      <w:r w:rsidRPr="000E11B3">
        <w:rPr>
          <w:rFonts w:ascii="Times New Roman" w:hAnsi="Times New Roman"/>
          <w:i/>
        </w:rPr>
        <w:t>Managing public disputes</w:t>
      </w:r>
      <w:r w:rsidRPr="00134FC9">
        <w:rPr>
          <w:rFonts w:ascii="Times New Roman" w:hAnsi="Times New Roman"/>
        </w:rPr>
        <w:t>.  S</w:t>
      </w:r>
      <w:r>
        <w:rPr>
          <w:rFonts w:ascii="Times New Roman" w:hAnsi="Times New Roman"/>
        </w:rPr>
        <w:t>an Francisco: Jossey-Bass.</w:t>
      </w:r>
      <w:r w:rsidRPr="00134FC9">
        <w:rPr>
          <w:rFonts w:ascii="Times New Roman" w:hAnsi="Times New Roman"/>
        </w:rPr>
        <w:t xml:space="preserve"> </w:t>
      </w:r>
    </w:p>
    <w:p w14:paraId="10DD74FA" w14:textId="77777777" w:rsidR="001171A6" w:rsidRPr="00134FC9" w:rsidRDefault="001171A6" w:rsidP="001171A6">
      <w:pPr>
        <w:rPr>
          <w:rFonts w:ascii="Times New Roman" w:hAnsi="Times New Roman"/>
        </w:rPr>
      </w:pPr>
      <w:r w:rsidRPr="00134FC9">
        <w:rPr>
          <w:rFonts w:ascii="Times New Roman" w:hAnsi="Times New Roman"/>
        </w:rPr>
        <w:t>Other required reading</w:t>
      </w:r>
      <w:r>
        <w:rPr>
          <w:rFonts w:ascii="Times New Roman" w:hAnsi="Times New Roman"/>
        </w:rPr>
        <w:t xml:space="preserve"> (will be made available through the instructor)</w:t>
      </w:r>
      <w:r w:rsidRPr="00134FC9">
        <w:rPr>
          <w:rFonts w:ascii="Times New Roman" w:hAnsi="Times New Roman"/>
        </w:rPr>
        <w:t>:</w:t>
      </w:r>
    </w:p>
    <w:p w14:paraId="1ADD5D82" w14:textId="77777777" w:rsidR="001171A6" w:rsidRPr="00E1709C" w:rsidRDefault="001171A6" w:rsidP="001171A6">
      <w:pPr>
        <w:numPr>
          <w:ilvl w:val="0"/>
          <w:numId w:val="1"/>
        </w:numPr>
        <w:rPr>
          <w:rFonts w:ascii="Times New Roman" w:hAnsi="Times New Roman"/>
        </w:rPr>
      </w:pPr>
      <w:r w:rsidRPr="00E1709C">
        <w:rPr>
          <w:rFonts w:ascii="Times New Roman" w:hAnsi="Times New Roman"/>
        </w:rPr>
        <w:t xml:space="preserve">Dewey, J. (1927). </w:t>
      </w:r>
      <w:r w:rsidRPr="000E11B3">
        <w:rPr>
          <w:rFonts w:ascii="Times New Roman" w:hAnsi="Times New Roman"/>
          <w:i/>
        </w:rPr>
        <w:t>The public and its problems</w:t>
      </w:r>
      <w:r w:rsidRPr="00E1709C">
        <w:rPr>
          <w:rFonts w:ascii="Times New Roman" w:hAnsi="Times New Roman"/>
        </w:rPr>
        <w:t>. Athens, OH: Swallow Press. (Chapter 1)</w:t>
      </w:r>
    </w:p>
    <w:p w14:paraId="39591107" w14:textId="77777777" w:rsidR="001171A6" w:rsidRDefault="001171A6" w:rsidP="001171A6">
      <w:pPr>
        <w:numPr>
          <w:ilvl w:val="0"/>
          <w:numId w:val="1"/>
        </w:numPr>
        <w:rPr>
          <w:rFonts w:ascii="Times New Roman" w:hAnsi="Times New Roman"/>
        </w:rPr>
      </w:pPr>
      <w:r w:rsidRPr="00E1709C">
        <w:rPr>
          <w:rFonts w:ascii="Times New Roman" w:hAnsi="Times New Roman"/>
        </w:rPr>
        <w:t xml:space="preserve">Gusfield, J.R. (1981). </w:t>
      </w:r>
      <w:r w:rsidRPr="000E11B3">
        <w:rPr>
          <w:rFonts w:ascii="Times New Roman" w:hAnsi="Times New Roman"/>
          <w:i/>
        </w:rPr>
        <w:t>The culture of public problems: Drinking-driving and the symbolic order</w:t>
      </w:r>
      <w:r w:rsidRPr="00E1709C">
        <w:rPr>
          <w:rFonts w:ascii="Times New Roman" w:hAnsi="Times New Roman"/>
        </w:rPr>
        <w:t>. Chicago: Univer</w:t>
      </w:r>
      <w:r>
        <w:rPr>
          <w:rFonts w:ascii="Times New Roman" w:hAnsi="Times New Roman"/>
        </w:rPr>
        <w:t>sity of Chicago Press. (Chapter 1</w:t>
      </w:r>
      <w:r w:rsidRPr="00E1709C">
        <w:rPr>
          <w:rFonts w:ascii="Times New Roman" w:hAnsi="Times New Roman"/>
        </w:rPr>
        <w:t>)</w:t>
      </w:r>
    </w:p>
    <w:p w14:paraId="28EF1A5A" w14:textId="77777777" w:rsidR="001171A6" w:rsidRDefault="001171A6" w:rsidP="001171A6">
      <w:pPr>
        <w:numPr>
          <w:ilvl w:val="0"/>
          <w:numId w:val="1"/>
        </w:numPr>
        <w:rPr>
          <w:rFonts w:ascii="Times New Roman" w:hAnsi="Times New Roman"/>
        </w:rPr>
      </w:pPr>
      <w:r>
        <w:rPr>
          <w:rFonts w:ascii="Times New Roman" w:hAnsi="Times New Roman"/>
        </w:rPr>
        <w:t>Various case studies and related readings</w:t>
      </w:r>
    </w:p>
    <w:p w14:paraId="77D2BC3E" w14:textId="77777777" w:rsidR="001171A6" w:rsidRPr="00134FC9" w:rsidRDefault="005B0DDE" w:rsidP="001171A6">
      <w:pPr>
        <w:pStyle w:val="Heading2"/>
        <w:rPr>
          <w:rFonts w:ascii="Times New Roman" w:hAnsi="Times New Roman"/>
        </w:rPr>
      </w:pPr>
      <w:r>
        <w:rPr>
          <w:rFonts w:ascii="Times New Roman" w:hAnsi="Times New Roman"/>
        </w:rPr>
        <w:t>Student Responsibilities</w:t>
      </w:r>
    </w:p>
    <w:p w14:paraId="6A8C96A6" w14:textId="77777777" w:rsidR="001171A6" w:rsidRPr="00134FC9" w:rsidRDefault="001171A6" w:rsidP="001171A6">
      <w:pPr>
        <w:pStyle w:val="ListBullet"/>
      </w:pPr>
      <w:r w:rsidRPr="00134FC9">
        <w:t xml:space="preserve">Attend class.  With the short course format and the large number of interactive exercises, students should not </w:t>
      </w:r>
      <w:r>
        <w:t xml:space="preserve">register for the course unless they can </w:t>
      </w:r>
      <w:r w:rsidRPr="000E11B3">
        <w:rPr>
          <w:b/>
          <w:u w:val="single"/>
        </w:rPr>
        <w:t>attend all sessions</w:t>
      </w:r>
      <w:r>
        <w:t xml:space="preserve">. </w:t>
      </w:r>
      <w:r w:rsidRPr="00134FC9">
        <w:br/>
        <w:t xml:space="preserve">If an emergency causes you to miss class time, contact </w:t>
      </w:r>
      <w:r>
        <w:t>the</w:t>
      </w:r>
      <w:r w:rsidRPr="00134FC9">
        <w:t xml:space="preserve"> instructor</w:t>
      </w:r>
      <w:r>
        <w:t xml:space="preserve"> </w:t>
      </w:r>
      <w:r w:rsidRPr="00134FC9">
        <w:t>as soon as possible by phone or e-mail.  If</w:t>
      </w:r>
      <w:r>
        <w:t xml:space="preserve"> you miss more than </w:t>
      </w:r>
      <w:r w:rsidR="00F837A2">
        <w:t xml:space="preserve">two </w:t>
      </w:r>
      <w:r>
        <w:t>hours</w:t>
      </w:r>
      <w:r w:rsidRPr="00134FC9">
        <w:t xml:space="preserve">, your grade will be adversely affected.  Missing more than </w:t>
      </w:r>
      <w:r w:rsidR="005B0DDE">
        <w:t>four</w:t>
      </w:r>
      <w:r w:rsidRPr="00134FC9">
        <w:t xml:space="preserve"> hours will constitute grounds for failing the course.</w:t>
      </w:r>
    </w:p>
    <w:p w14:paraId="2E7C4F86" w14:textId="77777777" w:rsidR="001171A6" w:rsidRPr="00134FC9" w:rsidRDefault="001171A6" w:rsidP="001171A6">
      <w:pPr>
        <w:pStyle w:val="ListBullet"/>
      </w:pPr>
      <w:r w:rsidRPr="00134FC9">
        <w:t xml:space="preserve">Prepare the assignments on time.  </w:t>
      </w:r>
      <w:r>
        <w:t xml:space="preserve">With the short course format, </w:t>
      </w:r>
      <w:r w:rsidR="00F837A2">
        <w:rPr>
          <w:b/>
          <w:u w:val="single"/>
        </w:rPr>
        <w:t>much of the</w:t>
      </w:r>
      <w:r w:rsidRPr="000E11B3">
        <w:rPr>
          <w:b/>
          <w:u w:val="single"/>
        </w:rPr>
        <w:t xml:space="preserve"> reading must be completed before the first class</w:t>
      </w:r>
      <w:r w:rsidRPr="00134FC9">
        <w:t xml:space="preserve">.  </w:t>
      </w:r>
    </w:p>
    <w:p w14:paraId="72038CC3" w14:textId="77777777" w:rsidR="001171A6" w:rsidRPr="00134FC9" w:rsidRDefault="001171A6" w:rsidP="001171A6">
      <w:pPr>
        <w:pStyle w:val="ListBullet"/>
      </w:pPr>
      <w:r w:rsidRPr="00134FC9">
        <w:t xml:space="preserve">Submit written assignments </w:t>
      </w:r>
      <w:r>
        <w:t>to my email</w:t>
      </w:r>
      <w:r w:rsidRPr="00134FC9">
        <w:t xml:space="preserve"> as </w:t>
      </w:r>
      <w:r>
        <w:t>MS Word documents, with your last name in the file name</w:t>
      </w:r>
    </w:p>
    <w:p w14:paraId="0D3C00D1" w14:textId="77777777" w:rsidR="001171A6" w:rsidRPr="00134FC9" w:rsidRDefault="001171A6" w:rsidP="001171A6">
      <w:pPr>
        <w:pStyle w:val="ListBullet"/>
      </w:pPr>
      <w:r w:rsidRPr="00134FC9">
        <w:t>Participate fully in class discussion and exercises.  Interact with other class members in thoughtful, open-minded, and respectful class discussion.</w:t>
      </w:r>
    </w:p>
    <w:p w14:paraId="51F7FBA9" w14:textId="77777777" w:rsidR="001171A6" w:rsidRPr="00134FC9" w:rsidRDefault="001171A6" w:rsidP="001171A6">
      <w:pPr>
        <w:pStyle w:val="Heading2"/>
        <w:rPr>
          <w:rFonts w:ascii="Times New Roman" w:hAnsi="Times New Roman"/>
        </w:rPr>
      </w:pPr>
      <w:r w:rsidRPr="00134FC9">
        <w:rPr>
          <w:rFonts w:ascii="Times New Roman" w:hAnsi="Times New Roman"/>
        </w:rPr>
        <w:br w:type="page"/>
      </w:r>
      <w:r w:rsidRPr="00134FC9">
        <w:rPr>
          <w:rFonts w:ascii="Times New Roman" w:hAnsi="Times New Roman"/>
        </w:rPr>
        <w:lastRenderedPageBreak/>
        <w:t xml:space="preserve">Assignments </w:t>
      </w:r>
    </w:p>
    <w:p w14:paraId="317E62E7" w14:textId="77777777" w:rsidR="001171A6" w:rsidRDefault="001171A6" w:rsidP="001171A6">
      <w:pPr>
        <w:rPr>
          <w:rFonts w:ascii="Times New Roman" w:hAnsi="Times New Roman"/>
          <w:u w:val="single"/>
        </w:rPr>
      </w:pPr>
      <w:r>
        <w:rPr>
          <w:rFonts w:ascii="Times New Roman" w:hAnsi="Times New Roman"/>
          <w:u w:val="single"/>
        </w:rPr>
        <w:t xml:space="preserve">Due Thursday </w:t>
      </w:r>
      <w:r w:rsidR="00FE75D0">
        <w:rPr>
          <w:rFonts w:ascii="Times New Roman" w:hAnsi="Times New Roman"/>
          <w:u w:val="single"/>
          <w:lang w:val="en-US"/>
        </w:rPr>
        <w:t xml:space="preserve">Sept </w:t>
      </w:r>
      <w:r w:rsidR="00F837A2">
        <w:rPr>
          <w:rFonts w:ascii="Times New Roman" w:hAnsi="Times New Roman"/>
          <w:u w:val="single"/>
          <w:lang w:val="en-US"/>
        </w:rPr>
        <w:t>7</w:t>
      </w:r>
      <w:r w:rsidR="00FE75D0" w:rsidRPr="00FE75D0">
        <w:rPr>
          <w:rFonts w:ascii="Times New Roman" w:hAnsi="Times New Roman"/>
          <w:u w:val="single"/>
          <w:vertAlign w:val="superscript"/>
          <w:lang w:val="en-US"/>
        </w:rPr>
        <w:t>th</w:t>
      </w:r>
      <w:r w:rsidR="00FE75D0">
        <w:rPr>
          <w:rFonts w:ascii="Times New Roman" w:hAnsi="Times New Roman"/>
          <w:u w:val="single"/>
          <w:lang w:val="en-US"/>
        </w:rPr>
        <w:t xml:space="preserve"> </w:t>
      </w:r>
      <w:r>
        <w:rPr>
          <w:rFonts w:ascii="Times New Roman" w:hAnsi="Times New Roman"/>
          <w:u w:val="single"/>
        </w:rPr>
        <w:t>by 12N</w:t>
      </w:r>
    </w:p>
    <w:p w14:paraId="58A50FF5" w14:textId="77777777" w:rsidR="001171A6" w:rsidRDefault="001171A6" w:rsidP="001171A6">
      <w:pPr>
        <w:ind w:left="720"/>
        <w:rPr>
          <w:rFonts w:ascii="Times New Roman" w:hAnsi="Times New Roman"/>
        </w:rPr>
      </w:pPr>
      <w:r>
        <w:rPr>
          <w:rFonts w:ascii="Times New Roman" w:hAnsi="Times New Roman"/>
        </w:rPr>
        <w:t>Read: Dewey and Gusfield Chapters (provided in first email to class)</w:t>
      </w:r>
    </w:p>
    <w:p w14:paraId="4F621440" w14:textId="77777777" w:rsidR="001171A6" w:rsidRPr="00945A9B" w:rsidRDefault="001171A6" w:rsidP="001171A6">
      <w:pPr>
        <w:ind w:left="720"/>
        <w:rPr>
          <w:rFonts w:ascii="Times New Roman" w:hAnsi="Times New Roman"/>
        </w:rPr>
      </w:pPr>
      <w:r>
        <w:rPr>
          <w:rFonts w:ascii="Times New Roman" w:hAnsi="Times New Roman"/>
        </w:rPr>
        <w:t>Write: an email to whole class indicating a passage from the Gusfield reading and a passage from the Dewey reading</w:t>
      </w:r>
      <w:r w:rsidR="00F837A2">
        <w:rPr>
          <w:rFonts w:ascii="Times New Roman" w:hAnsi="Times New Roman"/>
        </w:rPr>
        <w:t>, incicating why you chose these passages; be prepared to share your understanding of the passages in class.</w:t>
      </w:r>
    </w:p>
    <w:p w14:paraId="00AFCAD3" w14:textId="77777777" w:rsidR="001171A6" w:rsidRPr="00B13472" w:rsidRDefault="001171A6" w:rsidP="001171A6">
      <w:pPr>
        <w:rPr>
          <w:rFonts w:ascii="Times New Roman" w:hAnsi="Times New Roman"/>
          <w:u w:val="single"/>
          <w:lang w:val="en-US"/>
        </w:rPr>
      </w:pPr>
      <w:r>
        <w:rPr>
          <w:rFonts w:ascii="Times New Roman" w:hAnsi="Times New Roman"/>
          <w:u w:val="single"/>
        </w:rPr>
        <w:t xml:space="preserve">Due Saturday, </w:t>
      </w:r>
      <w:r w:rsidR="00FE75D0">
        <w:rPr>
          <w:rFonts w:ascii="Times New Roman" w:hAnsi="Times New Roman"/>
          <w:u w:val="single"/>
          <w:lang w:val="en-US"/>
        </w:rPr>
        <w:t xml:space="preserve">Sept </w:t>
      </w:r>
      <w:r w:rsidR="00F837A2">
        <w:rPr>
          <w:rFonts w:ascii="Times New Roman" w:hAnsi="Times New Roman"/>
          <w:u w:val="single"/>
          <w:lang w:val="en-US"/>
        </w:rPr>
        <w:t>9</w:t>
      </w:r>
      <w:r w:rsidR="00FE75D0" w:rsidRPr="00FE75D0">
        <w:rPr>
          <w:rFonts w:ascii="Times New Roman" w:hAnsi="Times New Roman"/>
          <w:u w:val="single"/>
          <w:vertAlign w:val="superscript"/>
          <w:lang w:val="en-US"/>
        </w:rPr>
        <w:t>th</w:t>
      </w:r>
      <w:r w:rsidR="00FE75D0">
        <w:rPr>
          <w:rFonts w:ascii="Times New Roman" w:hAnsi="Times New Roman"/>
          <w:u w:val="single"/>
          <w:vertAlign w:val="superscript"/>
          <w:lang w:val="en-US"/>
        </w:rPr>
        <w:t xml:space="preserve">, </w:t>
      </w:r>
      <w:r w:rsidR="00FE75D0">
        <w:rPr>
          <w:rFonts w:ascii="Times New Roman" w:hAnsi="Times New Roman"/>
          <w:u w:val="single"/>
          <w:lang w:val="en-US"/>
        </w:rPr>
        <w:t>beginning of class</w:t>
      </w:r>
    </w:p>
    <w:p w14:paraId="73049F85" w14:textId="77777777" w:rsidR="001171A6" w:rsidRDefault="001171A6" w:rsidP="001171A6">
      <w:pPr>
        <w:pStyle w:val="ListBullet"/>
      </w:pPr>
      <w:r w:rsidRPr="009306C2">
        <w:t>Read:</w:t>
      </w:r>
      <w:r>
        <w:t xml:space="preserve"> </w:t>
      </w:r>
      <w:r>
        <w:rPr>
          <w:i/>
        </w:rPr>
        <w:t xml:space="preserve">Managing Public Disputes </w:t>
      </w:r>
      <w:r w:rsidRPr="00134FC9">
        <w:t>Part One and Part Two (pp. 1-154)</w:t>
      </w:r>
    </w:p>
    <w:p w14:paraId="1368AB3B" w14:textId="77777777" w:rsidR="001171A6" w:rsidRPr="00945A9B" w:rsidRDefault="001171A6" w:rsidP="001171A6">
      <w:pPr>
        <w:spacing w:after="0"/>
        <w:ind w:left="720"/>
        <w:rPr>
          <w:rFonts w:ascii="Times New Roman" w:hAnsi="Times New Roman"/>
        </w:rPr>
      </w:pPr>
      <w:r>
        <w:rPr>
          <w:rFonts w:ascii="Times New Roman" w:hAnsi="Times New Roman"/>
        </w:rPr>
        <w:t>Write: A memo based on the Clarkson Airport Authority case</w:t>
      </w:r>
    </w:p>
    <w:p w14:paraId="317DA377" w14:textId="77777777" w:rsidR="001171A6" w:rsidRPr="002319F7" w:rsidRDefault="001171A6" w:rsidP="001171A6">
      <w:pPr>
        <w:spacing w:after="0"/>
        <w:rPr>
          <w:rFonts w:ascii="MS Reference Specialty" w:hAnsi="MS Reference Specialty" w:cs="MS Reference Specialty"/>
        </w:rPr>
      </w:pPr>
    </w:p>
    <w:p w14:paraId="3BF4EC70" w14:textId="77777777" w:rsidR="001171A6" w:rsidRPr="00FE75D0" w:rsidRDefault="001171A6" w:rsidP="001171A6">
      <w:pPr>
        <w:rPr>
          <w:rFonts w:ascii="Times New Roman" w:hAnsi="Times New Roman"/>
          <w:b/>
          <w:lang w:val="en-US"/>
        </w:rPr>
      </w:pPr>
      <w:r w:rsidRPr="00134FC9">
        <w:rPr>
          <w:rFonts w:ascii="Times New Roman" w:hAnsi="Times New Roman"/>
          <w:u w:val="single"/>
        </w:rPr>
        <w:t xml:space="preserve">Due </w:t>
      </w:r>
      <w:r w:rsidR="00FE75D0">
        <w:rPr>
          <w:rFonts w:ascii="Times New Roman" w:hAnsi="Times New Roman"/>
          <w:u w:val="single"/>
          <w:lang w:val="en-US"/>
        </w:rPr>
        <w:t xml:space="preserve">Friday, Sept </w:t>
      </w:r>
      <w:r w:rsidR="00F837A2">
        <w:rPr>
          <w:rFonts w:ascii="Times New Roman" w:hAnsi="Times New Roman"/>
          <w:u w:val="single"/>
          <w:lang w:val="en-US"/>
        </w:rPr>
        <w:t>29</w:t>
      </w:r>
      <w:r w:rsidR="00FE75D0" w:rsidRPr="00FE75D0">
        <w:rPr>
          <w:rFonts w:ascii="Times New Roman" w:hAnsi="Times New Roman"/>
          <w:u w:val="single"/>
          <w:vertAlign w:val="superscript"/>
          <w:lang w:val="en-US"/>
        </w:rPr>
        <w:t>th</w:t>
      </w:r>
      <w:r w:rsidR="00FE75D0">
        <w:rPr>
          <w:rFonts w:ascii="Times New Roman" w:hAnsi="Times New Roman"/>
          <w:u w:val="single"/>
          <w:lang w:val="en-US"/>
        </w:rPr>
        <w:t>, beginning of class</w:t>
      </w:r>
    </w:p>
    <w:p w14:paraId="3E1F6738" w14:textId="77777777" w:rsidR="001171A6" w:rsidRPr="009306C2" w:rsidRDefault="001171A6" w:rsidP="001171A6">
      <w:pPr>
        <w:pStyle w:val="ListBullet"/>
        <w:rPr>
          <w:i/>
        </w:rPr>
      </w:pPr>
      <w:r w:rsidRPr="00134FC9">
        <w:t>Read:</w:t>
      </w:r>
      <w:r>
        <w:t xml:space="preserve"> </w:t>
      </w:r>
      <w:r w:rsidRPr="00134FC9">
        <w:rPr>
          <w:i/>
        </w:rPr>
        <w:t>Managing Public Disputes</w:t>
      </w:r>
      <w:r w:rsidRPr="00134FC9">
        <w:t xml:space="preserve"> Part Three (pp. 155-277)</w:t>
      </w:r>
    </w:p>
    <w:p w14:paraId="55C7A3B6" w14:textId="77777777" w:rsidR="001171A6" w:rsidRDefault="001171A6" w:rsidP="001171A6">
      <w:pPr>
        <w:pStyle w:val="ListBullet"/>
      </w:pPr>
      <w:r w:rsidRPr="00134FC9">
        <w:t xml:space="preserve">Write: </w:t>
      </w:r>
      <w:proofErr w:type="gramStart"/>
      <w:r>
        <w:t>5-10</w:t>
      </w:r>
      <w:r w:rsidRPr="002319F7">
        <w:t xml:space="preserve"> page</w:t>
      </w:r>
      <w:proofErr w:type="gramEnd"/>
      <w:r w:rsidRPr="002319F7">
        <w:t xml:space="preserve"> paper</w:t>
      </w:r>
      <w:r>
        <w:t xml:space="preserve"> (double-spaced)</w:t>
      </w:r>
      <w:r w:rsidRPr="002319F7">
        <w:t xml:space="preserve"> detailing the assessment of </w:t>
      </w:r>
      <w:r w:rsidR="00EC4855">
        <w:t>a</w:t>
      </w:r>
      <w:r>
        <w:t xml:space="preserve"> chosen</w:t>
      </w:r>
      <w:r w:rsidRPr="002319F7">
        <w:t xml:space="preserve"> state</w:t>
      </w:r>
      <w:r>
        <w:t xml:space="preserve"> or local public issues case. Your assessment should be thorough and </w:t>
      </w:r>
      <w:r w:rsidRPr="002319F7">
        <w:t xml:space="preserve">include references to the textbooks and other sources. </w:t>
      </w:r>
      <w:r>
        <w:t>Provide textual evidence for any claims you make; be prepared to present your case and your assessment</w:t>
      </w:r>
      <w:r w:rsidRPr="002319F7">
        <w:t xml:space="preserve"> to the class</w:t>
      </w:r>
      <w:r>
        <w:t>.</w:t>
      </w:r>
    </w:p>
    <w:p w14:paraId="66E06B2F" w14:textId="77777777" w:rsidR="001171A6" w:rsidRDefault="001171A6" w:rsidP="001171A6">
      <w:pPr>
        <w:rPr>
          <w:rFonts w:ascii="Times New Roman" w:hAnsi="Times New Roman"/>
          <w:u w:val="single"/>
        </w:rPr>
      </w:pPr>
    </w:p>
    <w:p w14:paraId="4A7CE3C2" w14:textId="77777777" w:rsidR="001171A6" w:rsidRPr="00FE75D0" w:rsidRDefault="001171A6" w:rsidP="001171A6">
      <w:pPr>
        <w:rPr>
          <w:rFonts w:ascii="Times New Roman" w:hAnsi="Times New Roman"/>
          <w:b/>
          <w:lang w:val="en-US"/>
        </w:rPr>
      </w:pPr>
      <w:r>
        <w:rPr>
          <w:rFonts w:ascii="Times New Roman" w:hAnsi="Times New Roman"/>
          <w:u w:val="single"/>
        </w:rPr>
        <w:t xml:space="preserve">Due </w:t>
      </w:r>
      <w:r w:rsidR="00FE75D0">
        <w:rPr>
          <w:rFonts w:ascii="Times New Roman" w:hAnsi="Times New Roman"/>
          <w:u w:val="single"/>
          <w:lang w:val="en-US"/>
        </w:rPr>
        <w:t xml:space="preserve">Saturday, </w:t>
      </w:r>
      <w:r w:rsidR="00EC4855">
        <w:rPr>
          <w:rFonts w:ascii="Times New Roman" w:hAnsi="Times New Roman"/>
          <w:u w:val="single"/>
          <w:lang w:val="en-US"/>
        </w:rPr>
        <w:t xml:space="preserve">Sep </w:t>
      </w:r>
      <w:r w:rsidR="00595AA8">
        <w:rPr>
          <w:rFonts w:ascii="Times New Roman" w:hAnsi="Times New Roman"/>
          <w:u w:val="single"/>
          <w:lang w:val="en-US"/>
        </w:rPr>
        <w:t>30</w:t>
      </w:r>
      <w:r w:rsidR="00EC4855">
        <w:rPr>
          <w:rFonts w:ascii="Times New Roman" w:hAnsi="Times New Roman"/>
          <w:u w:val="single"/>
          <w:lang w:val="en-US"/>
        </w:rPr>
        <w:t>th</w:t>
      </w:r>
      <w:r w:rsidR="00FE75D0">
        <w:rPr>
          <w:rFonts w:ascii="Times New Roman" w:hAnsi="Times New Roman"/>
          <w:u w:val="single"/>
          <w:lang w:val="en-US"/>
        </w:rPr>
        <w:t>, beginning of class</w:t>
      </w:r>
    </w:p>
    <w:p w14:paraId="343A62B8" w14:textId="77777777" w:rsidR="001171A6" w:rsidRDefault="001171A6" w:rsidP="001171A6">
      <w:pPr>
        <w:pStyle w:val="ListBullet"/>
      </w:pPr>
      <w:proofErr w:type="gramStart"/>
      <w:r>
        <w:t>1-2 page</w:t>
      </w:r>
      <w:proofErr w:type="gramEnd"/>
      <w:r>
        <w:t xml:space="preserve"> concept for Sunday role plays based on the case you were assigned first weekend (to be shared with your group)</w:t>
      </w:r>
    </w:p>
    <w:p w14:paraId="3EE9ED22" w14:textId="77777777" w:rsidR="00595AA8" w:rsidRDefault="00595AA8" w:rsidP="00595AA8">
      <w:pPr>
        <w:pStyle w:val="ListBullet"/>
        <w:ind w:left="0"/>
      </w:pPr>
      <w:r>
        <w:t>Due Sunday, October 1</w:t>
      </w:r>
      <w:r w:rsidRPr="00595AA8">
        <w:rPr>
          <w:vertAlign w:val="superscript"/>
        </w:rPr>
        <w:t>st</w:t>
      </w:r>
    </w:p>
    <w:p w14:paraId="2F3B0559" w14:textId="77777777" w:rsidR="00595AA8" w:rsidRDefault="00595AA8" w:rsidP="00595AA8">
      <w:pPr>
        <w:pStyle w:val="ListBullet"/>
        <w:ind w:left="0"/>
      </w:pPr>
      <w:r>
        <w:tab/>
        <w:t>Facilitation of assigned case study (small group exercise)</w:t>
      </w:r>
    </w:p>
    <w:p w14:paraId="0648F290" w14:textId="77777777" w:rsidR="001171A6" w:rsidRPr="002319F7" w:rsidRDefault="001171A6" w:rsidP="001171A6">
      <w:pPr>
        <w:rPr>
          <w:rFonts w:ascii="Times New Roman" w:hAnsi="Times New Roman"/>
          <w:u w:val="single"/>
        </w:rPr>
      </w:pPr>
    </w:p>
    <w:p w14:paraId="378E3FE0" w14:textId="77777777" w:rsidR="001171A6" w:rsidRPr="00134FC9" w:rsidRDefault="001171A6" w:rsidP="001171A6">
      <w:pPr>
        <w:pStyle w:val="Heading2"/>
        <w:rPr>
          <w:rFonts w:ascii="Times New Roman" w:hAnsi="Times New Roman"/>
        </w:rPr>
      </w:pPr>
      <w:r w:rsidRPr="00134FC9">
        <w:rPr>
          <w:rFonts w:ascii="Times New Roman" w:hAnsi="Times New Roman"/>
        </w:rPr>
        <w:t>Grading Points</w:t>
      </w:r>
    </w:p>
    <w:p w14:paraId="67354BBD" w14:textId="77777777" w:rsidR="001171A6" w:rsidRDefault="00595AA8" w:rsidP="001171A6">
      <w:pPr>
        <w:pStyle w:val="Header"/>
        <w:tabs>
          <w:tab w:val="clear" w:pos="4320"/>
          <w:tab w:val="clear" w:pos="8640"/>
          <w:tab w:val="right" w:pos="7560"/>
        </w:tabs>
        <w:spacing w:line="240" w:lineRule="auto"/>
      </w:pPr>
      <w:r>
        <w:t>Active informed p</w:t>
      </w:r>
      <w:r w:rsidR="001171A6">
        <w:t>articipation in class discussions, exercises</w:t>
      </w:r>
      <w:r w:rsidR="001171A6">
        <w:tab/>
      </w:r>
      <w:r w:rsidR="00FE75D0">
        <w:t>50</w:t>
      </w:r>
    </w:p>
    <w:p w14:paraId="02A789ED" w14:textId="77777777" w:rsidR="001171A6" w:rsidRDefault="001171A6" w:rsidP="001171A6">
      <w:pPr>
        <w:pStyle w:val="Header"/>
        <w:tabs>
          <w:tab w:val="clear" w:pos="4320"/>
          <w:tab w:val="clear" w:pos="8640"/>
          <w:tab w:val="right" w:pos="7560"/>
        </w:tabs>
        <w:spacing w:line="240" w:lineRule="auto"/>
      </w:pPr>
      <w:r>
        <w:t>Dewey/</w:t>
      </w:r>
      <w:proofErr w:type="spellStart"/>
      <w:r>
        <w:t>Gusfield</w:t>
      </w:r>
      <w:proofErr w:type="spellEnd"/>
      <w:r>
        <w:t xml:space="preserve"> email</w:t>
      </w:r>
      <w:r>
        <w:tab/>
      </w:r>
      <w:r w:rsidR="00FD44C4">
        <w:t>25</w:t>
      </w:r>
    </w:p>
    <w:p w14:paraId="7062EAAA" w14:textId="77777777" w:rsidR="001171A6" w:rsidRDefault="001171A6" w:rsidP="001171A6">
      <w:pPr>
        <w:pStyle w:val="Header"/>
        <w:tabs>
          <w:tab w:val="clear" w:pos="4320"/>
          <w:tab w:val="clear" w:pos="8640"/>
          <w:tab w:val="right" w:pos="7560"/>
        </w:tabs>
        <w:spacing w:line="240" w:lineRule="auto"/>
      </w:pPr>
      <w:r>
        <w:t>Clarkson Airport Authority memo</w:t>
      </w:r>
      <w:r>
        <w:tab/>
      </w:r>
      <w:r w:rsidR="00FD44C4">
        <w:t>25</w:t>
      </w:r>
    </w:p>
    <w:p w14:paraId="1DD163FD" w14:textId="77777777" w:rsidR="001171A6" w:rsidRDefault="001171A6" w:rsidP="001171A6">
      <w:pPr>
        <w:pStyle w:val="Header"/>
        <w:tabs>
          <w:tab w:val="clear" w:pos="4320"/>
          <w:tab w:val="clear" w:pos="8640"/>
          <w:tab w:val="right" w:pos="7560"/>
        </w:tabs>
        <w:spacing w:line="240" w:lineRule="auto"/>
      </w:pPr>
      <w:r>
        <w:t>Concept paper for role-plays</w:t>
      </w:r>
      <w:r>
        <w:tab/>
      </w:r>
      <w:r w:rsidR="00FD44C4">
        <w:t>25</w:t>
      </w:r>
    </w:p>
    <w:p w14:paraId="04F59E6E" w14:textId="77777777" w:rsidR="001171A6" w:rsidRPr="00134FC9" w:rsidRDefault="001171A6" w:rsidP="001171A6">
      <w:pPr>
        <w:pStyle w:val="Header"/>
        <w:tabs>
          <w:tab w:val="clear" w:pos="4320"/>
          <w:tab w:val="clear" w:pos="8640"/>
          <w:tab w:val="right" w:pos="7560"/>
        </w:tabs>
        <w:spacing w:line="240" w:lineRule="auto"/>
      </w:pPr>
      <w:r>
        <w:t>Pub</w:t>
      </w:r>
      <w:r w:rsidR="00FD44C4">
        <w:t>lic conflict assessment paper</w:t>
      </w:r>
      <w:r w:rsidR="00FD44C4">
        <w:tab/>
        <w:t>100</w:t>
      </w:r>
    </w:p>
    <w:p w14:paraId="5DCB9A4E" w14:textId="77777777" w:rsidR="001171A6" w:rsidRPr="00134FC9" w:rsidRDefault="001171A6" w:rsidP="001171A6">
      <w:pPr>
        <w:pStyle w:val="Header"/>
        <w:tabs>
          <w:tab w:val="clear" w:pos="4320"/>
          <w:tab w:val="clear" w:pos="8640"/>
          <w:tab w:val="right" w:pos="7560"/>
        </w:tabs>
        <w:spacing w:line="240" w:lineRule="auto"/>
      </w:pPr>
      <w:r>
        <w:t>Small group exercise</w:t>
      </w:r>
      <w:r w:rsidR="00595AA8">
        <w:t>/facilitation</w:t>
      </w:r>
      <w:r w:rsidRPr="00134FC9">
        <w:tab/>
      </w:r>
      <w:r w:rsidR="00FD44C4">
        <w:t>7</w:t>
      </w:r>
      <w:r>
        <w:t>5</w:t>
      </w:r>
    </w:p>
    <w:p w14:paraId="66EB92F3" w14:textId="77777777" w:rsidR="001171A6" w:rsidRPr="00134FC9" w:rsidRDefault="00FD44C4" w:rsidP="001171A6">
      <w:pPr>
        <w:pStyle w:val="DefinitionTerm"/>
        <w:tabs>
          <w:tab w:val="right" w:pos="7560"/>
        </w:tabs>
        <w:spacing w:before="100" w:after="100"/>
        <w:rPr>
          <w:rFonts w:ascii="Times New Roman" w:hAnsi="Times New Roman"/>
        </w:rPr>
      </w:pPr>
      <w:r>
        <w:rPr>
          <w:rFonts w:ascii="Times New Roman" w:hAnsi="Times New Roman"/>
        </w:rPr>
        <w:t>Total points</w:t>
      </w:r>
      <w:r>
        <w:rPr>
          <w:rFonts w:ascii="Times New Roman" w:hAnsi="Times New Roman"/>
        </w:rPr>
        <w:tab/>
        <w:t>3</w:t>
      </w:r>
      <w:r w:rsidR="001171A6" w:rsidRPr="00134FC9">
        <w:rPr>
          <w:rFonts w:ascii="Times New Roman" w:hAnsi="Times New Roman"/>
        </w:rPr>
        <w:t>00</w:t>
      </w:r>
    </w:p>
    <w:p w14:paraId="767174B4" w14:textId="77777777" w:rsidR="001171A6" w:rsidRPr="00134FC9" w:rsidRDefault="001171A6" w:rsidP="001171A6">
      <w:pPr>
        <w:pStyle w:val="Heading2"/>
        <w:rPr>
          <w:rFonts w:ascii="Times New Roman" w:hAnsi="Times New Roman"/>
        </w:rPr>
      </w:pPr>
      <w:r>
        <w:rPr>
          <w:rFonts w:ascii="Times New Roman" w:hAnsi="Times New Roman"/>
        </w:rPr>
        <w:br w:type="page"/>
      </w:r>
      <w:r w:rsidRPr="00134FC9">
        <w:rPr>
          <w:rFonts w:ascii="Times New Roman" w:hAnsi="Times New Roman"/>
        </w:rPr>
        <w:lastRenderedPageBreak/>
        <w:t>Learning Outcomes</w:t>
      </w:r>
    </w:p>
    <w:p w14:paraId="799703F7" w14:textId="77777777" w:rsidR="001171A6" w:rsidRPr="00134FC9" w:rsidRDefault="001171A6" w:rsidP="001171A6">
      <w:pPr>
        <w:pStyle w:val="BodyText"/>
      </w:pPr>
      <w:r w:rsidRPr="00134FC9">
        <w:t>The student who completes the Managing Public Disputes course should be:</w:t>
      </w:r>
    </w:p>
    <w:p w14:paraId="31800E32" w14:textId="77777777" w:rsidR="001171A6" w:rsidRDefault="001171A6" w:rsidP="001171A6">
      <w:pPr>
        <w:pStyle w:val="ListBullet"/>
      </w:pPr>
      <w:r>
        <w:t>Familiar with theories distinguishing public problems and issues from private issues</w:t>
      </w:r>
    </w:p>
    <w:p w14:paraId="18AD6A8F" w14:textId="77777777" w:rsidR="001171A6" w:rsidRPr="00134FC9" w:rsidRDefault="001171A6" w:rsidP="001171A6">
      <w:pPr>
        <w:pStyle w:val="ListBullet"/>
      </w:pPr>
      <w:r>
        <w:t>Familiar with</w:t>
      </w:r>
      <w:r w:rsidRPr="00134FC9">
        <w:t xml:space="preserve"> the concepts of collaborative public management and participative governance</w:t>
      </w:r>
    </w:p>
    <w:p w14:paraId="4FDDB3FC" w14:textId="77777777" w:rsidR="001171A6" w:rsidRPr="00134FC9" w:rsidRDefault="001171A6" w:rsidP="001171A6">
      <w:pPr>
        <w:pStyle w:val="ListBullet"/>
      </w:pPr>
      <w:r>
        <w:t>Knowledgeable about</w:t>
      </w:r>
      <w:r w:rsidRPr="00134FC9">
        <w:t xml:space="preserve"> the characteristics of </w:t>
      </w:r>
      <w:r>
        <w:t xml:space="preserve">public </w:t>
      </w:r>
      <w:r w:rsidRPr="00134FC9">
        <w:t>conflicts</w:t>
      </w:r>
    </w:p>
    <w:p w14:paraId="074EA1B1" w14:textId="77777777" w:rsidR="001171A6" w:rsidRPr="00134FC9" w:rsidRDefault="001171A6" w:rsidP="001171A6">
      <w:pPr>
        <w:pStyle w:val="ListBullet"/>
      </w:pPr>
      <w:r>
        <w:t xml:space="preserve">Competent to use basic communication and </w:t>
      </w:r>
      <w:r w:rsidRPr="00134FC9">
        <w:t>conflict management techniques</w:t>
      </w:r>
    </w:p>
    <w:p w14:paraId="6E9DC04A" w14:textId="77777777" w:rsidR="001171A6" w:rsidRPr="00134FC9" w:rsidRDefault="001171A6" w:rsidP="001171A6">
      <w:pPr>
        <w:pStyle w:val="ListBullet"/>
      </w:pPr>
      <w:r>
        <w:t>Knowledgeable about</w:t>
      </w:r>
      <w:r w:rsidRPr="00134FC9">
        <w:t xml:space="preserve"> </w:t>
      </w:r>
      <w:r>
        <w:t xml:space="preserve">participatory and </w:t>
      </w:r>
      <w:r w:rsidRPr="00134FC9">
        <w:t>collaborative processes</w:t>
      </w:r>
    </w:p>
    <w:p w14:paraId="34E6D18B" w14:textId="77777777" w:rsidR="001171A6" w:rsidRPr="00134FC9" w:rsidRDefault="001171A6" w:rsidP="001171A6">
      <w:pPr>
        <w:pStyle w:val="ListBullet"/>
      </w:pPr>
      <w:r>
        <w:t>F</w:t>
      </w:r>
      <w:r w:rsidRPr="00134FC9">
        <w:t>amiliar with the ways in which collaborative public management and participative governance are used to address potentially divisive public issues</w:t>
      </w:r>
    </w:p>
    <w:p w14:paraId="16018250" w14:textId="77777777" w:rsidR="001171A6" w:rsidRPr="00134FC9" w:rsidRDefault="001171A6" w:rsidP="001171A6">
      <w:pPr>
        <w:pStyle w:val="ListBullet"/>
      </w:pPr>
      <w:r>
        <w:t>Competent to a</w:t>
      </w:r>
      <w:r w:rsidRPr="00134FC9">
        <w:t>ssess disputes to determine what type</w:t>
      </w:r>
      <w:r>
        <w:t>s</w:t>
      </w:r>
      <w:r w:rsidRPr="00134FC9">
        <w:t xml:space="preserve"> of conflict management or collaborative process</w:t>
      </w:r>
      <w:r>
        <w:t>es are</w:t>
      </w:r>
      <w:r w:rsidRPr="00134FC9">
        <w:t xml:space="preserve"> appropriate</w:t>
      </w:r>
    </w:p>
    <w:p w14:paraId="52F0EF1C" w14:textId="77777777" w:rsidR="001171A6" w:rsidRPr="00134FC9" w:rsidRDefault="001171A6" w:rsidP="001171A6">
      <w:pPr>
        <w:pStyle w:val="Heading2"/>
        <w:rPr>
          <w:rFonts w:ascii="Times New Roman" w:hAnsi="Times New Roman"/>
        </w:rPr>
      </w:pPr>
      <w:r w:rsidRPr="00134FC9">
        <w:rPr>
          <w:rFonts w:ascii="Times New Roman" w:hAnsi="Times New Roman"/>
        </w:rPr>
        <w:t>Master of Public Administration (MPA) Program Mission and Goals</w:t>
      </w:r>
    </w:p>
    <w:p w14:paraId="0011D9EC" w14:textId="77777777" w:rsidR="001171A6" w:rsidRDefault="001171A6" w:rsidP="001171A6">
      <w:pPr>
        <w:rPr>
          <w:rFonts w:ascii="Times New Roman" w:hAnsi="Times New Roman"/>
          <w:lang w:val="en-US"/>
        </w:rPr>
      </w:pPr>
      <w:r w:rsidRPr="00134FC9">
        <w:rPr>
          <w:rFonts w:ascii="Times New Roman" w:hAnsi="Times New Roman"/>
        </w:rPr>
        <w:t>This course, an elective in the UALR/MPA program, is designed as an integral part of the effort to prepare graduates for professional management and leadership careers in state and local government and nonprofit agencies in Arkansas. To accomplish this mission, the MPA program strives to provide knowledge about public and nonprofit administration; develop management skills and technical expertise; and, develop conceptual skills and provide analytical tools for problem-solving and decision-making.</w:t>
      </w:r>
    </w:p>
    <w:p w14:paraId="47E1D08E" w14:textId="77777777" w:rsidR="001171A6" w:rsidRPr="004A50D8" w:rsidRDefault="001171A6" w:rsidP="001171A6">
      <w:pPr>
        <w:rPr>
          <w:rFonts w:ascii="Times New Roman" w:hAnsi="Times New Roman"/>
          <w:lang w:val="en-US"/>
        </w:rPr>
      </w:pPr>
    </w:p>
    <w:p w14:paraId="3D0ABCAB" w14:textId="77777777" w:rsidR="001171A6" w:rsidRPr="004A50D8" w:rsidRDefault="001171A6" w:rsidP="001171A6">
      <w:pPr>
        <w:rPr>
          <w:b/>
        </w:rPr>
      </w:pPr>
      <w:r w:rsidRPr="004A50D8">
        <w:rPr>
          <w:b/>
        </w:rPr>
        <w:t>Students with Disabilities:</w:t>
      </w:r>
    </w:p>
    <w:p w14:paraId="5FF4AE82" w14:textId="77777777" w:rsidR="001171A6" w:rsidRDefault="001171A6" w:rsidP="001171A6"/>
    <w:p w14:paraId="48D78885" w14:textId="77777777" w:rsidR="001171A6" w:rsidRDefault="001171A6" w:rsidP="001171A6">
      <w:r>
        <w:t>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www.ualr.edu/disability.</w:t>
      </w:r>
    </w:p>
    <w:p w14:paraId="0F9D213F" w14:textId="77777777" w:rsidR="001171A6" w:rsidRPr="00134FC9" w:rsidRDefault="001171A6" w:rsidP="001171A6">
      <w:pPr>
        <w:pStyle w:val="Heading2"/>
        <w:rPr>
          <w:rFonts w:ascii="Times New Roman" w:hAnsi="Times New Roman"/>
        </w:rPr>
      </w:pPr>
      <w:r w:rsidRPr="00134FC9">
        <w:rPr>
          <w:rFonts w:ascii="Times New Roman" w:hAnsi="Times New Roman"/>
        </w:rPr>
        <w:t>Discrimination Policy</w:t>
      </w:r>
    </w:p>
    <w:p w14:paraId="1A1139F1" w14:textId="77777777" w:rsidR="001171A6" w:rsidRPr="00842CD0" w:rsidRDefault="001171A6" w:rsidP="001171A6">
      <w:pPr>
        <w:rPr>
          <w:rFonts w:ascii="Times New Roman" w:hAnsi="Times New Roman"/>
          <w:szCs w:val="24"/>
          <w:lang w:val="en-US"/>
        </w:rPr>
      </w:pPr>
      <w:r w:rsidRPr="00134FC9">
        <w:rPr>
          <w:rFonts w:ascii="Times New Roman" w:hAnsi="Times New Roman"/>
          <w:szCs w:val="24"/>
        </w:rPr>
        <w:t>The University of Arkansas at Little Rock does not discriminate in admissions, treatment of students, employment, or programs on the basis of sex, disability, age, race, national origin, color, or religion or veteran status as is required by Title IX of the Education Amendments of 1972, Rehabilitation Act of 1973, and other laws and regulations prohibiting discrimination.</w:t>
      </w:r>
    </w:p>
    <w:p w14:paraId="21E8940A" w14:textId="77777777" w:rsidR="0093061B" w:rsidRDefault="0093061B"/>
    <w:sectPr w:rsidR="0093061B">
      <w:headerReference w:type="default" r:id="rId7"/>
      <w:footerReference w:type="default" r:id="rId8"/>
      <w:pgSz w:w="12240" w:h="15840"/>
      <w:pgMar w:top="1440" w:right="1440" w:bottom="1296" w:left="1440" w:header="1440" w:footer="115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E399" w14:textId="77777777" w:rsidR="002132B4" w:rsidRDefault="002132B4">
      <w:pPr>
        <w:spacing w:after="0"/>
      </w:pPr>
      <w:r>
        <w:separator/>
      </w:r>
    </w:p>
  </w:endnote>
  <w:endnote w:type="continuationSeparator" w:id="0">
    <w:p w14:paraId="2E357967" w14:textId="77777777" w:rsidR="002132B4" w:rsidRDefault="00213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altName w:val="Microsoft JhengHei"/>
    <w:panose1 w:val="02020500000000000000"/>
    <w:charset w:val="88"/>
    <w:family w:val="auto"/>
    <w:pitch w:val="variable"/>
    <w:sig w:usb0="00000000" w:usb1="08080000" w:usb2="00000010" w:usb3="00000000" w:csb0="00100000"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015E" w14:textId="77777777" w:rsidR="00896FA7" w:rsidRDefault="002132B4">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58BAE" w14:textId="77777777" w:rsidR="002132B4" w:rsidRDefault="002132B4">
      <w:pPr>
        <w:spacing w:after="0"/>
      </w:pPr>
      <w:r>
        <w:separator/>
      </w:r>
    </w:p>
  </w:footnote>
  <w:footnote w:type="continuationSeparator" w:id="0">
    <w:p w14:paraId="606D2AFB" w14:textId="77777777" w:rsidR="002132B4" w:rsidRDefault="002132B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FADE" w14:textId="77777777" w:rsidR="00896FA7" w:rsidRDefault="00DC4489">
    <w:pPr>
      <w:pStyle w:val="Header"/>
      <w:tabs>
        <w:tab w:val="clear" w:pos="8640"/>
        <w:tab w:val="left" w:pos="3120"/>
        <w:tab w:val="right" w:pos="9360"/>
      </w:tabs>
      <w:rPr>
        <w:i/>
        <w:sz w:val="20"/>
      </w:rPr>
    </w:pPr>
    <w:r>
      <w:rPr>
        <w:i/>
        <w:sz w:val="20"/>
      </w:rPr>
      <w:t>Managing Public Disputes Syllabus</w:t>
    </w:r>
    <w:r>
      <w:rPr>
        <w:i/>
        <w:sz w:val="20"/>
      </w:rPr>
      <w:tab/>
    </w:r>
    <w:r>
      <w:rPr>
        <w:i/>
        <w:sz w:val="20"/>
      </w:rPr>
      <w:tab/>
    </w:r>
    <w:r>
      <w:rPr>
        <w:i/>
        <w:sz w:val="20"/>
      </w:rPr>
      <w:tab/>
    </w:r>
    <w:r>
      <w:rPr>
        <w:rStyle w:val="PageNumber"/>
      </w:rPr>
      <w:fldChar w:fldCharType="begin"/>
    </w:r>
    <w:r>
      <w:rPr>
        <w:rStyle w:val="PageNumber"/>
      </w:rPr>
      <w:instrText xml:space="preserve"> PAGE </w:instrText>
    </w:r>
    <w:r>
      <w:rPr>
        <w:rStyle w:val="PageNumber"/>
      </w:rPr>
      <w:fldChar w:fldCharType="separate"/>
    </w:r>
    <w:r w:rsidR="00595AA8">
      <w:rPr>
        <w:rStyle w:val="PageNumber"/>
        <w:noProof/>
      </w:rPr>
      <w:t>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A6"/>
    <w:rsid w:val="001171A6"/>
    <w:rsid w:val="002132B4"/>
    <w:rsid w:val="003056FC"/>
    <w:rsid w:val="003D0A68"/>
    <w:rsid w:val="00595AA8"/>
    <w:rsid w:val="005B0DDE"/>
    <w:rsid w:val="007701DE"/>
    <w:rsid w:val="007E07E7"/>
    <w:rsid w:val="0093061B"/>
    <w:rsid w:val="00DC4489"/>
    <w:rsid w:val="00EC4855"/>
    <w:rsid w:val="00F837A2"/>
    <w:rsid w:val="00FD44C4"/>
    <w:rsid w:val="00FE75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6634"/>
  <w15:chartTrackingRefBased/>
  <w15:docId w15:val="{064693FB-F46C-4AA9-A368-DF3B719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1A6"/>
    <w:pPr>
      <w:widowControl w:val="0"/>
      <w:spacing w:after="100" w:line="240" w:lineRule="auto"/>
    </w:pPr>
    <w:rPr>
      <w:rFonts w:ascii="Times" w:eastAsia="Times New Roman" w:hAnsi="Times" w:cs="Times New Roman"/>
      <w:sz w:val="24"/>
      <w:szCs w:val="20"/>
      <w:lang w:val="zh-Hans"/>
    </w:rPr>
  </w:style>
  <w:style w:type="paragraph" w:styleId="Heading2">
    <w:name w:val="heading 2"/>
    <w:basedOn w:val="Normal"/>
    <w:next w:val="Normal"/>
    <w:link w:val="Heading2Char"/>
    <w:qFormat/>
    <w:rsid w:val="001171A6"/>
    <w:pPr>
      <w:keepNext/>
      <w:widowControl/>
      <w:spacing w:before="240" w:after="120"/>
      <w:outlineLvl w:val="1"/>
    </w:pPr>
    <w:rPr>
      <w:rFonts w:eastAsia="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71A6"/>
    <w:rPr>
      <w:rFonts w:ascii="Times" w:eastAsia="Times" w:hAnsi="Times" w:cs="Times New Roman"/>
      <w:b/>
      <w:sz w:val="24"/>
      <w:szCs w:val="20"/>
    </w:rPr>
  </w:style>
  <w:style w:type="paragraph" w:customStyle="1" w:styleId="DefinitionTerm">
    <w:name w:val="Definition Term"/>
    <w:basedOn w:val="Normal"/>
    <w:next w:val="Normal"/>
    <w:rsid w:val="001171A6"/>
    <w:pPr>
      <w:spacing w:after="0"/>
    </w:pPr>
  </w:style>
  <w:style w:type="paragraph" w:customStyle="1" w:styleId="H2">
    <w:name w:val="H2"/>
    <w:basedOn w:val="Normal"/>
    <w:next w:val="Normal"/>
    <w:rsid w:val="001171A6"/>
    <w:pPr>
      <w:keepNext/>
      <w:spacing w:before="120" w:after="40"/>
      <w:outlineLvl w:val="2"/>
    </w:pPr>
    <w:rPr>
      <w:rFonts w:ascii="Helvetica" w:hAnsi="Helvetica"/>
      <w:b/>
      <w:sz w:val="28"/>
    </w:rPr>
  </w:style>
  <w:style w:type="paragraph" w:styleId="BodyText">
    <w:name w:val="Body Text"/>
    <w:basedOn w:val="Normal"/>
    <w:link w:val="BodyTextChar"/>
    <w:rsid w:val="001171A6"/>
    <w:pPr>
      <w:widowControl/>
      <w:spacing w:after="0"/>
    </w:pPr>
    <w:rPr>
      <w:rFonts w:ascii="Times New Roman" w:eastAsia="Times" w:hAnsi="Times New Roman"/>
      <w:lang w:val="en-US"/>
    </w:rPr>
  </w:style>
  <w:style w:type="character" w:customStyle="1" w:styleId="BodyTextChar">
    <w:name w:val="Body Text Char"/>
    <w:basedOn w:val="DefaultParagraphFont"/>
    <w:link w:val="BodyText"/>
    <w:rsid w:val="001171A6"/>
    <w:rPr>
      <w:rFonts w:ascii="Times New Roman" w:eastAsia="Times" w:hAnsi="Times New Roman" w:cs="Times New Roman"/>
      <w:sz w:val="24"/>
      <w:szCs w:val="20"/>
    </w:rPr>
  </w:style>
  <w:style w:type="paragraph" w:styleId="ListBullet">
    <w:name w:val="List Bullet"/>
    <w:basedOn w:val="Normal"/>
    <w:autoRedefine/>
    <w:rsid w:val="001171A6"/>
    <w:pPr>
      <w:widowControl/>
      <w:spacing w:before="120" w:after="0"/>
      <w:ind w:left="720"/>
    </w:pPr>
    <w:rPr>
      <w:rFonts w:ascii="Times New Roman" w:eastAsia="Times" w:hAnsi="Times New Roman"/>
      <w:lang w:val="en-US"/>
    </w:rPr>
  </w:style>
  <w:style w:type="paragraph" w:styleId="Header">
    <w:name w:val="header"/>
    <w:basedOn w:val="Normal"/>
    <w:link w:val="HeaderChar"/>
    <w:rsid w:val="001171A6"/>
    <w:pPr>
      <w:widowControl/>
      <w:tabs>
        <w:tab w:val="center" w:pos="4320"/>
        <w:tab w:val="right" w:pos="8640"/>
      </w:tabs>
      <w:spacing w:after="0" w:line="480" w:lineRule="auto"/>
    </w:pPr>
    <w:rPr>
      <w:rFonts w:ascii="Times New Roman" w:eastAsia="Times" w:hAnsi="Times New Roman"/>
      <w:lang w:val="en-US"/>
    </w:rPr>
  </w:style>
  <w:style w:type="character" w:customStyle="1" w:styleId="HeaderChar">
    <w:name w:val="Header Char"/>
    <w:basedOn w:val="DefaultParagraphFont"/>
    <w:link w:val="Header"/>
    <w:rsid w:val="001171A6"/>
    <w:rPr>
      <w:rFonts w:ascii="Times New Roman" w:eastAsia="Times" w:hAnsi="Times New Roman" w:cs="Times New Roman"/>
      <w:sz w:val="24"/>
      <w:szCs w:val="20"/>
    </w:rPr>
  </w:style>
  <w:style w:type="paragraph" w:styleId="Footer">
    <w:name w:val="footer"/>
    <w:basedOn w:val="Normal"/>
    <w:link w:val="FooterChar"/>
    <w:rsid w:val="001171A6"/>
    <w:pPr>
      <w:tabs>
        <w:tab w:val="center" w:pos="4320"/>
        <w:tab w:val="right" w:pos="8640"/>
      </w:tabs>
    </w:pPr>
  </w:style>
  <w:style w:type="character" w:customStyle="1" w:styleId="FooterChar">
    <w:name w:val="Footer Char"/>
    <w:basedOn w:val="DefaultParagraphFont"/>
    <w:link w:val="Footer"/>
    <w:rsid w:val="001171A6"/>
    <w:rPr>
      <w:rFonts w:ascii="Times" w:eastAsia="Times New Roman" w:hAnsi="Times" w:cs="Times New Roman"/>
      <w:sz w:val="24"/>
      <w:szCs w:val="20"/>
      <w:lang w:val="zh-Hans"/>
    </w:rPr>
  </w:style>
  <w:style w:type="character" w:styleId="PageNumber">
    <w:name w:val="page number"/>
    <w:basedOn w:val="DefaultParagraphFont"/>
    <w:rsid w:val="0011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1106</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pledger</dc:creator>
  <cp:keywords/>
  <dc:description/>
  <cp:lastModifiedBy>linda pledger</cp:lastModifiedBy>
  <cp:revision>2</cp:revision>
  <dcterms:created xsi:type="dcterms:W3CDTF">2017-08-14T21:30:00Z</dcterms:created>
  <dcterms:modified xsi:type="dcterms:W3CDTF">2017-08-14T21:30:00Z</dcterms:modified>
</cp:coreProperties>
</file>