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E0" w:rsidRDefault="00B14DE0" w:rsidP="00863BF8">
      <w:pPr>
        <w:jc w:val="center"/>
        <w:rPr>
          <w:rFonts w:ascii="Arial" w:hAnsi="Arial" w:cs="Arial"/>
          <w:b/>
        </w:rPr>
      </w:pPr>
      <w:r w:rsidRPr="00B14DE0">
        <w:rPr>
          <w:rFonts w:ascii="Arial" w:hAnsi="Arial" w:cs="Arial"/>
          <w:b/>
          <w:caps/>
        </w:rPr>
        <w:t>University of Arkansas at Little Rock</w:t>
      </w:r>
    </w:p>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863BF8" w:rsidP="00863BF8">
      <w:pPr>
        <w:jc w:val="center"/>
        <w:rPr>
          <w:rFonts w:ascii="Arial" w:hAnsi="Arial" w:cs="Arial"/>
          <w:b/>
        </w:rPr>
      </w:pPr>
      <w:r w:rsidRPr="003B7DB6">
        <w:rPr>
          <w:rFonts w:ascii="Arial" w:hAnsi="Arial" w:cs="Arial"/>
          <w:b/>
        </w:rPr>
        <w:t>MASTERS OF SOCIAL WORK PROGRAM</w:t>
      </w:r>
    </w:p>
    <w:p w:rsidR="00863BF8" w:rsidRDefault="00863BF8" w:rsidP="00863BF8">
      <w:pPr>
        <w:jc w:val="center"/>
        <w:rPr>
          <w:rFonts w:ascii="Arial" w:hAnsi="Arial" w:cs="Arial"/>
          <w:b/>
        </w:rPr>
      </w:pPr>
      <w:r w:rsidRPr="003B7DB6">
        <w:rPr>
          <w:rFonts w:ascii="Arial" w:hAnsi="Arial" w:cs="Arial"/>
          <w:b/>
        </w:rPr>
        <w:t>LAST COMPLETED ON (</w:t>
      </w:r>
      <w:r w:rsidR="00B14DE0">
        <w:rPr>
          <w:rFonts w:ascii="Arial" w:hAnsi="Arial" w:cs="Arial"/>
          <w:b/>
        </w:rPr>
        <w:t>Spring 2019</w:t>
      </w:r>
      <w:r w:rsidRPr="003B7DB6">
        <w:rPr>
          <w:rFonts w:ascii="Arial" w:hAnsi="Arial" w:cs="Arial"/>
          <w:b/>
        </w:rPr>
        <w:t>)</w:t>
      </w:r>
    </w:p>
    <w:p w:rsidR="00B14DE0" w:rsidRPr="003B7DB6" w:rsidRDefault="00B14DE0" w:rsidP="00863BF8">
      <w:pPr>
        <w:jc w:val="center"/>
        <w:rPr>
          <w:rFonts w:ascii="Arial" w:hAnsi="Arial" w:cs="Arial"/>
        </w:rPr>
      </w:pP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w:t>
      </w:r>
      <w:proofErr w:type="gramStart"/>
      <w:r w:rsidR="00664D20" w:rsidRPr="003B7DB6">
        <w:rPr>
          <w:rFonts w:ascii="Arial" w:hAnsi="Arial" w:cs="Arial"/>
          <w:b/>
          <w:sz w:val="22"/>
        </w:rPr>
        <w:t>4</w:t>
      </w:r>
      <w:proofErr w:type="gramEnd"/>
      <w:r w:rsidR="00664D20" w:rsidRPr="003B7DB6">
        <w:rPr>
          <w:rFonts w:ascii="Arial" w:hAnsi="Arial" w:cs="Arial"/>
          <w:b/>
          <w:sz w:val="22"/>
        </w:rPr>
        <w:t xml:space="preserve">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B14DE0" w:rsidRPr="00B14DE0" w:rsidRDefault="00B14DE0" w:rsidP="00AB6F7F">
      <w:pPr>
        <w:jc w:val="center"/>
        <w:rPr>
          <w:rFonts w:ascii="Arial" w:eastAsia="Calibri" w:hAnsi="Arial" w:cs="Arial"/>
          <w:b/>
          <w:bCs/>
          <w:caps/>
        </w:rPr>
      </w:pPr>
      <w:r w:rsidRPr="00B14DE0">
        <w:rPr>
          <w:rFonts w:ascii="Arial" w:eastAsia="Calibri" w:hAnsi="Arial" w:cs="Arial"/>
          <w:b/>
          <w:bCs/>
          <w:caps/>
        </w:rPr>
        <w:lastRenderedPageBreak/>
        <w:t>University of Arkansas at Little Rock</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PROGRAM OPTION</w:t>
      </w:r>
      <w:r w:rsidR="00B14DE0">
        <w:rPr>
          <w:rFonts w:ascii="Arial" w:eastAsia="Calibri" w:hAnsi="Arial" w:cs="Arial"/>
          <w:b/>
          <w:bCs/>
        </w:rPr>
        <w:t xml:space="preserve">: (Overall </w:t>
      </w:r>
      <w:r w:rsidR="0019386B">
        <w:rPr>
          <w:rFonts w:ascii="Arial" w:eastAsia="Calibri" w:hAnsi="Arial" w:cs="Arial"/>
          <w:b/>
          <w:bCs/>
        </w:rPr>
        <w:t>aggregate</w:t>
      </w:r>
      <w:r w:rsidR="00B14DE0">
        <w:rPr>
          <w:rFonts w:ascii="Arial" w:eastAsia="Calibri" w:hAnsi="Arial" w:cs="Arial"/>
          <w:b/>
          <w:bCs/>
        </w:rPr>
        <w:t>)</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LAST COMPLETED ON (</w:t>
      </w:r>
      <w:r w:rsidR="0019386B">
        <w:rPr>
          <w:rFonts w:ascii="Arial" w:eastAsia="Calibri" w:hAnsi="Arial" w:cs="Arial"/>
          <w:b/>
          <w:bCs/>
        </w:rPr>
        <w:t>Spring 2019</w:t>
      </w:r>
      <w:r w:rsidRPr="003B7DB6">
        <w:rPr>
          <w:rFonts w:ascii="Arial" w:eastAsia="Calibri" w:hAnsi="Arial" w:cs="Arial"/>
          <w:b/>
          <w:bCs/>
        </w:rPr>
        <w:t>)</w:t>
      </w:r>
    </w:p>
    <w:p w:rsidR="00AB6F7F" w:rsidRPr="003B7DB6" w:rsidRDefault="00AB6F7F" w:rsidP="00AB6F7F">
      <w:pPr>
        <w:rPr>
          <w:rFonts w:ascii="Arial" w:hAnsi="Arial" w:cs="Arial"/>
        </w:rPr>
      </w:pPr>
    </w:p>
    <w:tbl>
      <w:tblPr>
        <w:tblW w:w="10825" w:type="dxa"/>
        <w:tblInd w:w="1250" w:type="dxa"/>
        <w:tblLayout w:type="fixed"/>
        <w:tblCellMar>
          <w:left w:w="0" w:type="dxa"/>
          <w:right w:w="0" w:type="dxa"/>
        </w:tblCellMar>
        <w:tblLook w:val="04A0" w:firstRow="1" w:lastRow="0" w:firstColumn="1" w:lastColumn="0" w:noHBand="0" w:noVBand="1"/>
      </w:tblPr>
      <w:tblGrid>
        <w:gridCol w:w="1620"/>
        <w:gridCol w:w="1620"/>
        <w:gridCol w:w="1440"/>
        <w:gridCol w:w="119"/>
        <w:gridCol w:w="1861"/>
        <w:gridCol w:w="2160"/>
        <w:gridCol w:w="1970"/>
        <w:gridCol w:w="35"/>
      </w:tblGrid>
      <w:tr w:rsidR="003230C2" w:rsidRPr="003B7DB6" w:rsidTr="00C570DE">
        <w:trPr>
          <w:gridAfter w:val="4"/>
          <w:wAfter w:w="6026" w:type="dxa"/>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12A" w:rsidRPr="00C1536C" w:rsidRDefault="007B512A" w:rsidP="00C60AE0">
            <w:pPr>
              <w:jc w:val="center"/>
              <w:rPr>
                <w:rFonts w:ascii="Arial" w:eastAsia="Calibri" w:hAnsi="Arial" w:cs="Arial"/>
                <w:b/>
                <w:bCs/>
                <w:sz w:val="20"/>
              </w:rPr>
            </w:pPr>
            <w:r w:rsidRPr="00C1536C">
              <w:rPr>
                <w:rFonts w:ascii="Arial" w:eastAsia="Calibri" w:hAnsi="Arial" w:cs="Arial"/>
                <w:b/>
                <w:bCs/>
                <w:sz w:val="20"/>
              </w:rPr>
              <w:t>COMPETENCY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12A" w:rsidRPr="00C1536C" w:rsidRDefault="007B512A" w:rsidP="00C1536C">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1440" w:type="dxa"/>
            <w:tcBorders>
              <w:top w:val="single" w:sz="8" w:space="0" w:color="auto"/>
              <w:left w:val="nil"/>
              <w:bottom w:val="single" w:sz="8" w:space="0" w:color="auto"/>
              <w:right w:val="single" w:sz="4" w:space="0" w:color="auto"/>
            </w:tcBorders>
          </w:tcPr>
          <w:p w:rsidR="007B512A" w:rsidRPr="00C1536C" w:rsidRDefault="007B512A" w:rsidP="00C1536C">
            <w:pPr>
              <w:jc w:val="center"/>
              <w:rPr>
                <w:rFonts w:ascii="Arial" w:eastAsia="Calibri" w:hAnsi="Arial" w:cs="Arial"/>
                <w:b/>
                <w:bCs/>
                <w:sz w:val="20"/>
              </w:rPr>
            </w:pPr>
            <w:r w:rsidRPr="00C1536C">
              <w:rPr>
                <w:rFonts w:ascii="Arial" w:eastAsia="Calibri" w:hAnsi="Arial" w:cs="Arial"/>
                <w:b/>
                <w:bCs/>
                <w:sz w:val="20"/>
              </w:rPr>
              <w:t>COMPETENCY BENCHMARK (AREA OF SPECIALIZED PRACTICE)</w:t>
            </w:r>
          </w:p>
        </w:tc>
        <w:tc>
          <w:tcPr>
            <w:tcW w:w="119" w:type="dxa"/>
            <w:tcBorders>
              <w:top w:val="single" w:sz="8" w:space="0" w:color="auto"/>
              <w:left w:val="nil"/>
              <w:bottom w:val="single" w:sz="8" w:space="0" w:color="auto"/>
              <w:right w:val="single" w:sz="8" w:space="0" w:color="auto"/>
            </w:tcBorders>
          </w:tcPr>
          <w:p w:rsidR="007B512A" w:rsidRPr="003B7DB6" w:rsidRDefault="007B512A" w:rsidP="00C60AE0">
            <w:pPr>
              <w:jc w:val="center"/>
              <w:rPr>
                <w:rFonts w:ascii="Arial" w:eastAsia="Calibri" w:hAnsi="Arial" w:cs="Arial"/>
                <w:b/>
                <w:bCs/>
                <w:szCs w:val="24"/>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512A" w:rsidRPr="003B7DB6" w:rsidRDefault="007B512A" w:rsidP="00C60AE0">
            <w:pPr>
              <w:rPr>
                <w:rFonts w:ascii="Arial" w:eastAsia="Calibri" w:hAnsi="Arial" w:cs="Arial"/>
                <w:b/>
                <w:bCs/>
                <w:sz w:val="16"/>
                <w:szCs w:val="16"/>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7B512A" w:rsidP="00C60AE0">
            <w:pPr>
              <w:rPr>
                <w:rFonts w:ascii="Arial" w:eastAsia="Calibri" w:hAnsi="Arial" w:cs="Arial"/>
                <w:b/>
                <w:bCs/>
                <w:sz w:val="16"/>
                <w:szCs w:val="16"/>
              </w:rPr>
            </w:pPr>
          </w:p>
        </w:tc>
        <w:tc>
          <w:tcPr>
            <w:tcW w:w="1440" w:type="dxa"/>
            <w:tcBorders>
              <w:top w:val="nil"/>
              <w:left w:val="nil"/>
              <w:bottom w:val="single" w:sz="8" w:space="0" w:color="auto"/>
              <w:right w:val="single" w:sz="4" w:space="0" w:color="auto"/>
            </w:tcBorders>
          </w:tcPr>
          <w:p w:rsidR="007B512A" w:rsidRPr="003B7DB6" w:rsidRDefault="007B512A" w:rsidP="00C570DE">
            <w:pPr>
              <w:rPr>
                <w:rFonts w:ascii="Arial" w:eastAsia="Calibri" w:hAnsi="Arial" w:cs="Arial"/>
                <w:b/>
                <w:bCs/>
                <w:sz w:val="16"/>
                <w:szCs w:val="16"/>
              </w:rPr>
            </w:pPr>
            <w:bookmarkStart w:id="0" w:name="_GoBack"/>
            <w:bookmarkEnd w:id="0"/>
          </w:p>
        </w:tc>
        <w:tc>
          <w:tcPr>
            <w:tcW w:w="1980" w:type="dxa"/>
            <w:gridSpan w:val="2"/>
            <w:tcBorders>
              <w:top w:val="nil"/>
              <w:left w:val="single" w:sz="4" w:space="0" w:color="auto"/>
              <w:bottom w:val="single" w:sz="8" w:space="0" w:color="auto"/>
              <w:right w:val="single" w:sz="4" w:space="0" w:color="auto"/>
            </w:tcBorders>
          </w:tcPr>
          <w:p w:rsidR="007B512A" w:rsidRPr="00C570DE" w:rsidRDefault="007B512A" w:rsidP="00C60AE0">
            <w:pPr>
              <w:jc w:val="center"/>
              <w:rPr>
                <w:rFonts w:ascii="Arial" w:eastAsia="Calibri" w:hAnsi="Arial" w:cs="Arial"/>
                <w:b/>
                <w:bCs/>
                <w:sz w:val="20"/>
              </w:rPr>
            </w:pPr>
            <w:r w:rsidRPr="00C570DE">
              <w:rPr>
                <w:rFonts w:ascii="Arial" w:eastAsia="Calibri" w:hAnsi="Arial" w:cs="Arial"/>
                <w:b/>
                <w:bCs/>
                <w:sz w:val="20"/>
              </w:rPr>
              <w:t>Generalist Practice</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B512A" w:rsidRPr="00C570DE" w:rsidRDefault="007B512A" w:rsidP="00082B3D">
            <w:pPr>
              <w:jc w:val="center"/>
              <w:rPr>
                <w:rFonts w:ascii="Arial" w:eastAsia="Calibri" w:hAnsi="Arial" w:cs="Arial"/>
                <w:b/>
                <w:bCs/>
                <w:sz w:val="20"/>
              </w:rPr>
            </w:pPr>
            <w:r w:rsidRPr="00C570DE">
              <w:rPr>
                <w:rFonts w:ascii="Arial" w:eastAsia="Calibri" w:hAnsi="Arial" w:cs="Arial"/>
                <w:b/>
                <w:bCs/>
                <w:sz w:val="20"/>
              </w:rPr>
              <w:t>Area of Specialized Practice #1 (</w:t>
            </w:r>
            <w:r w:rsidR="00082B3D" w:rsidRPr="00C570DE">
              <w:rPr>
                <w:rFonts w:ascii="Arial" w:eastAsia="Calibri" w:hAnsi="Arial" w:cs="Arial"/>
                <w:b/>
                <w:bCs/>
                <w:sz w:val="20"/>
              </w:rPr>
              <w:t>Advanced Direct Practice</w:t>
            </w:r>
            <w:r w:rsidRPr="00C570DE">
              <w:rPr>
                <w:rFonts w:ascii="Arial" w:eastAsia="Calibri" w:hAnsi="Arial" w:cs="Arial"/>
                <w:b/>
                <w:bCs/>
                <w:sz w:val="20"/>
              </w:rPr>
              <w:t>)</w:t>
            </w:r>
          </w:p>
        </w:tc>
        <w:tc>
          <w:tcPr>
            <w:tcW w:w="1970" w:type="dxa"/>
            <w:tcBorders>
              <w:top w:val="nil"/>
              <w:left w:val="nil"/>
              <w:bottom w:val="single" w:sz="8" w:space="0" w:color="auto"/>
              <w:right w:val="single" w:sz="4" w:space="0" w:color="auto"/>
            </w:tcBorders>
          </w:tcPr>
          <w:p w:rsidR="007B512A" w:rsidRPr="00C570DE" w:rsidRDefault="007B512A" w:rsidP="00082B3D">
            <w:pPr>
              <w:jc w:val="center"/>
              <w:rPr>
                <w:rFonts w:ascii="Arial" w:eastAsia="Calibri" w:hAnsi="Arial" w:cs="Arial"/>
                <w:b/>
                <w:bCs/>
                <w:sz w:val="20"/>
              </w:rPr>
            </w:pPr>
            <w:r w:rsidRPr="00C570DE">
              <w:rPr>
                <w:rFonts w:ascii="Arial" w:eastAsia="Calibri" w:hAnsi="Arial" w:cs="Arial"/>
                <w:b/>
                <w:bCs/>
                <w:sz w:val="20"/>
              </w:rPr>
              <w:t>Area of Specialized Practice #2 (</w:t>
            </w:r>
            <w:r w:rsidR="00082B3D" w:rsidRPr="00C570DE">
              <w:rPr>
                <w:rFonts w:ascii="Arial" w:eastAsia="Calibri" w:hAnsi="Arial" w:cs="Arial"/>
                <w:b/>
                <w:bCs/>
                <w:sz w:val="20"/>
              </w:rPr>
              <w:t>Management &amp; Community Practice</w:t>
            </w:r>
            <w:r w:rsidRPr="00C570DE">
              <w:rPr>
                <w:rFonts w:ascii="Arial" w:eastAsia="Calibri" w:hAnsi="Arial" w:cs="Arial"/>
                <w:b/>
                <w:bCs/>
                <w:sz w:val="20"/>
              </w:rPr>
              <w:t>)</w:t>
            </w:r>
          </w:p>
        </w:tc>
        <w:tc>
          <w:tcPr>
            <w:tcW w:w="35" w:type="dxa"/>
            <w:tcBorders>
              <w:top w:val="nil"/>
              <w:left w:val="nil"/>
              <w:bottom w:val="single" w:sz="8" w:space="0" w:color="auto"/>
              <w:right w:val="single" w:sz="8" w:space="0" w:color="auto"/>
            </w:tcBorders>
          </w:tcPr>
          <w:p w:rsidR="007B512A" w:rsidRPr="003B7DB6" w:rsidRDefault="007B512A" w:rsidP="00C60AE0">
            <w:pPr>
              <w:jc w:val="cente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7B512A" w:rsidRDefault="00082B3D" w:rsidP="00C60AE0">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100%</w:t>
            </w:r>
          </w:p>
          <w:p w:rsidR="00082B3D" w:rsidRPr="003B7DB6" w:rsidRDefault="00082B3D" w:rsidP="00C60AE0">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91%</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55% </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60%</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80%</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76%</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84%</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84%</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3230C2">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86%</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82%</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67%</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3230C2">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76%</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62%</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77%</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3230C2">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67%</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80%</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082B3D" w:rsidRDefault="00082B3D" w:rsidP="00082B3D">
            <w:pPr>
              <w:rPr>
                <w:rFonts w:ascii="Arial" w:eastAsia="Calibri" w:hAnsi="Arial" w:cs="Arial"/>
                <w:b/>
                <w:bCs/>
                <w:sz w:val="16"/>
                <w:szCs w:val="16"/>
              </w:rPr>
            </w:pPr>
            <w:r>
              <w:rPr>
                <w:rFonts w:ascii="Arial" w:eastAsia="Calibri" w:hAnsi="Arial" w:cs="Arial"/>
                <w:b/>
                <w:bCs/>
                <w:sz w:val="16"/>
                <w:szCs w:val="16"/>
              </w:rPr>
              <w:t>Field Measure:</w:t>
            </w:r>
            <w:r w:rsidR="00470DB0">
              <w:rPr>
                <w:rFonts w:ascii="Arial" w:eastAsia="Calibri" w:hAnsi="Arial" w:cs="Arial"/>
                <w:b/>
                <w:bCs/>
                <w:sz w:val="16"/>
                <w:szCs w:val="16"/>
              </w:rPr>
              <w:t xml:space="preserve"> 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79%</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82%</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71%</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84%</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74%</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75%</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0DE" w:rsidRDefault="00C570DE" w:rsidP="00C60AE0">
            <w:pPr>
              <w:rPr>
                <w:rFonts w:ascii="Arial" w:eastAsia="Calibri" w:hAnsi="Arial" w:cs="Arial"/>
                <w:b/>
                <w:bCs/>
                <w:sz w:val="16"/>
                <w:szCs w:val="16"/>
              </w:rPr>
            </w:pPr>
          </w:p>
          <w:p w:rsidR="00C570DE" w:rsidRDefault="00C570DE" w:rsidP="00C60AE0">
            <w:pPr>
              <w:rPr>
                <w:rFonts w:ascii="Arial" w:eastAsia="Calibri" w:hAnsi="Arial" w:cs="Arial"/>
                <w:b/>
                <w:bCs/>
                <w:sz w:val="16"/>
                <w:szCs w:val="16"/>
              </w:rPr>
            </w:pPr>
          </w:p>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570DE" w:rsidRDefault="00C570DE" w:rsidP="00C60AE0">
            <w:pPr>
              <w:rPr>
                <w:rFonts w:ascii="Arial" w:eastAsia="Calibri" w:hAnsi="Arial" w:cs="Arial"/>
                <w:b/>
                <w:bCs/>
                <w:sz w:val="16"/>
                <w:szCs w:val="16"/>
              </w:rPr>
            </w:pPr>
          </w:p>
          <w:p w:rsidR="00C570DE" w:rsidRDefault="00C570DE" w:rsidP="00C60AE0">
            <w:pPr>
              <w:rPr>
                <w:rFonts w:ascii="Arial" w:eastAsia="Calibri" w:hAnsi="Arial" w:cs="Arial"/>
                <w:b/>
                <w:bCs/>
                <w:sz w:val="16"/>
                <w:szCs w:val="16"/>
              </w:rPr>
            </w:pPr>
          </w:p>
          <w:p w:rsidR="00C570DE" w:rsidRDefault="00C570DE" w:rsidP="00C60AE0">
            <w:pPr>
              <w:rPr>
                <w:rFonts w:ascii="Arial" w:eastAsia="Calibri" w:hAnsi="Arial" w:cs="Arial"/>
                <w:b/>
                <w:bCs/>
                <w:sz w:val="16"/>
                <w:szCs w:val="16"/>
              </w:rPr>
            </w:pPr>
          </w:p>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C570DE" w:rsidRDefault="00C570DE" w:rsidP="00C60AE0">
            <w:pPr>
              <w:rPr>
                <w:rFonts w:ascii="Arial" w:eastAsia="Calibri" w:hAnsi="Arial" w:cs="Arial"/>
                <w:b/>
                <w:bCs/>
                <w:sz w:val="16"/>
                <w:szCs w:val="16"/>
              </w:rPr>
            </w:pPr>
          </w:p>
          <w:p w:rsidR="00C570DE" w:rsidRDefault="00C570DE" w:rsidP="00C60AE0">
            <w:pPr>
              <w:rPr>
                <w:rFonts w:ascii="Arial" w:eastAsia="Calibri" w:hAnsi="Arial" w:cs="Arial"/>
                <w:b/>
                <w:bCs/>
                <w:sz w:val="16"/>
                <w:szCs w:val="16"/>
              </w:rPr>
            </w:pPr>
          </w:p>
          <w:p w:rsidR="00C570DE" w:rsidRDefault="00C570DE" w:rsidP="00C60AE0">
            <w:pPr>
              <w:rPr>
                <w:rFonts w:ascii="Arial" w:eastAsia="Calibri" w:hAnsi="Arial" w:cs="Arial"/>
                <w:b/>
                <w:bCs/>
                <w:sz w:val="16"/>
                <w:szCs w:val="16"/>
              </w:rPr>
            </w:pPr>
          </w:p>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75%</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64%</w:t>
            </w:r>
          </w:p>
        </w:tc>
        <w:tc>
          <w:tcPr>
            <w:tcW w:w="1970" w:type="dxa"/>
            <w:tcBorders>
              <w:top w:val="nil"/>
              <w:left w:val="nil"/>
              <w:bottom w:val="single" w:sz="8" w:space="0" w:color="auto"/>
              <w:right w:val="single" w:sz="4" w:space="0" w:color="auto"/>
            </w:tcBorders>
          </w:tcPr>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C570DE" w:rsidRDefault="00C570DE" w:rsidP="003230C2">
            <w:pPr>
              <w:rPr>
                <w:rFonts w:ascii="Arial" w:eastAsia="Calibri" w:hAnsi="Arial" w:cs="Arial"/>
                <w:b/>
                <w:bCs/>
                <w:sz w:val="16"/>
                <w:szCs w:val="16"/>
              </w:rPr>
            </w:pPr>
          </w:p>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70%</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r w:rsidR="00C570DE" w:rsidRPr="003B7DB6" w:rsidTr="00C570DE">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12A" w:rsidRPr="003B7DB6" w:rsidRDefault="007B512A" w:rsidP="00C60AE0">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440" w:type="dxa"/>
            <w:tcBorders>
              <w:top w:val="nil"/>
              <w:left w:val="nil"/>
              <w:bottom w:val="single" w:sz="8" w:space="0" w:color="auto"/>
              <w:right w:val="single" w:sz="4" w:space="0" w:color="auto"/>
            </w:tcBorders>
          </w:tcPr>
          <w:p w:rsidR="007B512A" w:rsidRPr="003B7DB6" w:rsidRDefault="00082B3D" w:rsidP="00C60AE0">
            <w:pPr>
              <w:rPr>
                <w:rFonts w:ascii="Arial" w:eastAsia="Calibri" w:hAnsi="Arial" w:cs="Arial"/>
                <w:b/>
                <w:bCs/>
                <w:sz w:val="16"/>
                <w:szCs w:val="16"/>
              </w:rPr>
            </w:pPr>
            <w:r>
              <w:rPr>
                <w:rFonts w:ascii="Arial" w:eastAsia="Calibri" w:hAnsi="Arial" w:cs="Arial"/>
                <w:b/>
                <w:bCs/>
                <w:sz w:val="16"/>
                <w:szCs w:val="16"/>
              </w:rPr>
              <w:t>80%</w:t>
            </w:r>
          </w:p>
        </w:tc>
        <w:tc>
          <w:tcPr>
            <w:tcW w:w="1980" w:type="dxa"/>
            <w:gridSpan w:val="2"/>
            <w:tcBorders>
              <w:top w:val="nil"/>
              <w:left w:val="single" w:sz="4" w:space="0" w:color="auto"/>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82%</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3230C2">
              <w:rPr>
                <w:rFonts w:ascii="Arial" w:eastAsia="Calibri" w:hAnsi="Arial" w:cs="Arial"/>
                <w:b/>
                <w:bCs/>
                <w:sz w:val="16"/>
                <w:szCs w:val="16"/>
              </w:rPr>
              <w:t xml:space="preserve"> 77%</w:t>
            </w:r>
          </w:p>
        </w:tc>
        <w:tc>
          <w:tcPr>
            <w:tcW w:w="1970" w:type="dxa"/>
            <w:tcBorders>
              <w:top w:val="nil"/>
              <w:left w:val="nil"/>
              <w:bottom w:val="single" w:sz="8" w:space="0" w:color="auto"/>
              <w:right w:val="single" w:sz="4" w:space="0" w:color="auto"/>
            </w:tcBorders>
          </w:tcPr>
          <w:p w:rsidR="003230C2" w:rsidRDefault="00082B3D" w:rsidP="003230C2">
            <w:pPr>
              <w:rPr>
                <w:rFonts w:ascii="Arial" w:eastAsia="Calibri" w:hAnsi="Arial" w:cs="Arial"/>
                <w:b/>
                <w:bCs/>
                <w:sz w:val="16"/>
                <w:szCs w:val="16"/>
              </w:rPr>
            </w:pPr>
            <w:r>
              <w:rPr>
                <w:rFonts w:ascii="Arial" w:eastAsia="Calibri" w:hAnsi="Arial" w:cs="Arial"/>
                <w:b/>
                <w:bCs/>
                <w:sz w:val="16"/>
                <w:szCs w:val="16"/>
              </w:rPr>
              <w:t>Field Measure:</w:t>
            </w:r>
            <w:r w:rsidR="003230C2">
              <w:rPr>
                <w:rFonts w:ascii="Arial" w:eastAsia="Calibri" w:hAnsi="Arial" w:cs="Arial"/>
                <w:b/>
                <w:bCs/>
                <w:sz w:val="16"/>
                <w:szCs w:val="16"/>
              </w:rPr>
              <w:t xml:space="preserve"> </w:t>
            </w:r>
            <w:r w:rsidR="003230C2">
              <w:rPr>
                <w:rFonts w:ascii="Arial" w:eastAsia="Calibri" w:hAnsi="Arial" w:cs="Arial"/>
                <w:b/>
                <w:bCs/>
                <w:sz w:val="16"/>
                <w:szCs w:val="16"/>
              </w:rPr>
              <w:t>100%</w:t>
            </w:r>
          </w:p>
          <w:p w:rsidR="007B512A" w:rsidRPr="003B7DB6" w:rsidRDefault="00082B3D" w:rsidP="00082B3D">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82%</w:t>
            </w:r>
          </w:p>
        </w:tc>
        <w:tc>
          <w:tcPr>
            <w:tcW w:w="35" w:type="dxa"/>
            <w:tcBorders>
              <w:top w:val="nil"/>
              <w:left w:val="nil"/>
              <w:bottom w:val="single" w:sz="8" w:space="0" w:color="auto"/>
              <w:right w:val="single" w:sz="8" w:space="0" w:color="auto"/>
            </w:tcBorders>
          </w:tcPr>
          <w:p w:rsidR="007B512A" w:rsidRPr="003B7DB6" w:rsidRDefault="007B512A" w:rsidP="00C60AE0">
            <w:pPr>
              <w:rPr>
                <w:rFonts w:ascii="Arial" w:eastAsia="Calibri" w:hAnsi="Arial" w:cs="Arial"/>
                <w:b/>
                <w:bCs/>
                <w:sz w:val="16"/>
                <w:szCs w:val="16"/>
              </w:rPr>
            </w:pPr>
          </w:p>
        </w:tc>
      </w:tr>
    </w:tbl>
    <w:p w:rsidR="00AB6F7F" w:rsidRPr="003B7DB6" w:rsidRDefault="00AB6F7F" w:rsidP="00AB6F7F">
      <w:pPr>
        <w:rPr>
          <w:rFonts w:ascii="Arial" w:hAnsi="Arial" w:cs="Arial"/>
        </w:rPr>
      </w:pPr>
    </w:p>
    <w:p w:rsidR="00AB6F7F" w:rsidRDefault="00AB6F7F">
      <w:pPr>
        <w:spacing w:after="200" w:line="276" w:lineRule="auto"/>
        <w:rPr>
          <w:rFonts w:ascii="Arial" w:hAnsi="Arial" w:cs="Arial"/>
        </w:rPr>
      </w:pPr>
      <w:r>
        <w:rPr>
          <w:rFonts w:ascii="Arial" w:hAnsi="Arial" w:cs="Arial"/>
        </w:rPr>
        <w:br w:type="page"/>
      </w:r>
    </w:p>
    <w:p w:rsidR="00AB6F7F" w:rsidRDefault="00AB6F7F" w:rsidP="00AB6F7F">
      <w:pPr>
        <w:rPr>
          <w:rFonts w:ascii="Arial" w:hAnsi="Arial" w:cs="Arial"/>
        </w:rPr>
      </w:pPr>
    </w:p>
    <w:p w:rsidR="0019386B" w:rsidRPr="00B14DE0" w:rsidRDefault="0019386B" w:rsidP="0019386B">
      <w:pPr>
        <w:jc w:val="center"/>
        <w:rPr>
          <w:rFonts w:ascii="Arial" w:eastAsia="Calibri" w:hAnsi="Arial" w:cs="Arial"/>
          <w:b/>
          <w:bCs/>
          <w:caps/>
        </w:rPr>
      </w:pPr>
      <w:r w:rsidRPr="00B14DE0">
        <w:rPr>
          <w:rFonts w:ascii="Arial" w:eastAsia="Calibri" w:hAnsi="Arial" w:cs="Arial"/>
          <w:b/>
          <w:bCs/>
          <w:caps/>
        </w:rPr>
        <w:t>University of Arkansas at Little Rock</w:t>
      </w:r>
    </w:p>
    <w:p w:rsidR="0019386B" w:rsidRPr="003B7DB6" w:rsidRDefault="0019386B" w:rsidP="0019386B">
      <w:pPr>
        <w:jc w:val="center"/>
        <w:rPr>
          <w:rFonts w:ascii="Arial" w:eastAsia="Calibri" w:hAnsi="Arial" w:cs="Arial"/>
          <w:b/>
          <w:bCs/>
        </w:rPr>
      </w:pPr>
      <w:r w:rsidRPr="003B7DB6">
        <w:rPr>
          <w:rFonts w:ascii="Arial" w:eastAsia="Calibri" w:hAnsi="Arial" w:cs="Arial"/>
          <w:b/>
          <w:bCs/>
        </w:rPr>
        <w:t>MASTER’S SOCIAL WORK PROGRAM</w:t>
      </w:r>
    </w:p>
    <w:p w:rsidR="0019386B" w:rsidRPr="003B7DB6" w:rsidRDefault="0019386B" w:rsidP="0019386B">
      <w:pPr>
        <w:jc w:val="center"/>
        <w:rPr>
          <w:rFonts w:ascii="Arial" w:eastAsia="Calibri" w:hAnsi="Arial" w:cs="Arial"/>
          <w:b/>
          <w:bCs/>
        </w:rPr>
      </w:pPr>
      <w:r w:rsidRPr="003B7DB6">
        <w:rPr>
          <w:rFonts w:ascii="Arial" w:eastAsia="Calibri" w:hAnsi="Arial" w:cs="Arial"/>
          <w:b/>
          <w:bCs/>
        </w:rPr>
        <w:t>ASSESSMENT OF STUDENT LEARNING OUTCOMES</w:t>
      </w:r>
    </w:p>
    <w:p w:rsidR="0019386B" w:rsidRPr="003B7DB6" w:rsidRDefault="0019386B" w:rsidP="0019386B">
      <w:pPr>
        <w:jc w:val="center"/>
        <w:rPr>
          <w:rFonts w:ascii="Arial" w:eastAsia="Calibri" w:hAnsi="Arial" w:cs="Arial"/>
          <w:b/>
          <w:bCs/>
        </w:rPr>
      </w:pPr>
      <w:r w:rsidRPr="003B7DB6">
        <w:rPr>
          <w:rFonts w:ascii="Arial" w:eastAsia="Calibri" w:hAnsi="Arial" w:cs="Arial"/>
          <w:b/>
          <w:bCs/>
        </w:rPr>
        <w:t>PROGRAM OPTION</w:t>
      </w:r>
      <w:r>
        <w:rPr>
          <w:rFonts w:ascii="Arial" w:eastAsia="Calibri" w:hAnsi="Arial" w:cs="Arial"/>
          <w:b/>
          <w:bCs/>
        </w:rPr>
        <w:t>: (</w:t>
      </w:r>
      <w:r>
        <w:rPr>
          <w:rFonts w:ascii="Arial" w:eastAsia="Calibri" w:hAnsi="Arial" w:cs="Arial"/>
          <w:b/>
          <w:bCs/>
        </w:rPr>
        <w:t>Online program options)</w:t>
      </w:r>
    </w:p>
    <w:p w:rsidR="0019386B" w:rsidRDefault="0019386B" w:rsidP="0019386B">
      <w:pPr>
        <w:jc w:val="center"/>
        <w:rPr>
          <w:rFonts w:ascii="Arial" w:hAnsi="Arial" w:cs="Arial"/>
        </w:rPr>
      </w:pPr>
      <w:r w:rsidRPr="003B7DB6">
        <w:rPr>
          <w:rFonts w:ascii="Arial" w:eastAsia="Calibri" w:hAnsi="Arial" w:cs="Arial"/>
          <w:b/>
          <w:bCs/>
        </w:rPr>
        <w:t>LAST COMPLETED ON (</w:t>
      </w:r>
      <w:r>
        <w:rPr>
          <w:rFonts w:ascii="Arial" w:eastAsia="Calibri" w:hAnsi="Arial" w:cs="Arial"/>
          <w:b/>
          <w:bCs/>
        </w:rPr>
        <w:t>Spring 2019</w:t>
      </w:r>
      <w:r w:rsidRPr="003B7DB6">
        <w:rPr>
          <w:rFonts w:ascii="Arial" w:eastAsia="Calibri" w:hAnsi="Arial" w:cs="Arial"/>
          <w:b/>
          <w:bCs/>
        </w:rPr>
        <w:t>)</w:t>
      </w:r>
    </w:p>
    <w:p w:rsidR="0019386B" w:rsidRDefault="0019386B" w:rsidP="00AB6F7F">
      <w:pPr>
        <w:rPr>
          <w:rFonts w:ascii="Arial" w:hAnsi="Arial" w:cs="Arial"/>
        </w:rPr>
      </w:pPr>
    </w:p>
    <w:p w:rsidR="0019386B" w:rsidRPr="003B7DB6" w:rsidRDefault="0019386B" w:rsidP="00AB6F7F">
      <w:pPr>
        <w:rPr>
          <w:rFonts w:ascii="Arial" w:hAnsi="Arial" w:cs="Arial"/>
        </w:rPr>
      </w:pPr>
    </w:p>
    <w:tbl>
      <w:tblPr>
        <w:tblW w:w="9745" w:type="dxa"/>
        <w:tblInd w:w="2315" w:type="dxa"/>
        <w:tblLayout w:type="fixed"/>
        <w:tblCellMar>
          <w:left w:w="0" w:type="dxa"/>
          <w:right w:w="0" w:type="dxa"/>
        </w:tblCellMar>
        <w:tblLook w:val="04A0" w:firstRow="1" w:lastRow="0" w:firstColumn="1" w:lastColumn="0" w:noHBand="0" w:noVBand="1"/>
      </w:tblPr>
      <w:tblGrid>
        <w:gridCol w:w="2085"/>
        <w:gridCol w:w="1890"/>
        <w:gridCol w:w="1620"/>
        <w:gridCol w:w="116"/>
        <w:gridCol w:w="2050"/>
        <w:gridCol w:w="1949"/>
        <w:gridCol w:w="35"/>
      </w:tblGrid>
      <w:tr w:rsidR="0019386B" w:rsidRPr="003B7DB6" w:rsidTr="0019386B">
        <w:trPr>
          <w:gridAfter w:val="3"/>
          <w:wAfter w:w="4034" w:type="dxa"/>
        </w:trPr>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86B" w:rsidRPr="00097210" w:rsidRDefault="0019386B" w:rsidP="00C60AE0">
            <w:pPr>
              <w:jc w:val="center"/>
              <w:rPr>
                <w:rFonts w:ascii="Arial" w:eastAsia="Calibri" w:hAnsi="Arial" w:cs="Arial"/>
                <w:b/>
                <w:bCs/>
                <w:sz w:val="22"/>
                <w:szCs w:val="22"/>
              </w:rPr>
            </w:pPr>
            <w:r w:rsidRPr="00097210">
              <w:rPr>
                <w:rFonts w:ascii="Arial" w:eastAsia="Calibri" w:hAnsi="Arial" w:cs="Arial"/>
                <w:b/>
                <w:bCs/>
                <w:sz w:val="22"/>
                <w:szCs w:val="22"/>
              </w:rPr>
              <w:t>COMPETENCY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86B" w:rsidRPr="00097210" w:rsidRDefault="0019386B" w:rsidP="00C60AE0">
            <w:pPr>
              <w:jc w:val="center"/>
              <w:rPr>
                <w:rFonts w:ascii="Arial" w:eastAsia="Calibri" w:hAnsi="Arial" w:cs="Arial"/>
                <w:b/>
                <w:bCs/>
                <w:sz w:val="22"/>
                <w:szCs w:val="22"/>
              </w:rPr>
            </w:pPr>
            <w:r w:rsidRPr="00097210">
              <w:rPr>
                <w:rFonts w:ascii="Arial" w:eastAsia="Calibri" w:hAnsi="Arial" w:cs="Arial"/>
                <w:b/>
                <w:bCs/>
                <w:sz w:val="22"/>
                <w:szCs w:val="22"/>
              </w:rPr>
              <w:t>COMPETENCY BENCHMARK (FOUNDATION</w:t>
            </w:r>
            <w:r>
              <w:rPr>
                <w:rFonts w:ascii="Arial" w:eastAsia="Calibri" w:hAnsi="Arial" w:cs="Arial"/>
                <w:b/>
                <w:bCs/>
                <w:sz w:val="22"/>
                <w:szCs w:val="22"/>
              </w:rPr>
              <w:t xml:space="preserve"> ONLINE</w:t>
            </w:r>
            <w:r w:rsidRPr="00097210">
              <w:rPr>
                <w:rFonts w:ascii="Arial" w:eastAsia="Calibri" w:hAnsi="Arial" w:cs="Arial"/>
                <w:b/>
                <w:bCs/>
                <w:sz w:val="22"/>
                <w:szCs w:val="22"/>
              </w:rPr>
              <w:t>)</w:t>
            </w:r>
          </w:p>
        </w:tc>
        <w:tc>
          <w:tcPr>
            <w:tcW w:w="1620" w:type="dxa"/>
            <w:tcBorders>
              <w:top w:val="single" w:sz="8" w:space="0" w:color="auto"/>
              <w:left w:val="nil"/>
              <w:bottom w:val="single" w:sz="8" w:space="0" w:color="auto"/>
              <w:right w:val="single" w:sz="4" w:space="0" w:color="auto"/>
            </w:tcBorders>
          </w:tcPr>
          <w:p w:rsidR="0019386B" w:rsidRPr="00097210" w:rsidRDefault="0019386B" w:rsidP="00C570DE">
            <w:pPr>
              <w:jc w:val="center"/>
              <w:rPr>
                <w:rFonts w:ascii="Arial" w:eastAsia="Calibri" w:hAnsi="Arial" w:cs="Arial"/>
                <w:b/>
                <w:bCs/>
                <w:sz w:val="22"/>
                <w:szCs w:val="22"/>
              </w:rPr>
            </w:pPr>
            <w:r w:rsidRPr="00097210">
              <w:rPr>
                <w:rFonts w:ascii="Arial" w:eastAsia="Calibri" w:hAnsi="Arial" w:cs="Arial"/>
                <w:b/>
                <w:bCs/>
                <w:sz w:val="22"/>
                <w:szCs w:val="22"/>
              </w:rPr>
              <w:t>COMPETENCY BENCHMARK (</w:t>
            </w:r>
            <w:r>
              <w:rPr>
                <w:rFonts w:ascii="Arial" w:eastAsia="Calibri" w:hAnsi="Arial" w:cs="Arial"/>
                <w:b/>
                <w:bCs/>
                <w:sz w:val="22"/>
                <w:szCs w:val="22"/>
              </w:rPr>
              <w:t>ADP ONLINE</w:t>
            </w:r>
            <w:r w:rsidRPr="00097210">
              <w:rPr>
                <w:rFonts w:ascii="Arial" w:eastAsia="Calibri" w:hAnsi="Arial" w:cs="Arial"/>
                <w:b/>
                <w:bCs/>
                <w:sz w:val="22"/>
                <w:szCs w:val="22"/>
              </w:rPr>
              <w:t>)</w:t>
            </w:r>
          </w:p>
        </w:tc>
        <w:tc>
          <w:tcPr>
            <w:tcW w:w="116" w:type="dxa"/>
            <w:tcBorders>
              <w:top w:val="single" w:sz="8" w:space="0" w:color="auto"/>
              <w:left w:val="nil"/>
              <w:bottom w:val="single" w:sz="8" w:space="0" w:color="auto"/>
              <w:right w:val="single" w:sz="8" w:space="0" w:color="auto"/>
            </w:tcBorders>
          </w:tcPr>
          <w:p w:rsidR="0019386B" w:rsidRPr="003B7DB6" w:rsidRDefault="0019386B" w:rsidP="00C60AE0">
            <w:pPr>
              <w:jc w:val="center"/>
              <w:rPr>
                <w:rFonts w:ascii="Arial" w:eastAsia="Calibri" w:hAnsi="Arial" w:cs="Arial"/>
                <w:b/>
                <w:bCs/>
                <w:szCs w:val="24"/>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386B" w:rsidRPr="003B7DB6" w:rsidRDefault="0019386B" w:rsidP="00C60AE0">
            <w:pPr>
              <w:rPr>
                <w:rFonts w:ascii="Arial" w:eastAsia="Calibri" w:hAnsi="Arial" w:cs="Arial"/>
                <w:b/>
                <w:bCs/>
                <w:sz w:val="16"/>
                <w:szCs w:val="16"/>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C60AE0">
            <w:pPr>
              <w:rPr>
                <w:rFonts w:ascii="Arial" w:eastAsia="Calibri" w:hAnsi="Arial" w:cs="Arial"/>
                <w:b/>
                <w:bCs/>
                <w:sz w:val="16"/>
                <w:szCs w:val="16"/>
              </w:rPr>
            </w:pPr>
          </w:p>
        </w:tc>
        <w:tc>
          <w:tcPr>
            <w:tcW w:w="1620" w:type="dxa"/>
            <w:tcBorders>
              <w:top w:val="nil"/>
              <w:left w:val="nil"/>
              <w:bottom w:val="single" w:sz="8" w:space="0" w:color="auto"/>
              <w:right w:val="single" w:sz="4" w:space="0" w:color="auto"/>
            </w:tcBorders>
          </w:tcPr>
          <w:p w:rsidR="0019386B" w:rsidRPr="003B7DB6" w:rsidRDefault="0019386B" w:rsidP="00C60AE0">
            <w:pPr>
              <w:jc w:val="center"/>
              <w:rPr>
                <w:rFonts w:ascii="Arial" w:eastAsia="Calibri" w:hAnsi="Arial" w:cs="Arial"/>
                <w:b/>
                <w:bCs/>
                <w:sz w:val="16"/>
                <w:szCs w:val="16"/>
              </w:rPr>
            </w:pP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86B" w:rsidRPr="00C570DE" w:rsidRDefault="0019386B" w:rsidP="0019386B">
            <w:pPr>
              <w:jc w:val="center"/>
              <w:rPr>
                <w:rFonts w:ascii="Arial" w:eastAsia="Calibri" w:hAnsi="Arial" w:cs="Arial"/>
                <w:b/>
                <w:bCs/>
                <w:sz w:val="20"/>
              </w:rPr>
            </w:pPr>
            <w:r w:rsidRPr="00C570DE">
              <w:rPr>
                <w:rFonts w:ascii="Arial" w:eastAsia="Calibri" w:hAnsi="Arial" w:cs="Arial"/>
                <w:b/>
                <w:bCs/>
                <w:sz w:val="20"/>
              </w:rPr>
              <w:t>Foundation Online</w:t>
            </w:r>
          </w:p>
        </w:tc>
        <w:tc>
          <w:tcPr>
            <w:tcW w:w="1949" w:type="dxa"/>
            <w:tcBorders>
              <w:top w:val="nil"/>
              <w:left w:val="nil"/>
              <w:bottom w:val="single" w:sz="8" w:space="0" w:color="auto"/>
              <w:right w:val="single" w:sz="4" w:space="0" w:color="auto"/>
            </w:tcBorders>
          </w:tcPr>
          <w:p w:rsidR="0019386B" w:rsidRPr="00C570DE" w:rsidRDefault="0019386B" w:rsidP="0019386B">
            <w:pPr>
              <w:jc w:val="center"/>
              <w:rPr>
                <w:rFonts w:ascii="Arial" w:eastAsia="Calibri" w:hAnsi="Arial" w:cs="Arial"/>
                <w:b/>
                <w:bCs/>
                <w:sz w:val="20"/>
              </w:rPr>
            </w:pPr>
            <w:r w:rsidRPr="00C570DE">
              <w:rPr>
                <w:rFonts w:ascii="Arial" w:eastAsia="Calibri" w:hAnsi="Arial" w:cs="Arial"/>
                <w:b/>
                <w:bCs/>
                <w:sz w:val="20"/>
              </w:rPr>
              <w:t>ADP Online</w:t>
            </w:r>
          </w:p>
        </w:tc>
        <w:tc>
          <w:tcPr>
            <w:tcW w:w="35" w:type="dxa"/>
            <w:tcBorders>
              <w:top w:val="nil"/>
              <w:left w:val="nil"/>
              <w:bottom w:val="single" w:sz="8" w:space="0" w:color="auto"/>
              <w:right w:val="single" w:sz="8" w:space="0" w:color="auto"/>
            </w:tcBorders>
          </w:tcPr>
          <w:p w:rsidR="0019386B" w:rsidRPr="003B7DB6" w:rsidRDefault="0019386B" w:rsidP="00C60AE0">
            <w:pPr>
              <w:jc w:val="cente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C60AE0">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C60AE0">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C60AE0">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9386B" w:rsidRDefault="0019386B" w:rsidP="00C60AE0">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Knowledge Measure:</w:t>
            </w:r>
            <w:r w:rsidR="00C570DE">
              <w:rPr>
                <w:rFonts w:ascii="Arial" w:eastAsia="Calibri" w:hAnsi="Arial" w:cs="Arial"/>
                <w:b/>
                <w:bCs/>
                <w:sz w:val="16"/>
                <w:szCs w:val="16"/>
              </w:rPr>
              <w:t xml:space="preserve"> </w:t>
            </w:r>
            <w:r>
              <w:rPr>
                <w:rFonts w:ascii="Arial" w:eastAsia="Calibri" w:hAnsi="Arial" w:cs="Arial"/>
                <w:b/>
                <w:bCs/>
                <w:sz w:val="16"/>
                <w:szCs w:val="16"/>
              </w:rPr>
              <w:t xml:space="preserve"> </w:t>
            </w:r>
            <w:r w:rsidR="00C570DE">
              <w:rPr>
                <w:rFonts w:ascii="Arial" w:eastAsia="Calibri" w:hAnsi="Arial" w:cs="Arial"/>
                <w:b/>
                <w:bCs/>
                <w:sz w:val="16"/>
                <w:szCs w:val="16"/>
              </w:rPr>
              <w:t>92%</w:t>
            </w:r>
          </w:p>
        </w:tc>
        <w:tc>
          <w:tcPr>
            <w:tcW w:w="1949" w:type="dxa"/>
            <w:tcBorders>
              <w:top w:val="nil"/>
              <w:left w:val="nil"/>
              <w:bottom w:val="single" w:sz="8" w:space="0" w:color="auto"/>
              <w:right w:val="single" w:sz="4" w:space="0" w:color="auto"/>
            </w:tcBorders>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Knowledge Measure:</w:t>
            </w:r>
            <w:r>
              <w:rPr>
                <w:rFonts w:ascii="Arial" w:eastAsia="Calibri" w:hAnsi="Arial" w:cs="Arial"/>
                <w:b/>
                <w:bCs/>
                <w:sz w:val="16"/>
                <w:szCs w:val="16"/>
              </w:rPr>
              <w:t xml:space="preserve"> </w:t>
            </w:r>
            <w:r w:rsidR="00C570DE">
              <w:rPr>
                <w:rFonts w:ascii="Arial" w:eastAsia="Calibri" w:hAnsi="Arial" w:cs="Arial"/>
                <w:b/>
                <w:bCs/>
                <w:sz w:val="16"/>
                <w:szCs w:val="16"/>
              </w:rPr>
              <w:t>52%</w:t>
            </w:r>
          </w:p>
        </w:tc>
        <w:tc>
          <w:tcPr>
            <w:tcW w:w="35" w:type="dxa"/>
            <w:tcBorders>
              <w:top w:val="nil"/>
              <w:left w:val="nil"/>
              <w:bottom w:val="single" w:sz="8" w:space="0" w:color="auto"/>
              <w:right w:val="single" w:sz="8" w:space="0" w:color="auto"/>
            </w:tcBorders>
          </w:tcPr>
          <w:p w:rsidR="0019386B" w:rsidRPr="003B7DB6" w:rsidRDefault="0019386B" w:rsidP="00C60AE0">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79%</w:t>
            </w:r>
          </w:p>
        </w:tc>
        <w:tc>
          <w:tcPr>
            <w:tcW w:w="1949" w:type="dxa"/>
            <w:tcBorders>
              <w:top w:val="nil"/>
              <w:left w:val="nil"/>
              <w:bottom w:val="single" w:sz="8" w:space="0" w:color="auto"/>
              <w:right w:val="single" w:sz="4" w:space="0" w:color="auto"/>
            </w:tcBorders>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79%</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88%</w:t>
            </w:r>
          </w:p>
        </w:tc>
        <w:tc>
          <w:tcPr>
            <w:tcW w:w="1949" w:type="dxa"/>
            <w:tcBorders>
              <w:top w:val="nil"/>
              <w:left w:val="nil"/>
              <w:bottom w:val="single" w:sz="8" w:space="0" w:color="auto"/>
              <w:right w:val="single" w:sz="4" w:space="0" w:color="auto"/>
            </w:tcBorders>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85%</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65%</w:t>
            </w:r>
          </w:p>
        </w:tc>
        <w:tc>
          <w:tcPr>
            <w:tcW w:w="1949" w:type="dxa"/>
            <w:tcBorders>
              <w:top w:val="nil"/>
              <w:left w:val="nil"/>
              <w:bottom w:val="single" w:sz="8" w:space="0" w:color="auto"/>
              <w:right w:val="single" w:sz="4" w:space="0" w:color="auto"/>
            </w:tcBorders>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86%</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79%</w:t>
            </w:r>
          </w:p>
        </w:tc>
        <w:tc>
          <w:tcPr>
            <w:tcW w:w="1949" w:type="dxa"/>
            <w:tcBorders>
              <w:top w:val="nil"/>
              <w:left w:val="nil"/>
              <w:bottom w:val="single" w:sz="8" w:space="0" w:color="auto"/>
              <w:right w:val="single" w:sz="4" w:space="0" w:color="auto"/>
            </w:tcBorders>
          </w:tcPr>
          <w:p w:rsidR="0019386B" w:rsidRDefault="0019386B" w:rsidP="0019386B">
            <w:pPr>
              <w:rPr>
                <w:rFonts w:ascii="Arial" w:eastAsia="Calibri" w:hAnsi="Arial" w:cs="Arial"/>
                <w:b/>
                <w:bCs/>
                <w:sz w:val="16"/>
                <w:szCs w:val="16"/>
              </w:rPr>
            </w:pPr>
            <w:r>
              <w:rPr>
                <w:rFonts w:ascii="Arial" w:eastAsia="Calibri" w:hAnsi="Arial" w:cs="Arial"/>
                <w:b/>
                <w:bCs/>
                <w:sz w:val="16"/>
                <w:szCs w:val="16"/>
              </w:rPr>
              <w:t>Field Measure: 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73%</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75%</w:t>
            </w:r>
          </w:p>
        </w:tc>
        <w:tc>
          <w:tcPr>
            <w:tcW w:w="1949" w:type="dxa"/>
            <w:tcBorders>
              <w:top w:val="nil"/>
              <w:left w:val="nil"/>
              <w:bottom w:val="single" w:sz="8" w:space="0" w:color="auto"/>
              <w:right w:val="single" w:sz="4" w:space="0" w:color="auto"/>
            </w:tcBorders>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81%</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84%</w:t>
            </w:r>
          </w:p>
        </w:tc>
        <w:tc>
          <w:tcPr>
            <w:tcW w:w="1949" w:type="dxa"/>
            <w:tcBorders>
              <w:top w:val="nil"/>
              <w:left w:val="nil"/>
              <w:bottom w:val="single" w:sz="8" w:space="0" w:color="auto"/>
              <w:right w:val="single" w:sz="4" w:space="0" w:color="auto"/>
            </w:tcBorders>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79%</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75%</w:t>
            </w:r>
          </w:p>
        </w:tc>
        <w:tc>
          <w:tcPr>
            <w:tcW w:w="1949" w:type="dxa"/>
            <w:tcBorders>
              <w:top w:val="nil"/>
              <w:left w:val="nil"/>
              <w:bottom w:val="single" w:sz="8" w:space="0" w:color="auto"/>
              <w:right w:val="single" w:sz="4" w:space="0" w:color="auto"/>
            </w:tcBorders>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55%</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r w:rsidR="0019386B" w:rsidRPr="003B7DB6" w:rsidTr="0019386B">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86B" w:rsidRPr="003B7DB6" w:rsidRDefault="0019386B" w:rsidP="0019386B">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81%</w:t>
            </w:r>
          </w:p>
        </w:tc>
        <w:tc>
          <w:tcPr>
            <w:tcW w:w="1949" w:type="dxa"/>
            <w:tcBorders>
              <w:top w:val="nil"/>
              <w:left w:val="nil"/>
              <w:bottom w:val="single" w:sz="8" w:space="0" w:color="auto"/>
              <w:right w:val="single" w:sz="4" w:space="0" w:color="auto"/>
            </w:tcBorders>
          </w:tcPr>
          <w:p w:rsidR="003230C2" w:rsidRDefault="0019386B" w:rsidP="003230C2">
            <w:pPr>
              <w:rPr>
                <w:rFonts w:ascii="Arial" w:eastAsia="Calibri" w:hAnsi="Arial" w:cs="Arial"/>
                <w:b/>
                <w:bCs/>
                <w:sz w:val="16"/>
                <w:szCs w:val="16"/>
              </w:rPr>
            </w:pPr>
            <w:r>
              <w:rPr>
                <w:rFonts w:ascii="Arial" w:eastAsia="Calibri" w:hAnsi="Arial" w:cs="Arial"/>
                <w:b/>
                <w:bCs/>
                <w:sz w:val="16"/>
                <w:szCs w:val="16"/>
              </w:rPr>
              <w:t xml:space="preserve">Field Measure: </w:t>
            </w:r>
            <w:r w:rsidR="003230C2">
              <w:rPr>
                <w:rFonts w:ascii="Arial" w:eastAsia="Calibri" w:hAnsi="Arial" w:cs="Arial"/>
                <w:b/>
                <w:bCs/>
                <w:sz w:val="16"/>
                <w:szCs w:val="16"/>
              </w:rPr>
              <w:t>100%</w:t>
            </w:r>
          </w:p>
          <w:p w:rsidR="0019386B" w:rsidRPr="003B7DB6" w:rsidRDefault="0019386B" w:rsidP="0019386B">
            <w:pPr>
              <w:rPr>
                <w:rFonts w:ascii="Arial" w:eastAsia="Calibri" w:hAnsi="Arial" w:cs="Arial"/>
                <w:b/>
                <w:bCs/>
                <w:sz w:val="16"/>
                <w:szCs w:val="16"/>
              </w:rPr>
            </w:pPr>
            <w:r>
              <w:rPr>
                <w:rFonts w:ascii="Arial" w:eastAsia="Calibri" w:hAnsi="Arial" w:cs="Arial"/>
                <w:b/>
                <w:bCs/>
                <w:sz w:val="16"/>
                <w:szCs w:val="16"/>
              </w:rPr>
              <w:t xml:space="preserve">Knowledge Measure: </w:t>
            </w:r>
            <w:r w:rsidR="00C570DE">
              <w:rPr>
                <w:rFonts w:ascii="Arial" w:eastAsia="Calibri" w:hAnsi="Arial" w:cs="Arial"/>
                <w:b/>
                <w:bCs/>
                <w:sz w:val="16"/>
                <w:szCs w:val="16"/>
              </w:rPr>
              <w:t>83%</w:t>
            </w:r>
          </w:p>
        </w:tc>
        <w:tc>
          <w:tcPr>
            <w:tcW w:w="35" w:type="dxa"/>
            <w:tcBorders>
              <w:top w:val="nil"/>
              <w:left w:val="nil"/>
              <w:bottom w:val="single" w:sz="8" w:space="0" w:color="auto"/>
              <w:right w:val="single" w:sz="8" w:space="0" w:color="auto"/>
            </w:tcBorders>
          </w:tcPr>
          <w:p w:rsidR="0019386B" w:rsidRPr="003B7DB6" w:rsidRDefault="0019386B" w:rsidP="0019386B">
            <w:pPr>
              <w:rPr>
                <w:rFonts w:ascii="Arial" w:eastAsia="Calibri" w:hAnsi="Arial" w:cs="Arial"/>
                <w:b/>
                <w:bCs/>
                <w:sz w:val="16"/>
                <w:szCs w:val="16"/>
              </w:rPr>
            </w:pPr>
          </w:p>
        </w:tc>
      </w:tr>
    </w:tbl>
    <w:p w:rsidR="009E4F5B" w:rsidRDefault="009E4F5B" w:rsidP="00863BF8">
      <w:pPr>
        <w:rPr>
          <w:rFonts w:ascii="Arial" w:hAnsi="Arial" w:cs="Arial"/>
        </w:rPr>
      </w:pPr>
    </w:p>
    <w:p w:rsidR="00C570DE" w:rsidRDefault="00C570DE" w:rsidP="003230C2">
      <w:pPr>
        <w:jc w:val="center"/>
        <w:rPr>
          <w:rFonts w:ascii="Arial" w:eastAsia="Calibri" w:hAnsi="Arial" w:cs="Arial"/>
          <w:b/>
          <w:bCs/>
          <w:caps/>
        </w:rPr>
      </w:pPr>
    </w:p>
    <w:p w:rsidR="00C570DE" w:rsidRDefault="00C570DE" w:rsidP="003230C2">
      <w:pPr>
        <w:jc w:val="center"/>
        <w:rPr>
          <w:rFonts w:ascii="Arial" w:eastAsia="Calibri" w:hAnsi="Arial" w:cs="Arial"/>
          <w:b/>
          <w:bCs/>
          <w:caps/>
        </w:rPr>
      </w:pPr>
    </w:p>
    <w:p w:rsidR="00C570DE" w:rsidRDefault="00C570DE" w:rsidP="003230C2">
      <w:pPr>
        <w:jc w:val="center"/>
        <w:rPr>
          <w:rFonts w:ascii="Arial" w:eastAsia="Calibri" w:hAnsi="Arial" w:cs="Arial"/>
          <w:b/>
          <w:bCs/>
          <w:caps/>
        </w:rPr>
      </w:pPr>
    </w:p>
    <w:p w:rsidR="00C570DE" w:rsidRDefault="00C570DE" w:rsidP="003230C2">
      <w:pPr>
        <w:jc w:val="center"/>
        <w:rPr>
          <w:rFonts w:ascii="Arial" w:eastAsia="Calibri" w:hAnsi="Arial" w:cs="Arial"/>
          <w:b/>
          <w:bCs/>
          <w:caps/>
        </w:rPr>
      </w:pPr>
    </w:p>
    <w:p w:rsidR="003230C2" w:rsidRPr="00B14DE0" w:rsidRDefault="003230C2" w:rsidP="003230C2">
      <w:pPr>
        <w:jc w:val="center"/>
        <w:rPr>
          <w:rFonts w:ascii="Arial" w:eastAsia="Calibri" w:hAnsi="Arial" w:cs="Arial"/>
          <w:b/>
          <w:bCs/>
          <w:caps/>
        </w:rPr>
      </w:pPr>
      <w:r w:rsidRPr="00B14DE0">
        <w:rPr>
          <w:rFonts w:ascii="Arial" w:eastAsia="Calibri" w:hAnsi="Arial" w:cs="Arial"/>
          <w:b/>
          <w:bCs/>
          <w:caps/>
        </w:rPr>
        <w:t>University of Arkansas at Little Rock</w:t>
      </w:r>
    </w:p>
    <w:p w:rsidR="003230C2" w:rsidRPr="003B7DB6" w:rsidRDefault="003230C2" w:rsidP="003230C2">
      <w:pPr>
        <w:jc w:val="center"/>
        <w:rPr>
          <w:rFonts w:ascii="Arial" w:eastAsia="Calibri" w:hAnsi="Arial" w:cs="Arial"/>
          <w:b/>
          <w:bCs/>
        </w:rPr>
      </w:pPr>
      <w:r w:rsidRPr="003B7DB6">
        <w:rPr>
          <w:rFonts w:ascii="Arial" w:eastAsia="Calibri" w:hAnsi="Arial" w:cs="Arial"/>
          <w:b/>
          <w:bCs/>
        </w:rPr>
        <w:t>MASTER’S SOCIAL WORK PROGRAM</w:t>
      </w:r>
    </w:p>
    <w:p w:rsidR="003230C2" w:rsidRPr="003B7DB6" w:rsidRDefault="003230C2" w:rsidP="003230C2">
      <w:pPr>
        <w:jc w:val="center"/>
        <w:rPr>
          <w:rFonts w:ascii="Arial" w:eastAsia="Calibri" w:hAnsi="Arial" w:cs="Arial"/>
          <w:b/>
          <w:bCs/>
        </w:rPr>
      </w:pPr>
      <w:r w:rsidRPr="003B7DB6">
        <w:rPr>
          <w:rFonts w:ascii="Arial" w:eastAsia="Calibri" w:hAnsi="Arial" w:cs="Arial"/>
          <w:b/>
          <w:bCs/>
        </w:rPr>
        <w:t>ASSESSMENT OF STUDENT LEARNING OUTCOMES</w:t>
      </w:r>
    </w:p>
    <w:p w:rsidR="003230C2" w:rsidRPr="003B7DB6" w:rsidRDefault="003230C2" w:rsidP="003230C2">
      <w:pPr>
        <w:jc w:val="center"/>
        <w:rPr>
          <w:rFonts w:ascii="Arial" w:eastAsia="Calibri" w:hAnsi="Arial" w:cs="Arial"/>
          <w:b/>
          <w:bCs/>
        </w:rPr>
      </w:pPr>
      <w:r w:rsidRPr="003B7DB6">
        <w:rPr>
          <w:rFonts w:ascii="Arial" w:eastAsia="Calibri" w:hAnsi="Arial" w:cs="Arial"/>
          <w:b/>
          <w:bCs/>
        </w:rPr>
        <w:t>PROGRAM OPTION</w:t>
      </w:r>
      <w:r>
        <w:rPr>
          <w:rFonts w:ascii="Arial" w:eastAsia="Calibri" w:hAnsi="Arial" w:cs="Arial"/>
          <w:b/>
          <w:bCs/>
        </w:rPr>
        <w:t>: (</w:t>
      </w:r>
      <w:r>
        <w:rPr>
          <w:rFonts w:ascii="Arial" w:eastAsia="Calibri" w:hAnsi="Arial" w:cs="Arial"/>
          <w:b/>
          <w:bCs/>
        </w:rPr>
        <w:t>On-Campus Program Options</w:t>
      </w:r>
      <w:r>
        <w:rPr>
          <w:rFonts w:ascii="Arial" w:eastAsia="Calibri" w:hAnsi="Arial" w:cs="Arial"/>
          <w:b/>
          <w:bCs/>
        </w:rPr>
        <w:t>)</w:t>
      </w:r>
    </w:p>
    <w:p w:rsidR="003230C2" w:rsidRDefault="003230C2" w:rsidP="003230C2">
      <w:pPr>
        <w:jc w:val="center"/>
        <w:rPr>
          <w:rFonts w:ascii="Arial" w:hAnsi="Arial" w:cs="Arial"/>
        </w:rPr>
      </w:pPr>
      <w:r w:rsidRPr="003B7DB6">
        <w:rPr>
          <w:rFonts w:ascii="Arial" w:eastAsia="Calibri" w:hAnsi="Arial" w:cs="Arial"/>
          <w:b/>
          <w:bCs/>
        </w:rPr>
        <w:t>LAST COMPLETED ON (</w:t>
      </w:r>
      <w:r>
        <w:rPr>
          <w:rFonts w:ascii="Arial" w:eastAsia="Calibri" w:hAnsi="Arial" w:cs="Arial"/>
          <w:b/>
          <w:bCs/>
        </w:rPr>
        <w:t>Spring 2019</w:t>
      </w:r>
      <w:r w:rsidRPr="003B7DB6">
        <w:rPr>
          <w:rFonts w:ascii="Arial" w:eastAsia="Calibri" w:hAnsi="Arial" w:cs="Arial"/>
          <w:b/>
          <w:bCs/>
        </w:rPr>
        <w:t>)</w:t>
      </w:r>
    </w:p>
    <w:p w:rsidR="003230C2" w:rsidRPr="003B7DB6" w:rsidRDefault="003230C2" w:rsidP="003230C2">
      <w:pPr>
        <w:rPr>
          <w:rFonts w:ascii="Arial" w:hAnsi="Arial" w:cs="Arial"/>
        </w:rPr>
      </w:pPr>
    </w:p>
    <w:tbl>
      <w:tblPr>
        <w:tblW w:w="9745" w:type="dxa"/>
        <w:tblInd w:w="2315" w:type="dxa"/>
        <w:tblLayout w:type="fixed"/>
        <w:tblCellMar>
          <w:left w:w="0" w:type="dxa"/>
          <w:right w:w="0" w:type="dxa"/>
        </w:tblCellMar>
        <w:tblLook w:val="04A0" w:firstRow="1" w:lastRow="0" w:firstColumn="1" w:lastColumn="0" w:noHBand="0" w:noVBand="1"/>
      </w:tblPr>
      <w:tblGrid>
        <w:gridCol w:w="2085"/>
        <w:gridCol w:w="1890"/>
        <w:gridCol w:w="1620"/>
        <w:gridCol w:w="116"/>
        <w:gridCol w:w="2050"/>
        <w:gridCol w:w="1949"/>
        <w:gridCol w:w="35"/>
      </w:tblGrid>
      <w:tr w:rsidR="003230C2" w:rsidRPr="003B7DB6" w:rsidTr="004C1211">
        <w:trPr>
          <w:gridAfter w:val="3"/>
          <w:wAfter w:w="4034" w:type="dxa"/>
        </w:trPr>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30C2" w:rsidRPr="00097210" w:rsidRDefault="003230C2" w:rsidP="004C1211">
            <w:pPr>
              <w:jc w:val="center"/>
              <w:rPr>
                <w:rFonts w:ascii="Arial" w:eastAsia="Calibri" w:hAnsi="Arial" w:cs="Arial"/>
                <w:b/>
                <w:bCs/>
                <w:sz w:val="22"/>
                <w:szCs w:val="22"/>
              </w:rPr>
            </w:pPr>
            <w:r w:rsidRPr="00097210">
              <w:rPr>
                <w:rFonts w:ascii="Arial" w:eastAsia="Calibri" w:hAnsi="Arial" w:cs="Arial"/>
                <w:b/>
                <w:bCs/>
                <w:sz w:val="22"/>
                <w:szCs w:val="22"/>
              </w:rPr>
              <w:t>COMPETENCY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30C2" w:rsidRPr="00097210" w:rsidRDefault="003230C2" w:rsidP="003230C2">
            <w:pPr>
              <w:jc w:val="center"/>
              <w:rPr>
                <w:rFonts w:ascii="Arial" w:eastAsia="Calibri" w:hAnsi="Arial" w:cs="Arial"/>
                <w:b/>
                <w:bCs/>
                <w:sz w:val="22"/>
                <w:szCs w:val="22"/>
              </w:rPr>
            </w:pPr>
            <w:r w:rsidRPr="00097210">
              <w:rPr>
                <w:rFonts w:ascii="Arial" w:eastAsia="Calibri" w:hAnsi="Arial" w:cs="Arial"/>
                <w:b/>
                <w:bCs/>
                <w:sz w:val="22"/>
                <w:szCs w:val="22"/>
              </w:rPr>
              <w:t>COMPETENCY BENCHMARK (FOUNDATION</w:t>
            </w:r>
            <w:r>
              <w:rPr>
                <w:rFonts w:ascii="Arial" w:eastAsia="Calibri" w:hAnsi="Arial" w:cs="Arial"/>
                <w:b/>
                <w:bCs/>
                <w:sz w:val="22"/>
                <w:szCs w:val="22"/>
              </w:rPr>
              <w:t xml:space="preserve"> ON-CAMPUS</w:t>
            </w:r>
            <w:r w:rsidRPr="00097210">
              <w:rPr>
                <w:rFonts w:ascii="Arial" w:eastAsia="Calibri" w:hAnsi="Arial" w:cs="Arial"/>
                <w:b/>
                <w:bCs/>
                <w:sz w:val="22"/>
                <w:szCs w:val="22"/>
              </w:rPr>
              <w:t>)</w:t>
            </w:r>
          </w:p>
        </w:tc>
        <w:tc>
          <w:tcPr>
            <w:tcW w:w="1620" w:type="dxa"/>
            <w:tcBorders>
              <w:top w:val="single" w:sz="8" w:space="0" w:color="auto"/>
              <w:left w:val="nil"/>
              <w:bottom w:val="single" w:sz="8" w:space="0" w:color="auto"/>
              <w:right w:val="single" w:sz="4" w:space="0" w:color="auto"/>
            </w:tcBorders>
          </w:tcPr>
          <w:p w:rsidR="003230C2" w:rsidRPr="00097210" w:rsidRDefault="003230C2" w:rsidP="003230C2">
            <w:pPr>
              <w:jc w:val="center"/>
              <w:rPr>
                <w:rFonts w:ascii="Arial" w:eastAsia="Calibri" w:hAnsi="Arial" w:cs="Arial"/>
                <w:b/>
                <w:bCs/>
                <w:sz w:val="22"/>
                <w:szCs w:val="22"/>
              </w:rPr>
            </w:pPr>
            <w:r w:rsidRPr="00097210">
              <w:rPr>
                <w:rFonts w:ascii="Arial" w:eastAsia="Calibri" w:hAnsi="Arial" w:cs="Arial"/>
                <w:b/>
                <w:bCs/>
                <w:sz w:val="22"/>
                <w:szCs w:val="22"/>
              </w:rPr>
              <w:t>COMPETENCY BENCHMARK (</w:t>
            </w:r>
            <w:r>
              <w:rPr>
                <w:rFonts w:ascii="Arial" w:eastAsia="Calibri" w:hAnsi="Arial" w:cs="Arial"/>
                <w:b/>
                <w:bCs/>
                <w:sz w:val="22"/>
                <w:szCs w:val="22"/>
              </w:rPr>
              <w:t xml:space="preserve">ADP </w:t>
            </w:r>
            <w:r>
              <w:rPr>
                <w:rFonts w:ascii="Arial" w:eastAsia="Calibri" w:hAnsi="Arial" w:cs="Arial"/>
                <w:b/>
                <w:bCs/>
                <w:sz w:val="22"/>
                <w:szCs w:val="22"/>
              </w:rPr>
              <w:t>ON-CAMPUS</w:t>
            </w:r>
            <w:r w:rsidRPr="00097210">
              <w:rPr>
                <w:rFonts w:ascii="Arial" w:eastAsia="Calibri" w:hAnsi="Arial" w:cs="Arial"/>
                <w:b/>
                <w:bCs/>
                <w:sz w:val="22"/>
                <w:szCs w:val="22"/>
              </w:rPr>
              <w:t>)</w:t>
            </w:r>
          </w:p>
        </w:tc>
        <w:tc>
          <w:tcPr>
            <w:tcW w:w="116" w:type="dxa"/>
            <w:tcBorders>
              <w:top w:val="single" w:sz="8" w:space="0" w:color="auto"/>
              <w:left w:val="nil"/>
              <w:bottom w:val="single" w:sz="8" w:space="0" w:color="auto"/>
              <w:right w:val="single" w:sz="8" w:space="0" w:color="auto"/>
            </w:tcBorders>
          </w:tcPr>
          <w:p w:rsidR="003230C2" w:rsidRPr="003B7DB6" w:rsidRDefault="003230C2" w:rsidP="004C1211">
            <w:pPr>
              <w:jc w:val="center"/>
              <w:rPr>
                <w:rFonts w:ascii="Arial" w:eastAsia="Calibri" w:hAnsi="Arial" w:cs="Arial"/>
                <w:b/>
                <w:bCs/>
                <w:szCs w:val="24"/>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p>
        </w:tc>
        <w:tc>
          <w:tcPr>
            <w:tcW w:w="1620" w:type="dxa"/>
            <w:tcBorders>
              <w:top w:val="nil"/>
              <w:left w:val="nil"/>
              <w:bottom w:val="single" w:sz="8" w:space="0" w:color="auto"/>
              <w:right w:val="single" w:sz="4" w:space="0" w:color="auto"/>
            </w:tcBorders>
          </w:tcPr>
          <w:p w:rsidR="003230C2" w:rsidRPr="003B7DB6" w:rsidRDefault="003230C2" w:rsidP="004C1211">
            <w:pPr>
              <w:jc w:val="center"/>
              <w:rPr>
                <w:rFonts w:ascii="Arial" w:eastAsia="Calibri" w:hAnsi="Arial" w:cs="Arial"/>
                <w:b/>
                <w:bCs/>
                <w:sz w:val="16"/>
                <w:szCs w:val="16"/>
              </w:rPr>
            </w:pP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230C2" w:rsidRPr="00B502E5" w:rsidRDefault="003230C2" w:rsidP="00B502E5">
            <w:pPr>
              <w:jc w:val="center"/>
              <w:rPr>
                <w:rFonts w:ascii="Arial" w:eastAsia="Calibri" w:hAnsi="Arial" w:cs="Arial"/>
                <w:b/>
                <w:bCs/>
                <w:sz w:val="20"/>
              </w:rPr>
            </w:pPr>
            <w:r w:rsidRPr="00B502E5">
              <w:rPr>
                <w:rFonts w:ascii="Arial" w:eastAsia="Calibri" w:hAnsi="Arial" w:cs="Arial"/>
                <w:b/>
                <w:bCs/>
                <w:sz w:val="20"/>
              </w:rPr>
              <w:t>Foundation On</w:t>
            </w:r>
            <w:r w:rsidR="00B502E5" w:rsidRPr="00B502E5">
              <w:rPr>
                <w:rFonts w:ascii="Arial" w:eastAsia="Calibri" w:hAnsi="Arial" w:cs="Arial"/>
                <w:b/>
                <w:bCs/>
                <w:sz w:val="20"/>
              </w:rPr>
              <w:t>-Campus</w:t>
            </w:r>
          </w:p>
        </w:tc>
        <w:tc>
          <w:tcPr>
            <w:tcW w:w="1949" w:type="dxa"/>
            <w:tcBorders>
              <w:top w:val="nil"/>
              <w:left w:val="nil"/>
              <w:bottom w:val="single" w:sz="8" w:space="0" w:color="auto"/>
              <w:right w:val="single" w:sz="4" w:space="0" w:color="auto"/>
            </w:tcBorders>
          </w:tcPr>
          <w:p w:rsidR="003230C2" w:rsidRPr="00B502E5" w:rsidRDefault="003230C2" w:rsidP="00B502E5">
            <w:pPr>
              <w:jc w:val="center"/>
              <w:rPr>
                <w:rFonts w:ascii="Arial" w:eastAsia="Calibri" w:hAnsi="Arial" w:cs="Arial"/>
                <w:b/>
                <w:bCs/>
                <w:sz w:val="20"/>
              </w:rPr>
            </w:pPr>
            <w:r w:rsidRPr="00B502E5">
              <w:rPr>
                <w:rFonts w:ascii="Arial" w:eastAsia="Calibri" w:hAnsi="Arial" w:cs="Arial"/>
                <w:b/>
                <w:bCs/>
                <w:sz w:val="20"/>
              </w:rPr>
              <w:t>ADP</w:t>
            </w:r>
            <w:r w:rsidR="00B502E5" w:rsidRPr="00B502E5">
              <w:rPr>
                <w:rFonts w:ascii="Arial" w:eastAsia="Calibri" w:hAnsi="Arial" w:cs="Arial"/>
                <w:b/>
                <w:bCs/>
                <w:sz w:val="20"/>
              </w:rPr>
              <w:t xml:space="preserve"> On-Campus</w:t>
            </w:r>
          </w:p>
        </w:tc>
        <w:tc>
          <w:tcPr>
            <w:tcW w:w="35" w:type="dxa"/>
            <w:tcBorders>
              <w:top w:val="nil"/>
              <w:left w:val="nil"/>
              <w:bottom w:val="single" w:sz="8" w:space="0" w:color="auto"/>
              <w:right w:val="single" w:sz="8" w:space="0" w:color="auto"/>
            </w:tcBorders>
          </w:tcPr>
          <w:p w:rsidR="003230C2" w:rsidRPr="003B7DB6" w:rsidRDefault="003230C2" w:rsidP="004C1211">
            <w:pPr>
              <w:jc w:val="cente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90%</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73%</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81%</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80%</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81%</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86%</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66%</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74%</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76%</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65%</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194072">
              <w:rPr>
                <w:rFonts w:ascii="Arial" w:eastAsia="Calibri" w:hAnsi="Arial" w:cs="Arial"/>
                <w:b/>
                <w:bCs/>
                <w:sz w:val="16"/>
                <w:szCs w:val="16"/>
              </w:rPr>
              <w:t>82%</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83%</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83%</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69%</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73%</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79%</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r w:rsidR="003230C2" w:rsidRPr="003B7DB6" w:rsidTr="004C1211">
        <w:tc>
          <w:tcPr>
            <w:tcW w:w="2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0C2" w:rsidRPr="003B7DB6" w:rsidRDefault="003230C2" w:rsidP="004C121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1620" w:type="dxa"/>
            <w:tcBorders>
              <w:top w:val="nil"/>
              <w:left w:val="nil"/>
              <w:bottom w:val="single" w:sz="8" w:space="0" w:color="auto"/>
              <w:right w:val="single" w:sz="4" w:space="0" w:color="auto"/>
            </w:tcBorders>
          </w:tcPr>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80%</w:t>
            </w:r>
          </w:p>
        </w:tc>
        <w:tc>
          <w:tcPr>
            <w:tcW w:w="2166"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82%</w:t>
            </w:r>
          </w:p>
        </w:tc>
        <w:tc>
          <w:tcPr>
            <w:tcW w:w="1949" w:type="dxa"/>
            <w:tcBorders>
              <w:top w:val="nil"/>
              <w:left w:val="nil"/>
              <w:bottom w:val="single" w:sz="8" w:space="0" w:color="auto"/>
              <w:right w:val="single" w:sz="4" w:space="0" w:color="auto"/>
            </w:tcBorders>
          </w:tcPr>
          <w:p w:rsidR="003230C2" w:rsidRDefault="003230C2" w:rsidP="004C1211">
            <w:pPr>
              <w:rPr>
                <w:rFonts w:ascii="Arial" w:eastAsia="Calibri" w:hAnsi="Arial" w:cs="Arial"/>
                <w:b/>
                <w:bCs/>
                <w:sz w:val="16"/>
                <w:szCs w:val="16"/>
              </w:rPr>
            </w:pPr>
            <w:r>
              <w:rPr>
                <w:rFonts w:ascii="Arial" w:eastAsia="Calibri" w:hAnsi="Arial" w:cs="Arial"/>
                <w:b/>
                <w:bCs/>
                <w:sz w:val="16"/>
                <w:szCs w:val="16"/>
              </w:rPr>
              <w:t>Field Measure: 100%</w:t>
            </w:r>
          </w:p>
          <w:p w:rsidR="003230C2" w:rsidRPr="003B7DB6" w:rsidRDefault="003230C2" w:rsidP="004C1211">
            <w:pPr>
              <w:rPr>
                <w:rFonts w:ascii="Arial" w:eastAsia="Calibri" w:hAnsi="Arial" w:cs="Arial"/>
                <w:b/>
                <w:bCs/>
                <w:sz w:val="16"/>
                <w:szCs w:val="16"/>
              </w:rPr>
            </w:pPr>
            <w:r>
              <w:rPr>
                <w:rFonts w:ascii="Arial" w:eastAsia="Calibri" w:hAnsi="Arial" w:cs="Arial"/>
                <w:b/>
                <w:bCs/>
                <w:sz w:val="16"/>
                <w:szCs w:val="16"/>
              </w:rPr>
              <w:t xml:space="preserve">Knowledge Measure: </w:t>
            </w:r>
            <w:r w:rsidR="00B502E5">
              <w:rPr>
                <w:rFonts w:ascii="Arial" w:eastAsia="Calibri" w:hAnsi="Arial" w:cs="Arial"/>
                <w:b/>
                <w:bCs/>
                <w:sz w:val="16"/>
                <w:szCs w:val="16"/>
              </w:rPr>
              <w:t>82%</w:t>
            </w:r>
          </w:p>
        </w:tc>
        <w:tc>
          <w:tcPr>
            <w:tcW w:w="35" w:type="dxa"/>
            <w:tcBorders>
              <w:top w:val="nil"/>
              <w:left w:val="nil"/>
              <w:bottom w:val="single" w:sz="8" w:space="0" w:color="auto"/>
              <w:right w:val="single" w:sz="8" w:space="0" w:color="auto"/>
            </w:tcBorders>
          </w:tcPr>
          <w:p w:rsidR="003230C2" w:rsidRPr="003B7DB6" w:rsidRDefault="003230C2" w:rsidP="004C1211">
            <w:pPr>
              <w:rPr>
                <w:rFonts w:ascii="Arial" w:eastAsia="Calibri" w:hAnsi="Arial" w:cs="Arial"/>
                <w:b/>
                <w:bCs/>
                <w:sz w:val="16"/>
                <w:szCs w:val="16"/>
              </w:rPr>
            </w:pPr>
          </w:p>
        </w:tc>
      </w:tr>
    </w:tbl>
    <w:p w:rsidR="003230C2" w:rsidRPr="003B7DB6" w:rsidRDefault="003230C2" w:rsidP="00863BF8">
      <w:pPr>
        <w:rPr>
          <w:rFonts w:ascii="Arial" w:hAnsi="Arial" w:cs="Arial"/>
        </w:rPr>
      </w:pPr>
    </w:p>
    <w:sectPr w:rsidR="003230C2"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82B3D"/>
    <w:rsid w:val="00094BA7"/>
    <w:rsid w:val="00097210"/>
    <w:rsid w:val="00174D43"/>
    <w:rsid w:val="0019386B"/>
    <w:rsid w:val="00194072"/>
    <w:rsid w:val="001C48A6"/>
    <w:rsid w:val="003230C2"/>
    <w:rsid w:val="003B7DB6"/>
    <w:rsid w:val="0041660D"/>
    <w:rsid w:val="00470DB0"/>
    <w:rsid w:val="004D3888"/>
    <w:rsid w:val="00664D20"/>
    <w:rsid w:val="007A3887"/>
    <w:rsid w:val="007B512A"/>
    <w:rsid w:val="007D49CB"/>
    <w:rsid w:val="007D6A00"/>
    <w:rsid w:val="00863BF8"/>
    <w:rsid w:val="009607F6"/>
    <w:rsid w:val="009A5BD5"/>
    <w:rsid w:val="009E4F5B"/>
    <w:rsid w:val="00AB6F7F"/>
    <w:rsid w:val="00B14DE0"/>
    <w:rsid w:val="00B502E5"/>
    <w:rsid w:val="00C1536C"/>
    <w:rsid w:val="00C570DE"/>
    <w:rsid w:val="00CC2857"/>
    <w:rsid w:val="00CD6446"/>
    <w:rsid w:val="00CE63D1"/>
    <w:rsid w:val="00DC2D19"/>
    <w:rsid w:val="00DC47C8"/>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B215"/>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Kim Jones</cp:lastModifiedBy>
  <cp:revision>8</cp:revision>
  <dcterms:created xsi:type="dcterms:W3CDTF">2019-06-18T13:41:00Z</dcterms:created>
  <dcterms:modified xsi:type="dcterms:W3CDTF">2019-06-18T17:22:00Z</dcterms:modified>
</cp:coreProperties>
</file>