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55" w:rsidRDefault="00F57CF9" w:rsidP="00D11D39">
      <w:pPr>
        <w:spacing w:line="240" w:lineRule="auto"/>
        <w:jc w:val="center"/>
      </w:pPr>
      <w:bookmarkStart w:id="0" w:name="_GoBack"/>
      <w:bookmarkEnd w:id="0"/>
      <w:r>
        <w:t>February 20</w:t>
      </w:r>
      <w:r w:rsidR="00AF7B8A">
        <w:t>,</w:t>
      </w:r>
      <w:r w:rsidR="00340659">
        <w:t xml:space="preserve"> 201</w:t>
      </w:r>
      <w:r w:rsidR="00380754">
        <w:t>4</w:t>
      </w:r>
    </w:p>
    <w:p w:rsidR="00D11D39" w:rsidRDefault="00380754" w:rsidP="00D11D39">
      <w:pPr>
        <w:spacing w:line="240" w:lineRule="auto"/>
        <w:jc w:val="center"/>
      </w:pPr>
      <w:r>
        <w:t>DSC Room D</w:t>
      </w:r>
    </w:p>
    <w:p w:rsidR="00D11D39" w:rsidRDefault="00D11D39" w:rsidP="00D11D39">
      <w:pPr>
        <w:spacing w:line="240" w:lineRule="auto"/>
        <w:rPr>
          <w:b/>
        </w:rPr>
      </w:pPr>
      <w:r w:rsidRPr="00D11D39">
        <w:rPr>
          <w:b/>
        </w:rPr>
        <w:t>Call to Order</w:t>
      </w:r>
    </w:p>
    <w:p w:rsidR="00D11D39" w:rsidRDefault="004349C5" w:rsidP="00D11D39">
      <w:pPr>
        <w:spacing w:line="240" w:lineRule="auto"/>
      </w:pPr>
      <w:r>
        <w:t>Chelsea Ward</w:t>
      </w:r>
      <w:r w:rsidR="00D11D39">
        <w:t>,</w:t>
      </w:r>
      <w:r>
        <w:t xml:space="preserve"> </w:t>
      </w:r>
      <w:r w:rsidR="00D11D39">
        <w:t>President Welcomed everyone to the meeting which she then cal</w:t>
      </w:r>
      <w:r w:rsidR="00380754">
        <w:t>l</w:t>
      </w:r>
      <w:r>
        <w:t>ed the meeting to order at 10:05</w:t>
      </w:r>
      <w:r w:rsidR="00D11D39">
        <w:t xml:space="preserve"> a.m.</w:t>
      </w:r>
    </w:p>
    <w:p w:rsidR="00D11D39" w:rsidRDefault="00D11D39" w:rsidP="00D11D39">
      <w:pPr>
        <w:spacing w:line="240" w:lineRule="auto"/>
        <w:rPr>
          <w:b/>
        </w:rPr>
      </w:pPr>
      <w:r w:rsidRPr="00D11D39">
        <w:rPr>
          <w:b/>
        </w:rPr>
        <w:t>Roll Call</w:t>
      </w:r>
    </w:p>
    <w:p w:rsidR="00D11D39" w:rsidRDefault="00D11D39" w:rsidP="00D11D39">
      <w:pPr>
        <w:spacing w:line="240" w:lineRule="auto"/>
      </w:pPr>
      <w:r>
        <w:t>A sign in sheet was distributed.  Members, both elected and honorary, present were:</w:t>
      </w:r>
    </w:p>
    <w:p w:rsidR="00380754" w:rsidRDefault="004349C5" w:rsidP="004349C5">
      <w:pPr>
        <w:spacing w:line="240" w:lineRule="auto"/>
        <w:ind w:firstLine="720"/>
      </w:pPr>
      <w:r>
        <w:t>Christopher Hickman</w:t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Chelsea Ward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Eric Battershell</w:t>
      </w:r>
      <w:r>
        <w:tab/>
      </w:r>
      <w:r>
        <w:tab/>
      </w:r>
      <w:r>
        <w:tab/>
      </w:r>
      <w:r>
        <w:tab/>
      </w:r>
      <w:r>
        <w:tab/>
        <w:t>Alveno Smith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Benson Chu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340659">
        <w:t>Rikki Turner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Shanna Morris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Arrayon Farlough</w:t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Drew Glover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  <w:t>Jamie Jilka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Armenta Lockhart</w:t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Joshua Thomsen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340659">
        <w:t>Valarie Abrams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Linda Stipsky</w:t>
      </w:r>
      <w:r w:rsidR="00AF7B8A">
        <w:t xml:space="preserve"> 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Thomas Redd Jr.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F7B8A">
        <w:t>Sabrenna L. Rodgers-Lee</w:t>
      </w:r>
      <w:r w:rsidR="00A856DA">
        <w:tab/>
      </w:r>
      <w:r w:rsidR="00A856DA">
        <w:tab/>
      </w:r>
      <w:r w:rsidR="00A856DA">
        <w:tab/>
      </w:r>
      <w:r>
        <w:t>Jacqueline Willis</w:t>
      </w:r>
      <w:r>
        <w:tab/>
      </w:r>
      <w:r>
        <w:tab/>
      </w:r>
      <w:r>
        <w:tab/>
      </w:r>
      <w:r>
        <w:tab/>
        <w:t>Jennifer Godwin</w:t>
      </w:r>
      <w:r>
        <w:tab/>
      </w:r>
      <w:r>
        <w:tab/>
      </w:r>
      <w:r>
        <w:tab/>
      </w:r>
      <w:r>
        <w:tab/>
      </w:r>
      <w:r w:rsidR="00883432">
        <w:t>Sandra Bates</w:t>
      </w:r>
      <w:r w:rsidR="00883432">
        <w:tab/>
      </w:r>
      <w:r w:rsidR="00883432">
        <w:tab/>
      </w:r>
      <w:r w:rsidR="00883432">
        <w:tab/>
      </w:r>
      <w:r w:rsidR="00883432">
        <w:tab/>
      </w:r>
      <w:r w:rsidR="00883432">
        <w:tab/>
      </w:r>
      <w:r>
        <w:t>Laura McClellan</w:t>
      </w:r>
    </w:p>
    <w:p w:rsidR="00D11D39" w:rsidRPr="00AF7B8A" w:rsidRDefault="00D11D39" w:rsidP="00883432">
      <w:pPr>
        <w:spacing w:line="240" w:lineRule="auto"/>
      </w:pPr>
      <w:r w:rsidRPr="00A856DA">
        <w:rPr>
          <w:b/>
        </w:rPr>
        <w:t>Reading of Minutes</w:t>
      </w:r>
    </w:p>
    <w:p w:rsidR="00A856DA" w:rsidRDefault="00D11D39" w:rsidP="00D11D39">
      <w:pPr>
        <w:spacing w:line="240" w:lineRule="auto"/>
      </w:pPr>
      <w:r>
        <w:t xml:space="preserve">Minutes were reviewed by Staff Senate members. </w:t>
      </w:r>
      <w:r w:rsidR="00883432">
        <w:t>Jennifer Godwin</w:t>
      </w:r>
      <w:r>
        <w:t xml:space="preserve"> </w:t>
      </w:r>
      <w:r w:rsidR="00A856DA">
        <w:t xml:space="preserve">moved to accept minutes, </w:t>
      </w:r>
      <w:r w:rsidR="00883432">
        <w:t xml:space="preserve">Sabrenna L. Rodgers-Lee </w:t>
      </w:r>
      <w:r w:rsidR="00A856DA">
        <w:t>seconded.</w:t>
      </w:r>
    </w:p>
    <w:p w:rsidR="00A856DA" w:rsidRDefault="00A856DA" w:rsidP="00D11D39">
      <w:pPr>
        <w:spacing w:line="240" w:lineRule="auto"/>
        <w:rPr>
          <w:b/>
        </w:rPr>
      </w:pPr>
      <w:r w:rsidRPr="00A856DA">
        <w:rPr>
          <w:b/>
        </w:rPr>
        <w:t>Treasurer Report</w:t>
      </w:r>
    </w:p>
    <w:p w:rsidR="00B03D48" w:rsidRDefault="00B47C9E" w:rsidP="00D11D39">
      <w:pPr>
        <w:spacing w:line="240" w:lineRule="auto"/>
        <w:rPr>
          <w:b/>
        </w:rPr>
      </w:pPr>
      <w:r w:rsidRPr="00B47C9E">
        <w:t>Balance $</w:t>
      </w:r>
      <w:r w:rsidR="00380754">
        <w:t>295.04</w:t>
      </w:r>
    </w:p>
    <w:p w:rsidR="00B03D48" w:rsidRPr="003D46D0" w:rsidRDefault="00B03D48" w:rsidP="00D11D39">
      <w:pPr>
        <w:spacing w:line="240" w:lineRule="auto"/>
        <w:rPr>
          <w:b/>
        </w:rPr>
      </w:pPr>
      <w:r w:rsidRPr="003D46D0">
        <w:rPr>
          <w:b/>
        </w:rPr>
        <w:t>Committee Report</w:t>
      </w:r>
    </w:p>
    <w:p w:rsidR="001E727C" w:rsidRDefault="00E02C6A" w:rsidP="00D11D39">
      <w:pPr>
        <w:spacing w:line="240" w:lineRule="auto"/>
      </w:pPr>
      <w:r>
        <w:tab/>
      </w:r>
      <w:r w:rsidR="00B24754">
        <w:rPr>
          <w:i/>
          <w:u w:val="single"/>
        </w:rPr>
        <w:t xml:space="preserve">Achievement Awards </w:t>
      </w:r>
      <w:r w:rsidR="00B47C9E">
        <w:t>–</w:t>
      </w:r>
      <w:r w:rsidR="003D46D0">
        <w:t xml:space="preserve"> </w:t>
      </w:r>
      <w:r w:rsidR="00B24754">
        <w:t>No Report</w:t>
      </w:r>
    </w:p>
    <w:p w:rsidR="00E02C6A" w:rsidRDefault="00E02C6A" w:rsidP="00D11D39">
      <w:pPr>
        <w:spacing w:line="240" w:lineRule="auto"/>
      </w:pPr>
      <w:r>
        <w:tab/>
      </w:r>
      <w:r w:rsidRPr="003D46D0">
        <w:rPr>
          <w:i/>
          <w:u w:val="single"/>
        </w:rPr>
        <w:t>Staff Awards</w:t>
      </w:r>
      <w:r>
        <w:t xml:space="preserve"> – </w:t>
      </w:r>
      <w:r w:rsidR="004B612B">
        <w:t xml:space="preserve">Rikki Turner, after speaking with Priscilla </w:t>
      </w:r>
      <w:r w:rsidR="00817CD1">
        <w:t>McChristian (</w:t>
      </w:r>
      <w:r w:rsidR="00063DDE">
        <w:t>Chief of Staff</w:t>
      </w:r>
      <w:r w:rsidR="00817CD1">
        <w:t>) several</w:t>
      </w:r>
      <w:r w:rsidR="004B612B">
        <w:t xml:space="preserve"> times we have been given a line item in the UALR budget for the Staff Awards Ceremony.  The amount is for $5000.00 and the committee will meet </w:t>
      </w:r>
      <w:r w:rsidR="00817CD1">
        <w:t>Monday (</w:t>
      </w:r>
      <w:r w:rsidR="004B612B">
        <w:t>2/24/14) at 10 am to discuss event.</w:t>
      </w:r>
    </w:p>
    <w:p w:rsidR="00E02C6A" w:rsidRDefault="00E02C6A" w:rsidP="00D11D39">
      <w:pPr>
        <w:spacing w:line="240" w:lineRule="auto"/>
      </w:pPr>
      <w:r>
        <w:tab/>
      </w:r>
      <w:r w:rsidRPr="003D46D0">
        <w:rPr>
          <w:i/>
          <w:u w:val="single"/>
        </w:rPr>
        <w:t>Fall Open House</w:t>
      </w:r>
      <w:r>
        <w:t xml:space="preserve"> – </w:t>
      </w:r>
      <w:r w:rsidR="00463331">
        <w:t>No Report</w:t>
      </w:r>
    </w:p>
    <w:p w:rsidR="00E02C6A" w:rsidRDefault="00E02C6A" w:rsidP="00D11D39">
      <w:pPr>
        <w:spacing w:line="240" w:lineRule="auto"/>
      </w:pPr>
      <w:r>
        <w:tab/>
      </w:r>
      <w:r w:rsidRPr="003D46D0">
        <w:rPr>
          <w:i/>
          <w:u w:val="single"/>
        </w:rPr>
        <w:t>Helping Hands</w:t>
      </w:r>
      <w:r>
        <w:t xml:space="preserve"> –</w:t>
      </w:r>
      <w:r w:rsidR="002459DA">
        <w:t xml:space="preserve"> </w:t>
      </w:r>
      <w:r w:rsidR="00380754">
        <w:t>No Report</w:t>
      </w:r>
    </w:p>
    <w:p w:rsidR="00B54266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Development</w:t>
      </w:r>
      <w:r>
        <w:t xml:space="preserve"> – </w:t>
      </w:r>
      <w:r w:rsidR="00C37A8A">
        <w:t>No Report</w:t>
      </w:r>
      <w:r w:rsidR="007569D6">
        <w:t xml:space="preserve">.  </w:t>
      </w:r>
    </w:p>
    <w:p w:rsidR="003D46D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Communication</w:t>
      </w:r>
      <w:r>
        <w:t xml:space="preserve"> –</w:t>
      </w:r>
      <w:r w:rsidR="007569D6">
        <w:t xml:space="preserve"> </w:t>
      </w:r>
      <w:r w:rsidR="0028008A">
        <w:t>The form to promote Staff Senate events is ready, a 2-3 week notice is suggested.</w:t>
      </w:r>
      <w:r w:rsidR="004B612B">
        <w:t xml:space="preserve"> The committee is also requesting items for the Spring Newsletter.</w:t>
      </w:r>
    </w:p>
    <w:p w:rsidR="003D46D0" w:rsidRDefault="003D46D0" w:rsidP="00D11D39">
      <w:pPr>
        <w:spacing w:line="240" w:lineRule="auto"/>
      </w:pPr>
      <w:r>
        <w:lastRenderedPageBreak/>
        <w:tab/>
      </w:r>
      <w:r w:rsidRPr="003D46D0">
        <w:rPr>
          <w:i/>
          <w:u w:val="single"/>
        </w:rPr>
        <w:t>Blood Drive</w:t>
      </w:r>
      <w:r>
        <w:t xml:space="preserve"> </w:t>
      </w:r>
      <w:r w:rsidR="0028008A">
        <w:t xml:space="preserve">– </w:t>
      </w:r>
      <w:r w:rsidR="004B612B">
        <w:t xml:space="preserve">During </w:t>
      </w:r>
      <w:r w:rsidR="00C37A8A">
        <w:t xml:space="preserve">January 22, 2014 </w:t>
      </w:r>
      <w:r w:rsidR="004B612B">
        <w:t xml:space="preserve">Blood drive held </w:t>
      </w:r>
      <w:r w:rsidR="00C37A8A">
        <w:t>in the Ledbetter room D and C</w:t>
      </w:r>
      <w:r w:rsidR="004B612B">
        <w:t xml:space="preserve"> 48 units of blood were collected</w:t>
      </w:r>
      <w:r w:rsidR="00C37A8A">
        <w:t>.</w:t>
      </w:r>
      <w:r w:rsidR="004B612B">
        <w:t xml:space="preserve">  This is an awesome deal because our target was 42 units.  The next Blood Drive is scheduled for April 18, 2014 at University Commons.</w:t>
      </w:r>
    </w:p>
    <w:p w:rsidR="003D46D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Governance</w:t>
      </w:r>
      <w:r>
        <w:t xml:space="preserve"> – No Report</w:t>
      </w:r>
    </w:p>
    <w:p w:rsidR="007569D6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Issues &amp; Concerns</w:t>
      </w:r>
      <w:r>
        <w:t xml:space="preserve"> – </w:t>
      </w:r>
      <w:r w:rsidR="004B612B">
        <w:t>No Report</w:t>
      </w:r>
      <w:r w:rsidR="0028008A">
        <w:t>.</w:t>
      </w:r>
    </w:p>
    <w:p w:rsidR="003D46D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Nominations</w:t>
      </w:r>
      <w:r>
        <w:t xml:space="preserve"> – </w:t>
      </w:r>
      <w:r w:rsidR="004B612B">
        <w:t>Currently looking for a new program to collect nominations for Staff Senate members.  With UALR restructuring the allocation of Senators will have to be shuffled.</w:t>
      </w:r>
    </w:p>
    <w:p w:rsidR="008534B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Professional Development</w:t>
      </w:r>
      <w:r>
        <w:t xml:space="preserve"> – </w:t>
      </w:r>
      <w:r w:rsidR="008534B0">
        <w:t>Dave Ramsey seminar had to be cancelled, the Volunteer Facilitator has left UALR.</w:t>
      </w:r>
    </w:p>
    <w:p w:rsidR="003047DA" w:rsidRDefault="003047DA" w:rsidP="00D11D39">
      <w:pPr>
        <w:spacing w:line="240" w:lineRule="auto"/>
      </w:pPr>
      <w:r>
        <w:tab/>
      </w:r>
      <w:r>
        <w:rPr>
          <w:i/>
          <w:u w:val="single"/>
        </w:rPr>
        <w:t xml:space="preserve">Public Outreach </w:t>
      </w:r>
      <w:r w:rsidRPr="003047DA">
        <w:t xml:space="preserve">– </w:t>
      </w:r>
      <w:r w:rsidR="0028008A">
        <w:t>No Report</w:t>
      </w:r>
    </w:p>
    <w:p w:rsidR="003047DA" w:rsidRPr="003047DA" w:rsidRDefault="003047DA" w:rsidP="00D11D39">
      <w:pPr>
        <w:spacing w:line="240" w:lineRule="auto"/>
      </w:pPr>
      <w:r>
        <w:tab/>
      </w:r>
      <w:r>
        <w:rPr>
          <w:i/>
          <w:u w:val="single"/>
        </w:rPr>
        <w:t xml:space="preserve">Restructuring Update </w:t>
      </w:r>
      <w:r>
        <w:t>– No Report</w:t>
      </w:r>
    </w:p>
    <w:p w:rsidR="008534B0" w:rsidRDefault="008534B0" w:rsidP="00D11D39">
      <w:pPr>
        <w:spacing w:line="240" w:lineRule="auto"/>
        <w:rPr>
          <w:b/>
        </w:rPr>
      </w:pPr>
    </w:p>
    <w:p w:rsidR="008534B0" w:rsidRDefault="008534B0" w:rsidP="00D11D39">
      <w:pPr>
        <w:spacing w:line="240" w:lineRule="auto"/>
        <w:rPr>
          <w:b/>
        </w:rPr>
      </w:pPr>
      <w:r>
        <w:rPr>
          <w:b/>
        </w:rPr>
        <w:t>New Business</w:t>
      </w:r>
    </w:p>
    <w:p w:rsidR="008534B0" w:rsidRDefault="008534B0" w:rsidP="00D11D39">
      <w:pPr>
        <w:spacing w:line="240" w:lineRule="auto"/>
      </w:pPr>
      <w:r>
        <w:t>Joshua Thomsen made a motion to amend the Staff Senate Bi-Laws and remove the NC/Non Faculty Grievance Committee.  Arrayon Farlough second.</w:t>
      </w:r>
    </w:p>
    <w:p w:rsidR="008534B0" w:rsidRDefault="008534B0" w:rsidP="00D11D39">
      <w:pPr>
        <w:spacing w:line="240" w:lineRule="auto"/>
      </w:pPr>
      <w:r>
        <w:t>An open floor discussion took place concerning Staff Senate Bi-Laws about voting and notice given to Senators about a vote.  It was recognized that the discussion took place in the January 16, 2014 meeting and that the discussion was omitted from minutes.  Sabrenna Rodgers-Lee made a motion to amend to January 16, 2014 minutes to show the discussion.  Jennifer Godwin second.</w:t>
      </w:r>
    </w:p>
    <w:p w:rsidR="00127E72" w:rsidRDefault="00127E72" w:rsidP="00D11D39">
      <w:pPr>
        <w:spacing w:line="240" w:lineRule="auto"/>
      </w:pPr>
    </w:p>
    <w:p w:rsidR="00127E72" w:rsidRDefault="00127E72" w:rsidP="00D11D39">
      <w:pPr>
        <w:spacing w:line="240" w:lineRule="auto"/>
      </w:pPr>
      <w:r>
        <w:t>The vote to amend the UALR Staff Senate Constitution passed.</w:t>
      </w:r>
    </w:p>
    <w:p w:rsidR="008534B0" w:rsidRPr="008534B0" w:rsidRDefault="008534B0" w:rsidP="00D11D39">
      <w:pPr>
        <w:spacing w:line="240" w:lineRule="auto"/>
      </w:pPr>
    </w:p>
    <w:p w:rsidR="003D46D0" w:rsidRPr="003D46D0" w:rsidRDefault="003D46D0" w:rsidP="00D11D39">
      <w:pPr>
        <w:spacing w:line="240" w:lineRule="auto"/>
        <w:rPr>
          <w:b/>
        </w:rPr>
      </w:pPr>
      <w:r w:rsidRPr="003D46D0">
        <w:rPr>
          <w:b/>
        </w:rPr>
        <w:t>Adjourned</w:t>
      </w:r>
    </w:p>
    <w:p w:rsidR="003D46D0" w:rsidRPr="00B03D48" w:rsidRDefault="00127E72" w:rsidP="00D11D39">
      <w:pPr>
        <w:spacing w:line="240" w:lineRule="auto"/>
      </w:pPr>
      <w:r>
        <w:t>Chelsea Ward</w:t>
      </w:r>
      <w:r w:rsidR="0028008A">
        <w:t>,</w:t>
      </w:r>
      <w:r w:rsidR="0028008A" w:rsidRPr="00D11D39">
        <w:t xml:space="preserve"> </w:t>
      </w:r>
      <w:r w:rsidR="0028008A">
        <w:t xml:space="preserve">President </w:t>
      </w:r>
      <w:r w:rsidR="003D46D0">
        <w:t xml:space="preserve">called the meeting to a close </w:t>
      </w:r>
      <w:r w:rsidR="003047DA">
        <w:t>10:</w:t>
      </w:r>
      <w:r>
        <w:t>40</w:t>
      </w:r>
      <w:r w:rsidR="003D46D0">
        <w:t xml:space="preserve"> a.m.</w:t>
      </w:r>
    </w:p>
    <w:p w:rsidR="00A856DA" w:rsidRPr="00D11D39" w:rsidRDefault="00A856DA" w:rsidP="00D11D39">
      <w:pPr>
        <w:spacing w:line="240" w:lineRule="auto"/>
      </w:pPr>
    </w:p>
    <w:p w:rsidR="00D11D39" w:rsidRDefault="00D11D39" w:rsidP="00D11D39">
      <w:pPr>
        <w:spacing w:line="240" w:lineRule="auto"/>
      </w:pPr>
    </w:p>
    <w:p w:rsidR="00D11D39" w:rsidRDefault="00D11D39" w:rsidP="00D11D39">
      <w:pPr>
        <w:jc w:val="center"/>
      </w:pPr>
    </w:p>
    <w:sectPr w:rsidR="00D11D39" w:rsidSect="00A8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39"/>
    <w:rsid w:val="00063DDE"/>
    <w:rsid w:val="00074BC3"/>
    <w:rsid w:val="00127E72"/>
    <w:rsid w:val="0019182B"/>
    <w:rsid w:val="001E727C"/>
    <w:rsid w:val="0020513C"/>
    <w:rsid w:val="002459DA"/>
    <w:rsid w:val="0028008A"/>
    <w:rsid w:val="003047DA"/>
    <w:rsid w:val="00320B54"/>
    <w:rsid w:val="00340659"/>
    <w:rsid w:val="00380754"/>
    <w:rsid w:val="003D46D0"/>
    <w:rsid w:val="004349C5"/>
    <w:rsid w:val="00463331"/>
    <w:rsid w:val="004B612B"/>
    <w:rsid w:val="004E4634"/>
    <w:rsid w:val="00641C04"/>
    <w:rsid w:val="006C480D"/>
    <w:rsid w:val="0071152A"/>
    <w:rsid w:val="0075461D"/>
    <w:rsid w:val="007569D6"/>
    <w:rsid w:val="0078052B"/>
    <w:rsid w:val="007F2C13"/>
    <w:rsid w:val="00817CD1"/>
    <w:rsid w:val="008534B0"/>
    <w:rsid w:val="00883432"/>
    <w:rsid w:val="008C4DB7"/>
    <w:rsid w:val="00991C6C"/>
    <w:rsid w:val="00A85655"/>
    <w:rsid w:val="00A856DA"/>
    <w:rsid w:val="00AA1A18"/>
    <w:rsid w:val="00AF7B8A"/>
    <w:rsid w:val="00B03D48"/>
    <w:rsid w:val="00B24754"/>
    <w:rsid w:val="00B47C9E"/>
    <w:rsid w:val="00B54266"/>
    <w:rsid w:val="00C145B4"/>
    <w:rsid w:val="00C37A8A"/>
    <w:rsid w:val="00D11D39"/>
    <w:rsid w:val="00D503F2"/>
    <w:rsid w:val="00D5554D"/>
    <w:rsid w:val="00D871F1"/>
    <w:rsid w:val="00DD73CE"/>
    <w:rsid w:val="00DF61BA"/>
    <w:rsid w:val="00E02C6A"/>
    <w:rsid w:val="00ED68FC"/>
    <w:rsid w:val="00F5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cdhickman</dc:creator>
  <cp:lastModifiedBy>Chelsea Bishop</cp:lastModifiedBy>
  <cp:revision>2</cp:revision>
  <cp:lastPrinted>2014-04-17T14:51:00Z</cp:lastPrinted>
  <dcterms:created xsi:type="dcterms:W3CDTF">2014-04-17T14:51:00Z</dcterms:created>
  <dcterms:modified xsi:type="dcterms:W3CDTF">2014-04-17T14:51:00Z</dcterms:modified>
</cp:coreProperties>
</file>