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1B1C" w14:textId="7DD2DA91" w:rsidR="00B26254" w:rsidRPr="000E7325" w:rsidRDefault="000E7325" w:rsidP="00013054">
      <w:pPr>
        <w:rPr>
          <w:b/>
          <w:bCs/>
        </w:rPr>
      </w:pPr>
      <w:r w:rsidRPr="000E7325">
        <w:rPr>
          <w:b/>
          <w:bCs/>
        </w:rPr>
        <w:t xml:space="preserve">Workday </w:t>
      </w:r>
      <w:r w:rsidR="001E2B45" w:rsidRPr="000E7325">
        <w:rPr>
          <w:b/>
          <w:bCs/>
        </w:rPr>
        <w:t>Login: -</w:t>
      </w:r>
      <w:r w:rsidRPr="000E7325">
        <w:rPr>
          <w:b/>
          <w:bCs/>
        </w:rPr>
        <w:t xml:space="preserve"> </w:t>
      </w:r>
    </w:p>
    <w:p w14:paraId="62555DD3" w14:textId="77777777" w:rsidR="000E7325" w:rsidRDefault="000E7325" w:rsidP="00013054"/>
    <w:p w14:paraId="34F16E57" w14:textId="6553B18B" w:rsidR="00B26254" w:rsidRDefault="000E7325" w:rsidP="00013054">
      <w:r>
        <w:t xml:space="preserve">After completing </w:t>
      </w:r>
      <w:r w:rsidR="00D15C01">
        <w:t xml:space="preserve">the hiring process and paperwork, you will </w:t>
      </w:r>
      <w:r>
        <w:t>receive</w:t>
      </w:r>
      <w:r w:rsidR="00D15C01">
        <w:t xml:space="preserve"> an email from Workday</w:t>
      </w:r>
      <w:r w:rsidR="00B26254">
        <w:t xml:space="preserve"> to login into your account.</w:t>
      </w:r>
      <w:r w:rsidR="00D15C01">
        <w:t xml:space="preserve"> </w:t>
      </w:r>
      <w:r w:rsidR="00B26254">
        <w:t xml:space="preserve">Below steps needs to be followed </w:t>
      </w:r>
      <w:r w:rsidR="0026511B">
        <w:t>to</w:t>
      </w:r>
      <w:r w:rsidR="00B26254">
        <w:t xml:space="preserve"> complete the workday setup </w:t>
      </w:r>
    </w:p>
    <w:p w14:paraId="2C9DE05B" w14:textId="77777777" w:rsidR="00B26254" w:rsidRDefault="00B26254" w:rsidP="00013054"/>
    <w:p w14:paraId="02201971" w14:textId="77777777" w:rsidR="00B26254" w:rsidRDefault="00013054" w:rsidP="00B26254">
      <w:pPr>
        <w:pStyle w:val="ListParagraph"/>
        <w:numPr>
          <w:ilvl w:val="0"/>
          <w:numId w:val="2"/>
        </w:numPr>
      </w:pPr>
      <w:r>
        <w:t xml:space="preserve">You can </w:t>
      </w:r>
      <w:r w:rsidR="00B26254">
        <w:t>access to</w:t>
      </w:r>
      <w:r>
        <w:t xml:space="preserve"> your workday account through </w:t>
      </w:r>
      <w:hyperlink r:id="rId5" w:history="1">
        <w:r w:rsidRPr="00013054">
          <w:rPr>
            <w:rStyle w:val="Hyperlink"/>
          </w:rPr>
          <w:t>My</w:t>
        </w:r>
        <w:r w:rsidRPr="00013054">
          <w:rPr>
            <w:rStyle w:val="Hyperlink"/>
          </w:rPr>
          <w:t xml:space="preserve"> </w:t>
        </w:r>
        <w:r w:rsidRPr="00013054">
          <w:rPr>
            <w:rStyle w:val="Hyperlink"/>
          </w:rPr>
          <w:t>Apps</w:t>
        </w:r>
      </w:hyperlink>
      <w:r>
        <w:t xml:space="preserve"> </w:t>
      </w:r>
    </w:p>
    <w:p w14:paraId="53709951" w14:textId="488CD635" w:rsidR="00013054" w:rsidRDefault="00AC5E99" w:rsidP="00B26254">
      <w:pPr>
        <w:pStyle w:val="ListParagraph"/>
        <w:numPr>
          <w:ilvl w:val="0"/>
          <w:numId w:val="2"/>
        </w:numPr>
      </w:pPr>
      <w:r>
        <w:t>Login using</w:t>
      </w:r>
      <w:r w:rsidR="00013054">
        <w:t xml:space="preserve"> your UALR mail </w:t>
      </w:r>
      <w:r w:rsidR="00B26254">
        <w:t>ID</w:t>
      </w:r>
      <w:r w:rsidR="00013054">
        <w:t xml:space="preserve"> and password. </w:t>
      </w:r>
    </w:p>
    <w:p w14:paraId="6BE82125" w14:textId="434C88B8" w:rsidR="00B26254" w:rsidRDefault="00B26254" w:rsidP="00013054"/>
    <w:p w14:paraId="6A25D37B" w14:textId="774E0DA2" w:rsidR="00B26254" w:rsidRDefault="00B26254" w:rsidP="00013054"/>
    <w:p w14:paraId="34CA8282" w14:textId="1E0276BD" w:rsidR="00B26254" w:rsidRDefault="004952C4" w:rsidP="00013054">
      <w:r>
        <w:rPr>
          <w:noProof/>
        </w:rPr>
        <w:drawing>
          <wp:inline distT="114300" distB="114300" distL="114300" distR="114300" wp14:anchorId="49422C3F" wp14:editId="07DA2F48">
            <wp:extent cx="4705643" cy="2679896"/>
            <wp:effectExtent l="0" t="0" r="0" b="6350"/>
            <wp:docPr id="12" name="image15.jpg" descr="A picture containing text,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5.jpg" descr="A picture containing text, outdoor&#10;&#10;Description automatically generated"/>
                    <pic:cNvPicPr preferRelativeResize="0"/>
                  </pic:nvPicPr>
                  <pic:blipFill>
                    <a:blip r:embed="rId6"/>
                    <a:srcRect l="25" r="25"/>
                    <a:stretch>
                      <a:fillRect/>
                    </a:stretch>
                  </pic:blipFill>
                  <pic:spPr>
                    <a:xfrm>
                      <a:off x="0" y="0"/>
                      <a:ext cx="4709095" cy="2681862"/>
                    </a:xfrm>
                    <a:prstGeom prst="rect">
                      <a:avLst/>
                    </a:prstGeom>
                    <a:ln/>
                  </pic:spPr>
                </pic:pic>
              </a:graphicData>
            </a:graphic>
          </wp:inline>
        </w:drawing>
      </w:r>
    </w:p>
    <w:p w14:paraId="5F91E2A3" w14:textId="34090D2B" w:rsidR="004952C4" w:rsidRDefault="004952C4" w:rsidP="00013054">
      <w:r>
        <w:rPr>
          <w:noProof/>
        </w:rPr>
        <w:drawing>
          <wp:inline distT="114300" distB="114300" distL="114300" distR="114300" wp14:anchorId="5A4B0CC7" wp14:editId="709949C7">
            <wp:extent cx="5043268" cy="1920240"/>
            <wp:effectExtent l="0" t="0" r="5080" b="3810"/>
            <wp:docPr id="10" name="image14.jpg"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4.jpg" descr="A picture containing text, outdoor, sign&#10;&#10;Description automatically generated"/>
                    <pic:cNvPicPr preferRelativeResize="0"/>
                  </pic:nvPicPr>
                  <pic:blipFill>
                    <a:blip r:embed="rId7"/>
                    <a:srcRect t="45" b="45"/>
                    <a:stretch>
                      <a:fillRect/>
                    </a:stretch>
                  </pic:blipFill>
                  <pic:spPr>
                    <a:xfrm>
                      <a:off x="0" y="0"/>
                      <a:ext cx="5046286" cy="1921389"/>
                    </a:xfrm>
                    <a:prstGeom prst="rect">
                      <a:avLst/>
                    </a:prstGeom>
                    <a:ln/>
                  </pic:spPr>
                </pic:pic>
              </a:graphicData>
            </a:graphic>
          </wp:inline>
        </w:drawing>
      </w:r>
    </w:p>
    <w:p w14:paraId="09CC83DD" w14:textId="4C81FFA7" w:rsidR="00B26254" w:rsidRDefault="00B26254" w:rsidP="00B26254">
      <w:pPr>
        <w:pStyle w:val="ListParagraph"/>
        <w:numPr>
          <w:ilvl w:val="0"/>
          <w:numId w:val="2"/>
        </w:numPr>
      </w:pPr>
      <w:r>
        <w:t xml:space="preserve">Once you login, you will be asked to download the </w:t>
      </w:r>
      <w:hyperlink r:id="rId8" w:history="1">
        <w:r w:rsidRPr="000E7325">
          <w:rPr>
            <w:rStyle w:val="Hyperlink"/>
          </w:rPr>
          <w:t>Microsoft Authenticator App</w:t>
        </w:r>
      </w:hyperlink>
      <w:r w:rsidR="004952C4">
        <w:t>.</w:t>
      </w:r>
    </w:p>
    <w:p w14:paraId="112F0D5F" w14:textId="77777777" w:rsidR="004952C4" w:rsidRDefault="004952C4" w:rsidP="004952C4">
      <w:pPr>
        <w:pStyle w:val="ListParagraph"/>
      </w:pPr>
    </w:p>
    <w:p w14:paraId="308DCCDB" w14:textId="458706E6" w:rsidR="004952C4" w:rsidRDefault="004952C4" w:rsidP="004952C4">
      <w:pPr>
        <w:ind w:left="360"/>
      </w:pPr>
      <w:r>
        <w:rPr>
          <w:noProof/>
        </w:rPr>
        <w:lastRenderedPageBreak/>
        <w:drawing>
          <wp:inline distT="0" distB="0" distL="0" distR="0" wp14:anchorId="4345F9E7" wp14:editId="4EF5C4AD">
            <wp:extent cx="5943600" cy="3573145"/>
            <wp:effectExtent l="0" t="0" r="0" b="825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9"/>
                    <a:stretch>
                      <a:fillRect/>
                    </a:stretch>
                  </pic:blipFill>
                  <pic:spPr>
                    <a:xfrm>
                      <a:off x="0" y="0"/>
                      <a:ext cx="5943600" cy="3573145"/>
                    </a:xfrm>
                    <a:prstGeom prst="rect">
                      <a:avLst/>
                    </a:prstGeom>
                  </pic:spPr>
                </pic:pic>
              </a:graphicData>
            </a:graphic>
          </wp:inline>
        </w:drawing>
      </w:r>
    </w:p>
    <w:p w14:paraId="68208E87" w14:textId="77777777" w:rsidR="004952C4" w:rsidRDefault="004952C4" w:rsidP="004952C4">
      <w:pPr>
        <w:ind w:left="360"/>
      </w:pPr>
    </w:p>
    <w:p w14:paraId="0686754E" w14:textId="58C9E60C" w:rsidR="00496CDF" w:rsidRDefault="004952C4" w:rsidP="004952C4">
      <w:pPr>
        <w:pStyle w:val="ListParagraph"/>
        <w:numPr>
          <w:ilvl w:val="0"/>
          <w:numId w:val="2"/>
        </w:numPr>
      </w:pPr>
      <w:r>
        <w:t>Once you have downloaded the app, you can add your school account</w:t>
      </w:r>
      <w:r w:rsidR="0026511B">
        <w:t xml:space="preserve">. You can either sign in or scan the QR code which will be shown on the screen </w:t>
      </w:r>
    </w:p>
    <w:p w14:paraId="548B2F8D" w14:textId="77777777" w:rsidR="0026511B" w:rsidRDefault="0026511B" w:rsidP="0026511B">
      <w:pPr>
        <w:pStyle w:val="ListParagraph"/>
      </w:pPr>
    </w:p>
    <w:p w14:paraId="6AAB2B58" w14:textId="55209FFF" w:rsidR="004952C4" w:rsidRDefault="004952C4" w:rsidP="004952C4">
      <w:pPr>
        <w:pStyle w:val="ListParagraph"/>
      </w:pPr>
      <w:r>
        <w:rPr>
          <w:noProof/>
        </w:rPr>
        <w:drawing>
          <wp:inline distT="0" distB="0" distL="0" distR="0" wp14:anchorId="6CCA8964" wp14:editId="5E1C5788">
            <wp:extent cx="4501173" cy="2962792"/>
            <wp:effectExtent l="0" t="0" r="0" b="952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0"/>
                    <a:stretch>
                      <a:fillRect/>
                    </a:stretch>
                  </pic:blipFill>
                  <pic:spPr>
                    <a:xfrm>
                      <a:off x="0" y="0"/>
                      <a:ext cx="4506857" cy="2966534"/>
                    </a:xfrm>
                    <a:prstGeom prst="rect">
                      <a:avLst/>
                    </a:prstGeom>
                  </pic:spPr>
                </pic:pic>
              </a:graphicData>
            </a:graphic>
          </wp:inline>
        </w:drawing>
      </w:r>
    </w:p>
    <w:p w14:paraId="5FA6D319" w14:textId="1DFD61A4" w:rsidR="004952C4" w:rsidRDefault="004952C4" w:rsidP="004952C4">
      <w:pPr>
        <w:pStyle w:val="ListParagraph"/>
      </w:pPr>
    </w:p>
    <w:p w14:paraId="1C979836" w14:textId="7EB71BF7" w:rsidR="004952C4" w:rsidRDefault="004952C4" w:rsidP="004952C4">
      <w:pPr>
        <w:pStyle w:val="ListParagraph"/>
      </w:pPr>
    </w:p>
    <w:p w14:paraId="51B8D674" w14:textId="3B080691" w:rsidR="004952C4" w:rsidRDefault="004952C4" w:rsidP="004952C4">
      <w:pPr>
        <w:pStyle w:val="ListParagraph"/>
      </w:pPr>
    </w:p>
    <w:p w14:paraId="3DF0CE21" w14:textId="09B0DF45" w:rsidR="004952C4" w:rsidRDefault="0026511B" w:rsidP="0026511B">
      <w:pPr>
        <w:pStyle w:val="ListParagraph"/>
      </w:pPr>
      <w:r>
        <w:rPr>
          <w:noProof/>
        </w:rPr>
        <w:lastRenderedPageBreak/>
        <w:drawing>
          <wp:inline distT="114300" distB="114300" distL="114300" distR="114300" wp14:anchorId="61720CCB" wp14:editId="75B026D8">
            <wp:extent cx="2433178" cy="3045655"/>
            <wp:effectExtent l="0" t="0" r="5715" b="2540"/>
            <wp:docPr id="5" name="image2.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Graphical user interface, text, application, chat or text message&#10;&#10;Description automatically generated"/>
                    <pic:cNvPicPr preferRelativeResize="0"/>
                  </pic:nvPicPr>
                  <pic:blipFill>
                    <a:blip r:embed="rId11"/>
                    <a:srcRect b="29561"/>
                    <a:stretch>
                      <a:fillRect/>
                    </a:stretch>
                  </pic:blipFill>
                  <pic:spPr>
                    <a:xfrm>
                      <a:off x="0" y="0"/>
                      <a:ext cx="2448976" cy="3065430"/>
                    </a:xfrm>
                    <a:prstGeom prst="rect">
                      <a:avLst/>
                    </a:prstGeom>
                    <a:ln/>
                  </pic:spPr>
                </pic:pic>
              </a:graphicData>
            </a:graphic>
          </wp:inline>
        </w:drawing>
      </w:r>
    </w:p>
    <w:p w14:paraId="3096D792" w14:textId="25D8B79C" w:rsidR="004952C4" w:rsidRDefault="004952C4" w:rsidP="004952C4">
      <w:pPr>
        <w:pStyle w:val="ListParagraph"/>
      </w:pPr>
    </w:p>
    <w:p w14:paraId="06089EA9" w14:textId="1850AF60" w:rsidR="004952C4" w:rsidRDefault="0026511B" w:rsidP="0026511B">
      <w:pPr>
        <w:pStyle w:val="ListParagraph"/>
        <w:numPr>
          <w:ilvl w:val="0"/>
          <w:numId w:val="2"/>
        </w:numPr>
      </w:pPr>
      <w:r>
        <w:t xml:space="preserve">Click next after scanning the </w:t>
      </w:r>
      <w:r w:rsidR="00AC5E99">
        <w:t>QR code, s</w:t>
      </w:r>
      <w:r w:rsidR="00AC5E99" w:rsidRPr="00AC5E99">
        <w:t>tudents will then receive a message in the Authenticator app, press approve.</w:t>
      </w:r>
    </w:p>
    <w:p w14:paraId="20547C83" w14:textId="0CB94908" w:rsidR="00AC5E99" w:rsidRDefault="00AC5E99" w:rsidP="00AC5E99">
      <w:pPr>
        <w:pStyle w:val="ListParagraph"/>
      </w:pPr>
      <w:r>
        <w:rPr>
          <w:noProof/>
        </w:rPr>
        <w:drawing>
          <wp:inline distT="0" distB="0" distL="0" distR="0" wp14:anchorId="0B921538" wp14:editId="211C1BB9">
            <wp:extent cx="5148580" cy="2791843"/>
            <wp:effectExtent l="0" t="0" r="0" b="889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2"/>
                    <a:stretch>
                      <a:fillRect/>
                    </a:stretch>
                  </pic:blipFill>
                  <pic:spPr>
                    <a:xfrm>
                      <a:off x="0" y="0"/>
                      <a:ext cx="5200542" cy="2820020"/>
                    </a:xfrm>
                    <a:prstGeom prst="rect">
                      <a:avLst/>
                    </a:prstGeom>
                  </pic:spPr>
                </pic:pic>
              </a:graphicData>
            </a:graphic>
          </wp:inline>
        </w:drawing>
      </w:r>
    </w:p>
    <w:p w14:paraId="3B336158" w14:textId="46D206E9" w:rsidR="00AC5E99" w:rsidRDefault="00AC5E99" w:rsidP="00AC5E99">
      <w:pPr>
        <w:pStyle w:val="ListParagraph"/>
      </w:pPr>
      <w:r>
        <w:rPr>
          <w:noProof/>
        </w:rPr>
        <w:lastRenderedPageBreak/>
        <w:drawing>
          <wp:inline distT="0" distB="0" distL="0" distR="0" wp14:anchorId="314EA508" wp14:editId="7A3FAC6B">
            <wp:extent cx="4888230" cy="2525151"/>
            <wp:effectExtent l="0" t="0" r="7620" b="889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a:stretch>
                      <a:fillRect/>
                    </a:stretch>
                  </pic:blipFill>
                  <pic:spPr>
                    <a:xfrm>
                      <a:off x="0" y="0"/>
                      <a:ext cx="4963777" cy="2564177"/>
                    </a:xfrm>
                    <a:prstGeom prst="rect">
                      <a:avLst/>
                    </a:prstGeom>
                  </pic:spPr>
                </pic:pic>
              </a:graphicData>
            </a:graphic>
          </wp:inline>
        </w:drawing>
      </w:r>
    </w:p>
    <w:p w14:paraId="02600645" w14:textId="7DAF93E5" w:rsidR="00AC5E99" w:rsidRDefault="00AC5E99" w:rsidP="00AC5E99">
      <w:pPr>
        <w:pStyle w:val="ListParagraph"/>
        <w:tabs>
          <w:tab w:val="left" w:pos="8086"/>
        </w:tabs>
      </w:pPr>
      <w:r>
        <w:tab/>
      </w:r>
    </w:p>
    <w:p w14:paraId="53C9A0F1" w14:textId="1E508DC9" w:rsidR="00AC5E99" w:rsidRDefault="00AC5E99" w:rsidP="00AC5E99">
      <w:pPr>
        <w:pStyle w:val="ListParagraph"/>
        <w:numPr>
          <w:ilvl w:val="0"/>
          <w:numId w:val="2"/>
        </w:numPr>
        <w:tabs>
          <w:tab w:val="left" w:pos="8086"/>
        </w:tabs>
      </w:pPr>
      <w:r>
        <w:t xml:space="preserve">Click on next to add your phone number for authentication </w:t>
      </w:r>
    </w:p>
    <w:p w14:paraId="135C2AE5" w14:textId="77777777" w:rsidR="000E7325" w:rsidRDefault="000E7325" w:rsidP="000E7325">
      <w:pPr>
        <w:pStyle w:val="ListParagraph"/>
        <w:tabs>
          <w:tab w:val="left" w:pos="8086"/>
        </w:tabs>
      </w:pPr>
    </w:p>
    <w:p w14:paraId="0CD6EBB3" w14:textId="32397CC4" w:rsidR="00AC5E99" w:rsidRDefault="00AC5E99" w:rsidP="00AC5E99">
      <w:pPr>
        <w:pStyle w:val="ListParagraph"/>
        <w:numPr>
          <w:ilvl w:val="0"/>
          <w:numId w:val="2"/>
        </w:numPr>
        <w:tabs>
          <w:tab w:val="left" w:pos="8086"/>
        </w:tabs>
      </w:pPr>
      <w:r>
        <w:t xml:space="preserve">Once the authentication setup is done, you can login now login into your workday account </w:t>
      </w:r>
    </w:p>
    <w:p w14:paraId="62742F89" w14:textId="77777777" w:rsidR="000E7325" w:rsidRDefault="000E7325" w:rsidP="000E7325">
      <w:pPr>
        <w:pStyle w:val="ListParagraph"/>
        <w:tabs>
          <w:tab w:val="left" w:pos="8086"/>
        </w:tabs>
      </w:pPr>
    </w:p>
    <w:p w14:paraId="3EF72D04" w14:textId="76FB6FFB" w:rsidR="00AC5E99" w:rsidRDefault="00AC5E99" w:rsidP="00AC5E99">
      <w:pPr>
        <w:pStyle w:val="ListParagraph"/>
        <w:tabs>
          <w:tab w:val="left" w:pos="8086"/>
        </w:tabs>
      </w:pPr>
      <w:r>
        <w:rPr>
          <w:noProof/>
        </w:rPr>
        <w:drawing>
          <wp:inline distT="0" distB="0" distL="0" distR="0" wp14:anchorId="7CC572F5" wp14:editId="69D3A204">
            <wp:extent cx="5676314" cy="1794510"/>
            <wp:effectExtent l="0" t="0" r="635" b="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ebsite&#10;&#10;Description automatically generated"/>
                    <pic:cNvPicPr/>
                  </pic:nvPicPr>
                  <pic:blipFill rotWithShape="1">
                    <a:blip r:embed="rId14"/>
                    <a:srcRect r="4497"/>
                    <a:stretch/>
                  </pic:blipFill>
                  <pic:spPr bwMode="auto">
                    <a:xfrm>
                      <a:off x="0" y="0"/>
                      <a:ext cx="5676314" cy="1794510"/>
                    </a:xfrm>
                    <a:prstGeom prst="rect">
                      <a:avLst/>
                    </a:prstGeom>
                    <a:ln>
                      <a:noFill/>
                    </a:ln>
                    <a:extLst>
                      <a:ext uri="{53640926-AAD7-44D8-BBD7-CCE9431645EC}">
                        <a14:shadowObscured xmlns:a14="http://schemas.microsoft.com/office/drawing/2010/main"/>
                      </a:ext>
                    </a:extLst>
                  </pic:spPr>
                </pic:pic>
              </a:graphicData>
            </a:graphic>
          </wp:inline>
        </w:drawing>
      </w:r>
    </w:p>
    <w:p w14:paraId="22C16BCC" w14:textId="77777777" w:rsidR="00B941DF" w:rsidRDefault="00B941DF" w:rsidP="00AC5E99">
      <w:pPr>
        <w:pStyle w:val="ListParagraph"/>
        <w:tabs>
          <w:tab w:val="left" w:pos="8086"/>
        </w:tabs>
        <w:rPr>
          <w:b/>
          <w:bCs/>
        </w:rPr>
      </w:pPr>
    </w:p>
    <w:p w14:paraId="54E372E6" w14:textId="77777777" w:rsidR="00B941DF" w:rsidRDefault="00B941DF" w:rsidP="00AC5E99">
      <w:pPr>
        <w:pStyle w:val="ListParagraph"/>
        <w:tabs>
          <w:tab w:val="left" w:pos="8086"/>
        </w:tabs>
        <w:rPr>
          <w:b/>
          <w:bCs/>
        </w:rPr>
      </w:pPr>
    </w:p>
    <w:p w14:paraId="234FC980" w14:textId="77777777" w:rsidR="00B941DF" w:rsidRDefault="00B941DF" w:rsidP="00AC5E99">
      <w:pPr>
        <w:pStyle w:val="ListParagraph"/>
        <w:tabs>
          <w:tab w:val="left" w:pos="8086"/>
        </w:tabs>
        <w:rPr>
          <w:b/>
          <w:bCs/>
        </w:rPr>
      </w:pPr>
    </w:p>
    <w:p w14:paraId="164517B8" w14:textId="34BBCA61" w:rsidR="001E2B45" w:rsidRPr="001E2B45" w:rsidRDefault="001E2B45" w:rsidP="00AC5E99">
      <w:pPr>
        <w:pStyle w:val="ListParagraph"/>
        <w:tabs>
          <w:tab w:val="left" w:pos="8086"/>
        </w:tabs>
        <w:rPr>
          <w:b/>
          <w:bCs/>
        </w:rPr>
      </w:pPr>
      <w:r w:rsidRPr="001E2B45">
        <w:rPr>
          <w:b/>
          <w:bCs/>
        </w:rPr>
        <w:t xml:space="preserve">Onboarding Process </w:t>
      </w:r>
    </w:p>
    <w:p w14:paraId="1A7B16E9" w14:textId="77777777" w:rsidR="001E2B45" w:rsidRDefault="001E2B45" w:rsidP="00AC5E99">
      <w:pPr>
        <w:pStyle w:val="ListParagraph"/>
        <w:tabs>
          <w:tab w:val="left" w:pos="8086"/>
        </w:tabs>
      </w:pPr>
    </w:p>
    <w:p w14:paraId="2703EC0B" w14:textId="7965F142" w:rsidR="00AC5E99" w:rsidRDefault="00781FC6" w:rsidP="00750574">
      <w:pPr>
        <w:pStyle w:val="ListParagraph"/>
        <w:numPr>
          <w:ilvl w:val="0"/>
          <w:numId w:val="3"/>
        </w:numPr>
        <w:tabs>
          <w:tab w:val="left" w:pos="8086"/>
        </w:tabs>
      </w:pPr>
      <w:r>
        <w:t>Once you login into your account, you can now complete the onboarding process.</w:t>
      </w:r>
    </w:p>
    <w:p w14:paraId="0818204E" w14:textId="209C03E4" w:rsidR="001B4265" w:rsidRDefault="001B4265" w:rsidP="00AC5E99">
      <w:pPr>
        <w:pStyle w:val="ListParagraph"/>
        <w:tabs>
          <w:tab w:val="left" w:pos="8086"/>
        </w:tabs>
      </w:pPr>
    </w:p>
    <w:p w14:paraId="1C4DF41C" w14:textId="1303DE8A" w:rsidR="001B4265" w:rsidRDefault="001B4265" w:rsidP="00750574">
      <w:pPr>
        <w:pStyle w:val="ListParagraph"/>
        <w:numPr>
          <w:ilvl w:val="0"/>
          <w:numId w:val="3"/>
        </w:numPr>
        <w:tabs>
          <w:tab w:val="left" w:pos="8086"/>
        </w:tabs>
      </w:pPr>
      <w:r w:rsidRPr="001B4265">
        <w:t xml:space="preserve">To complete the onboarding process the student will click on the bell in the upper right-hand corner of the page. There will be notifications of needed items to complete. Students will need to go through each notification to confirm profile information, payment, benefit, and other information. </w:t>
      </w:r>
    </w:p>
    <w:p w14:paraId="5F5DBC42" w14:textId="505A2409" w:rsidR="00781FC6" w:rsidRDefault="00781FC6" w:rsidP="00AC5E99">
      <w:pPr>
        <w:pStyle w:val="ListParagraph"/>
        <w:tabs>
          <w:tab w:val="left" w:pos="8086"/>
        </w:tabs>
      </w:pPr>
    </w:p>
    <w:p w14:paraId="2D253B7F" w14:textId="097D3A5E" w:rsidR="00781FC6" w:rsidRDefault="00781FC6" w:rsidP="00AC5E99">
      <w:pPr>
        <w:pStyle w:val="ListParagraph"/>
        <w:tabs>
          <w:tab w:val="left" w:pos="8086"/>
        </w:tabs>
      </w:pPr>
      <w:r>
        <w:rPr>
          <w:noProof/>
        </w:rPr>
        <w:lastRenderedPageBreak/>
        <w:drawing>
          <wp:inline distT="0" distB="0" distL="0" distR="0" wp14:anchorId="2434D76E" wp14:editId="09DB3543">
            <wp:extent cx="5943600" cy="2452223"/>
            <wp:effectExtent l="0" t="0" r="0" b="5715"/>
            <wp:docPr id="11" name="Picture 1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6315" cy="2453343"/>
                    </a:xfrm>
                    <a:prstGeom prst="rect">
                      <a:avLst/>
                    </a:prstGeom>
                  </pic:spPr>
                </pic:pic>
              </a:graphicData>
            </a:graphic>
          </wp:inline>
        </w:drawing>
      </w:r>
    </w:p>
    <w:p w14:paraId="7A231352" w14:textId="0C5D9F21" w:rsidR="00AC5E99" w:rsidRDefault="00AC5E99" w:rsidP="00AC5E99">
      <w:pPr>
        <w:pStyle w:val="ListParagraph"/>
        <w:tabs>
          <w:tab w:val="left" w:pos="8086"/>
        </w:tabs>
      </w:pPr>
      <w:r>
        <w:t xml:space="preserve"> </w:t>
      </w:r>
    </w:p>
    <w:p w14:paraId="7EAE6EFB" w14:textId="04E483A8" w:rsidR="001B4265" w:rsidRDefault="001B4265" w:rsidP="00AC5E99">
      <w:pPr>
        <w:pStyle w:val="ListParagraph"/>
        <w:tabs>
          <w:tab w:val="left" w:pos="8086"/>
        </w:tabs>
      </w:pPr>
    </w:p>
    <w:p w14:paraId="4D9B69DF" w14:textId="5E395F6F" w:rsidR="001B4265" w:rsidRDefault="001B4265" w:rsidP="00AC5E99">
      <w:pPr>
        <w:pStyle w:val="ListParagraph"/>
        <w:tabs>
          <w:tab w:val="left" w:pos="8086"/>
        </w:tabs>
      </w:pPr>
    </w:p>
    <w:p w14:paraId="5A0F13D8" w14:textId="48BCBEFC" w:rsidR="001B4265" w:rsidRDefault="001B4265" w:rsidP="00750574">
      <w:pPr>
        <w:pStyle w:val="ListParagraph"/>
        <w:numPr>
          <w:ilvl w:val="0"/>
          <w:numId w:val="3"/>
        </w:numPr>
        <w:tabs>
          <w:tab w:val="left" w:pos="8086"/>
        </w:tabs>
      </w:pPr>
      <w:r>
        <w:t xml:space="preserve">Students need to complete all the awaiting task </w:t>
      </w:r>
      <w:r w:rsidR="008A2BB2">
        <w:t>displayed on the profile</w:t>
      </w:r>
      <w:r w:rsidR="001E2B45">
        <w:t>.</w:t>
      </w:r>
    </w:p>
    <w:p w14:paraId="0BF7AC29" w14:textId="654F7B43" w:rsidR="006401B2" w:rsidRDefault="006401B2" w:rsidP="006401B2">
      <w:pPr>
        <w:tabs>
          <w:tab w:val="left" w:pos="8086"/>
        </w:tabs>
      </w:pPr>
    </w:p>
    <w:p w14:paraId="353898F3" w14:textId="4468EB92" w:rsidR="006401B2" w:rsidRDefault="006401B2" w:rsidP="006401B2">
      <w:pPr>
        <w:tabs>
          <w:tab w:val="left" w:pos="8086"/>
        </w:tabs>
      </w:pPr>
      <w:r>
        <w:rPr>
          <w:noProof/>
        </w:rPr>
        <w:drawing>
          <wp:inline distT="0" distB="0" distL="0" distR="0" wp14:anchorId="08222B1E" wp14:editId="00A16955">
            <wp:extent cx="6203852" cy="3703190"/>
            <wp:effectExtent l="0" t="0" r="6985"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16959" cy="3711014"/>
                    </a:xfrm>
                    <a:prstGeom prst="rect">
                      <a:avLst/>
                    </a:prstGeom>
                  </pic:spPr>
                </pic:pic>
              </a:graphicData>
            </a:graphic>
          </wp:inline>
        </w:drawing>
      </w:r>
    </w:p>
    <w:p w14:paraId="7B99F1C4" w14:textId="07CC37A0" w:rsidR="001E2B45" w:rsidRDefault="001E2B45" w:rsidP="00B941DF">
      <w:pPr>
        <w:tabs>
          <w:tab w:val="left" w:pos="8086"/>
        </w:tabs>
      </w:pPr>
    </w:p>
    <w:p w14:paraId="343D10AD" w14:textId="77777777" w:rsidR="001B4265" w:rsidRDefault="001B4265" w:rsidP="00AC5E99">
      <w:pPr>
        <w:pStyle w:val="ListParagraph"/>
        <w:tabs>
          <w:tab w:val="left" w:pos="8086"/>
        </w:tabs>
      </w:pPr>
    </w:p>
    <w:p w14:paraId="1A859F14" w14:textId="77777777" w:rsidR="004952C4" w:rsidRDefault="004952C4" w:rsidP="004952C4">
      <w:pPr>
        <w:pStyle w:val="ListParagraph"/>
      </w:pPr>
    </w:p>
    <w:p w14:paraId="40FA6DBE" w14:textId="1F00EDDD" w:rsidR="00496CDF" w:rsidRPr="00D15C01" w:rsidRDefault="00DF510B" w:rsidP="00D15C01">
      <w:r>
        <w:rPr>
          <w:noProof/>
        </w:rPr>
        <w:lastRenderedPageBreak/>
        <w:t xml:space="preserve">Any issues, while logging into workday account contact </w:t>
      </w:r>
      <w:hyperlink r:id="rId17" w:history="1">
        <w:r w:rsidRPr="00F305CE">
          <w:rPr>
            <w:rStyle w:val="Hyperlink"/>
            <w:noProof/>
          </w:rPr>
          <w:t xml:space="preserve">IT </w:t>
        </w:r>
        <w:r w:rsidR="00F305CE">
          <w:rPr>
            <w:rStyle w:val="Hyperlink"/>
            <w:noProof/>
          </w:rPr>
          <w:t>S</w:t>
        </w:r>
        <w:r w:rsidRPr="00F305CE">
          <w:rPr>
            <w:rStyle w:val="Hyperlink"/>
            <w:noProof/>
          </w:rPr>
          <w:t>ervices</w:t>
        </w:r>
      </w:hyperlink>
      <w:r>
        <w:rPr>
          <w:noProof/>
        </w:rPr>
        <w:t xml:space="preserve"> </w:t>
      </w:r>
    </w:p>
    <w:sectPr w:rsidR="00496CDF" w:rsidRPr="00D1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2C7"/>
    <w:multiLevelType w:val="hybridMultilevel"/>
    <w:tmpl w:val="5A7A81D4"/>
    <w:lvl w:ilvl="0" w:tplc="4E70B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423115"/>
    <w:multiLevelType w:val="hybridMultilevel"/>
    <w:tmpl w:val="A88EFD4C"/>
    <w:lvl w:ilvl="0" w:tplc="557E3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7BC2924"/>
    <w:multiLevelType w:val="hybridMultilevel"/>
    <w:tmpl w:val="CFE2BACE"/>
    <w:lvl w:ilvl="0" w:tplc="77B266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5595800">
    <w:abstractNumId w:val="2"/>
  </w:num>
  <w:num w:numId="2" w16cid:durableId="724716833">
    <w:abstractNumId w:val="0"/>
  </w:num>
  <w:num w:numId="3" w16cid:durableId="1990478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C01"/>
    <w:rsid w:val="00013054"/>
    <w:rsid w:val="000E7325"/>
    <w:rsid w:val="001B4265"/>
    <w:rsid w:val="001E2B45"/>
    <w:rsid w:val="0026511B"/>
    <w:rsid w:val="002E3A36"/>
    <w:rsid w:val="004952C4"/>
    <w:rsid w:val="00496CDF"/>
    <w:rsid w:val="006401B2"/>
    <w:rsid w:val="00750574"/>
    <w:rsid w:val="00781FC6"/>
    <w:rsid w:val="008A2BB2"/>
    <w:rsid w:val="008D6530"/>
    <w:rsid w:val="00AC5E99"/>
    <w:rsid w:val="00B26254"/>
    <w:rsid w:val="00B941DF"/>
    <w:rsid w:val="00D15C01"/>
    <w:rsid w:val="00DF510B"/>
    <w:rsid w:val="00F30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F341C"/>
  <w15:chartTrackingRefBased/>
  <w15:docId w15:val="{5C4C9FD1-EBA6-401E-AE46-7EFC9877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054"/>
    <w:pPr>
      <w:ind w:left="720"/>
      <w:contextualSpacing/>
    </w:pPr>
  </w:style>
  <w:style w:type="character" w:styleId="Hyperlink">
    <w:name w:val="Hyperlink"/>
    <w:basedOn w:val="DefaultParagraphFont"/>
    <w:uiPriority w:val="99"/>
    <w:unhideWhenUsed/>
    <w:rsid w:val="00013054"/>
    <w:rPr>
      <w:color w:val="0563C1" w:themeColor="hyperlink"/>
      <w:u w:val="single"/>
    </w:rPr>
  </w:style>
  <w:style w:type="character" w:styleId="UnresolvedMention">
    <w:name w:val="Unresolved Mention"/>
    <w:basedOn w:val="DefaultParagraphFont"/>
    <w:uiPriority w:val="99"/>
    <w:semiHidden/>
    <w:unhideWhenUsed/>
    <w:rsid w:val="00013054"/>
    <w:rPr>
      <w:color w:val="605E5C"/>
      <w:shd w:val="clear" w:color="auto" w:fill="E1DFDD"/>
    </w:rPr>
  </w:style>
  <w:style w:type="character" w:styleId="FollowedHyperlink">
    <w:name w:val="FollowedHyperlink"/>
    <w:basedOn w:val="DefaultParagraphFont"/>
    <w:uiPriority w:val="99"/>
    <w:semiHidden/>
    <w:unhideWhenUsed/>
    <w:rsid w:val="000130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en-us/security/mobile-authenticator-app"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https://ualr.edu/itservices/help/"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hyperlink" Target="https://myapps.microsoft.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2655</TotalTime>
  <Pages>6</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 Deepika Kurapati</dc:creator>
  <cp:keywords/>
  <dc:description/>
  <cp:lastModifiedBy>Manideepika Kurapati</cp:lastModifiedBy>
  <cp:revision>3</cp:revision>
  <dcterms:created xsi:type="dcterms:W3CDTF">2022-06-27T20:21:00Z</dcterms:created>
  <dcterms:modified xsi:type="dcterms:W3CDTF">2022-07-07T16:52:00Z</dcterms:modified>
</cp:coreProperties>
</file>